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e836" w14:textId="5dbe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Жамбыл облысының акваөсіру (балық өсіру шаруашылығы) өнімінің өнімділігі мен сапасын арттыруға, сондай-ақ асыл тұқымды балық өсіруді дамытуға субсидиялар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2025 жылғы 8 сәуірдегі № 76 қаулысы. Жамбыл облысы Әділет департаментінде 2025 жылғы 10 сәуірде № 5271-08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 Заңының 10-бабы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5-14)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28188 болып тіркелген) сәйкес Жамбыл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жылға арналған акваөсіру (балық өсіру шаруашылығы) өнімінің өнімділігі мен сапасын арттыруға, сондай-ақ асыл тұқымды балық өсіруді дамытуға субсидиялар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Жамбыл облысы әкімінің жетекшілік ететін орынбасарына жүктелсін.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күнінен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сәуірдегі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облысының акваөсіру (балық өсіру шаруашылығы) өнімінің өнімділігі мен сапасын арттыруға, сондай-ақ асыл тұқымды балық өсіруді дамытуға субсидиялар көлемі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балық өнімдерінің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көлемі, сатып алу (тонна, дана, бірлік)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килограмм балық азығына, 1 (бір) дана балық өсіру материалын сатып алуға, балық өсіру-биологиялық негіздеме алуға субсидиялар сомасы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 сатып алу шығыстарын өтеу субсидиялары: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Албырт тұқымдас балықтар мен олардың будандары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тонна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Бекіре тұқымдас балықтар мен олардың будандары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 (отандық өндірістің азығы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 (шетелдік өндірістің азығы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тонна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 тұқымдас балықтар мен олардың будандары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материалын сатып алу шығыстарын өтеу субсидиялары: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Албырт тұқымдас балықтар мен олардың будандарының ұрықтанған уылдырығы (дана) – 1 (бір) уылдырық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1600000 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будандарының шабағы (10 граммға дейін) – 1 (бір)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1271940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балықтар мен олардың будандарының шабағы (10 граммға дейін) – 1 (бір)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14000 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 тұқымдас балықтар мен олардың будандарының шабағы (30 граммға дейін) – 1 (бір) 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 сатып алу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