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7431" w14:textId="42c7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"Қордай-Жайсан" мемлекеттік табиғи қаумалын құру туралы" Жамбыл облысы әкімдігінің 2019 жылғы 17 шілдедегі № 154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2025 жылғы 2 сәуірдегі № 75 қаулысы. Жамбыл облысы Әділет департаментінде 2025 жылғы 8 сәуірде № 5270-08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әкімдігі ҚАУЛЫ ЕТЕДІ: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"Қордай-Жайсан" мемлекеттік табиғи қаумалын құру туралы" Жамбыл облысы әкімдігінің 2019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4278 болып тіркелген)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"369 970,16" деген сандар "369 473,21"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маңызы бар "Қордай-Жайсан" мемлекеттік табиғи қаумалының аумағы 496,95 гектарға азайтылсын.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Жамбыл облысы әкімінің жетекшілік ететін орынбасарына жүктелсін.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қаулысына 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"Қордай-Жайсан" мемлекеттік табиғи қаумалын жерге орналастыру жобасы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