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1ad5" w14:textId="a261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Жаңасемей аудандық мәслихатының 2024 жылғы 10 қыркүйектегі № 10/59-VIII "Жаңасемей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көрсетудің тәртібі мен мөлшерін бекіту туралы" шешіміне өзгерістер енгізу туралы</w:t>
      </w:r>
    </w:p>
    <w:p>
      <w:pPr>
        <w:spacing w:after="0"/>
        <w:ind w:left="0"/>
        <w:jc w:val="both"/>
      </w:pPr>
      <w:r>
        <w:rPr>
          <w:rFonts w:ascii="Times New Roman"/>
          <w:b w:val="false"/>
          <w:i w:val="false"/>
          <w:color w:val="000000"/>
          <w:sz w:val="28"/>
        </w:rPr>
        <w:t>Абай облысы Жаңасемей аудандық мәслихатының 2025 жылғы 29 желтоқсандағы № 25/302-VIII шешімі. Қазақстан Республикасының Әділет министрлігінде 2025 жылғы 31 желтоқсанда № 37783 болып тіркелді</w:t>
      </w:r>
    </w:p>
    <w:p>
      <w:pPr>
        <w:spacing w:after="0"/>
        <w:ind w:left="0"/>
        <w:jc w:val="both"/>
      </w:pPr>
      <w:bookmarkStart w:name="z5" w:id="0"/>
      <w:r>
        <w:rPr>
          <w:rFonts w:ascii="Times New Roman"/>
          <w:b w:val="false"/>
          <w:i w:val="false"/>
          <w:color w:val="000000"/>
          <w:sz w:val="28"/>
        </w:rPr>
        <w:t>
      Жаңасемей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Жаңасемей аудандық мәслихатының "Жаңасемей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көрсетудің тәртібі мен мөлшерін бекіту туралы" 2024 жылғы 10 қыркүйектегі №10/59-VIII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333-18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жана редакцияда жазылсын:</w:t>
      </w:r>
    </w:p>
    <w:bookmarkEnd w:id="2"/>
    <w:bookmarkStart w:name="z8" w:id="3"/>
    <w:p>
      <w:pPr>
        <w:spacing w:after="0"/>
        <w:ind w:left="0"/>
        <w:jc w:val="both"/>
      </w:pPr>
      <w:r>
        <w:rPr>
          <w:rFonts w:ascii="Times New Roman"/>
          <w:b w:val="false"/>
          <w:i w:val="false"/>
          <w:color w:val="000000"/>
          <w:sz w:val="28"/>
        </w:rPr>
        <w:t>
      "Жаңасемей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көрсетудің Қағидалары мен мөлшерін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"1. 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көрсетудің Қағидалары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шешімнің</w:t>
      </w:r>
      <w:r>
        <w:rPr>
          <w:rFonts w:ascii="Times New Roman"/>
          <w:b w:val="false"/>
          <w:i w:val="false"/>
          <w:color w:val="000000"/>
          <w:sz w:val="28"/>
        </w:rPr>
        <w:t xml:space="preserve"> қосымшасы осы шешімнің қосымшасына сәйкес жаңа редакцияда жазылсын.</w:t>
      </w:r>
    </w:p>
    <w:bookmarkStart w:name="z12"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Жаңасемей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r>
              <w:br/>
            </w:r>
            <w:r>
              <w:rPr>
                <w:rFonts w:ascii="Times New Roman"/>
                <w:b w:val="false"/>
                <w:i w:val="false"/>
                <w:color w:val="000000"/>
                <w:sz w:val="20"/>
              </w:rPr>
              <w:t>Жаңасемей аудандық</w:t>
            </w:r>
            <w:r>
              <w:br/>
            </w:r>
            <w:r>
              <w:rPr>
                <w:rFonts w:ascii="Times New Roman"/>
                <w:b w:val="false"/>
                <w:i w:val="false"/>
                <w:color w:val="000000"/>
                <w:sz w:val="20"/>
              </w:rPr>
              <w:t>мәслихатының 2024</w:t>
            </w:r>
            <w:r>
              <w:br/>
            </w:r>
            <w:r>
              <w:rPr>
                <w:rFonts w:ascii="Times New Roman"/>
                <w:b w:val="false"/>
                <w:i w:val="false"/>
                <w:color w:val="000000"/>
                <w:sz w:val="20"/>
              </w:rPr>
              <w:t>жылғы 10 қыркүйектегі</w:t>
            </w:r>
            <w:r>
              <w:br/>
            </w:r>
            <w:r>
              <w:rPr>
                <w:rFonts w:ascii="Times New Roman"/>
                <w:b w:val="false"/>
                <w:i w:val="false"/>
                <w:color w:val="000000"/>
                <w:sz w:val="20"/>
              </w:rPr>
              <w:t>№10/59-VIII шешіміне</w:t>
            </w:r>
            <w:r>
              <w:br/>
            </w: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көрсетудің Қағидалары мен мөлшері</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Қағида Қазақстан Республикасының "Агроөнеркәсіптік кешенді және ауылдық аумақтарды дамытуды мемлекеттік реттеу туралы" Заңының 18 - бабы </w:t>
      </w:r>
      <w:r>
        <w:rPr>
          <w:rFonts w:ascii="Times New Roman"/>
          <w:b w:val="false"/>
          <w:i w:val="false"/>
          <w:color w:val="000000"/>
          <w:sz w:val="28"/>
        </w:rPr>
        <w:t>5 - тармағына</w:t>
      </w:r>
      <w:r>
        <w:rPr>
          <w:rFonts w:ascii="Times New Roman"/>
          <w:b w:val="false"/>
          <w:i w:val="false"/>
          <w:color w:val="000000"/>
          <w:sz w:val="28"/>
        </w:rPr>
        <w:t xml:space="preserve"> сәйкес әзірленді және 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есебiнен көрсетілетін коммуналдық қызметтерге ақы төлеу және отын сатып алу бойынша әлеуметтік қолдау көрсету тәртібі мен мөлшерін айқындайды.</w:t>
      </w:r>
    </w:p>
    <w:bookmarkEnd w:id="8"/>
    <w:bookmarkStart w:name="z19" w:id="9"/>
    <w:p>
      <w:pPr>
        <w:spacing w:after="0"/>
        <w:ind w:left="0"/>
        <w:jc w:val="both"/>
      </w:pPr>
      <w:r>
        <w:rPr>
          <w:rFonts w:ascii="Times New Roman"/>
          <w:b w:val="false"/>
          <w:i w:val="false"/>
          <w:color w:val="000000"/>
          <w:sz w:val="28"/>
        </w:rPr>
        <w:t>
      2. Осы Қағидаларда келесі негізгі ұғымдар пайдаланады:</w:t>
      </w:r>
    </w:p>
    <w:bookmarkEnd w:id="9"/>
    <w:bookmarkStart w:name="z20" w:id="10"/>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bookmarkEnd w:id="10"/>
    <w:bookmarkStart w:name="z21" w:id="11"/>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1"/>
    <w:bookmarkStart w:name="z22" w:id="12"/>
    <w:p>
      <w:pPr>
        <w:spacing w:after="0"/>
        <w:ind w:left="0"/>
        <w:jc w:val="both"/>
      </w:pPr>
      <w:r>
        <w:rPr>
          <w:rFonts w:ascii="Times New Roman"/>
          <w:b w:val="false"/>
          <w:i w:val="false"/>
          <w:color w:val="000000"/>
          <w:sz w:val="28"/>
        </w:rPr>
        <w:t>
      3. Әлеуметтік қолдауды тағайындауды уәкілетті орган – "Жаңасемей ауданының жұмыспен қамту және әлеуметтік бағдарламалар бөлімі" мемлекеттік мекемесі (бұдан әрі - ММ) жүзеге асырады.</w:t>
      </w:r>
    </w:p>
    <w:bookmarkEnd w:id="12"/>
    <w:bookmarkStart w:name="z23" w:id="13"/>
    <w:p>
      <w:pPr>
        <w:spacing w:after="0"/>
        <w:ind w:left="0"/>
        <w:jc w:val="left"/>
      </w:pPr>
      <w:r>
        <w:rPr>
          <w:rFonts w:ascii="Times New Roman"/>
          <w:b/>
          <w:i w:val="false"/>
          <w:color w:val="000000"/>
        </w:rPr>
        <w:t xml:space="preserve"> 2- тарау. Бюджет қаражаты есебiнен көрсетілетін коммуналдық қызметтерге ақы төлеу және отын сатып алу бойынша әлеуметтік қолдау көрсету тәртібі мен мөлшері</w:t>
      </w:r>
    </w:p>
    <w:bookmarkEnd w:id="13"/>
    <w:bookmarkStart w:name="z24" w:id="14"/>
    <w:p>
      <w:pPr>
        <w:spacing w:after="0"/>
        <w:ind w:left="0"/>
        <w:jc w:val="both"/>
      </w:pPr>
      <w:r>
        <w:rPr>
          <w:rFonts w:ascii="Times New Roman"/>
          <w:b w:val="false"/>
          <w:i w:val="false"/>
          <w:color w:val="000000"/>
          <w:sz w:val="28"/>
        </w:rPr>
        <w:t>
      4. Жаңасемей ауданының ауылдық елді мекендерінде тұратын және жұмыс істейтін мамандарға бюджет қаражаты есебінен көрсетілетін коммуналдық қызметтерге ақы төлеу және отын сатып алуға әлеуметтік қолдау, алушылардан өтініштер талап етілмей, мемлекеттік ұйымдардың бірінші басшылары бекіткен жиынтық тізімдер негізінде,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алушылардың ағымдағы шоттарына аудару жолымен ақшалай нысанда көрсетіледі.</w:t>
      </w:r>
    </w:p>
    <w:bookmarkEnd w:id="14"/>
    <w:bookmarkStart w:name="z25" w:id="15"/>
    <w:p>
      <w:pPr>
        <w:spacing w:after="0"/>
        <w:ind w:left="0"/>
        <w:jc w:val="both"/>
      </w:pPr>
      <w:r>
        <w:rPr>
          <w:rFonts w:ascii="Times New Roman"/>
          <w:b w:val="false"/>
          <w:i w:val="false"/>
          <w:color w:val="000000"/>
          <w:sz w:val="28"/>
        </w:rPr>
        <w:t xml:space="preserve">
      5. Мамандарға әлеуметтік қолдау күнтізбелік жылда бір рет 13 (он үш) айлық есептік көрсеткіш мөлшерінде көрсетіледі. </w:t>
      </w:r>
    </w:p>
    <w:bookmarkEnd w:id="15"/>
    <w:bookmarkStart w:name="z26" w:id="16"/>
    <w:p>
      <w:pPr>
        <w:spacing w:after="0"/>
        <w:ind w:left="0"/>
        <w:jc w:val="both"/>
      </w:pPr>
      <w:r>
        <w:rPr>
          <w:rFonts w:ascii="Times New Roman"/>
          <w:b w:val="false"/>
          <w:i w:val="false"/>
          <w:color w:val="000000"/>
          <w:sz w:val="28"/>
        </w:rPr>
        <w:t>
      6. Әлеуметтік қолдау көрсетуге жұмсалатын шығыстарды қаржыландыру Жаңасемей ауданының бюджетінде көзделген, ағымдағы қаржы жылына арналған қаражат шегінде жүзеге асырылады.</w:t>
      </w:r>
    </w:p>
    <w:bookmarkEnd w:id="16"/>
    <w:bookmarkStart w:name="z27" w:id="17"/>
    <w:p>
      <w:pPr>
        <w:spacing w:after="0"/>
        <w:ind w:left="0"/>
        <w:jc w:val="both"/>
      </w:pPr>
      <w:r>
        <w:rPr>
          <w:rFonts w:ascii="Times New Roman"/>
          <w:b w:val="false"/>
          <w:i w:val="false"/>
          <w:color w:val="000000"/>
          <w:sz w:val="28"/>
        </w:rPr>
        <w:t>
      7. Мамандарға коммуналдық қызметтерді төлеу және отын сатып алу бойынша әлеуметтік қолдау көрсету туралы шешім қабылдау мерзімі тізімді алған күннен бастап 8 (сегіз) жұмыс күнін құрайды.</w:t>
      </w:r>
    </w:p>
    <w:bookmarkEnd w:id="17"/>
    <w:bookmarkStart w:name="z28" w:id="18"/>
    <w:p>
      <w:pPr>
        <w:spacing w:after="0"/>
        <w:ind w:left="0"/>
        <w:jc w:val="both"/>
      </w:pPr>
      <w:r>
        <w:rPr>
          <w:rFonts w:ascii="Times New Roman"/>
          <w:b w:val="false"/>
          <w:i w:val="false"/>
          <w:color w:val="000000"/>
          <w:sz w:val="28"/>
        </w:rPr>
        <w:t>
      8. ММ қызметкері денсаулық сақтау, әлеуметтік қамсыздандыру, білім беру, мәдениет, спорт және ветеринария саласындағы мемлекеттік ұйымдардың тізімдерін 8 (сегіз) жұмыс күні ішінде қарайды.</w:t>
      </w:r>
    </w:p>
    <w:bookmarkEnd w:id="18"/>
    <w:bookmarkStart w:name="z29" w:id="19"/>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ұсынатын тізімдер сәйкес келмеген жағдайда ММ мемлекеттік ұйымдардың бірінші басшыларын алдын ала қабылданған шешім туралы, әлеуметтік қолдау көрсетуден бас тарту туралы, сондай-ақ маманға алдын ала шешім бойынша өз ұстанымын білдіру мүмкіндігін беру үшін тыңдау өткізу уақыты мен орны (тәсілі) туралы хабарлайды.</w:t>
      </w:r>
    </w:p>
    <w:bookmarkEnd w:id="19"/>
    <w:bookmarkStart w:name="z30" w:id="20"/>
    <w:p>
      <w:pPr>
        <w:spacing w:after="0"/>
        <w:ind w:left="0"/>
        <w:jc w:val="both"/>
      </w:pPr>
      <w:r>
        <w:rPr>
          <w:rFonts w:ascii="Times New Roman"/>
          <w:b w:val="false"/>
          <w:i w:val="false"/>
          <w:color w:val="000000"/>
          <w:sz w:val="28"/>
        </w:rPr>
        <w:t>
      Тізімдерді қарау нәтежелері бойынша ескертулер болмаған жағдайда ММ оң шешім қабылдап, мамандардың ағымдағы шоттарына коммуналдық қызметтерді төлеуге және отын сатып алуға әлеуметтік қолдау төлемдерін жүргізеді.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