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1e8f" w14:textId="af21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2025 жылғы 5 ақпандағы № 21 қаулысы. Абай облысының Әділет департаментінде 2025 жылғы 18 ақпанда № 422-18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Республикасының Ұлттық экономика министрінің міндетін атқарушының 2015 жылғы 27 наурыздағы № 264 "Ішкі сауда қағидаларын бектіу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ауданының кәсіпкерлік және ауылшаруашылық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Көкпекті ауданы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Көкпекті ауданы әкімінің жетекшілік ететін орынбасарына жүктелсін.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округі, Көкпекті ауылы, Авдеева көшесі 38 "Градус" дүкенінен 10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"Градус" дүкені, Авдеева көшесі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округі, Теректі ауылы, Бірлік көшесі 17а "Дана" дүкенінен 5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дүкені, Бірлік көшесі 17а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 ауылдық округі, Бигаш ауылы, Цепура көшесі 7 "Раушан" дүкенінен 200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 дүкені, Цепура көшесі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округі, Тассай ауылы, Төлгенова көшесі 20 "Жайдары" дүкенінен 100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"Жайдары" дүкені, Төлегенова көшесі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ауылдық округі, Үлкенбөкен ауылы, мектеп ғимаратына қарама-қарсы, Желтоқсан көшесі 4 мектептен 70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ғимаратына қарама-қарсы, Желтоқсан көшесі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ауылдық округі, Көкжайық ауылы, Саяхимова көшесі 30 "Айя" дүкенінен 100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"Айя" дүкеніне қарама-қарсы Саяхимова көшесі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округі, Үлгілімалшы ауылы, мәдениет үйі ғимаратының жанында, Жамбыл көшесі 17 мәдениет үйінен 5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жанында, Жамбыл көшесі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Аухадиев атындағы ауылдық округі, Преображенка ауылы, "Қазпошта" АҚ ғимаратына іргелес аумақта, Абай көшесі 28 В, пошта бөлімшесі ғимаратынан 5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28 В, "Қазпошта" АҚ ғимаратына іргелес аумақта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ауылдық округі, Шұғылбай ауылы, мәдениет үйі ғимаратының қасында, Уалиханов көшесі 11, мәдениет үйінің ғимаратынан 15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жанында, Уалиханов көшесі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