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b934" w14:textId="b3fb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Бесқарағай ауданының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әкімдігінің 2025 жылғы 20 наурыздағы № 77 қаулысы. Абай облысының Әділет департаментінде 2025 жылғы 23 сәуірде № 442-18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 және 6-бабына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ауданының әкімдігі ҚАУЛЫ ЕТЕДІ 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Бесқарағай ауданының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ауданы әкімдігінің 2020 жылғы 21 мамырдағы № 154 "Бесқарағай ауданының аудандық маңызы бар ортақ пайдаланудағы автомобиль жолдарының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7220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Бесқарағай аудандық сәулет, құрылыс,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Абай облысының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Бесқарағай ауданы әкімдігінің интернет – 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Бесқарағай ауданы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жолаушылар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көлігі және автомобиль жолдары басқармасы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 Бесқарағай ауданының жалпыға ортақ пайдаланылатын аудандық маңызы бар автомобиль жолдарының тізбесі, атаулары мен индекстері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 километр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 бойынша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Қарабас-Жетіжар- Кривинка а/ж, 0-91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Грачи ауылына кіреберіс, 0-24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 кіреберіс, 0-18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 ауылына кіреберіс, 0-18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Канонерка-Белокаменка а/ж, 0-17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ауылына кіреберіс, 0-16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ауылына кіреберіс, 0-10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ауылына кіреберіс, 0-8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ауылына кіреберіс, 0-8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орманшылығына кіреберіс, 0-8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Жетіжар ауылына кіреберіс, 0-4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Старая Крепость ауылына кіреберіс, 0-4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 орманшылығына кіреберіс, 0-3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ауылына кіреберіс, 0-2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ауылына кіреберіс, 0-1,5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Қара-Мырза ауылына кіреберіс, 0-1,5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Башкөл ауылына кіреберіс, 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ауылына кіреберіс, 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ауылына кіреберіс, 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ауылына кіреберіс, 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Бөкебай ауылына кіреберіс, 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Бөдене ауылына кіреберіс, 0-1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 BK-23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Зиратқа кіреберіс, 0-0,8 километр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а/ж-автомобиль жолдар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