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fc02" w14:textId="788f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19 желтоқсандағы № 19/356-VIII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29 сәуірдегі № 24/430-VIII шешімі. Абай облысының Әділет департаментінде 2025 жылғы 30 сәуірде № 447-18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2024 жылғы 19 желтоқсандағы № 19/356-VIII (Нормативтік құқықтық актілерді мемлекеттік тіркеу тізілімінде № 399-18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 5. Әлеуметтік қолдау жылына бір рет бюджет қаражаты есебінен 13 (он үш)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