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9788" w14:textId="6cf9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басым дақылдар тiзбесін және субсидия нормаларын, сондай-ақ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26 ақпандағы № 51 қаулысы. Алматы облысы Әділет департаментінде 2025 жылы 26 ақпанда № 6219-05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2025 жылға арналған өсімдік шаруашылығы өнімінің шығымдылығы мен сапасын арттыруға арналған басым дақылдар тізбесі және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2025 жылға арналған өсімдік шаруашылығы өнімінің шығымдылығы мен сапасын арттыруға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оның ресми жарияланғанынан кейін Алматы облысы әкімдігінің интернет-ресурсында орналастырылуын қамтамасыз етсін.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басым дақылдардың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тоннаға, 1 гектарға арналған бюджеттік субсидияның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 (га)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 (га)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4 858 142,8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өсімдік шаруашылығы өнімінің шығымдылығы мен сапасын арттыруға арналған бюджет қаражатының көлемі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