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55b0" w14:textId="88d5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көлікте (таксиден басқа) Целиноград ауданы азаматтарының жекелеген санаттарына жолақысын төлеу жөніндегі жеңілдік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2025 жылғы 27 ақпандағы № A-2/57 және Ақмола облысы Целиноград аудандық мәслихатының 2025 жылғы 27 ақпандағы № 310/39-8 бірлескен қаулысы мен шешімі. Ақмола облысының Әділет департаментінде 2025 жылғы 7 наурызда № 8897-03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 және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көлікте (таксиден басқа) Целиноград ауданы азаматтарының келесі санаттарына тегін жолақы түрінде жеңілдік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кәмелетке толмаған бірге тұратын төрт және одан да көп балалары бар көп балалы отбасыларға (заңды өкілдерінің біріне);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отбасылардан шыққан мектеп жасындағы балаларға.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болып Целиноград ауданының бюджеті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Целиноград ауданы әкімдігінің қаулысы және Целиноград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