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32826" w14:textId="a232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Целиноград аудандық мәслихатының 2023 жылғы 27 қарашадағы № 80/12-8 шешіміне өзгерістер және толықтыру енгізу туралы</w:t>
      </w:r>
    </w:p>
    <w:p>
      <w:pPr>
        <w:spacing w:after="0"/>
        <w:ind w:left="0"/>
        <w:jc w:val="both"/>
      </w:pPr>
      <w:r>
        <w:rPr>
          <w:rFonts w:ascii="Times New Roman"/>
          <w:b w:val="false"/>
          <w:i w:val="false"/>
          <w:color w:val="000000"/>
          <w:sz w:val="28"/>
        </w:rPr>
        <w:t>Ақмола облысы Целиноград аудандық мәслихатының 2025 жылғы 20 қаңтардағы № 301/37-8 шешімі. Ақмола облысының Әділет департаментінде 2025 жылғы 22 қаңтарда № 8886-03 болып тіркелді</w:t>
      </w:r>
    </w:p>
    <w:p>
      <w:pPr>
        <w:spacing w:after="0"/>
        <w:ind w:left="0"/>
        <w:jc w:val="both"/>
      </w:pPr>
      <w:bookmarkStart w:name="z1" w:id="0"/>
      <w:r>
        <w:rPr>
          <w:rFonts w:ascii="Times New Roman"/>
          <w:b w:val="false"/>
          <w:i w:val="false"/>
          <w:color w:val="000000"/>
          <w:sz w:val="28"/>
        </w:rPr>
        <w:t>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"Целиноград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27 қарашадағы № 80/12-8 (Нормативтік құқықтық актілерді мемлекеттік тіркеу тізілімінде № 8659-03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Целиноград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Целиноград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"Целиноград ауданының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деңгейінің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мазмұндағы 3) тармақшамен толықтырылсын:</w:t>
      </w:r>
    </w:p>
    <w:p>
      <w:pPr>
        <w:spacing w:after="0"/>
        <w:ind w:left="0"/>
        <w:jc w:val="both"/>
      </w:pPr>
      <w:r>
        <w:rPr>
          <w:rFonts w:ascii="Times New Roman"/>
          <w:b w:val="false"/>
          <w:i w:val="false"/>
          <w:color w:val="000000"/>
          <w:sz w:val="28"/>
        </w:rPr>
        <w:t>
      "3) кірістерді ескере отырып бір рет:</w:t>
      </w:r>
    </w:p>
    <w:p>
      <w:pPr>
        <w:spacing w:after="0"/>
        <w:ind w:left="0"/>
        <w:jc w:val="both"/>
      </w:pPr>
      <w:r>
        <w:rPr>
          <w:rFonts w:ascii="Times New Roman"/>
          <w:b w:val="false"/>
          <w:i w:val="false"/>
          <w:color w:val="000000"/>
          <w:sz w:val="28"/>
        </w:rPr>
        <w:t>
      бір тұрғын үйді газдандыруға бойынша жұмсалған шығындарды өтеуге әлеуметтік көмек жан басына шаққандағы орташа табысы ең төменгі күнкөріс деңгейінен төмен, жеке тұрғын үйлерде тұратын, оның меншік иелері не меншік иесінің отбасы мүшелері болып табылатын азаматтарға, оларда және отбасы мүшелерінде басқа тұрғын үйі болмаған жағдайда, 70 (жетпіс) айлық есептік көрсеткіш мөлшерінде көрсетіледі.</w:t>
      </w:r>
    </w:p>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газ құбырын орнату және жүргізуге байланысты болған шығыстарын растайтын акт және/немесе құжат (фискалдық чектердің, түбіртектердің, қызметтерді көрсетуге арналған шарттардың көшірмелері) және жылжымайтын мүлікке тіркелген құқығының болмауы (болуы) туралы анықтама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Целиноград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Л.Конарбаева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