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3dfb" w14:textId="6f63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2023 жылғы 28 желтоқсандағы № 8С-17-2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2025 жылғы 28 мамырдағы № 8С-37-2 шешімі. Ақмола облысының Әділет департаментінде 2025 жылғы 30 мамырда № 8957-03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8С-17-2 (Нормативтік құқықтық актілерді мемлекеттік тіркеу тізілімінде № 8681-03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жеңілдіктері бойынша Ұлы Отан соғысының ардагерлеріне теңестірілген ардагерлерге 25 (жиырма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70 (жетпіс)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ісіктері, адамның иммунитет тапшылығы вирусы (АИВ) тудыратын ауру, бірінші типті қант диабеті) бар адамдарға жылына 1 рет 20 (жиырма)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жылына 1 рет 10 (он) айлық есептік көрсеткіш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колледждерінде күндізгі нысан бойынша ақылы негізде оқитын мүгедектігі бар адамдарға, жетім балаларға және ата-анасының қамқорлығынсыз қалған жиырма үш жасқа дейінгі балаларға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20 (жиырма) айлық есептік көрсеткіштен аспайтын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