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ffdd" w14:textId="382f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"Жасырын және бейресми қызметті есепке алумен негізгі капиталға салынған инвестициялардың көлемін анықтау бойынша әдістемені бекіту туралы" Қазақстан Республикасы Ұлттық экономика министрлігі Статистика комитеті төрағасының 2017 жылғы 13 желтоқсандағы № 198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Ұлттық статистика бюросы Басшысының 2025 жылғы 30 желтоқсандағы № 33 бұйрығы. Қазақстан Республикасының Әділет министрлігінде 2025 жылғы 31 желтоқсанда № 37771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"Жасырын және бейресми қызметті есепке алумен негізгі капиталға салынған инвестициялардың көлемін анықтау бойынша әдістемені бекіту туралы" Қазақстан Республикасы Ұлттық экономика министрлігі Статистика комитеті төрағасының 2017 жылғы 13 желтоқсандағы № 198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16150 болып тіркелген)күші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 Ұлттық статистика бюросының Өндіріс және қоршаған орта статистикасы департаменті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Стратегиялық жоспарлау және реформалар агенттігі Ұлттық статистика бюросыныңинтернет-ресурсында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реформалар агенттігінің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статистика бюросының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