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b7a0" w14:textId="35ab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"Медиаторларды даярлау бағдарламасы бойынша оқытудан өткізу қағидаларын бекіту туралы" Қазақстан Республикасы Ақпарат және қоғамдық даму министрінің 2023 жылғы 14 маусымдағы № 244-НҚ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30 желтоқсандағы № 696-НҚ бұйрығы. Қазақстан Республикасының Әділет министрлігінде 2025 жылғы 31 желтоқсанда № 37762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"Медиаторларды даярлау бағдарламасы бойынша оқытудан өткізу қағидаларын бекіту туралы" Қазақстан Республикасы Ақпарат және қоғамдық даму министрінің 2023 жылғы 14 маусымдағы № 244-НҚ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"Медиация туралы" Қазақстан Республикасының Заңы 9-бабының </w:t>
      </w:r>
      <w:r>
        <w:rPr>
          <w:rFonts w:ascii="Times New Roman"/>
          <w:b w:val="false"/>
          <w:i w:val="false"/>
          <w:color w:val="000000"/>
          <w:sz w:val="28"/>
        </w:rPr>
        <w:t>4-тармағы</w:t>
      </w:r>
      <w:r>
        <w:rPr>
          <w:rFonts w:ascii="Times New Roman"/>
          <w:b w:val="false"/>
          <w:i w:val="false"/>
          <w:color w:val="000000"/>
          <w:sz w:val="28"/>
        </w:rPr>
        <w:t xml:space="preserve"> 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Медиаторларды даярлау бағдарламасы бойынша оқытудан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696-НҚ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244-НҚ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Медиаторларды даярлау бағдарламасы бойынша оқытудан өткізу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медиаторларды даярлау бағдарламасы бойынша оқытудан өткізу қағидалары (бұдан әрі – Қағидалар) "Медиация туралы" Қазақстан Республикасы Заңының (бұдан әрі – Заң) 9-бабы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әзірленді және медиаторларды даярлау бағдарламасы бойынша оқытудан өткізу тәртібін айқындайды.</w:t>
      </w:r>
    </w:p>
    <w:bookmarkEnd w:id="12"/>
    <w:bookmarkStart w:name="z20" w:id="13"/>
    <w:p>
      <w:pPr>
        <w:spacing w:after="0"/>
        <w:ind w:left="0"/>
        <w:jc w:val="both"/>
      </w:pPr>
      <w:r>
        <w:rPr>
          <w:rFonts w:ascii="Times New Roman"/>
          <w:b w:val="false"/>
          <w:i w:val="false"/>
          <w:color w:val="000000"/>
          <w:sz w:val="28"/>
        </w:rPr>
        <w:t>
      2. Осы Қағидалар медиаторлар ұйымдарының кәсіби медиаторлар мен медиаторлар жаттықтырушыларын даярлау жөніндегі бағдарламаларды әзірлеуі және бекітуі үшін негіз болады.</w:t>
      </w:r>
    </w:p>
    <w:bookmarkEnd w:id="13"/>
    <w:bookmarkStart w:name="z21" w:id="14"/>
    <w:p>
      <w:pPr>
        <w:spacing w:after="0"/>
        <w:ind w:left="0"/>
        <w:jc w:val="both"/>
      </w:pPr>
      <w:r>
        <w:rPr>
          <w:rFonts w:ascii="Times New Roman"/>
          <w:b w:val="false"/>
          <w:i w:val="false"/>
          <w:color w:val="000000"/>
          <w:sz w:val="28"/>
        </w:rPr>
        <w:t>
      3. Осы Қағидаларда келесі ұғымдар пайдаланылады:</w:t>
      </w:r>
    </w:p>
    <w:bookmarkEnd w:id="14"/>
    <w:bookmarkStart w:name="z22" w:id="15"/>
    <w:p>
      <w:pPr>
        <w:spacing w:after="0"/>
        <w:ind w:left="0"/>
        <w:jc w:val="both"/>
      </w:pPr>
      <w:r>
        <w:rPr>
          <w:rFonts w:ascii="Times New Roman"/>
          <w:b w:val="false"/>
          <w:i w:val="false"/>
          <w:color w:val="000000"/>
          <w:sz w:val="28"/>
        </w:rPr>
        <w:t>
      1) андрогогика – бұл ересектерді оқыту және тәрбиелеу теориясы мен практикасын зерттейтін ғылым саласы;</w:t>
      </w:r>
    </w:p>
    <w:bookmarkEnd w:id="15"/>
    <w:bookmarkStart w:name="z23" w:id="16"/>
    <w:p>
      <w:pPr>
        <w:spacing w:after="0"/>
        <w:ind w:left="0"/>
        <w:jc w:val="both"/>
      </w:pPr>
      <w:r>
        <w:rPr>
          <w:rFonts w:ascii="Times New Roman"/>
          <w:b w:val="false"/>
          <w:i w:val="false"/>
          <w:color w:val="000000"/>
          <w:sz w:val="28"/>
        </w:rPr>
        <w:t>
      2) жанжалдың медиацияға бейімділігі – бұл белгілі бір жанжалдың медиация арқылы шешуге қолайлы немесе қолайсыз болуын сипаттайтын қасиеті;</w:t>
      </w:r>
    </w:p>
    <w:bookmarkEnd w:id="16"/>
    <w:bookmarkStart w:name="z24" w:id="17"/>
    <w:p>
      <w:pPr>
        <w:spacing w:after="0"/>
        <w:ind w:left="0"/>
        <w:jc w:val="both"/>
      </w:pPr>
      <w:r>
        <w:rPr>
          <w:rFonts w:ascii="Times New Roman"/>
          <w:b w:val="false"/>
          <w:i w:val="false"/>
          <w:color w:val="000000"/>
          <w:sz w:val="28"/>
        </w:rPr>
        <w:t>
      3) медиатор – осы Заңның талаптарына сәйкес кәсіби немесе қоғамдық негізде медиация жүргізу үшін тараптар тартатын тәуелсіз жеке тұлға;</w:t>
      </w:r>
    </w:p>
    <w:bookmarkEnd w:id="17"/>
    <w:bookmarkStart w:name="z25" w:id="18"/>
    <w:p>
      <w:pPr>
        <w:spacing w:after="0"/>
        <w:ind w:left="0"/>
        <w:jc w:val="both"/>
      </w:pPr>
      <w:r>
        <w:rPr>
          <w:rFonts w:ascii="Times New Roman"/>
          <w:b w:val="false"/>
          <w:i w:val="false"/>
          <w:color w:val="000000"/>
          <w:sz w:val="28"/>
        </w:rPr>
        <w:t>
      4) медиация – тараптардың ерікті келісімі бойынша жүзеге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w:t>
      </w:r>
    </w:p>
    <w:bookmarkEnd w:id="18"/>
    <w:bookmarkStart w:name="z26" w:id="19"/>
    <w:p>
      <w:pPr>
        <w:spacing w:after="0"/>
        <w:ind w:left="0"/>
        <w:jc w:val="both"/>
      </w:pPr>
      <w:r>
        <w:rPr>
          <w:rFonts w:ascii="Times New Roman"/>
          <w:b w:val="false"/>
          <w:i w:val="false"/>
          <w:color w:val="000000"/>
          <w:sz w:val="28"/>
        </w:rPr>
        <w:t>
      5) медиаторлар ұйымдары – медиаторлардың Қазақстан Республикасының заңнамасына қайшы келмейтін медиацияны дамыту жөніндегі ортақ мақсаттарға қол жеткізуі үшін олардың ерікті негізде бірігуі үшін құрылатын коммерциялық емес ұйымдар;</w:t>
      </w:r>
    </w:p>
    <w:bookmarkEnd w:id="19"/>
    <w:bookmarkStart w:name="z27" w:id="20"/>
    <w:p>
      <w:pPr>
        <w:spacing w:after="0"/>
        <w:ind w:left="0"/>
        <w:jc w:val="both"/>
      </w:pPr>
      <w:r>
        <w:rPr>
          <w:rFonts w:ascii="Times New Roman"/>
          <w:b w:val="false"/>
          <w:i w:val="false"/>
          <w:color w:val="000000"/>
          <w:sz w:val="28"/>
        </w:rPr>
        <w:t>
      6) медиаторларды даярлау бағдарламасы – медиатор болуға үміткер тұлғаларды арнайы оқытатын, олардың кәсіби құзіреттерін қалыптастыратын оқу курстарының мазмұны мен құрылымын сипаттайтын оқу жоспары;</w:t>
      </w:r>
    </w:p>
    <w:bookmarkEnd w:id="20"/>
    <w:bookmarkStart w:name="z28" w:id="21"/>
    <w:p>
      <w:pPr>
        <w:spacing w:after="0"/>
        <w:ind w:left="0"/>
        <w:jc w:val="both"/>
      </w:pPr>
      <w:r>
        <w:rPr>
          <w:rFonts w:ascii="Times New Roman"/>
          <w:b w:val="false"/>
          <w:i w:val="false"/>
          <w:color w:val="000000"/>
          <w:sz w:val="28"/>
        </w:rPr>
        <w:t>
      7) уәкілетті орган жанындағы медиаторлар ұйымдарымен өзара іс – қимыл жөніндегі үйлестіру кеңесі (бұдан әрі – Үйлестіру кеңесі) – медиаторлар ұйымдары ұсынған медиаторларды даярлау бағдарламаларын қарастыратын консультативтік-кеңесші орган.</w:t>
      </w:r>
    </w:p>
    <w:bookmarkEnd w:id="21"/>
    <w:bookmarkStart w:name="z29" w:id="22"/>
    <w:p>
      <w:pPr>
        <w:spacing w:after="0"/>
        <w:ind w:left="0"/>
        <w:jc w:val="left"/>
      </w:pPr>
      <w:r>
        <w:rPr>
          <w:rFonts w:ascii="Times New Roman"/>
          <w:b/>
          <w:i w:val="false"/>
          <w:color w:val="000000"/>
        </w:rPr>
        <w:t xml:space="preserve"> 2 тарау. Медиаторларды даярлау бағдарламасын бекіту тәртібі</w:t>
      </w:r>
    </w:p>
    <w:bookmarkEnd w:id="22"/>
    <w:bookmarkStart w:name="z30" w:id="23"/>
    <w:p>
      <w:pPr>
        <w:spacing w:after="0"/>
        <w:ind w:left="0"/>
        <w:jc w:val="both"/>
      </w:pPr>
      <w:r>
        <w:rPr>
          <w:rFonts w:ascii="Times New Roman"/>
          <w:b w:val="false"/>
          <w:i w:val="false"/>
          <w:color w:val="000000"/>
          <w:sz w:val="28"/>
        </w:rPr>
        <w:t>
      4. Медиаторларды даярлау бағдарламасы келесі бағдарламалардан тұрады:</w:t>
      </w:r>
    </w:p>
    <w:bookmarkEnd w:id="23"/>
    <w:bookmarkStart w:name="z31" w:id="24"/>
    <w:p>
      <w:pPr>
        <w:spacing w:after="0"/>
        <w:ind w:left="0"/>
        <w:jc w:val="both"/>
      </w:pPr>
      <w:r>
        <w:rPr>
          <w:rFonts w:ascii="Times New Roman"/>
          <w:b w:val="false"/>
          <w:i w:val="false"/>
          <w:color w:val="000000"/>
          <w:sz w:val="28"/>
        </w:rPr>
        <w:t xml:space="preserve">
      1) "Медиацияның жалпы курсы" - Заңның 9-бабы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келген жағдайда кәсіби медиатор болуға ниет білдірген тұлғаларды даярлауға арналған;</w:t>
      </w:r>
    </w:p>
    <w:bookmarkEnd w:id="24"/>
    <w:bookmarkStart w:name="z32" w:id="25"/>
    <w:p>
      <w:pPr>
        <w:spacing w:after="0"/>
        <w:ind w:left="0"/>
        <w:jc w:val="both"/>
      </w:pPr>
      <w:r>
        <w:rPr>
          <w:rFonts w:ascii="Times New Roman"/>
          <w:b w:val="false"/>
          <w:i w:val="false"/>
          <w:color w:val="000000"/>
          <w:sz w:val="28"/>
        </w:rPr>
        <w:t>
      2) "Медиацияның мамандандырылған курсы" - медиацияның нақты саласы бойынша даярлауға және кәсіби медиаторлардың біліктілігін арттыруға арналған;</w:t>
      </w:r>
    </w:p>
    <w:bookmarkEnd w:id="25"/>
    <w:bookmarkStart w:name="z33" w:id="26"/>
    <w:p>
      <w:pPr>
        <w:spacing w:after="0"/>
        <w:ind w:left="0"/>
        <w:jc w:val="both"/>
      </w:pPr>
      <w:r>
        <w:rPr>
          <w:rFonts w:ascii="Times New Roman"/>
          <w:b w:val="false"/>
          <w:i w:val="false"/>
          <w:color w:val="000000"/>
          <w:sz w:val="28"/>
        </w:rPr>
        <w:t>
      3) "Медиаторлар жаттықтырушыларын даярлау курсы" - медиация бойынша оқыту жүргізуге ниет білдірген медиаторлар жаттықтырушысын даярлауға арналған.</w:t>
      </w:r>
    </w:p>
    <w:bookmarkEnd w:id="26"/>
    <w:bookmarkStart w:name="z34" w:id="27"/>
    <w:p>
      <w:pPr>
        <w:spacing w:after="0"/>
        <w:ind w:left="0"/>
        <w:jc w:val="both"/>
      </w:pPr>
      <w:r>
        <w:rPr>
          <w:rFonts w:ascii="Times New Roman"/>
          <w:b w:val="false"/>
          <w:i w:val="false"/>
          <w:color w:val="000000"/>
          <w:sz w:val="28"/>
        </w:rPr>
        <w:t xml:space="preserve">
      5. Медиаторларды даярлау бағдарламалары медиаторлар ұйымдарымен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үлгілік оқу жоспарлары негізінде әзірленеді және Үйлестіру кеңесінің қарауына енгізіледі.</w:t>
      </w:r>
    </w:p>
    <w:bookmarkEnd w:id="27"/>
    <w:bookmarkStart w:name="z35" w:id="28"/>
    <w:p>
      <w:pPr>
        <w:spacing w:after="0"/>
        <w:ind w:left="0"/>
        <w:jc w:val="both"/>
      </w:pPr>
      <w:r>
        <w:rPr>
          <w:rFonts w:ascii="Times New Roman"/>
          <w:b w:val="false"/>
          <w:i w:val="false"/>
          <w:color w:val="000000"/>
          <w:sz w:val="28"/>
        </w:rPr>
        <w:t xml:space="preserve">
      6. Үйлестіру кеңесі медиаторларды даярлау бағдарламалары қарауға түскен сәттен бастап 10 (он) жұмыс күнінен кеш емес мерзімде бекіту туралы шешім қабылдайды. </w:t>
      </w:r>
    </w:p>
    <w:bookmarkEnd w:id="28"/>
    <w:bookmarkStart w:name="z36" w:id="29"/>
    <w:p>
      <w:pPr>
        <w:spacing w:after="0"/>
        <w:ind w:left="0"/>
        <w:jc w:val="left"/>
      </w:pPr>
      <w:r>
        <w:rPr>
          <w:rFonts w:ascii="Times New Roman"/>
          <w:b/>
          <w:i w:val="false"/>
          <w:color w:val="000000"/>
        </w:rPr>
        <w:t xml:space="preserve"> 3-тарау. "Медиацияның жалпы курсы" бағдарламасы бойынша оқытудан өткізу тәртібі</w:t>
      </w:r>
    </w:p>
    <w:bookmarkEnd w:id="29"/>
    <w:bookmarkStart w:name="z37" w:id="30"/>
    <w:p>
      <w:pPr>
        <w:spacing w:after="0"/>
        <w:ind w:left="0"/>
        <w:jc w:val="both"/>
      </w:pPr>
      <w:r>
        <w:rPr>
          <w:rFonts w:ascii="Times New Roman"/>
          <w:b w:val="false"/>
          <w:i w:val="false"/>
          <w:color w:val="000000"/>
          <w:sz w:val="28"/>
        </w:rPr>
        <w:t xml:space="preserve">
      7. "Медиацияның жалпы курсы" бағдарламасы бойынша оқытудың мақсаты кәсіби негіздегі медиатор ретінде қызметті жүргізу үшін қажетті дағдыларды игеру болып табылады. </w:t>
      </w:r>
    </w:p>
    <w:bookmarkEnd w:id="30"/>
    <w:bookmarkStart w:name="z38" w:id="31"/>
    <w:p>
      <w:pPr>
        <w:spacing w:after="0"/>
        <w:ind w:left="0"/>
        <w:jc w:val="both"/>
      </w:pPr>
      <w:r>
        <w:rPr>
          <w:rFonts w:ascii="Times New Roman"/>
          <w:b w:val="false"/>
          <w:i w:val="false"/>
          <w:color w:val="000000"/>
          <w:sz w:val="28"/>
        </w:rPr>
        <w:t xml:space="preserve">
      8. "Медиацияның жалпы курсы" бағдарламасы бойынша оқытуды медиаторлар ұйымдары жүргізеді. Бағдарламаның көлемі кемінде 72 (жетпіс екі) академиялық сағатты құрайды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теориялық бөлімді (дәрістерді), практикалық сабақтар өткізуді қамтиды.</w:t>
      </w:r>
    </w:p>
    <w:bookmarkEnd w:id="31"/>
    <w:bookmarkStart w:name="z39" w:id="32"/>
    <w:p>
      <w:pPr>
        <w:spacing w:after="0"/>
        <w:ind w:left="0"/>
        <w:jc w:val="both"/>
      </w:pPr>
      <w:r>
        <w:rPr>
          <w:rFonts w:ascii="Times New Roman"/>
          <w:b w:val="false"/>
          <w:i w:val="false"/>
          <w:color w:val="000000"/>
          <w:sz w:val="28"/>
        </w:rPr>
        <w:t>
      9. "Медиацияның жалпы курсы" бағдарламасы бойынша оқыту қашықтан және/немесе күндізгі нысанда жүргізіледі.</w:t>
      </w:r>
    </w:p>
    <w:bookmarkEnd w:id="32"/>
    <w:bookmarkStart w:name="z40" w:id="33"/>
    <w:p>
      <w:pPr>
        <w:spacing w:after="0"/>
        <w:ind w:left="0"/>
        <w:jc w:val="both"/>
      </w:pPr>
      <w:r>
        <w:rPr>
          <w:rFonts w:ascii="Times New Roman"/>
          <w:b w:val="false"/>
          <w:i w:val="false"/>
          <w:color w:val="000000"/>
          <w:sz w:val="28"/>
        </w:rPr>
        <w:t>
      10. Оқу тобы 10 (он) адамнан аспайтын құрамда қалыптастырылады.</w:t>
      </w:r>
    </w:p>
    <w:bookmarkEnd w:id="33"/>
    <w:bookmarkStart w:name="z41" w:id="34"/>
    <w:p>
      <w:pPr>
        <w:spacing w:after="0"/>
        <w:ind w:left="0"/>
        <w:jc w:val="both"/>
      </w:pPr>
      <w:r>
        <w:rPr>
          <w:rFonts w:ascii="Times New Roman"/>
          <w:b w:val="false"/>
          <w:i w:val="false"/>
          <w:color w:val="000000"/>
          <w:sz w:val="28"/>
        </w:rPr>
        <w:t>
      11. "Медиацияның жалпы курсы" бағдарламасы бойынша оқытуға келесі тұлғалар жіберілмейді:</w:t>
      </w:r>
    </w:p>
    <w:bookmarkEnd w:id="34"/>
    <w:bookmarkStart w:name="z42" w:id="35"/>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35"/>
    <w:bookmarkStart w:name="z43" w:id="36"/>
    <w:p>
      <w:pPr>
        <w:spacing w:after="0"/>
        <w:ind w:left="0"/>
        <w:jc w:val="both"/>
      </w:pP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p>
    <w:bookmarkEnd w:id="36"/>
    <w:bookmarkStart w:name="z44" w:id="37"/>
    <w:p>
      <w:pPr>
        <w:spacing w:after="0"/>
        <w:ind w:left="0"/>
        <w:jc w:val="both"/>
      </w:pPr>
      <w:r>
        <w:rPr>
          <w:rFonts w:ascii="Times New Roman"/>
          <w:b w:val="false"/>
          <w:i w:val="false"/>
          <w:color w:val="000000"/>
          <w:sz w:val="28"/>
        </w:rPr>
        <w:t>
      3) оған қатысты қылмыстық қудалау жүзеге асырылатын;</w:t>
      </w:r>
    </w:p>
    <w:bookmarkEnd w:id="37"/>
    <w:bookmarkStart w:name="z45" w:id="38"/>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w:t>
      </w:r>
    </w:p>
    <w:bookmarkEnd w:id="38"/>
    <w:bookmarkStart w:name="z46" w:id="39"/>
    <w:p>
      <w:pPr>
        <w:spacing w:after="0"/>
        <w:ind w:left="0"/>
        <w:jc w:val="both"/>
      </w:pPr>
      <w:r>
        <w:rPr>
          <w:rFonts w:ascii="Times New Roman"/>
          <w:b w:val="false"/>
          <w:i w:val="false"/>
          <w:color w:val="000000"/>
          <w:sz w:val="28"/>
        </w:rPr>
        <w:t>
      12. Оқыту басталғанға дейін тұлға келесі құжаттарды ұсынады:</w:t>
      </w:r>
    </w:p>
    <w:bookmarkEnd w:id="39"/>
    <w:bookmarkStart w:name="z47" w:id="40"/>
    <w:p>
      <w:pPr>
        <w:spacing w:after="0"/>
        <w:ind w:left="0"/>
        <w:jc w:val="both"/>
      </w:pPr>
      <w:r>
        <w:rPr>
          <w:rFonts w:ascii="Times New Roman"/>
          <w:b w:val="false"/>
          <w:i w:val="false"/>
          <w:color w:val="000000"/>
          <w:sz w:val="28"/>
        </w:rPr>
        <w:t>
      1) жоғары білім туралы диплом немесе цифрлық құжаттар сервисінен берілетін электрондық құжат (салыстыру үшін қажет);</w:t>
      </w:r>
    </w:p>
    <w:bookmarkEnd w:id="40"/>
    <w:bookmarkStart w:name="z48" w:id="41"/>
    <w:p>
      <w:pPr>
        <w:spacing w:after="0"/>
        <w:ind w:left="0"/>
        <w:jc w:val="both"/>
      </w:pPr>
      <w:r>
        <w:rPr>
          <w:rFonts w:ascii="Times New Roman"/>
          <w:b w:val="false"/>
          <w:i w:val="false"/>
          <w:color w:val="000000"/>
          <w:sz w:val="28"/>
        </w:rPr>
        <w:t>
      2) жеке басты куәландыратын құжат, оның ішінде жеке және заңды тұлғаларға цифрлік құжаттар сервисі арқылы берілетін құжат;</w:t>
      </w:r>
    </w:p>
    <w:bookmarkEnd w:id="41"/>
    <w:bookmarkStart w:name="z49" w:id="4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"Медиацияның жалпы курсы" бағдарламасы бойынша оқуға ниет білдірген тұлғалар өздерінің дербес деректерін жинауға және өңдеуге келісімді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ұсынады. </w:t>
      </w:r>
    </w:p>
    <w:bookmarkEnd w:id="42"/>
    <w:bookmarkStart w:name="z50" w:id="43"/>
    <w:p>
      <w:pPr>
        <w:spacing w:after="0"/>
        <w:ind w:left="0"/>
        <w:jc w:val="both"/>
      </w:pPr>
      <w:r>
        <w:rPr>
          <w:rFonts w:ascii="Times New Roman"/>
          <w:b w:val="false"/>
          <w:i w:val="false"/>
          <w:color w:val="000000"/>
          <w:sz w:val="28"/>
        </w:rPr>
        <w:t>
      Оқытуға қабылдаудан бас тартылған жағдайда медиаторлар ұйымы бас тартудың нақты себептерін көрсете отырып, өтініш берушіге жазбаша дәлелді жауап ұсынады.</w:t>
      </w:r>
    </w:p>
    <w:bookmarkEnd w:id="43"/>
    <w:bookmarkStart w:name="z51" w:id="44"/>
    <w:p>
      <w:pPr>
        <w:spacing w:after="0"/>
        <w:ind w:left="0"/>
        <w:jc w:val="left"/>
      </w:pPr>
      <w:r>
        <w:rPr>
          <w:rFonts w:ascii="Times New Roman"/>
          <w:b/>
          <w:i w:val="false"/>
          <w:color w:val="000000"/>
        </w:rPr>
        <w:t xml:space="preserve"> 4-тарау. "Медиацияның мамандандырылған курсы" бағдарламасы  бойынша оқытудан өткізу тәртібі</w:t>
      </w:r>
    </w:p>
    <w:bookmarkEnd w:id="44"/>
    <w:bookmarkStart w:name="z52" w:id="45"/>
    <w:p>
      <w:pPr>
        <w:spacing w:after="0"/>
        <w:ind w:left="0"/>
        <w:jc w:val="both"/>
      </w:pPr>
      <w:r>
        <w:rPr>
          <w:rFonts w:ascii="Times New Roman"/>
          <w:b w:val="false"/>
          <w:i w:val="false"/>
          <w:color w:val="000000"/>
          <w:sz w:val="28"/>
        </w:rPr>
        <w:t>
      13. "Медиацияның мамандандырылған курсы" бағдарламасы бойынша оқытудың мақсаты құқықтың әртүрлі салаларындағы дауларды шешу ерекшеліктері мен жанжал түрлерін ескере отырып, нақты мамандану бойынша кәсіби медиаторларды даярлау болып табылады.</w:t>
      </w:r>
    </w:p>
    <w:bookmarkEnd w:id="45"/>
    <w:bookmarkStart w:name="z53" w:id="46"/>
    <w:p>
      <w:pPr>
        <w:spacing w:after="0"/>
        <w:ind w:left="0"/>
        <w:jc w:val="both"/>
      </w:pPr>
      <w:r>
        <w:rPr>
          <w:rFonts w:ascii="Times New Roman"/>
          <w:b w:val="false"/>
          <w:i w:val="false"/>
          <w:color w:val="000000"/>
          <w:sz w:val="28"/>
        </w:rPr>
        <w:t>
      "Медиацияның мамандандырылған курсы" бағдарламасы бойынша оқытудан "Медиацияның жалпы курсы" бағдарламасы бойынша оқытуды аяқтағаны туралы сертификат алған тұлғалар өтеді.</w:t>
      </w:r>
    </w:p>
    <w:bookmarkEnd w:id="46"/>
    <w:bookmarkStart w:name="z54" w:id="47"/>
    <w:p>
      <w:pPr>
        <w:spacing w:after="0"/>
        <w:ind w:left="0"/>
        <w:jc w:val="both"/>
      </w:pPr>
      <w:r>
        <w:rPr>
          <w:rFonts w:ascii="Times New Roman"/>
          <w:b w:val="false"/>
          <w:i w:val="false"/>
          <w:color w:val="000000"/>
          <w:sz w:val="28"/>
        </w:rPr>
        <w:t xml:space="preserve">
      14. "Медиацияның мамандандырылған курсы" бағдарламасы бойынша оқыту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теориялық бөлімді (дәрістерді), практикалық сабақтарды өткізуді қамтиды.</w:t>
      </w:r>
    </w:p>
    <w:bookmarkEnd w:id="47"/>
    <w:bookmarkStart w:name="z55" w:id="48"/>
    <w:p>
      <w:pPr>
        <w:spacing w:after="0"/>
        <w:ind w:left="0"/>
        <w:jc w:val="both"/>
      </w:pPr>
      <w:r>
        <w:rPr>
          <w:rFonts w:ascii="Times New Roman"/>
          <w:b w:val="false"/>
          <w:i w:val="false"/>
          <w:color w:val="000000"/>
          <w:sz w:val="28"/>
        </w:rPr>
        <w:t>
      15. "Медиацияның мамандандырылған курсы" бағдарламасы бойынша оқыту қашықтан және/немесе күндізгі нысанда жүргізіледі.</w:t>
      </w:r>
    </w:p>
    <w:bookmarkEnd w:id="48"/>
    <w:bookmarkStart w:name="z56" w:id="49"/>
    <w:p>
      <w:pPr>
        <w:spacing w:after="0"/>
        <w:ind w:left="0"/>
        <w:jc w:val="both"/>
      </w:pPr>
      <w:r>
        <w:rPr>
          <w:rFonts w:ascii="Times New Roman"/>
          <w:b w:val="false"/>
          <w:i w:val="false"/>
          <w:color w:val="000000"/>
          <w:sz w:val="28"/>
        </w:rPr>
        <w:t>
      16. Оқу тобының саны 15 (он бес) адамнан аспайтын етіп қалыптастырылады.</w:t>
      </w:r>
    </w:p>
    <w:bookmarkEnd w:id="49"/>
    <w:bookmarkStart w:name="z57" w:id="50"/>
    <w:p>
      <w:pPr>
        <w:spacing w:after="0"/>
        <w:ind w:left="0"/>
        <w:jc w:val="both"/>
      </w:pPr>
      <w:r>
        <w:rPr>
          <w:rFonts w:ascii="Times New Roman"/>
          <w:b w:val="false"/>
          <w:i w:val="false"/>
          <w:color w:val="000000"/>
          <w:sz w:val="28"/>
        </w:rPr>
        <w:t>
      17. Оқытуды медиаторлар ұйымдары жүргізеді, курстың көлемі осы Қағидалардың 2-қосымшасына сәйкес "Медиацияның мамандандырылған курсы" бағдарламасы бойынша үлгілік оқу жоспарының әрбір бағыты бойынша кемінде 32 (отыз екі) академиялық сағатты құрайды.</w:t>
      </w:r>
    </w:p>
    <w:bookmarkEnd w:id="50"/>
    <w:bookmarkStart w:name="z58" w:id="51"/>
    <w:p>
      <w:pPr>
        <w:spacing w:after="0"/>
        <w:ind w:left="0"/>
        <w:jc w:val="both"/>
      </w:pPr>
      <w:r>
        <w:rPr>
          <w:rFonts w:ascii="Times New Roman"/>
          <w:b w:val="false"/>
          <w:i w:val="false"/>
          <w:color w:val="000000"/>
          <w:sz w:val="28"/>
        </w:rPr>
        <w:t>
      18. "Медиацияның мамандандырылған курсы" бағдарламасы бойынша оқытуға келесі тұлғалар жіберілмейді:</w:t>
      </w:r>
    </w:p>
    <w:bookmarkEnd w:id="51"/>
    <w:bookmarkStart w:name="z59" w:id="52"/>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52"/>
    <w:bookmarkStart w:name="z60" w:id="53"/>
    <w:p>
      <w:pPr>
        <w:spacing w:after="0"/>
        <w:ind w:left="0"/>
        <w:jc w:val="both"/>
      </w:pP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p>
    <w:bookmarkEnd w:id="53"/>
    <w:bookmarkStart w:name="z61" w:id="54"/>
    <w:p>
      <w:pPr>
        <w:spacing w:after="0"/>
        <w:ind w:left="0"/>
        <w:jc w:val="both"/>
      </w:pPr>
      <w:r>
        <w:rPr>
          <w:rFonts w:ascii="Times New Roman"/>
          <w:b w:val="false"/>
          <w:i w:val="false"/>
          <w:color w:val="000000"/>
          <w:sz w:val="28"/>
        </w:rPr>
        <w:t>
      3) оған қатысты қылмыстық қудалау жүзеге асырылатын;</w:t>
      </w:r>
    </w:p>
    <w:bookmarkEnd w:id="54"/>
    <w:bookmarkStart w:name="z62" w:id="55"/>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w:t>
      </w:r>
    </w:p>
    <w:bookmarkEnd w:id="55"/>
    <w:bookmarkStart w:name="z63" w:id="56"/>
    <w:p>
      <w:pPr>
        <w:spacing w:after="0"/>
        <w:ind w:left="0"/>
        <w:jc w:val="both"/>
      </w:pPr>
      <w:r>
        <w:rPr>
          <w:rFonts w:ascii="Times New Roman"/>
          <w:b w:val="false"/>
          <w:i w:val="false"/>
          <w:color w:val="000000"/>
          <w:sz w:val="28"/>
        </w:rPr>
        <w:t>
      19. Оқыту басталғанға дейін тұлға келесі құжаттарды ұсынады:</w:t>
      </w:r>
    </w:p>
    <w:bookmarkEnd w:id="56"/>
    <w:bookmarkStart w:name="z64" w:id="57"/>
    <w:p>
      <w:pPr>
        <w:spacing w:after="0"/>
        <w:ind w:left="0"/>
        <w:jc w:val="both"/>
      </w:pPr>
      <w:r>
        <w:rPr>
          <w:rFonts w:ascii="Times New Roman"/>
          <w:b w:val="false"/>
          <w:i w:val="false"/>
          <w:color w:val="000000"/>
          <w:sz w:val="28"/>
        </w:rPr>
        <w:t>
      1) "Медиацияның жалпы курсы" бағдарламасы бойынша оқытуды аяқтағаны туралы сертификат (салыстыру үшін сертификаттың түпнұсқасы ұсынылмаған жағдайда нотариалды куәландырылған көшірмесі);</w:t>
      </w:r>
    </w:p>
    <w:bookmarkEnd w:id="57"/>
    <w:bookmarkStart w:name="z65" w:id="58"/>
    <w:p>
      <w:pPr>
        <w:spacing w:after="0"/>
        <w:ind w:left="0"/>
        <w:jc w:val="both"/>
      </w:pPr>
      <w:r>
        <w:rPr>
          <w:rFonts w:ascii="Times New Roman"/>
          <w:b w:val="false"/>
          <w:i w:val="false"/>
          <w:color w:val="000000"/>
          <w:sz w:val="28"/>
        </w:rPr>
        <w:t>
      2) жеке басты куәландыратын құжат немесе жеке және заңды тұлғаларға цифрлік құжаттар сервисі арқылы берілетін құжат;</w:t>
      </w:r>
    </w:p>
    <w:bookmarkEnd w:id="58"/>
    <w:bookmarkStart w:name="z66" w:id="59"/>
    <w:p>
      <w:pPr>
        <w:spacing w:after="0"/>
        <w:ind w:left="0"/>
        <w:jc w:val="both"/>
      </w:pPr>
      <w:r>
        <w:rPr>
          <w:rFonts w:ascii="Times New Roman"/>
          <w:b w:val="false"/>
          <w:i w:val="false"/>
          <w:color w:val="000000"/>
          <w:sz w:val="28"/>
        </w:rPr>
        <w:t xml:space="preserve">
      3)  осы Қағидалардың 4-қосымшасына сәйкес "Медиацияның мамандандырылған курсы" бағдарламасы бойынша оқуға ниет білдірген тұлғалар өздерінің дербес деректерін жинауға және өңдеуге келісімді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ұсынады.</w:t>
      </w:r>
    </w:p>
    <w:bookmarkEnd w:id="59"/>
    <w:bookmarkStart w:name="z67" w:id="60"/>
    <w:p>
      <w:pPr>
        <w:spacing w:after="0"/>
        <w:ind w:left="0"/>
        <w:jc w:val="both"/>
      </w:pPr>
      <w:r>
        <w:rPr>
          <w:rFonts w:ascii="Times New Roman"/>
          <w:b w:val="false"/>
          <w:i w:val="false"/>
          <w:color w:val="000000"/>
          <w:sz w:val="28"/>
        </w:rPr>
        <w:t>
      Оқытуға қабылдаудан бас тартылған жағдайда медиаторлар ұйымы бас тартудың нақты себептерін көрсете отырып, өтініш берушіге жазбаша дәлелді жауап ұсынады.</w:t>
      </w:r>
    </w:p>
    <w:bookmarkEnd w:id="60"/>
    <w:bookmarkStart w:name="z68" w:id="61"/>
    <w:p>
      <w:pPr>
        <w:spacing w:after="0"/>
        <w:ind w:left="0"/>
        <w:jc w:val="left"/>
      </w:pPr>
      <w:r>
        <w:rPr>
          <w:rFonts w:ascii="Times New Roman"/>
          <w:b/>
          <w:i w:val="false"/>
          <w:color w:val="000000"/>
        </w:rPr>
        <w:t xml:space="preserve"> 5-тарау. "Медиаторлар жаттықтырушыларын даярлау курсы" бағдарламасы  бойынша оқытудан өткізу тәртібі</w:t>
      </w:r>
    </w:p>
    <w:bookmarkEnd w:id="61"/>
    <w:bookmarkStart w:name="z69" w:id="62"/>
    <w:p>
      <w:pPr>
        <w:spacing w:after="0"/>
        <w:ind w:left="0"/>
        <w:jc w:val="both"/>
      </w:pPr>
      <w:r>
        <w:rPr>
          <w:rFonts w:ascii="Times New Roman"/>
          <w:b w:val="false"/>
          <w:i w:val="false"/>
          <w:color w:val="000000"/>
          <w:sz w:val="28"/>
        </w:rPr>
        <w:t>
      20. "Медиаторлар жаттықтырушыларын даярлау курсы" бағдарламасы бойынша оқытудың мақсаты медиацияны оқытуды жүзеге асыратын медиаторлар жаттықтырушыларын даярлау болып табылады.</w:t>
      </w:r>
    </w:p>
    <w:bookmarkEnd w:id="62"/>
    <w:bookmarkStart w:name="z70" w:id="63"/>
    <w:p>
      <w:pPr>
        <w:spacing w:after="0"/>
        <w:ind w:left="0"/>
        <w:jc w:val="both"/>
      </w:pPr>
      <w:r>
        <w:rPr>
          <w:rFonts w:ascii="Times New Roman"/>
          <w:b w:val="false"/>
          <w:i w:val="false"/>
          <w:color w:val="000000"/>
          <w:sz w:val="28"/>
        </w:rPr>
        <w:t xml:space="preserve">
      "Медиаторлардың жаттықтырушыларын даярлау курсы" бағдарламасы бойынша оқытуды "Медиацияның жалпы курсы" және "Медиацияның мамандандырылған курсы" бағдарламалары бойынша оқытуды аяқтағаны туралы сертификат алған тұлғалар өтеді. </w:t>
      </w:r>
    </w:p>
    <w:bookmarkEnd w:id="63"/>
    <w:bookmarkStart w:name="z71" w:id="64"/>
    <w:p>
      <w:pPr>
        <w:spacing w:after="0"/>
        <w:ind w:left="0"/>
        <w:jc w:val="both"/>
      </w:pPr>
      <w:r>
        <w:rPr>
          <w:rFonts w:ascii="Times New Roman"/>
          <w:b w:val="false"/>
          <w:i w:val="false"/>
          <w:color w:val="000000"/>
          <w:sz w:val="28"/>
        </w:rPr>
        <w:t>
      21. "Медиаторлар жаттықтырушыларын даярлау курсы" бағдарламасы бойынша оқыту андрогогика негіздерін, педагогикалық шеберлікті, медиацияны оқыту әдістемесін, арнайы әдістерді көздейді.</w:t>
      </w:r>
    </w:p>
    <w:bookmarkEnd w:id="64"/>
    <w:bookmarkStart w:name="z72" w:id="65"/>
    <w:p>
      <w:pPr>
        <w:spacing w:after="0"/>
        <w:ind w:left="0"/>
        <w:jc w:val="both"/>
      </w:pPr>
      <w:r>
        <w:rPr>
          <w:rFonts w:ascii="Times New Roman"/>
          <w:b w:val="false"/>
          <w:i w:val="false"/>
          <w:color w:val="000000"/>
          <w:sz w:val="28"/>
        </w:rPr>
        <w:t xml:space="preserve">
      22. "Медиаторлар жаттықтырушыларын даярлау курсы" бағдарламасы бойынша оқыту күндізгі нысанда жүргізіледі. </w:t>
      </w:r>
    </w:p>
    <w:bookmarkEnd w:id="65"/>
    <w:bookmarkStart w:name="z73" w:id="66"/>
    <w:p>
      <w:pPr>
        <w:spacing w:after="0"/>
        <w:ind w:left="0"/>
        <w:jc w:val="both"/>
      </w:pPr>
      <w:r>
        <w:rPr>
          <w:rFonts w:ascii="Times New Roman"/>
          <w:b w:val="false"/>
          <w:i w:val="false"/>
          <w:color w:val="000000"/>
          <w:sz w:val="28"/>
        </w:rPr>
        <w:t>
      23. Оқытуды медиаторлар ұйымдары жүргізеді, курстың көлемі осы Қағидалардың 3-қосымшасына сәйкес "Медиаторлар жаттықтырушыларын даярлау курсы" бағдарламасы бойынша үлгілік оқу жоспарының әрбір тақырыбы бойынша кемінде 32 (отыз екі) академиялық сағатты құрайды.</w:t>
      </w:r>
    </w:p>
    <w:bookmarkEnd w:id="66"/>
    <w:bookmarkStart w:name="z74" w:id="67"/>
    <w:p>
      <w:pPr>
        <w:spacing w:after="0"/>
        <w:ind w:left="0"/>
        <w:jc w:val="both"/>
      </w:pPr>
      <w:r>
        <w:rPr>
          <w:rFonts w:ascii="Times New Roman"/>
          <w:b w:val="false"/>
          <w:i w:val="false"/>
          <w:color w:val="000000"/>
          <w:sz w:val="28"/>
        </w:rPr>
        <w:t>
      24. "Медиаторлар жаттықтырушыларын даярлау курсы" бағдарламасы бойынша оқытуға келесі тұлғалар жіберілмейді:</w:t>
      </w:r>
    </w:p>
    <w:bookmarkEnd w:id="67"/>
    <w:bookmarkStart w:name="z75" w:id="68"/>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68"/>
    <w:bookmarkStart w:name="z76" w:id="69"/>
    <w:p>
      <w:pPr>
        <w:spacing w:after="0"/>
        <w:ind w:left="0"/>
        <w:jc w:val="both"/>
      </w:pPr>
      <w:r>
        <w:rPr>
          <w:rFonts w:ascii="Times New Roman"/>
          <w:b w:val="false"/>
          <w:i w:val="false"/>
          <w:color w:val="000000"/>
          <w:sz w:val="28"/>
        </w:rPr>
        <w:t>
      2) заңда белгіленген тәртіппен сотпен әрекетке қабілетсіз немесе әрекетке қабілеттілігі шектеулі деп танылған;</w:t>
      </w:r>
    </w:p>
    <w:bookmarkEnd w:id="69"/>
    <w:bookmarkStart w:name="z77" w:id="70"/>
    <w:p>
      <w:pPr>
        <w:spacing w:after="0"/>
        <w:ind w:left="0"/>
        <w:jc w:val="both"/>
      </w:pPr>
      <w:r>
        <w:rPr>
          <w:rFonts w:ascii="Times New Roman"/>
          <w:b w:val="false"/>
          <w:i w:val="false"/>
          <w:color w:val="000000"/>
          <w:sz w:val="28"/>
        </w:rPr>
        <w:t>
      3) оларға қатысты қылмыстық қуғындау жүзеге асырылып жатса;</w:t>
      </w:r>
    </w:p>
    <w:bookmarkEnd w:id="70"/>
    <w:bookmarkStart w:name="z78" w:id="71"/>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w:t>
      </w:r>
    </w:p>
    <w:bookmarkEnd w:id="71"/>
    <w:bookmarkStart w:name="z79" w:id="72"/>
    <w:p>
      <w:pPr>
        <w:spacing w:after="0"/>
        <w:ind w:left="0"/>
        <w:jc w:val="both"/>
      </w:pPr>
      <w:r>
        <w:rPr>
          <w:rFonts w:ascii="Times New Roman"/>
          <w:b w:val="false"/>
          <w:i w:val="false"/>
          <w:color w:val="000000"/>
          <w:sz w:val="28"/>
        </w:rPr>
        <w:t>
      25. Оқыту басталғанға дейін тұлға келесі құжаттарды ұсынады:</w:t>
      </w:r>
    </w:p>
    <w:bookmarkEnd w:id="72"/>
    <w:bookmarkStart w:name="z80" w:id="73"/>
    <w:p>
      <w:pPr>
        <w:spacing w:after="0"/>
        <w:ind w:left="0"/>
        <w:jc w:val="both"/>
      </w:pPr>
      <w:r>
        <w:rPr>
          <w:rFonts w:ascii="Times New Roman"/>
          <w:b w:val="false"/>
          <w:i w:val="false"/>
          <w:color w:val="000000"/>
          <w:sz w:val="28"/>
        </w:rPr>
        <w:t>
      1) медиатор ретінде кемінде 5 (бес) жыл үздіксіз кәсіби қызметін растайтын құжаттар;</w:t>
      </w:r>
    </w:p>
    <w:bookmarkEnd w:id="73"/>
    <w:bookmarkStart w:name="z81" w:id="74"/>
    <w:p>
      <w:pPr>
        <w:spacing w:after="0"/>
        <w:ind w:left="0"/>
        <w:jc w:val="both"/>
      </w:pPr>
      <w:r>
        <w:rPr>
          <w:rFonts w:ascii="Times New Roman"/>
          <w:b w:val="false"/>
          <w:i w:val="false"/>
          <w:color w:val="000000"/>
          <w:sz w:val="28"/>
        </w:rPr>
        <w:t>
      кәсіби қызметін растайтын құжат;</w:t>
      </w:r>
    </w:p>
    <w:bookmarkEnd w:id="74"/>
    <w:bookmarkStart w:name="z82" w:id="75"/>
    <w:p>
      <w:pPr>
        <w:spacing w:after="0"/>
        <w:ind w:left="0"/>
        <w:jc w:val="both"/>
      </w:pPr>
      <w:r>
        <w:rPr>
          <w:rFonts w:ascii="Times New Roman"/>
          <w:b w:val="false"/>
          <w:i w:val="false"/>
          <w:color w:val="000000"/>
          <w:sz w:val="28"/>
        </w:rPr>
        <w:t>
      еңбек шартының көшірмелері;</w:t>
      </w:r>
    </w:p>
    <w:bookmarkEnd w:id="75"/>
    <w:bookmarkStart w:name="z83" w:id="76"/>
    <w:p>
      <w:pPr>
        <w:spacing w:after="0"/>
        <w:ind w:left="0"/>
        <w:jc w:val="both"/>
      </w:pPr>
      <w:r>
        <w:rPr>
          <w:rFonts w:ascii="Times New Roman"/>
          <w:b w:val="false"/>
          <w:i w:val="false"/>
          <w:color w:val="000000"/>
          <w:sz w:val="28"/>
        </w:rPr>
        <w:t>
      жұмыс орнынан анықтама;</w:t>
      </w:r>
    </w:p>
    <w:bookmarkEnd w:id="76"/>
    <w:bookmarkStart w:name="z84" w:id="77"/>
    <w:p>
      <w:pPr>
        <w:spacing w:after="0"/>
        <w:ind w:left="0"/>
        <w:jc w:val="both"/>
      </w:pPr>
      <w:r>
        <w:rPr>
          <w:rFonts w:ascii="Times New Roman"/>
          <w:b w:val="false"/>
          <w:i w:val="false"/>
          <w:color w:val="000000"/>
          <w:sz w:val="28"/>
        </w:rPr>
        <w:t>
      2) "Медиацияның жалпы курсы" және "Медиацияның мамандандырылған курсы" бағдарламалары бойынша оқытуды аяқтағаны туралы сертификаттар (салыстырып тексеру үшін сертификаттың түпнұсқасы ұсынылмаған жағдайда нотариалды куәландырған көшірмелері);</w:t>
      </w:r>
    </w:p>
    <w:bookmarkEnd w:id="77"/>
    <w:bookmarkStart w:name="z85" w:id="78"/>
    <w:p>
      <w:pPr>
        <w:spacing w:after="0"/>
        <w:ind w:left="0"/>
        <w:jc w:val="both"/>
      </w:pPr>
      <w:r>
        <w:rPr>
          <w:rFonts w:ascii="Times New Roman"/>
          <w:b w:val="false"/>
          <w:i w:val="false"/>
          <w:color w:val="000000"/>
          <w:sz w:val="28"/>
        </w:rPr>
        <w:t xml:space="preserve">
      3) біліктілікті арттыру бойынша семинарларға және (немесе) курстарға қатысу туралы кемінде 5 (бес) сертификаттың болуы. Ұсынылған сертификаттардың бірі "Медиаторлар жаттықтырушыларын даярлау курсы" бағдарламасы бойынша оқытуға дейін 1 (бір) жылдан кешіктірілмей беріледі; </w:t>
      </w:r>
    </w:p>
    <w:bookmarkEnd w:id="78"/>
    <w:bookmarkStart w:name="z86" w:id="79"/>
    <w:p>
      <w:pPr>
        <w:spacing w:after="0"/>
        <w:ind w:left="0"/>
        <w:jc w:val="both"/>
      </w:pPr>
      <w:r>
        <w:rPr>
          <w:rFonts w:ascii="Times New Roman"/>
          <w:b w:val="false"/>
          <w:i w:val="false"/>
          <w:color w:val="000000"/>
          <w:sz w:val="28"/>
        </w:rPr>
        <w:t>
      4) жеке басын куәландыратын құжат, оның ішінде жеке және заңды тұлғаларға цифрлық құжаттар сервисі арқылы берілетін құжат;</w:t>
      </w:r>
    </w:p>
    <w:bookmarkEnd w:id="79"/>
    <w:bookmarkStart w:name="z87" w:id="80"/>
    <w:p>
      <w:pPr>
        <w:spacing w:after="0"/>
        <w:ind w:left="0"/>
        <w:jc w:val="both"/>
      </w:pPr>
      <w:r>
        <w:rPr>
          <w:rFonts w:ascii="Times New Roman"/>
          <w:b w:val="false"/>
          <w:i w:val="false"/>
          <w:color w:val="000000"/>
          <w:sz w:val="28"/>
        </w:rPr>
        <w:t xml:space="preserve">
      5)  осы Қағидалардың 4-қосымшасына сәйкес "Медиаторлар жаттықтырушыларын даярлау курсы" бағдарламасы бойынша оқуға ниет білдірген тұлғалар өздерінің дербес деректерін жинауға және өңдеуге келісімді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ұсынады. </w:t>
      </w:r>
    </w:p>
    <w:bookmarkEnd w:id="80"/>
    <w:bookmarkStart w:name="z88" w:id="81"/>
    <w:p>
      <w:pPr>
        <w:spacing w:after="0"/>
        <w:ind w:left="0"/>
        <w:jc w:val="both"/>
      </w:pPr>
      <w:r>
        <w:rPr>
          <w:rFonts w:ascii="Times New Roman"/>
          <w:b w:val="false"/>
          <w:i w:val="false"/>
          <w:color w:val="000000"/>
          <w:sz w:val="28"/>
        </w:rPr>
        <w:t>
      Оқытуға қабылдаудан бас тартылған жағдайда медиаторлар ұйымы бас тартудың нақты себептерін көрсете отырып, өтініш берушіге жазбаша дәлелді жауап ұсынады.</w:t>
      </w:r>
    </w:p>
    <w:bookmarkEnd w:id="81"/>
    <w:bookmarkStart w:name="z89" w:id="82"/>
    <w:p>
      <w:pPr>
        <w:spacing w:after="0"/>
        <w:ind w:left="0"/>
        <w:jc w:val="left"/>
      </w:pPr>
      <w:r>
        <w:rPr>
          <w:rFonts w:ascii="Times New Roman"/>
          <w:b/>
          <w:i w:val="false"/>
          <w:color w:val="000000"/>
        </w:rPr>
        <w:t xml:space="preserve"> 6-тарау. Медиаторлардың біліктілігін қорытынды бағалау және сертификаттау</w:t>
      </w:r>
    </w:p>
    <w:bookmarkEnd w:id="82"/>
    <w:bookmarkStart w:name="z90" w:id="83"/>
    <w:p>
      <w:pPr>
        <w:spacing w:after="0"/>
        <w:ind w:left="0"/>
        <w:jc w:val="both"/>
      </w:pPr>
      <w:r>
        <w:rPr>
          <w:rFonts w:ascii="Times New Roman"/>
          <w:b w:val="false"/>
          <w:i w:val="false"/>
          <w:color w:val="000000"/>
          <w:sz w:val="28"/>
        </w:rPr>
        <w:t xml:space="preserve">
      26. "Медиацияның жалпы курсы", "Медиацияның мамандандырылған курсы" және "Медиаторлар жаттықтырушыларын даярлау курсы" әрбір бағдарламалары бойынша оқытуды аяқтағаннан кейін оқытуды жүргізген медиаторлар ұйымының мөрімен куәландырылған қорытынды бағалау жүргізіледі және осы Қағидалардың 5-қосымшасына сәйкес нысан бойынша сертификат беріледі. </w:t>
      </w:r>
    </w:p>
    <w:bookmarkEnd w:id="83"/>
    <w:bookmarkStart w:name="z91" w:id="84"/>
    <w:p>
      <w:pPr>
        <w:spacing w:after="0"/>
        <w:ind w:left="0"/>
        <w:jc w:val="both"/>
      </w:pPr>
      <w:r>
        <w:rPr>
          <w:rFonts w:ascii="Times New Roman"/>
          <w:b w:val="false"/>
          <w:i w:val="false"/>
          <w:color w:val="000000"/>
          <w:sz w:val="28"/>
        </w:rPr>
        <w:t>
      27. Емтихан комиссиясының құрамын медиаторлар ұйымының басшысы бекітеді және мыналарды көздейді:</w:t>
      </w:r>
    </w:p>
    <w:bookmarkEnd w:id="84"/>
    <w:bookmarkStart w:name="z92" w:id="85"/>
    <w:p>
      <w:pPr>
        <w:spacing w:after="0"/>
        <w:ind w:left="0"/>
        <w:jc w:val="both"/>
      </w:pPr>
      <w:r>
        <w:rPr>
          <w:rFonts w:ascii="Times New Roman"/>
          <w:b w:val="false"/>
          <w:i w:val="false"/>
          <w:color w:val="000000"/>
          <w:sz w:val="28"/>
        </w:rPr>
        <w:t xml:space="preserve">
      1) теориялық білімдерін тексеру (әңгімелесу және (немесе) тестілеу нысанындағы емтихан); </w:t>
      </w:r>
    </w:p>
    <w:bookmarkEnd w:id="85"/>
    <w:bookmarkStart w:name="z93" w:id="86"/>
    <w:p>
      <w:pPr>
        <w:spacing w:after="0"/>
        <w:ind w:left="0"/>
        <w:jc w:val="both"/>
      </w:pPr>
      <w:r>
        <w:rPr>
          <w:rFonts w:ascii="Times New Roman"/>
          <w:b w:val="false"/>
          <w:i w:val="false"/>
          <w:color w:val="000000"/>
          <w:sz w:val="28"/>
        </w:rPr>
        <w:t xml:space="preserve">
      2) практикалық дағдыларды тексеру (нәтижелерді бағалау). </w:t>
      </w:r>
    </w:p>
    <w:bookmarkEnd w:id="86"/>
    <w:bookmarkStart w:name="z94" w:id="87"/>
    <w:p>
      <w:pPr>
        <w:spacing w:after="0"/>
        <w:ind w:left="0"/>
        <w:jc w:val="both"/>
      </w:pPr>
      <w:r>
        <w:rPr>
          <w:rFonts w:ascii="Times New Roman"/>
          <w:b w:val="false"/>
          <w:i w:val="false"/>
          <w:color w:val="000000"/>
          <w:sz w:val="28"/>
        </w:rPr>
        <w:t>
      28. Қорытынды бағалау нәтижелері емтихан комиссиясының мүшелері қол қоятын хаттамамен ресімделеді және медиаторларды даярлау бағдарламасы бойынша оқытудан өткен тұлғалардың назарына жеткізіледі және білім алушыларды есепке алудың арнайы журналына енгізіледі.</w:t>
      </w:r>
    </w:p>
    <w:bookmarkEnd w:id="87"/>
    <w:bookmarkStart w:name="z95" w:id="88"/>
    <w:p>
      <w:pPr>
        <w:spacing w:after="0"/>
        <w:ind w:left="0"/>
        <w:jc w:val="both"/>
      </w:pPr>
      <w:r>
        <w:rPr>
          <w:rFonts w:ascii="Times New Roman"/>
          <w:b w:val="false"/>
          <w:i w:val="false"/>
          <w:color w:val="000000"/>
          <w:sz w:val="28"/>
        </w:rPr>
        <w:t>
      Бағалау нәтижелерімен келіспеген жағдайда білім алушы тұлға нәтижелерді алған сәттен бастап 5 (бес) жұмыс күні ішінде жазбаша нысанда апелляцияға тапсыруға құқылы.</w:t>
      </w:r>
    </w:p>
    <w:bookmarkEnd w:id="88"/>
    <w:bookmarkStart w:name="z96" w:id="89"/>
    <w:p>
      <w:pPr>
        <w:spacing w:after="0"/>
        <w:ind w:left="0"/>
        <w:jc w:val="both"/>
      </w:pPr>
      <w:r>
        <w:rPr>
          <w:rFonts w:ascii="Times New Roman"/>
          <w:b w:val="false"/>
          <w:i w:val="false"/>
          <w:color w:val="000000"/>
          <w:sz w:val="28"/>
        </w:rPr>
        <w:t>
      Апелляция 7 (жеті) жұмыс күні ішінде қаралады, қорытындысы бойынша апелляциялық комиссияның дәлелді шешімі шығарылады.</w:t>
      </w:r>
    </w:p>
    <w:bookmarkEnd w:id="89"/>
    <w:bookmarkStart w:name="z97" w:id="90"/>
    <w:p>
      <w:pPr>
        <w:spacing w:after="0"/>
        <w:ind w:left="0"/>
        <w:jc w:val="both"/>
      </w:pPr>
      <w:r>
        <w:rPr>
          <w:rFonts w:ascii="Times New Roman"/>
          <w:b w:val="false"/>
          <w:i w:val="false"/>
          <w:color w:val="000000"/>
          <w:sz w:val="28"/>
        </w:rPr>
        <w:t>
      29. "Медиацияның жалпы курсы" бағдарламасы бойынша оқытуды аяқтағаны туралы сертификат алған тұлғалар кәсіби негіздегі медиатор ретінде практикалық қызметті жүзеге асырады.</w:t>
      </w:r>
    </w:p>
    <w:bookmarkEnd w:id="90"/>
    <w:bookmarkStart w:name="z98" w:id="91"/>
    <w:p>
      <w:pPr>
        <w:spacing w:after="0"/>
        <w:ind w:left="0"/>
        <w:jc w:val="both"/>
      </w:pPr>
      <w:r>
        <w:rPr>
          <w:rFonts w:ascii="Times New Roman"/>
          <w:b w:val="false"/>
          <w:i w:val="false"/>
          <w:color w:val="000000"/>
          <w:sz w:val="28"/>
        </w:rPr>
        <w:t>
      30. "Медиацияның мамандандырылған курсы" бағдарламасы бойынша оқытуды аяқтағаны туралы сертификат алған тұлғалар практикалық қызметті кәсіби негіздегі медиатор ретінде, оның ішінде белгілі бір мамандығы бар медиатор ретінде жүзеге асырады.</w:t>
      </w:r>
    </w:p>
    <w:bookmarkEnd w:id="91"/>
    <w:bookmarkStart w:name="z99" w:id="92"/>
    <w:p>
      <w:pPr>
        <w:spacing w:after="0"/>
        <w:ind w:left="0"/>
        <w:jc w:val="both"/>
      </w:pPr>
      <w:r>
        <w:rPr>
          <w:rFonts w:ascii="Times New Roman"/>
          <w:b w:val="false"/>
          <w:i w:val="false"/>
          <w:color w:val="000000"/>
          <w:sz w:val="28"/>
        </w:rPr>
        <w:t>
      31. "Медиаторлар жаттықтырушыларын даярлау курсы" бағдарламасы бойынша оқытуды аяқтағаны туралы сертификат алған тұлғалар практикалық қызметті кәсіби негіздегі медиатор ретінде, оның ішінде белгілі бір мамандығы бар медиатор ретінде және медиацияны оқытуды жүзеге асырады.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1-қосымша</w:t>
            </w:r>
          </w:p>
        </w:tc>
      </w:tr>
    </w:tbl>
    <w:bookmarkStart w:name="z101" w:id="93"/>
    <w:p>
      <w:pPr>
        <w:spacing w:after="0"/>
        <w:ind w:left="0"/>
        <w:jc w:val="left"/>
      </w:pPr>
      <w:r>
        <w:rPr>
          <w:rFonts w:ascii="Times New Roman"/>
          <w:b/>
          <w:i w:val="false"/>
          <w:color w:val="000000"/>
        </w:rPr>
        <w:t xml:space="preserve"> "Медиацияның жалпы курсы" бағдарламасы бойынша үлгілік оқу жоспары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 негіздері, жанжалды шешу жолдары, оларды басқару стильдері. Медиация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ұғымы және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медиация бойынша заңнамасы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медиация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қабылдау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Жанжалдың медиацияға бейімділігі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рөлі, құқықтары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мүдделерімен және қарсылықтарымен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келіссөздер процесінің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емес қарым-қатынас, ымдау және іс-қимыл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Медиацияға үшінші тұлғалардың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келісімнің орындалуы, медиатордың принциптері,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ілгерілету және медиациядағы этикалық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Медиаторға арналған практикалық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қызметіне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 жүргізу кезінде құжаттаманы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бекіту және практикалық дағдыларды игеру үшін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2</w:t>
            </w:r>
          </w:p>
          <w:bookmarkEnd w:id="94"/>
          <w:p>
            <w:pPr>
              <w:spacing w:after="20"/>
              <w:ind w:left="20"/>
              <w:jc w:val="both"/>
            </w:pPr>
            <w:r>
              <w:rPr>
                <w:rFonts w:ascii="Times New Roman"/>
                <w:b w:val="false"/>
                <w:i w:val="false"/>
                <w:color w:val="000000"/>
                <w:sz w:val="20"/>
              </w:rPr>
              <w:t>
практикалық тапсырмамен жұмыс,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2-қосымша</w:t>
            </w:r>
          </w:p>
        </w:tc>
      </w:tr>
    </w:tbl>
    <w:bookmarkStart w:name="z104" w:id="95"/>
    <w:p>
      <w:pPr>
        <w:spacing w:after="0"/>
        <w:ind w:left="0"/>
        <w:jc w:val="left"/>
      </w:pPr>
      <w:r>
        <w:rPr>
          <w:rFonts w:ascii="Times New Roman"/>
          <w:b/>
          <w:i w:val="false"/>
          <w:color w:val="000000"/>
        </w:rPr>
        <w:t xml:space="preserve"> "Медиацияның мамандандырылған курсы" бағдарламасы бойынша үлгілік оқу жоспары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құқықтық қатынастардан туындайтын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құқықтық қатынастардан туындайтын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құқықтық қатынастардан туындайтын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дауларды (жанжалдарды) шешуде медиация рәсімін жүргізу. Әлеуметтік медиация (білім беру саласында, этносаралық, корпоративтік және тағы басқа 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Қаржы-кредиттік қатынастар бойынша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3-қосымша</w:t>
            </w:r>
          </w:p>
        </w:tc>
      </w:tr>
    </w:tbl>
    <w:bookmarkStart w:name="z107" w:id="97"/>
    <w:p>
      <w:pPr>
        <w:spacing w:after="0"/>
        <w:ind w:left="0"/>
        <w:jc w:val="left"/>
      </w:pPr>
      <w:r>
        <w:rPr>
          <w:rFonts w:ascii="Times New Roman"/>
          <w:b/>
          <w:i w:val="false"/>
          <w:color w:val="000000"/>
        </w:rPr>
        <w:t xml:space="preserve"> "Медиаторлар жаттықтырушыларын даярлау курсы" бағдарламасы бойынша үлгілік оқу жоспары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кезіндегі топпен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кезендегі ойын түріндегі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жаттықтырушысының жеке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3</w:t>
            </w:r>
          </w:p>
          <w:bookmarkEnd w:id="99"/>
          <w:p>
            <w:pPr>
              <w:spacing w:after="20"/>
              <w:ind w:left="20"/>
              <w:jc w:val="both"/>
            </w:pPr>
            <w:r>
              <w:rPr>
                <w:rFonts w:ascii="Times New Roman"/>
                <w:b w:val="false"/>
                <w:i w:val="false"/>
                <w:color w:val="000000"/>
                <w:sz w:val="20"/>
              </w:rPr>
              <w:t>
практикалық тапсырмамен жұмыс,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(медиаторлар ұйымы)</w:t>
            </w:r>
            <w:r>
              <w:br/>
            </w:r>
            <w:r>
              <w:rPr>
                <w:rFonts w:ascii="Times New Roman"/>
                <w:b w:val="false"/>
                <w:i w:val="false"/>
                <w:color w:val="000000"/>
                <w:sz w:val="20"/>
              </w:rPr>
              <w:t>___________________________</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аты-жөні, тегі</w:t>
            </w:r>
            <w:r>
              <w:br/>
            </w:r>
            <w:r>
              <w:rPr>
                <w:rFonts w:ascii="Times New Roman"/>
                <w:b w:val="false"/>
                <w:i w:val="false"/>
                <w:color w:val="000000"/>
                <w:sz w:val="20"/>
              </w:rPr>
              <w:t>(ол болған жағдайда), жеке</w:t>
            </w:r>
            <w:r>
              <w:br/>
            </w:r>
            <w:r>
              <w:rPr>
                <w:rFonts w:ascii="Times New Roman"/>
                <w:b w:val="false"/>
                <w:i w:val="false"/>
                <w:color w:val="000000"/>
                <w:sz w:val="20"/>
              </w:rPr>
              <w:t>куәлік</w:t>
            </w:r>
            <w:r>
              <w:br/>
            </w:r>
            <w:r>
              <w:rPr>
                <w:rFonts w:ascii="Times New Roman"/>
                <w:b w:val="false"/>
                <w:i w:val="false"/>
                <w:color w:val="000000"/>
                <w:sz w:val="20"/>
              </w:rPr>
              <w:t>№ ____, берілді (қашан, кім))</w:t>
            </w:r>
          </w:p>
        </w:tc>
      </w:tr>
    </w:tbl>
    <w:bookmarkStart w:name="z113" w:id="100"/>
    <w:p>
      <w:pPr>
        <w:spacing w:after="0"/>
        <w:ind w:left="0"/>
        <w:jc w:val="left"/>
      </w:pPr>
      <w:r>
        <w:rPr>
          <w:rFonts w:ascii="Times New Roman"/>
          <w:b/>
          <w:i w:val="false"/>
          <w:color w:val="000000"/>
        </w:rPr>
        <w:t xml:space="preserve"> Келісім</w:t>
      </w:r>
    </w:p>
    <w:bookmarkEnd w:id="100"/>
    <w:bookmarkStart w:name="z114" w:id="101"/>
    <w:p>
      <w:pPr>
        <w:spacing w:after="0"/>
        <w:ind w:left="0"/>
        <w:jc w:val="both"/>
      </w:pPr>
      <w:r>
        <w:rPr>
          <w:rFonts w:ascii="Times New Roman"/>
          <w:b w:val="false"/>
          <w:i w:val="false"/>
          <w:color w:val="000000"/>
          <w:sz w:val="28"/>
        </w:rPr>
        <w:t>
      Мен, ____________________________________________________________</w:t>
      </w:r>
    </w:p>
    <w:bookmarkEnd w:id="101"/>
    <w:bookmarkStart w:name="z115" w:id="102"/>
    <w:p>
      <w:pPr>
        <w:spacing w:after="0"/>
        <w:ind w:left="0"/>
        <w:jc w:val="both"/>
      </w:pPr>
      <w:r>
        <w:rPr>
          <w:rFonts w:ascii="Times New Roman"/>
          <w:b w:val="false"/>
          <w:i w:val="false"/>
          <w:color w:val="000000"/>
          <w:sz w:val="28"/>
        </w:rPr>
        <w:t>
      тегі, аты, әкесінің аты (ол болған жағдайда)</w:t>
      </w:r>
    </w:p>
    <w:bookmarkEnd w:id="102"/>
    <w:bookmarkStart w:name="z116" w:id="103"/>
    <w:p>
      <w:pPr>
        <w:spacing w:after="0"/>
        <w:ind w:left="0"/>
        <w:jc w:val="both"/>
      </w:pPr>
      <w:r>
        <w:rPr>
          <w:rFonts w:ascii="Times New Roman"/>
          <w:b w:val="false"/>
          <w:i w:val="false"/>
          <w:color w:val="000000"/>
          <w:sz w:val="28"/>
        </w:rPr>
        <w:t>
      _________________________________________________________________</w:t>
      </w:r>
    </w:p>
    <w:bookmarkEnd w:id="103"/>
    <w:bookmarkStart w:name="z117" w:id="104"/>
    <w:p>
      <w:pPr>
        <w:spacing w:after="0"/>
        <w:ind w:left="0"/>
        <w:jc w:val="both"/>
      </w:pPr>
      <w:r>
        <w:rPr>
          <w:rFonts w:ascii="Times New Roman"/>
          <w:b w:val="false"/>
          <w:i w:val="false"/>
          <w:color w:val="000000"/>
          <w:sz w:val="28"/>
        </w:rPr>
        <w:t>
      (заңды мекен жайы)</w:t>
      </w:r>
    </w:p>
    <w:bookmarkEnd w:id="104"/>
    <w:bookmarkStart w:name="z118" w:id="105"/>
    <w:p>
      <w:pPr>
        <w:spacing w:after="0"/>
        <w:ind w:left="0"/>
        <w:jc w:val="both"/>
      </w:pPr>
      <w:r>
        <w:rPr>
          <w:rFonts w:ascii="Times New Roman"/>
          <w:b w:val="false"/>
          <w:i w:val="false"/>
          <w:color w:val="000000"/>
          <w:sz w:val="28"/>
        </w:rPr>
        <w:t>
      _________________________________________________________________</w:t>
      </w:r>
    </w:p>
    <w:bookmarkEnd w:id="105"/>
    <w:bookmarkStart w:name="z119" w:id="106"/>
    <w:p>
      <w:pPr>
        <w:spacing w:after="0"/>
        <w:ind w:left="0"/>
        <w:jc w:val="both"/>
      </w:pPr>
      <w:r>
        <w:rPr>
          <w:rFonts w:ascii="Times New Roman"/>
          <w:b w:val="false"/>
          <w:i w:val="false"/>
          <w:color w:val="000000"/>
          <w:sz w:val="28"/>
        </w:rPr>
        <w:t>
      (байланыс деректері) (пошта мекенжайы немесе электрондық пошта мекенжайы</w:t>
      </w:r>
    </w:p>
    <w:bookmarkEnd w:id="106"/>
    <w:bookmarkStart w:name="z120" w:id="107"/>
    <w:p>
      <w:pPr>
        <w:spacing w:after="0"/>
        <w:ind w:left="0"/>
        <w:jc w:val="both"/>
      </w:pPr>
      <w:r>
        <w:rPr>
          <w:rFonts w:ascii="Times New Roman"/>
          <w:b w:val="false"/>
          <w:i w:val="false"/>
          <w:color w:val="000000"/>
          <w:sz w:val="28"/>
        </w:rPr>
        <w:t>
      не телефон немесе   телефакс нөмірі)</w:t>
      </w:r>
    </w:p>
    <w:bookmarkEnd w:id="107"/>
    <w:bookmarkStart w:name="z121" w:id="108"/>
    <w:p>
      <w:pPr>
        <w:spacing w:after="0"/>
        <w:ind w:left="0"/>
        <w:jc w:val="both"/>
      </w:pPr>
      <w:r>
        <w:rPr>
          <w:rFonts w:ascii="Times New Roman"/>
          <w:b w:val="false"/>
          <w:i w:val="false"/>
          <w:color w:val="000000"/>
          <w:sz w:val="28"/>
        </w:rPr>
        <w:t>
      __________________________________________________________________</w:t>
      </w:r>
    </w:p>
    <w:bookmarkEnd w:id="108"/>
    <w:bookmarkStart w:name="z122" w:id="109"/>
    <w:p>
      <w:pPr>
        <w:spacing w:after="0"/>
        <w:ind w:left="0"/>
        <w:jc w:val="both"/>
      </w:pPr>
      <w:r>
        <w:rPr>
          <w:rFonts w:ascii="Times New Roman"/>
          <w:b w:val="false"/>
          <w:i w:val="false"/>
          <w:color w:val="000000"/>
          <w:sz w:val="28"/>
        </w:rPr>
        <w:t>
      (медиация саласындағы мамандандыру туралы мәліметтер)</w:t>
      </w:r>
    </w:p>
    <w:bookmarkEnd w:id="109"/>
    <w:bookmarkStart w:name="z123" w:id="110"/>
    <w:p>
      <w:pPr>
        <w:spacing w:after="0"/>
        <w:ind w:left="0"/>
        <w:jc w:val="both"/>
      </w:pPr>
      <w:r>
        <w:rPr>
          <w:rFonts w:ascii="Times New Roman"/>
          <w:b w:val="false"/>
          <w:i w:val="false"/>
          <w:color w:val="000000"/>
          <w:sz w:val="28"/>
        </w:rPr>
        <w:t>
      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(медиацияны жүзеге асыра алатын тіл туралы мәліметтер)</w:t>
      </w:r>
    </w:p>
    <w:bookmarkEnd w:id="111"/>
    <w:bookmarkStart w:name="z125" w:id="112"/>
    <w:p>
      <w:pPr>
        <w:spacing w:after="0"/>
        <w:ind w:left="0"/>
        <w:jc w:val="both"/>
      </w:pPr>
      <w:r>
        <w:rPr>
          <w:rFonts w:ascii="Times New Roman"/>
          <w:b w:val="false"/>
          <w:i w:val="false"/>
          <w:color w:val="000000"/>
          <w:sz w:val="28"/>
        </w:rPr>
        <w:t xml:space="preserve">
      "Медиацияның жалпы курсы", "Медиацияның мамандандырылған курсы", </w:t>
      </w:r>
    </w:p>
    <w:bookmarkEnd w:id="112"/>
    <w:bookmarkStart w:name="z126" w:id="113"/>
    <w:p>
      <w:pPr>
        <w:spacing w:after="0"/>
        <w:ind w:left="0"/>
        <w:jc w:val="both"/>
      </w:pPr>
      <w:r>
        <w:rPr>
          <w:rFonts w:ascii="Times New Roman"/>
          <w:b w:val="false"/>
          <w:i w:val="false"/>
          <w:color w:val="000000"/>
          <w:sz w:val="28"/>
        </w:rPr>
        <w:t xml:space="preserve">
      "Медиаторлар жаттықтырушыларын даярлау курсы" (қажетті нәрсені белгілеңіз) </w:t>
      </w:r>
    </w:p>
    <w:bookmarkEnd w:id="113"/>
    <w:bookmarkStart w:name="z127" w:id="114"/>
    <w:p>
      <w:pPr>
        <w:spacing w:after="0"/>
        <w:ind w:left="0"/>
        <w:jc w:val="both"/>
      </w:pPr>
      <w:r>
        <w:rPr>
          <w:rFonts w:ascii="Times New Roman"/>
          <w:b w:val="false"/>
          <w:i w:val="false"/>
          <w:color w:val="000000"/>
          <w:sz w:val="28"/>
        </w:rPr>
        <w:t xml:space="preserve">
      бағдарламалары бойынша оқу тобының құрамына енгізілу үшін "Дербес деректер </w:t>
      </w:r>
    </w:p>
    <w:bookmarkEnd w:id="114"/>
    <w:bookmarkStart w:name="z128" w:id="115"/>
    <w:p>
      <w:pPr>
        <w:spacing w:after="0"/>
        <w:ind w:left="0"/>
        <w:jc w:val="both"/>
      </w:pPr>
      <w:r>
        <w:rPr>
          <w:rFonts w:ascii="Times New Roman"/>
          <w:b w:val="false"/>
          <w:i w:val="false"/>
          <w:color w:val="000000"/>
          <w:sz w:val="28"/>
        </w:rPr>
        <w:t xml:space="preserve">
      және оларды қорғау туралы" Қазақстан Республикасы Заңының 8-бабына сәйкес </w:t>
      </w:r>
    </w:p>
    <w:bookmarkEnd w:id="115"/>
    <w:bookmarkStart w:name="z129" w:id="116"/>
    <w:p>
      <w:pPr>
        <w:spacing w:after="0"/>
        <w:ind w:left="0"/>
        <w:jc w:val="both"/>
      </w:pPr>
      <w:r>
        <w:rPr>
          <w:rFonts w:ascii="Times New Roman"/>
          <w:b w:val="false"/>
          <w:i w:val="false"/>
          <w:color w:val="000000"/>
          <w:sz w:val="28"/>
        </w:rPr>
        <w:t>
      қажетті дербес деректерімді жинауға және өңдеуге келісімімді беремін.</w:t>
      </w:r>
    </w:p>
    <w:bookmarkEnd w:id="116"/>
    <w:bookmarkStart w:name="z130" w:id="117"/>
    <w:p>
      <w:pPr>
        <w:spacing w:after="0"/>
        <w:ind w:left="0"/>
        <w:jc w:val="both"/>
      </w:pPr>
      <w:r>
        <w:rPr>
          <w:rFonts w:ascii="Times New Roman"/>
          <w:b w:val="false"/>
          <w:i w:val="false"/>
          <w:color w:val="000000"/>
          <w:sz w:val="28"/>
        </w:rPr>
        <w:t>
      "___" _________20___жыл. Өтініш берушінің қолы 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5-қосымша</w:t>
            </w:r>
          </w:p>
        </w:tc>
      </w:tr>
    </w:tbl>
    <w:bookmarkStart w:name="z132" w:id="118"/>
    <w:p>
      <w:pPr>
        <w:spacing w:after="0"/>
        <w:ind w:left="0"/>
        <w:jc w:val="both"/>
      </w:pPr>
      <w:r>
        <w:rPr>
          <w:rFonts w:ascii="Times New Roman"/>
          <w:b w:val="false"/>
          <w:i w:val="false"/>
          <w:color w:val="000000"/>
          <w:sz w:val="28"/>
        </w:rPr>
        <w:t>
      __________________________________________________________________</w:t>
      </w:r>
    </w:p>
    <w:bookmarkEnd w:id="118"/>
    <w:bookmarkStart w:name="z133" w:id="119"/>
    <w:p>
      <w:pPr>
        <w:spacing w:after="0"/>
        <w:ind w:left="0"/>
        <w:jc w:val="both"/>
      </w:pPr>
      <w:r>
        <w:rPr>
          <w:rFonts w:ascii="Times New Roman"/>
          <w:b w:val="false"/>
          <w:i w:val="false"/>
          <w:color w:val="000000"/>
          <w:sz w:val="28"/>
        </w:rPr>
        <w:t>
      (медиаторлар ұйымының атауы)</w:t>
      </w:r>
    </w:p>
    <w:bookmarkEnd w:id="119"/>
    <w:bookmarkStart w:name="z134" w:id="120"/>
    <w:p>
      <w:pPr>
        <w:spacing w:after="0"/>
        <w:ind w:left="0"/>
        <w:jc w:val="both"/>
      </w:pPr>
      <w:r>
        <w:rPr>
          <w:rFonts w:ascii="Times New Roman"/>
          <w:b w:val="false"/>
          <w:i w:val="false"/>
          <w:color w:val="000000"/>
          <w:sz w:val="28"/>
        </w:rPr>
        <w:t>
      СЕРТИФИКАТ</w:t>
      </w:r>
    </w:p>
    <w:bookmarkEnd w:id="120"/>
    <w:bookmarkStart w:name="z135" w:id="121"/>
    <w:p>
      <w:pPr>
        <w:spacing w:after="0"/>
        <w:ind w:left="0"/>
        <w:jc w:val="both"/>
      </w:pPr>
      <w:r>
        <w:rPr>
          <w:rFonts w:ascii="Times New Roman"/>
          <w:b w:val="false"/>
          <w:i w:val="false"/>
          <w:color w:val="000000"/>
          <w:sz w:val="28"/>
        </w:rPr>
        <w:t>
      № ______________________</w:t>
      </w:r>
    </w:p>
    <w:bookmarkEnd w:id="121"/>
    <w:bookmarkStart w:name="z136" w:id="122"/>
    <w:p>
      <w:pPr>
        <w:spacing w:after="0"/>
        <w:ind w:left="0"/>
        <w:jc w:val="both"/>
      </w:pPr>
      <w:r>
        <w:rPr>
          <w:rFonts w:ascii="Times New Roman"/>
          <w:b w:val="false"/>
          <w:i w:val="false"/>
          <w:color w:val="000000"/>
          <w:sz w:val="28"/>
        </w:rPr>
        <w:t>
      (сертификат нөмірі)</w:t>
      </w:r>
    </w:p>
    <w:bookmarkEnd w:id="122"/>
    <w:bookmarkStart w:name="z137" w:id="123"/>
    <w:p>
      <w:pPr>
        <w:spacing w:after="0"/>
        <w:ind w:left="0"/>
        <w:jc w:val="both"/>
      </w:pPr>
      <w:r>
        <w:rPr>
          <w:rFonts w:ascii="Times New Roman"/>
          <w:b w:val="false"/>
          <w:i w:val="false"/>
          <w:color w:val="000000"/>
          <w:sz w:val="28"/>
        </w:rPr>
        <w:t>
      Осы сертификат</w:t>
      </w:r>
    </w:p>
    <w:bookmarkEnd w:id="123"/>
    <w:bookmarkStart w:name="z138"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39" w:id="125"/>
    <w:p>
      <w:pPr>
        <w:spacing w:after="0"/>
        <w:ind w:left="0"/>
        <w:jc w:val="both"/>
      </w:pPr>
      <w:r>
        <w:rPr>
          <w:rFonts w:ascii="Times New Roman"/>
          <w:b w:val="false"/>
          <w:i w:val="false"/>
          <w:color w:val="000000"/>
          <w:sz w:val="28"/>
        </w:rPr>
        <w:t>
      тегі, аты, әкесінің аты (ол болған жағдайда)</w:t>
      </w:r>
    </w:p>
    <w:bookmarkEnd w:id="125"/>
    <w:bookmarkStart w:name="z140" w:id="126"/>
    <w:p>
      <w:pPr>
        <w:spacing w:after="0"/>
        <w:ind w:left="0"/>
        <w:jc w:val="both"/>
      </w:pPr>
      <w:r>
        <w:rPr>
          <w:rFonts w:ascii="Times New Roman"/>
          <w:b w:val="false"/>
          <w:i w:val="false"/>
          <w:color w:val="000000"/>
          <w:sz w:val="28"/>
        </w:rPr>
        <w:t>
      __________________________________________________________________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(бағдарламаның атауы)</w:t>
      </w:r>
    </w:p>
    <w:bookmarkEnd w:id="127"/>
    <w:bookmarkStart w:name="z142" w:id="128"/>
    <w:p>
      <w:pPr>
        <w:spacing w:after="0"/>
        <w:ind w:left="0"/>
        <w:jc w:val="both"/>
      </w:pPr>
      <w:r>
        <w:rPr>
          <w:rFonts w:ascii="Times New Roman"/>
          <w:b w:val="false"/>
          <w:i w:val="false"/>
          <w:color w:val="000000"/>
          <w:sz w:val="28"/>
        </w:rPr>
        <w:t>
      медиаторларды даярлау бағдарламасы бойынша оқытуды сәтті аяқтағанын</w:t>
      </w:r>
    </w:p>
    <w:bookmarkEnd w:id="128"/>
    <w:bookmarkStart w:name="z143" w:id="129"/>
    <w:p>
      <w:pPr>
        <w:spacing w:after="0"/>
        <w:ind w:left="0"/>
        <w:jc w:val="both"/>
      </w:pPr>
      <w:r>
        <w:rPr>
          <w:rFonts w:ascii="Times New Roman"/>
          <w:b w:val="false"/>
          <w:i w:val="false"/>
          <w:color w:val="000000"/>
          <w:sz w:val="28"/>
        </w:rPr>
        <w:t>
      куәландырады</w:t>
      </w:r>
    </w:p>
    <w:bookmarkEnd w:id="129"/>
    <w:bookmarkStart w:name="z144" w:id="130"/>
    <w:p>
      <w:pPr>
        <w:spacing w:after="0"/>
        <w:ind w:left="0"/>
        <w:jc w:val="both"/>
      </w:pPr>
      <w:r>
        <w:rPr>
          <w:rFonts w:ascii="Times New Roman"/>
          <w:b w:val="false"/>
          <w:i w:val="false"/>
          <w:color w:val="000000"/>
          <w:sz w:val="28"/>
        </w:rPr>
        <w:t>
      __________________________________________________________________</w:t>
      </w:r>
    </w:p>
    <w:bookmarkEnd w:id="130"/>
    <w:bookmarkStart w:name="z145" w:id="131"/>
    <w:p>
      <w:pPr>
        <w:spacing w:after="0"/>
        <w:ind w:left="0"/>
        <w:jc w:val="both"/>
      </w:pPr>
      <w:r>
        <w:rPr>
          <w:rFonts w:ascii="Times New Roman"/>
          <w:b w:val="false"/>
          <w:i w:val="false"/>
          <w:color w:val="000000"/>
          <w:sz w:val="28"/>
        </w:rPr>
        <w:t>
      (Медиатор-жаттықтырушының тегі, аты, әкесінің аты (ол болған жағдайда)</w:t>
      </w:r>
    </w:p>
    <w:bookmarkEnd w:id="131"/>
    <w:bookmarkStart w:name="z146" w:id="132"/>
    <w:p>
      <w:pPr>
        <w:spacing w:after="0"/>
        <w:ind w:left="0"/>
        <w:jc w:val="both"/>
      </w:pPr>
      <w:r>
        <w:rPr>
          <w:rFonts w:ascii="Times New Roman"/>
          <w:b w:val="false"/>
          <w:i w:val="false"/>
          <w:color w:val="000000"/>
          <w:sz w:val="28"/>
        </w:rPr>
        <w:t>
      (қолы)</w:t>
      </w:r>
    </w:p>
    <w:bookmarkEnd w:id="132"/>
    <w:bookmarkStart w:name="z147"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48" w:id="134"/>
    <w:p>
      <w:pPr>
        <w:spacing w:after="0"/>
        <w:ind w:left="0"/>
        <w:jc w:val="both"/>
      </w:pPr>
      <w:r>
        <w:rPr>
          <w:rFonts w:ascii="Times New Roman"/>
          <w:b w:val="false"/>
          <w:i w:val="false"/>
          <w:color w:val="000000"/>
          <w:sz w:val="28"/>
        </w:rPr>
        <w:t>
      (Медиаторлар ұйымы басшысының (қолы) тегі, аты, әкесінің аты (ол болған</w:t>
      </w:r>
    </w:p>
    <w:bookmarkEnd w:id="134"/>
    <w:bookmarkStart w:name="z149" w:id="135"/>
    <w:p>
      <w:pPr>
        <w:spacing w:after="0"/>
        <w:ind w:left="0"/>
        <w:jc w:val="both"/>
      </w:pPr>
      <w:r>
        <w:rPr>
          <w:rFonts w:ascii="Times New Roman"/>
          <w:b w:val="false"/>
          <w:i w:val="false"/>
          <w:color w:val="000000"/>
          <w:sz w:val="28"/>
        </w:rPr>
        <w:t>
      жағдайда)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М.О.</w:t>
            </w:r>
          </w:p>
          <w:bookmarkEnd w:id="136"/>
          <w:bookmarkStart w:name="z151" w:id="137"/>
          <w:p>
            <w:pPr>
              <w:spacing w:after="20"/>
              <w:ind w:left="20"/>
              <w:jc w:val="both"/>
            </w:pPr>
            <w:r>
              <w:rPr>
                <w:rFonts w:ascii="Times New Roman"/>
                <w:b w:val="false"/>
                <w:i w:val="false"/>
                <w:color w:val="000000"/>
                <w:sz w:val="20"/>
              </w:rPr>
              <w:t>
_______________________</w:t>
            </w:r>
          </w:p>
          <w:bookmarkEnd w:id="137"/>
          <w:p>
            <w:pPr>
              <w:spacing w:after="20"/>
              <w:ind w:left="20"/>
              <w:jc w:val="both"/>
            </w:pPr>
            <w:r>
              <w:rPr>
                <w:rFonts w:ascii="Times New Roman"/>
                <w:b w:val="false"/>
                <w:i w:val="false"/>
                <w:color w:val="000000"/>
                <w:sz w:val="20"/>
              </w:rPr>
              <w:t>
(сертификат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914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