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80a05" w14:textId="1880a0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24 желтоқсандағы № 100 қаулысы. Қазақстан Республикасының Әділет министрлігінде 2025 жылғы 25 желтоқсанда № 37679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w:t>
      </w:r>
      <w:r>
        <w:rPr>
          <w:rFonts w:ascii="Times New Roman"/>
          <w:b w:val="false"/>
          <w:i w:val="false"/>
          <w:color w:val="000000"/>
          <w:sz w:val="28"/>
        </w:rPr>
        <w:t xml:space="preserve">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сондай-ақ Қазақстан Республикасы Ұлттық Банкі Басқармасының кейбір қаулыларының құрылымдық элементтерінің күші жойылды деп танылсын.</w:t>
      </w:r>
    </w:p>
    <w:bookmarkEnd w:id="2"/>
    <w:bookmarkStart w:name="z7" w:id="3"/>
    <w:p>
      <w:pPr>
        <w:spacing w:after="0"/>
        <w:ind w:left="0"/>
        <w:jc w:val="both"/>
      </w:pPr>
      <w:r>
        <w:rPr>
          <w:rFonts w:ascii="Times New Roman"/>
          <w:b w:val="false"/>
          <w:i w:val="false"/>
          <w:color w:val="000000"/>
          <w:sz w:val="28"/>
        </w:rPr>
        <w:t>
      3. Қазақстан Республикасы Ұлттық Банкінің Қаржы нарығының статистикасы департаменті Қазақстан Республикасының заңнамасында белгіленген тәртіппен:</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 Ұлттық Банкі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xml:space="preserve">
      5. Осы қаулы алғашқы ресми жарияланған күнінен кейін күнтізбелік он күн өткен соң қолданысқа енгізіледі. </w:t>
      </w:r>
    </w:p>
    <w:bookmarkEnd w:id="8"/>
    <w:bookmarkStart w:name="z13" w:id="9"/>
    <w:p>
      <w:pPr>
        <w:spacing w:after="0"/>
        <w:ind w:left="0"/>
        <w:jc w:val="both"/>
      </w:pPr>
      <w:r>
        <w:rPr>
          <w:rFonts w:ascii="Times New Roman"/>
          <w:b w:val="false"/>
          <w:i w:val="false"/>
          <w:color w:val="000000"/>
          <w:sz w:val="28"/>
        </w:rPr>
        <w:t>
      Қағидалардың 43-қосымшаның "Есепті күнгі жағдай бойынша банк конгломераты қатысушыларының бағалы қағаздар портфелінің құрылымы туралы есеп" өтеусіз негізде әкімшілік деректерді жинауға арналған нысанның 8-тармағының қолданысы 2026 жылғы 1 қаңтарға дейін тоқтатыла тұрсын, осы тармақ тоқтата тұру кезеңінде мынадай редакцияда қолданыста болады деп белгіленсін:</w:t>
      </w:r>
    </w:p>
    <w:bookmarkEnd w:id="9"/>
    <w:bookmarkStart w:name="z14" w:id="10"/>
    <w:p>
      <w:pPr>
        <w:spacing w:after="0"/>
        <w:ind w:left="0"/>
        <w:jc w:val="both"/>
      </w:pPr>
      <w:r>
        <w:rPr>
          <w:rFonts w:ascii="Times New Roman"/>
          <w:b w:val="false"/>
          <w:i w:val="false"/>
          <w:color w:val="000000"/>
          <w:sz w:val="28"/>
        </w:rPr>
        <w:t xml:space="preserve">
      "8. 9-бағанда облигациялар бойынша облигацияның номиналдық (сатып алу құнының) оны шығару кезінде айқындалған, купондық облигация бойынша пайызбен көрсетілген сыйақы есептелетін ақшалай көрінісі, сондай-ақ облигацияны өтеу кезінде оның ұстаушысына төленетін сома көрсетіледі. Құн көрсеткіші мың теңгемен көрсетіледі (номиналы шетел валютасымен көрсетілген бағалы қағаздар үшін теңгедегі құнның баламасы Қазақстан Республикасы Ұлттық Банкі Басқармасының 2013 жылғы 25 қаңтардағы № 15 қаулысында және "Валюта айырбастаудың нарықтық бағамын айқындау тәртібі туралы" Қазақстан Республикасы Қаржы министрінің 2013 жылғы 22 ақпандағы № 99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8378 болып тіркелген) көзделген тәртіппен айқындалған транзакция күніне валюта айырбастаудың нарықтық бағамы бойынша қайта есептеуде көрсетіледі."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Ұлттық Банкінің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bookmarkStart w:name="z16" w:id="11"/>
    <w:p>
      <w:pPr>
        <w:spacing w:after="0"/>
        <w:ind w:left="0"/>
        <w:jc w:val="both"/>
      </w:pPr>
      <w:r>
        <w:rPr>
          <w:rFonts w:ascii="Times New Roman"/>
          <w:b w:val="false"/>
          <w:i w:val="false"/>
          <w:color w:val="000000"/>
          <w:sz w:val="28"/>
        </w:rPr>
        <w:t>
      "КЕЛІСІЛДІ"</w:t>
      </w:r>
    </w:p>
    <w:bookmarkEnd w:id="11"/>
    <w:bookmarkStart w:name="z17" w:id="12"/>
    <w:p>
      <w:pPr>
        <w:spacing w:after="0"/>
        <w:ind w:left="0"/>
        <w:jc w:val="both"/>
      </w:pPr>
      <w:r>
        <w:rPr>
          <w:rFonts w:ascii="Times New Roman"/>
          <w:b w:val="false"/>
          <w:i w:val="false"/>
          <w:color w:val="000000"/>
          <w:sz w:val="28"/>
        </w:rPr>
        <w:t>
      Қазақстан Республикасы</w:t>
      </w:r>
    </w:p>
    <w:bookmarkEnd w:id="12"/>
    <w:bookmarkStart w:name="z18" w:id="13"/>
    <w:p>
      <w:pPr>
        <w:spacing w:after="0"/>
        <w:ind w:left="0"/>
        <w:jc w:val="both"/>
      </w:pPr>
      <w:r>
        <w:rPr>
          <w:rFonts w:ascii="Times New Roman"/>
          <w:b w:val="false"/>
          <w:i w:val="false"/>
          <w:color w:val="000000"/>
          <w:sz w:val="28"/>
        </w:rPr>
        <w:t>
      Стратегиялық жоспарлау және</w:t>
      </w:r>
    </w:p>
    <w:bookmarkEnd w:id="13"/>
    <w:bookmarkStart w:name="z19" w:id="14"/>
    <w:p>
      <w:pPr>
        <w:spacing w:after="0"/>
        <w:ind w:left="0"/>
        <w:jc w:val="both"/>
      </w:pPr>
      <w:r>
        <w:rPr>
          <w:rFonts w:ascii="Times New Roman"/>
          <w:b w:val="false"/>
          <w:i w:val="false"/>
          <w:color w:val="000000"/>
          <w:sz w:val="28"/>
        </w:rPr>
        <w:t>
      реформалар агенттігінің</w:t>
      </w:r>
    </w:p>
    <w:bookmarkEnd w:id="14"/>
    <w:bookmarkStart w:name="z20" w:id="15"/>
    <w:p>
      <w:pPr>
        <w:spacing w:after="0"/>
        <w:ind w:left="0"/>
        <w:jc w:val="both"/>
      </w:pPr>
      <w:r>
        <w:rPr>
          <w:rFonts w:ascii="Times New Roman"/>
          <w:b w:val="false"/>
          <w:i w:val="false"/>
          <w:color w:val="000000"/>
          <w:sz w:val="28"/>
        </w:rPr>
        <w:t>
      Ұлттық статистика бюросы</w:t>
      </w:r>
    </w:p>
    <w:bookmarkEnd w:id="15"/>
    <w:bookmarkStart w:name="z21" w:id="16"/>
    <w:p>
      <w:pPr>
        <w:spacing w:after="0"/>
        <w:ind w:left="0"/>
        <w:jc w:val="both"/>
      </w:pPr>
      <w:r>
        <w:rPr>
          <w:rFonts w:ascii="Times New Roman"/>
          <w:b w:val="false"/>
          <w:i w:val="false"/>
          <w:color w:val="000000"/>
          <w:sz w:val="28"/>
        </w:rPr>
        <w:t>
      "КЕЛІСІЛДІ"</w:t>
      </w:r>
    </w:p>
    <w:bookmarkEnd w:id="16"/>
    <w:bookmarkStart w:name="z22" w:id="17"/>
    <w:p>
      <w:pPr>
        <w:spacing w:after="0"/>
        <w:ind w:left="0"/>
        <w:jc w:val="both"/>
      </w:pPr>
      <w:r>
        <w:rPr>
          <w:rFonts w:ascii="Times New Roman"/>
          <w:b w:val="false"/>
          <w:i w:val="false"/>
          <w:color w:val="000000"/>
          <w:sz w:val="28"/>
        </w:rPr>
        <w:t>
      Қазақстан Республикасының</w:t>
      </w:r>
    </w:p>
    <w:bookmarkEnd w:id="17"/>
    <w:bookmarkStart w:name="z23" w:id="18"/>
    <w:p>
      <w:pPr>
        <w:spacing w:after="0"/>
        <w:ind w:left="0"/>
        <w:jc w:val="both"/>
      </w:pPr>
      <w:r>
        <w:rPr>
          <w:rFonts w:ascii="Times New Roman"/>
          <w:b w:val="false"/>
          <w:i w:val="false"/>
          <w:color w:val="000000"/>
          <w:sz w:val="28"/>
        </w:rPr>
        <w:t>
      Қаржы нарығын реттеу және</w:t>
      </w:r>
    </w:p>
    <w:bookmarkEnd w:id="18"/>
    <w:bookmarkStart w:name="z24" w:id="19"/>
    <w:p>
      <w:pPr>
        <w:spacing w:after="0"/>
        <w:ind w:left="0"/>
        <w:jc w:val="both"/>
      </w:pPr>
      <w:r>
        <w:rPr>
          <w:rFonts w:ascii="Times New Roman"/>
          <w:b w:val="false"/>
          <w:i w:val="false"/>
          <w:color w:val="000000"/>
          <w:sz w:val="28"/>
        </w:rPr>
        <w:t>
      дамыту агенттігі</w:t>
      </w:r>
    </w:p>
    <w:bookmarkEnd w:id="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24 желтоқсандағы</w:t>
            </w:r>
            <w:r>
              <w:br/>
            </w:r>
            <w:r>
              <w:rPr>
                <w:rFonts w:ascii="Times New Roman"/>
                <w:b w:val="false"/>
                <w:i w:val="false"/>
                <w:color w:val="000000"/>
                <w:sz w:val="20"/>
              </w:rPr>
              <w:t>№ 100 қаулысымен бекітілді</w:t>
            </w:r>
          </w:p>
        </w:tc>
      </w:tr>
    </w:tbl>
    <w:bookmarkStart w:name="z26" w:id="20"/>
    <w:p>
      <w:pPr>
        <w:spacing w:after="0"/>
        <w:ind w:left="0"/>
        <w:jc w:val="left"/>
      </w:pPr>
      <w:r>
        <w:rPr>
          <w:rFonts w:ascii="Times New Roman"/>
          <w:b/>
          <w:i w:val="false"/>
          <w:color w:val="000000"/>
        </w:rPr>
        <w:t xml:space="preserve"> 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w:t>
      </w:r>
    </w:p>
    <w:bookmarkEnd w:id="20"/>
    <w:bookmarkStart w:name="z27" w:id="21"/>
    <w:p>
      <w:pPr>
        <w:spacing w:after="0"/>
        <w:ind w:left="0"/>
        <w:jc w:val="left"/>
      </w:pPr>
      <w:r>
        <w:rPr>
          <w:rFonts w:ascii="Times New Roman"/>
          <w:b/>
          <w:i w:val="false"/>
          <w:color w:val="000000"/>
        </w:rPr>
        <w:t xml:space="preserve"> 1-тарау. Жалпы ережелер</w:t>
      </w:r>
    </w:p>
    <w:bookmarkEnd w:id="21"/>
    <w:bookmarkStart w:name="z28" w:id="22"/>
    <w:p>
      <w:pPr>
        <w:spacing w:after="0"/>
        <w:ind w:left="0"/>
        <w:jc w:val="both"/>
      </w:pPr>
      <w:r>
        <w:rPr>
          <w:rFonts w:ascii="Times New Roman"/>
          <w:b w:val="false"/>
          <w:i w:val="false"/>
          <w:color w:val="000000"/>
          <w:sz w:val="28"/>
        </w:rPr>
        <w:t xml:space="preserve">
      1. 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туралы ереженің </w:t>
      </w:r>
      <w:r>
        <w:rPr>
          <w:rFonts w:ascii="Times New Roman"/>
          <w:b w:val="false"/>
          <w:i w:val="false"/>
          <w:color w:val="000000"/>
          <w:sz w:val="28"/>
        </w:rPr>
        <w:t>19-тармағы</w:t>
      </w:r>
      <w:r>
        <w:rPr>
          <w:rFonts w:ascii="Times New Roman"/>
          <w:b w:val="false"/>
          <w:i w:val="false"/>
          <w:color w:val="000000"/>
          <w:sz w:val="28"/>
        </w:rPr>
        <w:t xml:space="preserve">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"Мемлекеттік статистика туралы" Қазақстан Республикасы Заңының 16-бабы </w:t>
      </w:r>
      <w:r>
        <w:rPr>
          <w:rFonts w:ascii="Times New Roman"/>
          <w:b w:val="false"/>
          <w:i w:val="false"/>
          <w:color w:val="000000"/>
          <w:sz w:val="28"/>
        </w:rPr>
        <w:t>3-тармағының</w:t>
      </w:r>
      <w:r>
        <w:rPr>
          <w:rFonts w:ascii="Times New Roman"/>
          <w:b w:val="false"/>
          <w:i w:val="false"/>
          <w:color w:val="000000"/>
          <w:sz w:val="28"/>
        </w:rPr>
        <w:t xml:space="preserve"> 2) тармақшасына сәйкес әзірленді және онда 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(бұдан әрі – банктер), банк конгломераттарының Қазақстан Республикасының Ұлттық Банкіне (бұдан әрі – Ұлттық Банк) әкімшілік деректерді жинауға арналған нысандарды, кезеңділігін және ұсыну мерзімін қоса алғанда, пруденциялық нормативтерді орындауы туралы есептілікті ұсыну тәртібі айқындалады.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42" w:id="23"/>
    <w:p>
      <w:pPr>
        <w:spacing w:after="0"/>
        <w:ind w:left="0"/>
        <w:jc w:val="both"/>
      </w:pPr>
      <w:r>
        <w:rPr>
          <w:rFonts w:ascii="Times New Roman"/>
          <w:b w:val="false"/>
          <w:i w:val="false"/>
          <w:color w:val="000000"/>
          <w:sz w:val="28"/>
        </w:rPr>
        <w:t>
      2. Есептілік Ұлттық Банкке есептілікті ұсыну сервистеріне қол жеткізудің бірыңғай терезесін болатын "Қазақстан Республикасы Ұлттық Банкінің веб-порталы" цифрлық жүйесі (бұдан әрі – Жүйе) арқылы электрондық түрде ұсынылады.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0" w:id="24"/>
    <w:p>
      <w:pPr>
        <w:spacing w:after="0"/>
        <w:ind w:left="0"/>
        <w:jc w:val="both"/>
      </w:pPr>
      <w:r>
        <w:rPr>
          <w:rFonts w:ascii="Times New Roman"/>
          <w:b w:val="false"/>
          <w:i w:val="false"/>
          <w:color w:val="000000"/>
          <w:sz w:val="28"/>
        </w:rPr>
        <w:t>
      3. Басшының немесе есепке қол қою функциясы жүктелген адамның және орындаушының электрондық цифрлық қолтаңбасымен куәландырылған есептілік электрондық форматта сақталады.</w:t>
      </w:r>
    </w:p>
    <w:bookmarkEnd w:id="24"/>
    <w:bookmarkStart w:name="z31" w:id="25"/>
    <w:p>
      <w:pPr>
        <w:spacing w:after="0"/>
        <w:ind w:left="0"/>
        <w:jc w:val="both"/>
      </w:pPr>
      <w:r>
        <w:rPr>
          <w:rFonts w:ascii="Times New Roman"/>
          <w:b w:val="false"/>
          <w:i w:val="false"/>
          <w:color w:val="000000"/>
          <w:sz w:val="28"/>
        </w:rPr>
        <w:t xml:space="preserve">
      4. Есептіліктегі деректердің толықтығы мен дәйектілігін банктің, банк холдингінің немесе еншілес ұйымы бар, бірақ банк холдингі жоқ банктің басшысы немесе есепке қол қою функциясы жүктелген адам қамтамасыз етеді. </w:t>
      </w:r>
    </w:p>
    <w:bookmarkEnd w:id="25"/>
    <w:bookmarkStart w:name="z32" w:id="26"/>
    <w:p>
      <w:pPr>
        <w:spacing w:after="0"/>
        <w:ind w:left="0"/>
        <w:jc w:val="both"/>
      </w:pPr>
      <w:r>
        <w:rPr>
          <w:rFonts w:ascii="Times New Roman"/>
          <w:b w:val="false"/>
          <w:i w:val="false"/>
          <w:color w:val="000000"/>
          <w:sz w:val="28"/>
        </w:rPr>
        <w:t>
      5. Банк конгломераттарының пруденциялық нормативтерді орындауы туралы есептілікке олардың орналасқан елдегі қызметін реттейтін тиісті мемлекеттің уәкілетті органының нормативтік құқықтық актілерінде белгіленген Қазақстан Республикасының бейрезиденттері болып табылатын банк конгломераты қатысушыларының нормативтік мәндері, пруденциялық нормативтерін есептеу әдістемесі туралы мәліметтер қоса беріледі.</w:t>
      </w:r>
    </w:p>
    <w:bookmarkEnd w:id="26"/>
    <w:bookmarkStart w:name="z33" w:id="27"/>
    <w:p>
      <w:pPr>
        <w:spacing w:after="0"/>
        <w:ind w:left="0"/>
        <w:jc w:val="both"/>
      </w:pPr>
      <w:r>
        <w:rPr>
          <w:rFonts w:ascii="Times New Roman"/>
          <w:b w:val="false"/>
          <w:i w:val="false"/>
          <w:color w:val="000000"/>
          <w:sz w:val="28"/>
        </w:rPr>
        <w:t>
      6. Банк конгломераттарының пруденциялық нормативтерді орындауы туралы есептілік Ұлттық Банкке банк холдингі мәртебесі жойылғанға дейін не еншілес ұйымы бар, бірақ банк холдингі жоқ банктің қызметі тоқтатылғанға дейін автоматтандырылған цифрлық шағын жүйе арқылы электрондық түрде ұсынылады.</w:t>
      </w:r>
    </w:p>
    <w:bookmarkEnd w:id="27"/>
    <w:bookmarkStart w:name="z34" w:id="28"/>
    <w:p>
      <w:pPr>
        <w:spacing w:after="0"/>
        <w:ind w:left="0"/>
        <w:jc w:val="both"/>
      </w:pPr>
      <w:r>
        <w:rPr>
          <w:rFonts w:ascii="Times New Roman"/>
          <w:b w:val="false"/>
          <w:i w:val="false"/>
          <w:color w:val="000000"/>
          <w:sz w:val="28"/>
        </w:rPr>
        <w:t>
      Қағидалардың 4-тарауында белгіленген есептілікті ұсыну мерзімдеріне қарай есеп беретін тұлғаның банк холдингі мәртебесі жойылған не еншілес ұйымы бар, бірақ банк холдингі жоқ банктің банк қызметін тоқтатқан жағдайда мәртебесі жойылған күннің алдындағы соңғы есепті кезеңдегі банк конгломераттарының пруденциялық нормативтерді орындауы туралы есептілік белгіленген мерзімдерде ұсынылады.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5" w:id="29"/>
    <w:p>
      <w:pPr>
        <w:spacing w:after="0"/>
        <w:ind w:left="0"/>
        <w:jc w:val="left"/>
      </w:pPr>
      <w:r>
        <w:rPr>
          <w:rFonts w:ascii="Times New Roman"/>
          <w:b/>
          <w:i w:val="false"/>
          <w:color w:val="000000"/>
        </w:rPr>
        <w:t xml:space="preserve"> 2-тарау. Екінші деңгейдегі банктердің есептілікті ұсыну тәртібі</w:t>
      </w:r>
    </w:p>
    <w:bookmarkEnd w:id="29"/>
    <w:bookmarkStart w:name="z36" w:id="30"/>
    <w:p>
      <w:pPr>
        <w:spacing w:after="0"/>
        <w:ind w:left="0"/>
        <w:jc w:val="both"/>
      </w:pPr>
      <w:r>
        <w:rPr>
          <w:rFonts w:ascii="Times New Roman"/>
          <w:b w:val="false"/>
          <w:i w:val="false"/>
          <w:color w:val="000000"/>
          <w:sz w:val="28"/>
        </w:rPr>
        <w:t xml:space="preserve">
      9. Екінші деңгейдегі банктер Ұлттық Банкке: </w:t>
      </w:r>
    </w:p>
    <w:bookmarkEnd w:id="30"/>
    <w:bookmarkStart w:name="z37" w:id="31"/>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пруденциялық нормативтердің орындалуы туралы есепті – есепті айдан кейінгі айдың жетінші жұмыс күнінен кешіктірмей, ай сайын;</w:t>
      </w:r>
    </w:p>
    <w:bookmarkEnd w:id="31"/>
    <w:bookmarkStart w:name="z38" w:id="32"/>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кредиттік тәуекел ескеріле отырып мөлшерленген активтердің талдамасы туралы есепті – есепті айдан кейінгі айдың жетінші жұмыс күнінен кешіктірмей, ай сайын;</w:t>
      </w:r>
    </w:p>
    <w:bookmarkEnd w:id="32"/>
    <w:bookmarkStart w:name="z39" w:id="33"/>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капиталдың контрциклдік буферін және капиталдың секторлық контрциклдік буферін есептеу үшін тәуекелдер ескеріле отырып мөлшерленген активтердің талдамасы туралы есепті – есепті айдан кейінгі айдың он бірінші жұмыс күнінен кешіктірмей, ай сайын;</w:t>
      </w:r>
    </w:p>
    <w:bookmarkEnd w:id="33"/>
    <w:bookmarkStart w:name="z40" w:id="34"/>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кредиттік тәуекел ескеріле отырып мөлшерленген шартты және ықтимал міндеттемелердің талдамасы туралы есепті – есепті айдан кейінгі айдың жетінші жұмыс күнінен кешіктірмей, ай сайын;</w:t>
      </w:r>
    </w:p>
    <w:bookmarkEnd w:id="34"/>
    <w:bookmarkStart w:name="z41" w:id="35"/>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есепті – есепті айдан кейінгі айдың жетінші жұмыс күнінен кешіктірмей, ай сайын;</w:t>
      </w:r>
    </w:p>
    <w:bookmarkEnd w:id="35"/>
    <w:bookmarkStart w:name="z42" w:id="36"/>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айрықша пайыздық тәуекелді есептеудің (валюталар бөлігінде) талдамасы туралы есепті – есепті айдан кейінгі айдың жетінші жұмыс күнінен кешіктірмей, ай сайын;</w:t>
      </w:r>
    </w:p>
    <w:bookmarkEnd w:id="36"/>
    <w:bookmarkStart w:name="z43" w:id="37"/>
    <w:p>
      <w:pPr>
        <w:spacing w:after="0"/>
        <w:ind w:left="0"/>
        <w:jc w:val="both"/>
      </w:pPr>
      <w:r>
        <w:rPr>
          <w:rFonts w:ascii="Times New Roman"/>
          <w:b w:val="false"/>
          <w:i w:val="false"/>
          <w:color w:val="000000"/>
          <w:sz w:val="28"/>
        </w:rPr>
        <w:t xml:space="preserve">
      7)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уақыт аралықтары бойынша ашық позицияларды бөлу (валюталар бөлігінде) туралы есепті – есепті айдан кейінгі айдың жетінші жұмыс күнінен кешіктірмей, ай сайын;</w:t>
      </w:r>
    </w:p>
    <w:bookmarkEnd w:id="37"/>
    <w:bookmarkStart w:name="z44" w:id="38"/>
    <w:p>
      <w:pPr>
        <w:spacing w:after="0"/>
        <w:ind w:left="0"/>
        <w:jc w:val="both"/>
      </w:pPr>
      <w:r>
        <w:rPr>
          <w:rFonts w:ascii="Times New Roman"/>
          <w:b w:val="false"/>
          <w:i w:val="false"/>
          <w:color w:val="000000"/>
          <w:sz w:val="28"/>
        </w:rPr>
        <w:t xml:space="preserve">
      8)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жалпы пайыздық тәуекелді есептеудің (валюталар бөлігінде) талдамасы туралы есепті – есепті айдан кейінгі айдың жетінші жұмыс күнінен кешіктірмей, ай сайын;</w:t>
      </w:r>
    </w:p>
    <w:bookmarkEnd w:id="38"/>
    <w:bookmarkStart w:name="z45" w:id="39"/>
    <w:p>
      <w:pPr>
        <w:spacing w:after="0"/>
        <w:ind w:left="0"/>
        <w:jc w:val="both"/>
      </w:pPr>
      <w:r>
        <w:rPr>
          <w:rFonts w:ascii="Times New Roman"/>
          <w:b w:val="false"/>
          <w:i w:val="false"/>
          <w:color w:val="000000"/>
          <w:sz w:val="28"/>
        </w:rPr>
        <w:t xml:space="preserve">
      9)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бір қарыз алушыға келетін тәуекелдің (қарыз алушылар бөлігінде) ең жоғары мөлшерінің талдамасы туралы есепті – есепті айдан кейінгі айдың жетінші жұмыс күнінен кешіктірмей, ай сайын;</w:t>
      </w:r>
    </w:p>
    <w:bookmarkEnd w:id="39"/>
    <w:bookmarkStart w:name="z46" w:id="40"/>
    <w:p>
      <w:pPr>
        <w:spacing w:after="0"/>
        <w:ind w:left="0"/>
        <w:jc w:val="both"/>
      </w:pPr>
      <w:r>
        <w:rPr>
          <w:rFonts w:ascii="Times New Roman"/>
          <w:b w:val="false"/>
          <w:i w:val="false"/>
          <w:color w:val="000000"/>
          <w:sz w:val="28"/>
        </w:rPr>
        <w:t xml:space="preserve">
      10)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k4 ағымдағы өтімділік коэффициентінің талдамасы туралы есепті – есепті айдан кейінгі айдың жетінші жұмыс күнінен кешіктірмей, ай сайын;</w:t>
      </w:r>
    </w:p>
    <w:bookmarkEnd w:id="40"/>
    <w:bookmarkStart w:name="z47" w:id="41"/>
    <w:p>
      <w:pPr>
        <w:spacing w:after="0"/>
        <w:ind w:left="0"/>
        <w:jc w:val="both"/>
      </w:pPr>
      <w:r>
        <w:rPr>
          <w:rFonts w:ascii="Times New Roman"/>
          <w:b w:val="false"/>
          <w:i w:val="false"/>
          <w:color w:val="000000"/>
          <w:sz w:val="28"/>
        </w:rPr>
        <w:t xml:space="preserve">
      11)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k4-1, k4-2, k4-3 мерзімді өтімділік коэффициенттерінің талдамасы туралы есепті – есепті айдан кейінгі айдың жетінші жұмыс күнінен кешіктірмей, ай сайын;</w:t>
      </w:r>
    </w:p>
    <w:bookmarkEnd w:id="41"/>
    <w:bookmarkStart w:name="z48" w:id="42"/>
    <w:p>
      <w:pPr>
        <w:spacing w:after="0"/>
        <w:ind w:left="0"/>
        <w:jc w:val="both"/>
      </w:pPr>
      <w:r>
        <w:rPr>
          <w:rFonts w:ascii="Times New Roman"/>
          <w:b w:val="false"/>
          <w:i w:val="false"/>
          <w:color w:val="000000"/>
          <w:sz w:val="28"/>
        </w:rPr>
        <w:t xml:space="preserve">
      12)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k4-4, k4-5, k4-6 мерзімді валюталық өтімділік коэффициенттерінің талдамасы туралы есепті – есепті айдан кейінгі айдың жетінші жұмыс күнінен кешіктірмей, ай сайын;</w:t>
      </w:r>
    </w:p>
    <w:bookmarkEnd w:id="42"/>
    <w:bookmarkStart w:name="z49" w:id="43"/>
    <w:p>
      <w:pPr>
        <w:spacing w:after="0"/>
        <w:ind w:left="0"/>
        <w:jc w:val="both"/>
      </w:pPr>
      <w:r>
        <w:rPr>
          <w:rFonts w:ascii="Times New Roman"/>
          <w:b w:val="false"/>
          <w:i w:val="false"/>
          <w:color w:val="000000"/>
          <w:sz w:val="28"/>
        </w:rPr>
        <w:t xml:space="preserve">
      13)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аптаның (айдың) әрбір жұмыс күні үшін әрбір шетел валютасы бойынша валюталық позициялар және валюталық нетто-позиция туралы есепті:</w:t>
      </w:r>
    </w:p>
    <w:bookmarkEnd w:id="43"/>
    <w:p>
      <w:pPr>
        <w:spacing w:after="0"/>
        <w:ind w:left="0"/>
        <w:jc w:val="both"/>
      </w:pPr>
      <w:r>
        <w:rPr>
          <w:rFonts w:ascii="Times New Roman"/>
          <w:b w:val="false"/>
          <w:i w:val="false"/>
          <w:color w:val="000000"/>
          <w:sz w:val="28"/>
        </w:rPr>
        <w:t>
      есепті аптадан кейінгі бесінші жұмыс күнінен кешіктірмей, апта сайын;</w:t>
      </w:r>
    </w:p>
    <w:p>
      <w:pPr>
        <w:spacing w:after="0"/>
        <w:ind w:left="0"/>
        <w:jc w:val="both"/>
      </w:pPr>
      <w:r>
        <w:rPr>
          <w:rFonts w:ascii="Times New Roman"/>
          <w:b w:val="false"/>
          <w:i w:val="false"/>
          <w:color w:val="000000"/>
          <w:sz w:val="28"/>
        </w:rPr>
        <w:t>
      есепті аптада күнтізбелік ай аяқталған кезде, аяқталатын айдан кейінгі айдың жетінші жұмыс күнінен кешіктірмей, аяқталатын айға жататын есепті аптаның күнтізбелік күндері үшін және аяқталатын айдан кейінгі айдың есепті аптасының күнтізбелік күндері үшін бөлек, ай сайын;</w:t>
      </w:r>
    </w:p>
    <w:bookmarkStart w:name="z50" w:id="44"/>
    <w:p>
      <w:pPr>
        <w:spacing w:after="0"/>
        <w:ind w:left="0"/>
        <w:jc w:val="both"/>
      </w:pPr>
      <w:r>
        <w:rPr>
          <w:rFonts w:ascii="Times New Roman"/>
          <w:b w:val="false"/>
          <w:i w:val="false"/>
          <w:color w:val="000000"/>
          <w:sz w:val="28"/>
        </w:rPr>
        <w:t xml:space="preserve">
      14)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ішкі активтердің, ішкі және өзге де міндеттемелердің орташа айлық шамасын, қаражат бөлігін ішкі активтерге орналастыру коэффициентін есептеу туралы есепті – есепті айдан кейінгі айдың жетінші жұмыс күнінен кешіктірмей, ай сайын;</w:t>
      </w:r>
    </w:p>
    <w:bookmarkEnd w:id="44"/>
    <w:bookmarkStart w:name="z51" w:id="45"/>
    <w:p>
      <w:pPr>
        <w:spacing w:after="0"/>
        <w:ind w:left="0"/>
        <w:jc w:val="both"/>
      </w:pPr>
      <w:r>
        <w:rPr>
          <w:rFonts w:ascii="Times New Roman"/>
          <w:b w:val="false"/>
          <w:i w:val="false"/>
          <w:color w:val="000000"/>
          <w:sz w:val="28"/>
        </w:rPr>
        <w:t xml:space="preserve">
      15)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банктердің Қазақстан Республикасының бейрезиденттері алдындағы міндеттемелерге капиталдандыру коэффициентінің талдамасы туралы есепті – есепті айдан кейінгі айдың жетінші жұмыс күнінен кешіктірмей, ай сайын;</w:t>
      </w:r>
    </w:p>
    <w:bookmarkEnd w:id="45"/>
    <w:bookmarkStart w:name="z52" w:id="46"/>
    <w:p>
      <w:pPr>
        <w:spacing w:after="0"/>
        <w:ind w:left="0"/>
        <w:jc w:val="both"/>
      </w:pPr>
      <w:r>
        <w:rPr>
          <w:rFonts w:ascii="Times New Roman"/>
          <w:b w:val="false"/>
          <w:i w:val="false"/>
          <w:color w:val="000000"/>
          <w:sz w:val="28"/>
        </w:rPr>
        <w:t xml:space="preserve">
      16)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секьюритилендіру кезінде меншікті капиталдың жеткіліктілігі коэффициенттерін есептеу туралы есепті – есепті айдан кейінгі айдың жетінші жұмыс күнінен кешіктірмей, ай сайын;</w:t>
      </w:r>
    </w:p>
    <w:bookmarkEnd w:id="46"/>
    <w:bookmarkStart w:name="z53" w:id="47"/>
    <w:p>
      <w:pPr>
        <w:spacing w:after="0"/>
        <w:ind w:left="0"/>
        <w:jc w:val="both"/>
      </w:pPr>
      <w:r>
        <w:rPr>
          <w:rFonts w:ascii="Times New Roman"/>
          <w:b w:val="false"/>
          <w:i w:val="false"/>
          <w:color w:val="000000"/>
          <w:sz w:val="28"/>
        </w:rPr>
        <w:t xml:space="preserve">
      17)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нысан бойынша ислам банктері білдіретін кредиттік тәуекел ескеріле отырып мөлшерленген активтердің талдамасы туралы есепті – есепті айдан кейінгі айдың жетінші жұмыс күнінен кешіктірмей, ай сайын;</w:t>
      </w:r>
    </w:p>
    <w:bookmarkEnd w:id="47"/>
    <w:bookmarkStart w:name="z54" w:id="48"/>
    <w:p>
      <w:pPr>
        <w:spacing w:after="0"/>
        <w:ind w:left="0"/>
        <w:jc w:val="both"/>
      </w:pPr>
      <w:r>
        <w:rPr>
          <w:rFonts w:ascii="Times New Roman"/>
          <w:b w:val="false"/>
          <w:i w:val="false"/>
          <w:color w:val="000000"/>
          <w:sz w:val="28"/>
        </w:rPr>
        <w:t xml:space="preserve">
      18)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ислам банктері білдіретін кредиттік тәуекел ескеріле отырып мөлшерленген шартты және ықтимал міндеттемелердің талдамасы туралы есепті – есепті айдан кейінгі айдың жетінші жұмыс күнінен кешіктірмей, ай сайын;</w:t>
      </w:r>
    </w:p>
    <w:bookmarkEnd w:id="48"/>
    <w:bookmarkStart w:name="z55" w:id="49"/>
    <w:p>
      <w:pPr>
        <w:spacing w:after="0"/>
        <w:ind w:left="0"/>
        <w:jc w:val="both"/>
      </w:pPr>
      <w:r>
        <w:rPr>
          <w:rFonts w:ascii="Times New Roman"/>
          <w:b w:val="false"/>
          <w:i w:val="false"/>
          <w:color w:val="000000"/>
          <w:sz w:val="28"/>
        </w:rPr>
        <w:t xml:space="preserve">
      19)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нысан бойынша тауар-материалдық қорлардың нарықтық құнының өзгеруіне байланысты, ислам банктері білдіретін нарықтық тәуекелдің талдамасы туралы есепті – есепті айдан кейінгі айдың жетінші жұмыс күнінен кешіктірмей, ай сайын;</w:t>
      </w:r>
    </w:p>
    <w:bookmarkEnd w:id="49"/>
    <w:bookmarkStart w:name="z56" w:id="50"/>
    <w:p>
      <w:pPr>
        <w:spacing w:after="0"/>
        <w:ind w:left="0"/>
        <w:jc w:val="both"/>
      </w:pPr>
      <w:r>
        <w:rPr>
          <w:rFonts w:ascii="Times New Roman"/>
          <w:b w:val="false"/>
          <w:i w:val="false"/>
          <w:color w:val="000000"/>
          <w:sz w:val="28"/>
        </w:rPr>
        <w:t xml:space="preserve">
      20)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нысан бойынша өтімділікті өтеу коэффициентінің талдамасы туралы есепті – есепті айдан кейінгі айдың оныншы жұмыс күнінен кешіктірмей, ай сайын;</w:t>
      </w:r>
    </w:p>
    <w:bookmarkEnd w:id="50"/>
    <w:bookmarkStart w:name="z57" w:id="51"/>
    <w:p>
      <w:pPr>
        <w:spacing w:after="0"/>
        <w:ind w:left="0"/>
        <w:jc w:val="both"/>
      </w:pPr>
      <w:r>
        <w:rPr>
          <w:rFonts w:ascii="Times New Roman"/>
          <w:b w:val="false"/>
          <w:i w:val="false"/>
          <w:color w:val="000000"/>
          <w:sz w:val="28"/>
        </w:rPr>
        <w:t xml:space="preserve">
      21)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нысан бойынша нетто тұрақты қорландыру коэффициентінің талдамасы туралы есепті – есепті айдан кейінгі айдың оныншы жұмыс күнінен кешіктірмей, ай сайын ұсынады.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58" w:id="52"/>
    <w:p>
      <w:pPr>
        <w:spacing w:after="0"/>
        <w:ind w:left="0"/>
        <w:jc w:val="left"/>
      </w:pPr>
      <w:r>
        <w:rPr>
          <w:rFonts w:ascii="Times New Roman"/>
          <w:b/>
          <w:i w:val="false"/>
          <w:color w:val="000000"/>
        </w:rPr>
        <w:t xml:space="preserve"> 3-тарау. Қазақстан Республикасының бейрезидент-банктері филиалдарының (оның ішінде Қазақстан Республикасының бейрезидент-ислам банктері филиалдарының) есептілікті ұсыну тәртібі</w:t>
      </w:r>
    </w:p>
    <w:bookmarkEnd w:id="52"/>
    <w:bookmarkStart w:name="z59" w:id="53"/>
    <w:p>
      <w:pPr>
        <w:spacing w:after="0"/>
        <w:ind w:left="0"/>
        <w:jc w:val="both"/>
      </w:pPr>
      <w:r>
        <w:rPr>
          <w:rFonts w:ascii="Times New Roman"/>
          <w:b w:val="false"/>
          <w:i w:val="false"/>
          <w:color w:val="000000"/>
          <w:sz w:val="28"/>
        </w:rPr>
        <w:t>
      10. Қазақстан Республикасының бейрезидент-банктерінің филиалдары және Қазақстан Республикасының бейрезидент-ислам банктерінің филиалдары Ұлттық Банкке:</w:t>
      </w:r>
    </w:p>
    <w:bookmarkEnd w:id="53"/>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22-қосымшаға</w:t>
      </w:r>
      <w:r>
        <w:rPr>
          <w:rFonts w:ascii="Times New Roman"/>
          <w:b w:val="false"/>
          <w:i w:val="false"/>
          <w:color w:val="000000"/>
          <w:sz w:val="28"/>
        </w:rPr>
        <w:t xml:space="preserve"> сәйкес нысан бойынша бейрезидент-банктер филиалдарының пруденциялық нормативтерінің орындалуы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23-қосымшаға</w:t>
      </w:r>
      <w:r>
        <w:rPr>
          <w:rFonts w:ascii="Times New Roman"/>
          <w:b w:val="false"/>
          <w:i w:val="false"/>
          <w:color w:val="000000"/>
          <w:sz w:val="28"/>
        </w:rPr>
        <w:t xml:space="preserve"> сәйкес нысан бойынша бейрезидент-банктер филиалдарының кредиттік тәуекелі ескеріле отырып мөлшерленген активтердің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3) Қағидаларға 24-қосымшаға сәйкес нысан бойынша бейрезидент-банктер филиалдарының кредиттік тәуекел ескеріле отырып мөлшерленген шартты және ықтимал міндеттемелерінің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4) Қағидаларға 25-қосымшаға сәйкес нысан бойынша бейрезидент-банктер филиалдарының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5) Қағидаларға 26-қосымшаға сәйкес нысан бойынша бейрезидент-банктер филиалдарының айрықша пайыздық тәуекелін есептеу (валюталар бөлігінде)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6) Қағидаларға 27-қосымшаға сәйкес нысан бойынша бейрезидент-банктер филиалдарының уақыт аралықтары бойынша ашық позицияларын бөлу (валюталар бөлігінде)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7) Қағидаларға 28-қосымшаға сәйкес нысан бойынша бейрезидент-банктер филиалдарының жалпы пайыздық тәуекелін есептеу (валюталар бөлігінде)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8) Қағидаларға 29-қосымшаға сәйкес нысан бойынша бейрезидент-банктер филиалдарының бір қарыз алушыға келетін тәуекелінің (қарыз алушылар бөлігінде) ең жоғары мөлшерінің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9) Қағидаларға 30-қосымшаға сәйкес нысан бойынша бейрезидент-банктер филиалдарының k4 ағымдағы өтімділік коэффициентінің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10) Қағидаларға 31-қосымшаға сәйкес нысан бойынша бейрезидент-банктер филиалдарының k4-1, k4-2, k4-3 мерзімді өтімділік коэффициенттерінің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11) Қағидаларға 32-қосымшаға сәйкес нысан бойынша бейрезидент-банктер филиалдарының k4-4, k4-5, k4-6 мерзімді валюталық өтімділік коэффициенттерінің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12) Қағидаларға 33-қосымшаға сәйкес нысан бойынша бейрезидент-банктер филиалдарының аптаның (айдың) әрбір жұмыс күніндегі әрбір шетел валютасы бойынша валюталық позициялары және валюталық нетто-позициясы туралы есепті:</w:t>
      </w:r>
    </w:p>
    <w:p>
      <w:pPr>
        <w:spacing w:after="0"/>
        <w:ind w:left="0"/>
        <w:jc w:val="both"/>
      </w:pPr>
      <w:r>
        <w:rPr>
          <w:rFonts w:ascii="Times New Roman"/>
          <w:b w:val="false"/>
          <w:i w:val="false"/>
          <w:color w:val="000000"/>
          <w:sz w:val="28"/>
        </w:rPr>
        <w:t>
      есепті аптадан кейінгі аптаның бесінші жұмыс күнінен кешіктірмей, апта сайын;</w:t>
      </w:r>
    </w:p>
    <w:p>
      <w:pPr>
        <w:spacing w:after="0"/>
        <w:ind w:left="0"/>
        <w:jc w:val="both"/>
      </w:pPr>
      <w:r>
        <w:rPr>
          <w:rFonts w:ascii="Times New Roman"/>
          <w:b w:val="false"/>
          <w:i w:val="false"/>
          <w:color w:val="000000"/>
          <w:sz w:val="28"/>
        </w:rPr>
        <w:t>
      есепті аптада күнтізбелік ай аяқталған кезде аяқталатын айға жататын есепті аптаның күнтізбелік күндері үшін және аяқталатын айдан кейінгі айдың есепті аптасының күнтізбелік күндері үшін жеке-жеке, аяқталатын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13) Қағидаларға 34-қосымшаға сәйкес нысан бойынша бейрезидент-банктер филиалдарының ішкі активтерінің, ішкі және өзге де міндеттемелерінің орташа айлық шамасын, қаражат бөлігін ішкі активтерге орналастыру коэффициентін есептеу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14) Қағидаларға 35-қосымшаға сәйкес нысан бойынша бейрезидент-банктер филиалдарының Қазақстан Республикасының бейрезиденттері алдындағы міндеттемелерге капиталдандыру коэффициентінің талдамасы туралы есепті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15) Қағидаларға 36-қосымшаға сәйкес нысан бойынша Қазақстан Республикасының бейрезидент-ислам банкі филиалының кредиттік тәуекел ескеріле отырып мөлшерленген активтердің талдамасы туралы есебін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16) Қағидаларға 37-қосымшаға сәйкес нысан бойынша Қазақстан Республикасының бейрезидент-ислам банкі филиалының кредиттік тәуекел ескеріле отырып мөлшерленген шартты және ықтимал міндеттемелердің талдамасы туралы есебін –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17) Қағидаларға 38-қосымшаға сәйкес нысан бойынша бейрезидент-банктер филиалдарының өтімділігін өтеу коэффициентінің талдамасы туралы есепті –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18) Қағидаларға 39-қосымшаға сәйкес нысан бойынша бейрезидент-банктер филиалдарының нетто тұрақты қорландыру коэффициентінің талдамасы туралы есепті – есепті айдан кейінгі айдың оныншы жұмыс күнінен кешіктірмей, ай сайын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Банкі Басқармасының 31.07.2026 </w:t>
      </w:r>
      <w:r>
        <w:rPr>
          <w:rFonts w:ascii="Times New Roman"/>
          <w:b w:val="false"/>
          <w:i w:val="false"/>
          <w:color w:val="00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0" w:id="54"/>
    <w:p>
      <w:pPr>
        <w:spacing w:after="0"/>
        <w:ind w:left="0"/>
        <w:jc w:val="left"/>
      </w:pPr>
      <w:r>
        <w:rPr>
          <w:rFonts w:ascii="Times New Roman"/>
          <w:b/>
          <w:i w:val="false"/>
          <w:color w:val="000000"/>
        </w:rPr>
        <w:t xml:space="preserve"> 4-тарау. Банк конгломераттарының есептілікті ұсыну тәртібі</w:t>
      </w:r>
    </w:p>
    <w:bookmarkEnd w:id="54"/>
    <w:bookmarkStart w:name="z81" w:id="55"/>
    <w:p>
      <w:pPr>
        <w:spacing w:after="0"/>
        <w:ind w:left="0"/>
        <w:jc w:val="both"/>
      </w:pPr>
      <w:r>
        <w:rPr>
          <w:rFonts w:ascii="Times New Roman"/>
          <w:b w:val="false"/>
          <w:i w:val="false"/>
          <w:color w:val="000000"/>
          <w:sz w:val="28"/>
        </w:rPr>
        <w:t>
      11. Банк холдингтері немесе еншілес ұйымы бар, бірақ банк холдингі жоқ банктер Ұлттық Банкіне:</w:t>
      </w:r>
    </w:p>
    <w:bookmarkEnd w:id="55"/>
    <w:bookmarkStart w:name="z82" w:id="56"/>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40-қосымшаға</w:t>
      </w:r>
      <w:r>
        <w:rPr>
          <w:rFonts w:ascii="Times New Roman"/>
          <w:b w:val="false"/>
          <w:i w:val="false"/>
          <w:color w:val="000000"/>
          <w:sz w:val="28"/>
        </w:rPr>
        <w:t xml:space="preserve"> сәйкес нысан бойынша банк конгломератының пруденциялық нормативтерді орындауы туралы есепті: </w:t>
      </w:r>
    </w:p>
    <w:bookmarkEnd w:id="56"/>
    <w:bookmarkStart w:name="z83" w:id="57"/>
    <w:p>
      <w:pPr>
        <w:spacing w:after="0"/>
        <w:ind w:left="0"/>
        <w:jc w:val="both"/>
      </w:pPr>
      <w:r>
        <w:rPr>
          <w:rFonts w:ascii="Times New Roman"/>
          <w:b w:val="false"/>
          <w:i w:val="false"/>
          <w:color w:val="000000"/>
          <w:sz w:val="28"/>
        </w:rPr>
        <w:t>
      есепті тоқсаннан кейінгі күнтізбелік 70 (жетпіс) күннен кешіктірмей, тоқсан сайын (төртінші тоқсанды қоспағанда);</w:t>
      </w:r>
    </w:p>
    <w:bookmarkEnd w:id="57"/>
    <w:bookmarkStart w:name="z84" w:id="58"/>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58"/>
    <w:bookmarkStart w:name="z85" w:id="59"/>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41-қосымшаға</w:t>
      </w:r>
      <w:r>
        <w:rPr>
          <w:rFonts w:ascii="Times New Roman"/>
          <w:b w:val="false"/>
          <w:i w:val="false"/>
          <w:color w:val="000000"/>
          <w:sz w:val="28"/>
        </w:rPr>
        <w:t xml:space="preserve"> сәйкес нысан бойынша банк конгломераты қатысушыларының салымдар тәуекелінің дәрежесі бойынша мөлшерленген активтерінің, шартты және ықтимал талаптары мен міндеттемелерінің талдамасы туралы есепті:</w:t>
      </w:r>
    </w:p>
    <w:bookmarkEnd w:id="59"/>
    <w:bookmarkStart w:name="z86" w:id="60"/>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bookmarkEnd w:id="60"/>
    <w:bookmarkStart w:name="z87" w:id="61"/>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61"/>
    <w:bookmarkStart w:name="z88" w:id="62"/>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42-қосымшаға</w:t>
      </w:r>
      <w:r>
        <w:rPr>
          <w:rFonts w:ascii="Times New Roman"/>
          <w:b w:val="false"/>
          <w:i w:val="false"/>
          <w:color w:val="000000"/>
          <w:sz w:val="28"/>
        </w:rPr>
        <w:t xml:space="preserve"> сәйкес нысан бойынша заңды тұлғалардың жарғылық капиталына, заңды тұлғалардың реттелген борышына салымдар болып табылатын инвестициялар, сондай-ақ банк конгломератының қатысушылары заңды тұлғаларының меншікті капиталына есепті кезеңде жүзеге асырылған, сондай-ақ есепті күнгі жағдай бойынша қолданыстағы өзге де салымдар бойынша мәліметтер жинау жөніндегі есепті:</w:t>
      </w:r>
    </w:p>
    <w:bookmarkEnd w:id="62"/>
    <w:bookmarkStart w:name="z89" w:id="63"/>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bookmarkEnd w:id="63"/>
    <w:bookmarkStart w:name="z90" w:id="64"/>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64"/>
    <w:bookmarkStart w:name="z91" w:id="65"/>
    <w:p>
      <w:pPr>
        <w:spacing w:after="0"/>
        <w:ind w:left="0"/>
        <w:jc w:val="both"/>
      </w:pPr>
      <w:r>
        <w:rPr>
          <w:rFonts w:ascii="Times New Roman"/>
          <w:b w:val="false"/>
          <w:i w:val="false"/>
          <w:color w:val="000000"/>
          <w:sz w:val="28"/>
        </w:rPr>
        <w:t xml:space="preserve">
      4) Қағидаларға </w:t>
      </w:r>
      <w:r>
        <w:rPr>
          <w:rFonts w:ascii="Times New Roman"/>
          <w:b w:val="false"/>
          <w:i w:val="false"/>
          <w:color w:val="000000"/>
          <w:sz w:val="28"/>
        </w:rPr>
        <w:t>43-қосымшаға</w:t>
      </w:r>
      <w:r>
        <w:rPr>
          <w:rFonts w:ascii="Times New Roman"/>
          <w:b w:val="false"/>
          <w:i w:val="false"/>
          <w:color w:val="000000"/>
          <w:sz w:val="28"/>
        </w:rPr>
        <w:t xml:space="preserve"> сәйкес нысан бойынша есепті күнгі жағдай бойынша банк конгломераты қатысушыларының бағалы қағаздар портфелінің құрылымы туралы есепті:</w:t>
      </w:r>
    </w:p>
    <w:bookmarkEnd w:id="65"/>
    <w:bookmarkStart w:name="z92" w:id="66"/>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bookmarkEnd w:id="66"/>
    <w:bookmarkStart w:name="z93" w:id="67"/>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67"/>
    <w:bookmarkStart w:name="z94" w:id="68"/>
    <w:p>
      <w:pPr>
        <w:spacing w:after="0"/>
        <w:ind w:left="0"/>
        <w:jc w:val="both"/>
      </w:pPr>
      <w:r>
        <w:rPr>
          <w:rFonts w:ascii="Times New Roman"/>
          <w:b w:val="false"/>
          <w:i w:val="false"/>
          <w:color w:val="000000"/>
          <w:sz w:val="28"/>
        </w:rPr>
        <w:t xml:space="preserve">
      5)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нысан бойынша банк конгломератының есепті кезең ішінде жасасқан, сондай-ақ есепті күнгі жағдай бойынша қолданыстағы топішілік мәмілелері бойынша мәліметтер жинау жөніндегі есепті: </w:t>
      </w:r>
    </w:p>
    <w:bookmarkEnd w:id="68"/>
    <w:bookmarkStart w:name="z95" w:id="69"/>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bookmarkEnd w:id="69"/>
    <w:bookmarkStart w:name="z96" w:id="70"/>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bookmarkEnd w:id="70"/>
    <w:bookmarkStart w:name="z97" w:id="71"/>
    <w:p>
      <w:pPr>
        <w:spacing w:after="0"/>
        <w:ind w:left="0"/>
        <w:jc w:val="both"/>
      </w:pPr>
      <w:r>
        <w:rPr>
          <w:rFonts w:ascii="Times New Roman"/>
          <w:b w:val="false"/>
          <w:i w:val="false"/>
          <w:color w:val="000000"/>
          <w:sz w:val="28"/>
        </w:rPr>
        <w:t xml:space="preserve">
      6) Қағидаларға </w:t>
      </w:r>
      <w:r>
        <w:rPr>
          <w:rFonts w:ascii="Times New Roman"/>
          <w:b w:val="false"/>
          <w:i w:val="false"/>
          <w:color w:val="000000"/>
          <w:sz w:val="28"/>
        </w:rPr>
        <w:t>45-қосымшаға</w:t>
      </w:r>
      <w:r>
        <w:rPr>
          <w:rFonts w:ascii="Times New Roman"/>
          <w:b w:val="false"/>
          <w:i w:val="false"/>
          <w:color w:val="000000"/>
          <w:sz w:val="28"/>
        </w:rPr>
        <w:t xml:space="preserve"> сәйкес нысан бойынша банк конгломераты қатысушыларының үшінші тұлғалар алдындағы, банк конгломератының меншікті капиталының 10 (он) және одан көп пайызын құрайтын, есепті күнгі жағдай бойынша қолданыстағы міндеттемелері туралы мәліметтер жинау жөніндегі есепті:</w:t>
      </w:r>
    </w:p>
    <w:bookmarkEnd w:id="71"/>
    <w:bookmarkStart w:name="z98" w:id="72"/>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bookmarkEnd w:id="72"/>
    <w:bookmarkStart w:name="z99" w:id="73"/>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 ұсынады.</w:t>
      </w:r>
    </w:p>
    <w:bookmarkEnd w:id="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банк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конгломераттарының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нормативтерді орындауы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01" w:id="74"/>
    <w:p>
      <w:pPr>
        <w:spacing w:after="0"/>
        <w:ind w:left="0"/>
        <w:jc w:val="both"/>
      </w:pPr>
      <w:r>
        <w:rPr>
          <w:rFonts w:ascii="Times New Roman"/>
          <w:b w:val="false"/>
          <w:i w:val="false"/>
          <w:color w:val="000000"/>
          <w:sz w:val="28"/>
        </w:rPr>
        <w:t>
      Ұсынылады: Қазақстан Республикасының Ұлттық Банкіне</w:t>
      </w:r>
    </w:p>
    <w:bookmarkEnd w:id="7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Пруденциялық нормативтердің орындалуы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1-BVU_Prud_norm</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xml:space="preserve">
      БСН: </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_______________</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ең аз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сома ретіндегі негізгі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жай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Төленген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бөлінбеген таза пайдасы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бөлінбеген таза пайдасы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Жинақталған ашып көрсетілген резерв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 резервтері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және басқа да жиынтық кіріс арқылы әділ құны бойынша есепке алынатын бағалы қағаздардың құнын қайта бағалау резервтерін қайта бағалау резервтері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жиынтық кіріс арқылы әділ құны бойынша есепке алынатын қарыздардың құнын қайта бағалау резервтері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шегергендегі негізгі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жай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гудвилді қосқанда,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жылдардың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міндеттемелерінің (гудвилді қоса алғанда, материалдық емес активтерге қатысты танылған, кейінге қалдырылған салық міндеттемелерін қоспағанда) сомасына тепе-тең негізде төмендетілген, кейінге қалдырылған салық активі (шегерілетін уақыт айырмашылықтарына қатысты танылған, кейінге қалдырылған салық активтерінің бөлігін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қайта бағалау бойынша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 секьюритилендіру бойынша транзакцияларға байланысты сатудан түскен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осындай міндеттеме бойынша кредиттік тәуекелдің өзгеруіне байланысты қаржылық міндеттеменің әділ құнының өзгеруінен болған кіріс немесе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капиталдан шегерілуге жататын, бірақ оның деңгейінің жеткіліксіз болуына байланысты негізгі капиталдан шегерілетін реттеуіш түзетулер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банктің инвестициялары (банктің шығарылған акциялардың (жарғылық капиталда қатысу үлестерінің) 10 (он) пайызынан азы бар қаржы ұйымдарының қаржы құралдарына банктің инвестициялары) 11.1, 11.2, 11.3, 11.4, 11.5, 11.6, 11.7, 11.8 және 11.9-жолдарда көрсетілген реттеуіш түзетулер қолданылғаннан кейін банктің негізгі капиталының 10 (он) пайызынан асатын болса, негізгі капиталдан шегерілуге жататын асу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банктің инвестициялары (банктің шығарылған акциялардың (жарғылық капиталда қатысу үлестерінің) 10 (он) пайызы және одан көбі бар қаржы ұйымының жай акцияларына банктің инвестициялары) 11.1, 11.2, 11.3, 11.4, 11.5, 11.6, 11.7, 11.8, 11.9 және 11.10-жолдарда көрсетілген реттеуіш түзетулер қолданылғаннан кейін банктің негізгі капиталының 10 (он) пайызынан асатын болса, негізгі капиталдан шегерілуге жататын асу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шегерілетін уақыт айырмашылықтарына қатысты танылған, кейінге қалдырылған салық активтерінің кейінге қалдырылған салық міндеттемелерінің (гудвилді қоса алғанда, материалдық емес активтерге қатысты танылған, кейінге қалдырылған салық міндеттемелерін қоспағанда) сомасына тепе-тең негізде төмендетілген бөлігі 11.1, 11.2, 11.3, 11.4, 11.5, 11.6, 11.7, 11.8, 11.9 және 11.10-жолдарда көрсетілген реттеуіш түзетулер қолданылғаннан кейін банктің негізгі капиталының 10 (он) пайызынан асатын болса, негізгі капиталдан шегерілуге жататын асу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банктің шығарылған акциялардың (жарғылық капиталда қатысу үлестерінің) 10 (он) пайызы және одан көбі бар қаржы ұйымының жай акцияларына инвестициялары және кейінге қалдырылған салық міндеттемелерінің (гудвилді қоса алғанда, материалдық емес активтерге қатысты танылған кейінге қалдырылған салық міндеттемелерін қоспағанда) сомасына тепе-тең негізде төмендетілген кейінге қалдырылған салық активінің бір бөлігі жиынтығында 11.1, 11.2, 11.3, 11.4, 11.5, 11.6, 11.7, 11.8 және 11.9-жолдарда көрсетілген реттеуіш түзетулер қолданылғаннан кейін банктің негізгі капиталы айырмасының және негізгі капиталдан шегерілетін, 11.10, 11.11 және 11.12-жолдарда көрсетілген, негізгі капиталдан шегерілетін, 11.10, 11.11 және 11.12-жолдарда көрсетілген сомаларға төмендетілген соманың 17,65 (он жеті бүтін жүзден алпыс бес) пайызынан асатын болса, негізгі капиталдан шегерілуге жататын асу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 сома ретіндегі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капиталының құрамындағы құралдарды жіктеуге арналған өлшемшарттарға сәйкес келетін, нәтижесінде бір мезгілде бір тұлғада қаржы активі және қаржылық міндеттеме немесе басқа тұлғаның барлық өзінің міндеттемелерін шегергеннен кейін қалған заңды тұлға активтерінің үлесіне құқығын растайтын өзге де қаржы құралы туындайтын мерзімсіз шарттар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өлшемшарттарға сәйкес келетін, төленген артықшылықты акциялар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шегергендегі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меншікті мерзімсіз қаржы құралдарына тікелей не жанама тәсілмен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сатып алынған меншікті артықшылықты акциялары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банктің инвестициялары (банктің шығарылған акциялардың (жарғылық капиталда қатысу үлестерінің) 10 (он) пайызынан азы бар қаржы ұйымының қаржы құралдарына инвестициялары) 11.1, 11.2, 11.3, 11.4, 11.5, 11.6, 11.7, 11.8 және 11.9-жолдарда көрсетілген реттеуіш түзетулер қолданылғаннан кейін банктің негізгі капиталының 10 (он) пайызынан асатын болса, негізгі капиталдан шегерілуге жататын асу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қосымша капиталдан шегерілетін, шығарылған акциялардың (жарғылық капиталда қатысу үлестерінің) 10 (он) пайызы және одан көбі бар қаржы ұйымының мерзімсіз қаржы құралдарына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капиталдан шегерілетін, бірақ оның деңгейінің жетпеуіне байланысты қосымша капиталдан шегерілетін реттеуіш түзетулер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Реттелген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Мыналарды шегергендегі екінші деңгейдегі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сатып алынған меншікті реттелген борышы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инвестицияларының (инвестициялары (банктің шығарылған акциялардың (жарғылық капиталда қатысу үлестерінің) 10 (он) пайызынан азы бар қаржы ұйымдарының қаржы құралдарына жиынтығында реттеуіш түзетулер қолданылғаннан кейін банктің негізгі капиталының 10 (он) пайызынан асатын инвестициялары) инвестициялардың жалпы сомасындағы реттелген борыштағы инвестициялардың үлесіне көбейтілген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заңды тұлғаның шығарылған акциялардың (жарғылық капиталда қатысу үлестерінің) 10 (он) пайызы және одан көп пайызы бар қаржы ұйымдарының реттелген борышына екінші деңгейдегі капиталдан шегерілетін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kl меншікті капитал жеткіліктілігінің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kl-2 бірінші деңгейдегі капитал жеткіліктілігінің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k2 меншікті капитал жеткіліктілігінің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дивиденд төлеуді тоқтату және акцияларды кері сатып алу бөлігінде шектеу қойылатын бөлінбеген таза кірісі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кастодиандық шарттың талаптарымен қабылданған, инвестицияланбаған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активтер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шартты және ықтимал міндеттемелер жиынтығы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туынды қаржы құралдарының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пайыздық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өзгеруіне байланысты нарықтық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активі акциялар немесе акциялардың индексі болып табылатын акциялардың нарықтық құнының және туынды қаржы құралдарының нарықтық құнының өзгеруіне байланысты нарықтық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валюталарының айырбастау бағамының (бағалы металдардың нарықтық құнының) өзгеруіне байланысты нарықтық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нарықтық құнының өзгеруіне байланысты нарықтық тәуекел жиыны (сату мақсатында иеленген исламдық бағалы қағаздарды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Тауар-материалдық қорлар бойынша нарықтық құнының өзгеруіне байланысты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құнының өзгеруіне байланысты нарықтық тәуекелі бар қаржы құралдары бойынша ұзын және қысқа позициялар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құнының өзгеруіне байланысты нарықтық тәуекелі бар қаржы құралдары бойынша ұзын және қысқа позициялар сомасының айырмасы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валюталық позициялар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есептелген активтер және шартты және ықтимал талаптар мен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жылдық кірістің орташа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алушының немесе банкпен айрықша қатынастар арқылы байланысты емес өзара байланысты қарыз алушылар тобының банк алдындағы міндеттемелердің кез келген түрі бойынша жиынтық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 банкпен айрықша қатынастар арқылы байланысты емес бір қарыз алушыға келетін тәуекелдің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алушының немесе банкпен айрықша қатынастар арқылы байланысты, өзара байланысты қарыз алушылар тобының банк алдындағы міндеттемелердің кез келген түрі бойынша жиынтық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k3-1 банкпен айрықша қатынастар арқылы байланысты бір қарыз алушыға (қарыз алушылар тобына) келетін тәуекелдің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Банкпен айрықша қатынастар арқылы байланысты барлық қарыз алушы бойынша тәуекелдер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Банкпен айрықша қатынастар арқылы байланысты қарыз алушылар бойынша тәуекелдер сомасының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қарыз алушылардың міндеттемелері бойынша бланктік қарыздың, қарыз алушы алдындағы не банктiң ағымдағы және содан кейiнгi екi ай iшiнде қарыз алушыға талаптары туындауы мүмкін үшінші тұлғалардың пайдасына қарыз алушы үшін қамтамасыз етiлмеген шартты мiндеттемелердің, сондай-ақ Қазақстан Республикасының тәуелсiз рейтингiнiң бiр тармағынан төмен болмайтын Стандард энд Пурс (Standard &amp; Poor’s) агенттiгiнiң рейтингi немесе Фитч (Fitch) немесе Мудис Инвесторс Сервис (Moody‘s Investors Service) агенттiктерінiң (бұдан әрі – басқа рейтингтік агенттiктер) осыған ұқсас деңгейдегi рейтингi бар Қазақстан Республикасының резиденттеріне талаптарды және Стандард энд Пурс (Standard &amp; Poor’s) агенттiгiнiң "А" рейтингiнен төмен емес рейтингi немесе одан басқа рейтингтік агенттiктердiң бiрiнiң осыған ұқсас деңгейдегi рейтингi бар бейрезиденттерді қоспағанда, Стандард энд Пурс (Standard &amp; Poor’s) агенттігінің "А" рейтингінен төмен емес немесе бір қарыз алушыға немесе өзара байланысты қарыз алушылар тобына қатысты басқа рейтингтік агенттіктердің бірінің осыған ұқсас деңгейдегі рейтингі бар бейрезиденттерді қоспағанда, Қазақстан Республикасының оффшор аймақтарда тіркелген немесе азаматтары болып табылатын бейрезиденттері мiндеттемелерiнің ең жоғарғы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Бланктік кредиттің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Әрқайсысының мөлшері банктің меншікті капиталының 10 (он) пайызынан асатын банктің бір қарыз алушыға келетін тәуекелдерінің жиынтық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Әрқайсысының мөлшері меншікті капиталдың 10 (он) пайызынан асатын бір қарыз алушыға келетін тәуекелдердің жиынтық сомасының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Банкінің міндеттемелері бойынша банктің тәуекел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Банкінің міндеттемелері бойынша тәуекел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 ағымдағы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7 (жеті) күнге дейін қоса алғанда қалған мерзімі бар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k4-1 мерзімді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1 (бір) айға дейін қоса алғанда қалған мерзімі бар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1 (бір) айға дейін қоса алғанда қалған мерзімі бар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k4-2 мерзімді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3 (үш) айға дейін қоса алғанда қалған мерзімі бар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3 (үш) айға дейін қоса алғанда қалған мерзімі бар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k4-3 мерзімді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k4-4 мерзімді валюталық өтімділік коэффициентін есептеуге арналған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(жүз) пайызға тең конверсия коэффициентіне көбейтілген k4-4 мерзімді валюталық өтімділік коэффициентін есептеуге арналған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w:t>
            </w:r>
          </w:p>
          <w:p>
            <w:pPr>
              <w:spacing w:after="20"/>
              <w:ind w:left="20"/>
              <w:jc w:val="both"/>
            </w:pPr>
            <w:r>
              <w:rPr>
                <w:rFonts w:ascii="Times New Roman"/>
                <w:b w:val="false"/>
                <w:i w:val="false"/>
                <w:color w:val="000000"/>
                <w:sz w:val="20"/>
              </w:rPr>
              <w:t>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k4-4 мерзімді валюталық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 мерзімді валюталық өтімділік коэффициентін есептеуге арналған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(тоқсан) пайызға тең конверсия коэффициентіне көбейтілген k4-5 мерзімді валюталық өтімділік коэффициентін есептеуге арналған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 мерзімді валюталық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 мерзімді валюталық өтімділік коэффициентін есептеуге арналған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пайызға тең конверсия коэффициентіне көбейтілген k4-6 мерзімді валюталық өтімділік коэффициентін есептеуге арналған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 мерзімді валюталық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(жиынтығында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 есепті кезең ішінде кредиторлар алдында мерзімі өткен міндеттемелердің болуы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 уәкілетті орган мақұлдаған іс-шаралар жоспарын банктің уақтылы орындамау фактісінің болуы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қысқа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 бейрезиденттер алдындағы қысқа мерзімді міндеттемелердің ең жоғары лимитінің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депозит туралы шарт бойынша тартылған қаражат есебінен қаржыландырылатын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бір бөлігін ішкі активтерге орналастыру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Лверидж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100 (жүз) пайыз тәуекел деңгейі бойынша мөлшерленген, баланстық құны бойынша көрсетілген активтері (бірінші деңгейдегі капиталды азайтатын реттеушілік түзетулер ретінде қабылданатын активтерді, сондай-ақ ХҚЕС-ке сәйкес қалыптастырылған резервтерді шегергенде)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0"/>
              </w:rPr>
              <w:t>қаулысының</w:t>
            </w:r>
            <w:r>
              <w:rPr>
                <w:rFonts w:ascii="Times New Roman"/>
                <w:b w:val="false"/>
                <w:i w:val="false"/>
                <w:color w:val="000000"/>
                <w:sz w:val="20"/>
              </w:rPr>
              <w:t xml:space="preserve"> (Нормативтік құқықтық актілерді мемлекеттік тіркеу тізілімінде № 1- болып тіркелген) 9-тарауына сәйкес кредиттік тәуекел дәрежесі бойынша мөлшерленген шартты және ықтимал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құралдарымен операциялар бойынша кредиттік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кредиттеу мәмілелері бойынша кредиттік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"Пруденциялық нормативтердің орындалуы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орындалуы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26" w:id="75"/>
    <w:p>
      <w:pPr>
        <w:spacing w:after="0"/>
        <w:ind w:left="0"/>
        <w:jc w:val="left"/>
      </w:pPr>
      <w:r>
        <w:rPr>
          <w:rFonts w:ascii="Times New Roman"/>
          <w:b/>
          <w:i w:val="false"/>
          <w:color w:val="000000"/>
        </w:rPr>
        <w:t xml:space="preserve"> Пруденциялық нормативтердің орындалуы туралы есеп  (индексі – 1-BVU_Prud_norm, кезеңділігі – ай сайын) әкімшілік деректерді өтеусіз негізде жинауға арналған нысанын толтыру бойынша түсіндірме </w:t>
      </w:r>
    </w:p>
    <w:bookmarkEnd w:id="75"/>
    <w:bookmarkStart w:name="z128" w:id="76"/>
    <w:p>
      <w:pPr>
        <w:spacing w:after="0"/>
        <w:ind w:left="0"/>
        <w:jc w:val="left"/>
      </w:pPr>
      <w:r>
        <w:rPr>
          <w:rFonts w:ascii="Times New Roman"/>
          <w:b/>
          <w:i w:val="false"/>
          <w:color w:val="000000"/>
        </w:rPr>
        <w:t xml:space="preserve"> 1-тарау. Жалпы ережелер</w:t>
      </w:r>
    </w:p>
    <w:bookmarkEnd w:id="76"/>
    <w:bookmarkStart w:name="z129" w:id="77"/>
    <w:p>
      <w:pPr>
        <w:spacing w:after="0"/>
        <w:ind w:left="0"/>
        <w:jc w:val="both"/>
      </w:pPr>
      <w:r>
        <w:rPr>
          <w:rFonts w:ascii="Times New Roman"/>
          <w:b w:val="false"/>
          <w:i w:val="false"/>
          <w:color w:val="000000"/>
          <w:sz w:val="28"/>
        </w:rPr>
        <w:t>
      1. Осы түсіндірмеде "Пруденциялық нормативтердің орындалуы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77"/>
    <w:bookmarkStart w:name="z2081" w:id="78"/>
    <w:p>
      <w:pPr>
        <w:spacing w:after="0"/>
        <w:ind w:left="0"/>
        <w:jc w:val="both"/>
      </w:pPr>
      <w:r>
        <w:rPr>
          <w:rFonts w:ascii="Times New Roman"/>
          <w:b w:val="false"/>
          <w:i w:val="false"/>
          <w:color w:val="000000"/>
          <w:sz w:val="28"/>
        </w:rPr>
        <w:t>
      2. Нысанды екiншi деңгейдегi банктер әр айдың біріндегі жағдай бойынша ай сайын жасайды. Нысандағы деректер мың теңгемен толтырылады.</w:t>
      </w:r>
    </w:p>
    <w:bookmarkEnd w:id="78"/>
    <w:bookmarkStart w:name="z2082" w:id="79"/>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79"/>
    <w:bookmarkStart w:name="z132" w:id="80"/>
    <w:p>
      <w:pPr>
        <w:spacing w:after="0"/>
        <w:ind w:left="0"/>
        <w:jc w:val="left"/>
      </w:pPr>
      <w:r>
        <w:rPr>
          <w:rFonts w:ascii="Times New Roman"/>
          <w:b/>
          <w:i w:val="false"/>
          <w:color w:val="000000"/>
        </w:rPr>
        <w:t xml:space="preserve"> 2-тарау. Нысанды толтыру бойынша түсіндірме</w:t>
      </w:r>
    </w:p>
    <w:bookmarkEnd w:id="80"/>
    <w:bookmarkStart w:name="z2083" w:id="81"/>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(бұдан әрі – Ислам банктеріне арналған нормативтер) сәйкес толтырылады.</w:t>
      </w:r>
    </w:p>
    <w:bookmarkEnd w:id="81"/>
    <w:bookmarkStart w:name="z2084" w:id="82"/>
    <w:p>
      <w:pPr>
        <w:spacing w:after="0"/>
        <w:ind w:left="0"/>
        <w:jc w:val="both"/>
      </w:pPr>
      <w:r>
        <w:rPr>
          <w:rFonts w:ascii="Times New Roman"/>
          <w:b w:val="false"/>
          <w:i w:val="false"/>
          <w:color w:val="000000"/>
          <w:sz w:val="28"/>
        </w:rPr>
        <w:t>
      5. 1-жол Ислам банктеріне арналған нормативтердің 1-тарауына және Банктерге арналған нормативтердің 2-тарауына сәйкес толтырылады.</w:t>
      </w:r>
    </w:p>
    <w:bookmarkEnd w:id="82"/>
    <w:bookmarkStart w:name="z2085" w:id="83"/>
    <w:p>
      <w:pPr>
        <w:spacing w:after="0"/>
        <w:ind w:left="0"/>
        <w:jc w:val="both"/>
      </w:pPr>
      <w:r>
        <w:rPr>
          <w:rFonts w:ascii="Times New Roman"/>
          <w:b w:val="false"/>
          <w:i w:val="false"/>
          <w:color w:val="000000"/>
          <w:sz w:val="28"/>
        </w:rPr>
        <w:t xml:space="preserve">
      6. 5-жолда Ислам банктеріне арналған нормативтерге </w:t>
      </w:r>
      <w:r>
        <w:rPr>
          <w:rFonts w:ascii="Times New Roman"/>
          <w:b w:val="false"/>
          <w:i w:val="false"/>
          <w:color w:val="000000"/>
          <w:sz w:val="28"/>
        </w:rPr>
        <w:t>1-қосымшада</w:t>
      </w:r>
      <w:r>
        <w:rPr>
          <w:rFonts w:ascii="Times New Roman"/>
          <w:b w:val="false"/>
          <w:i w:val="false"/>
          <w:color w:val="000000"/>
          <w:sz w:val="28"/>
        </w:rPr>
        <w:t xml:space="preserve"> және Банктерге арналған нормативтерге </w:t>
      </w:r>
      <w:r>
        <w:rPr>
          <w:rFonts w:ascii="Times New Roman"/>
          <w:b w:val="false"/>
          <w:i w:val="false"/>
          <w:color w:val="000000"/>
          <w:sz w:val="28"/>
        </w:rPr>
        <w:t>3-қосымшада</w:t>
      </w:r>
      <w:r>
        <w:rPr>
          <w:rFonts w:ascii="Times New Roman"/>
          <w:b w:val="false"/>
          <w:i w:val="false"/>
          <w:color w:val="000000"/>
          <w:sz w:val="28"/>
        </w:rPr>
        <w:t xml:space="preserve"> белгіленген банк капиталының құрамындағы құралдарды жіктеуге арналған өлшемшарттарға сәйкес келетін, төленген жай акциялар бойынша мәліметтер көрсетіледі.</w:t>
      </w:r>
    </w:p>
    <w:bookmarkEnd w:id="83"/>
    <w:bookmarkStart w:name="z2086" w:id="84"/>
    <w:p>
      <w:pPr>
        <w:spacing w:after="0"/>
        <w:ind w:left="0"/>
        <w:jc w:val="both"/>
      </w:pPr>
      <w:r>
        <w:rPr>
          <w:rFonts w:ascii="Times New Roman"/>
          <w:b w:val="false"/>
          <w:i w:val="false"/>
          <w:color w:val="000000"/>
          <w:sz w:val="28"/>
        </w:rPr>
        <w:t>
      7. 11.7-жолда секьюритилендіру талаптарынан алынған, болашақта толығымен немесе ішінара күтуге байланысты болашақ кезеңдердің кірісі көрсетіледі.</w:t>
      </w:r>
    </w:p>
    <w:bookmarkEnd w:id="84"/>
    <w:bookmarkStart w:name="z2087" w:id="85"/>
    <w:p>
      <w:pPr>
        <w:spacing w:after="0"/>
        <w:ind w:left="0"/>
        <w:jc w:val="both"/>
      </w:pPr>
      <w:r>
        <w:rPr>
          <w:rFonts w:ascii="Times New Roman"/>
          <w:b w:val="false"/>
          <w:i w:val="false"/>
          <w:color w:val="000000"/>
          <w:sz w:val="28"/>
        </w:rPr>
        <w:t xml:space="preserve">
      8. 12.1-жолда Ислам банктеріне арналған нормативтерге </w:t>
      </w:r>
      <w:r>
        <w:rPr>
          <w:rFonts w:ascii="Times New Roman"/>
          <w:b w:val="false"/>
          <w:i w:val="false"/>
          <w:color w:val="000000"/>
          <w:sz w:val="28"/>
        </w:rPr>
        <w:t>1-қосымшада</w:t>
      </w:r>
      <w:r>
        <w:rPr>
          <w:rFonts w:ascii="Times New Roman"/>
          <w:b w:val="false"/>
          <w:i w:val="false"/>
          <w:color w:val="000000"/>
          <w:sz w:val="28"/>
        </w:rPr>
        <w:t xml:space="preserve"> және Банктерге арналған нормативтерге </w:t>
      </w:r>
      <w:r>
        <w:rPr>
          <w:rFonts w:ascii="Times New Roman"/>
          <w:b w:val="false"/>
          <w:i w:val="false"/>
          <w:color w:val="000000"/>
          <w:sz w:val="28"/>
        </w:rPr>
        <w:t>3-қосымшада</w:t>
      </w:r>
      <w:r>
        <w:rPr>
          <w:rFonts w:ascii="Times New Roman"/>
          <w:b w:val="false"/>
          <w:i w:val="false"/>
          <w:color w:val="000000"/>
          <w:sz w:val="28"/>
        </w:rPr>
        <w:t xml:space="preserve"> белгіленген банк капиталының құрамындағы құралдарды жіктеуге арналған өлшемшарттарға сәйкес келетін мерзімсіз шарттар бойынша мәліметтер көрсетіледі, олардың нәтижесінде бір мезгілде бір тұлғада қаржылық актив және басқа тұлғада қаржы міндеттемесі немесе заңды тұлғаның барлық міндеттемесі шегерілгеннен қалған оның активтерінің үлесіне құқықты растайтын өзге қаржы құралы туындайды.</w:t>
      </w:r>
    </w:p>
    <w:bookmarkEnd w:id="85"/>
    <w:bookmarkStart w:name="z2088" w:id="86"/>
    <w:p>
      <w:pPr>
        <w:spacing w:after="0"/>
        <w:ind w:left="0"/>
        <w:jc w:val="both"/>
      </w:pPr>
      <w:r>
        <w:rPr>
          <w:rFonts w:ascii="Times New Roman"/>
          <w:b w:val="false"/>
          <w:i w:val="false"/>
          <w:color w:val="000000"/>
          <w:sz w:val="28"/>
        </w:rPr>
        <w:t xml:space="preserve">
      9. 12.2-жолда Ислам банктеріне арналған нормативтерге </w:t>
      </w:r>
      <w:r>
        <w:rPr>
          <w:rFonts w:ascii="Times New Roman"/>
          <w:b w:val="false"/>
          <w:i w:val="false"/>
          <w:color w:val="000000"/>
          <w:sz w:val="28"/>
        </w:rPr>
        <w:t>1-қосымшада</w:t>
      </w:r>
      <w:r>
        <w:rPr>
          <w:rFonts w:ascii="Times New Roman"/>
          <w:b w:val="false"/>
          <w:i w:val="false"/>
          <w:color w:val="000000"/>
          <w:sz w:val="28"/>
        </w:rPr>
        <w:t xml:space="preserve"> және Банктерге арналған нормативтерге </w:t>
      </w:r>
      <w:r>
        <w:rPr>
          <w:rFonts w:ascii="Times New Roman"/>
          <w:b w:val="false"/>
          <w:i w:val="false"/>
          <w:color w:val="000000"/>
          <w:sz w:val="28"/>
        </w:rPr>
        <w:t>3-қосымшада</w:t>
      </w:r>
      <w:r>
        <w:rPr>
          <w:rFonts w:ascii="Times New Roman"/>
          <w:b w:val="false"/>
          <w:i w:val="false"/>
          <w:color w:val="000000"/>
          <w:sz w:val="28"/>
        </w:rPr>
        <w:t xml:space="preserve"> белгіленген банк капиталының құрамындағы құралдарды жіктеуге арналған өлшемшарттарға сәйкес келетін төленген артықшылықты акциялар бойынша мәліметтер көрсетіледі.</w:t>
      </w:r>
    </w:p>
    <w:bookmarkEnd w:id="86"/>
    <w:bookmarkStart w:name="z2089" w:id="87"/>
    <w:p>
      <w:pPr>
        <w:spacing w:after="0"/>
        <w:ind w:left="0"/>
        <w:jc w:val="both"/>
      </w:pPr>
      <w:r>
        <w:rPr>
          <w:rFonts w:ascii="Times New Roman"/>
          <w:b w:val="false"/>
          <w:i w:val="false"/>
          <w:color w:val="000000"/>
          <w:sz w:val="28"/>
        </w:rPr>
        <w:t xml:space="preserve">
      10. 15-жолда Ислам банктеріне арналған нормативтерге </w:t>
      </w:r>
      <w:r>
        <w:rPr>
          <w:rFonts w:ascii="Times New Roman"/>
          <w:b w:val="false"/>
          <w:i w:val="false"/>
          <w:color w:val="000000"/>
          <w:sz w:val="28"/>
        </w:rPr>
        <w:t>1-қосымшада</w:t>
      </w:r>
      <w:r>
        <w:rPr>
          <w:rFonts w:ascii="Times New Roman"/>
          <w:b w:val="false"/>
          <w:i w:val="false"/>
          <w:color w:val="000000"/>
          <w:sz w:val="28"/>
        </w:rPr>
        <w:t xml:space="preserve"> және Банктерге арналған нормативтерге </w:t>
      </w:r>
      <w:r>
        <w:rPr>
          <w:rFonts w:ascii="Times New Roman"/>
          <w:b w:val="false"/>
          <w:i w:val="false"/>
          <w:color w:val="000000"/>
          <w:sz w:val="28"/>
        </w:rPr>
        <w:t>3-қосымшада</w:t>
      </w:r>
      <w:r>
        <w:rPr>
          <w:rFonts w:ascii="Times New Roman"/>
          <w:b w:val="false"/>
          <w:i w:val="false"/>
          <w:color w:val="000000"/>
          <w:sz w:val="28"/>
        </w:rPr>
        <w:t xml:space="preserve"> белгіленген банк капиталының құрамындағы құралдарды жіктеуге арналған өлшемшарттарға сәйкес келетін реттелген борыш бойынша мәліметтер көрсетіледі.</w:t>
      </w:r>
    </w:p>
    <w:bookmarkEnd w:id="87"/>
    <w:bookmarkStart w:name="z2090" w:id="88"/>
    <w:p>
      <w:pPr>
        <w:spacing w:after="0"/>
        <w:ind w:left="0"/>
        <w:jc w:val="both"/>
      </w:pPr>
      <w:r>
        <w:rPr>
          <w:rFonts w:ascii="Times New Roman"/>
          <w:b w:val="false"/>
          <w:i w:val="false"/>
          <w:color w:val="000000"/>
          <w:sz w:val="28"/>
        </w:rPr>
        <w:t xml:space="preserve">
      11. 20-жолда Ислам банктеріне арналған нормативтерге </w:t>
      </w:r>
      <w:r>
        <w:rPr>
          <w:rFonts w:ascii="Times New Roman"/>
          <w:b w:val="false"/>
          <w:i w:val="false"/>
          <w:color w:val="000000"/>
          <w:sz w:val="28"/>
        </w:rPr>
        <w:t>4-қосымшада</w:t>
      </w:r>
      <w:r>
        <w:rPr>
          <w:rFonts w:ascii="Times New Roman"/>
          <w:b w:val="false"/>
          <w:i w:val="false"/>
          <w:color w:val="000000"/>
          <w:sz w:val="28"/>
        </w:rPr>
        <w:t xml:space="preserve"> және Банктерге арналған нормативтерге </w:t>
      </w:r>
      <w:r>
        <w:rPr>
          <w:rFonts w:ascii="Times New Roman"/>
          <w:b w:val="false"/>
          <w:i w:val="false"/>
          <w:color w:val="000000"/>
          <w:sz w:val="28"/>
        </w:rPr>
        <w:t>2-қосымшада</w:t>
      </w:r>
      <w:r>
        <w:rPr>
          <w:rFonts w:ascii="Times New Roman"/>
          <w:b w:val="false"/>
          <w:i w:val="false"/>
          <w:color w:val="000000"/>
          <w:sz w:val="28"/>
        </w:rPr>
        <w:t xml:space="preserve"> сәйкес дивиденд төлеуді тоқтату және акцияларды кері сатып алу бөлігінде шектеу қойылатын бөлінбеген таза кіріс сомасы көрсетіледі.</w:t>
      </w:r>
    </w:p>
    <w:bookmarkEnd w:id="88"/>
    <w:bookmarkStart w:name="z2091" w:id="89"/>
    <w:p>
      <w:pPr>
        <w:spacing w:after="0"/>
        <w:ind w:left="0"/>
        <w:jc w:val="both"/>
      </w:pPr>
      <w:r>
        <w:rPr>
          <w:rFonts w:ascii="Times New Roman"/>
          <w:b w:val="false"/>
          <w:i w:val="false"/>
          <w:color w:val="000000"/>
          <w:sz w:val="28"/>
        </w:rPr>
        <w:t>
      12. 22-жол кредиттік тәуекел ескеріле отырып мөлшерленген активтердің талдамасы туралы есептің деректеріне сәйкес толтырылады.</w:t>
      </w:r>
    </w:p>
    <w:bookmarkEnd w:id="89"/>
    <w:bookmarkStart w:name="z2092" w:id="90"/>
    <w:p>
      <w:pPr>
        <w:spacing w:after="0"/>
        <w:ind w:left="0"/>
        <w:jc w:val="both"/>
      </w:pPr>
      <w:r>
        <w:rPr>
          <w:rFonts w:ascii="Times New Roman"/>
          <w:b w:val="false"/>
          <w:i w:val="false"/>
          <w:color w:val="000000"/>
          <w:sz w:val="28"/>
        </w:rPr>
        <w:t>
      13. 23-жол кредиттік тәуекел ескеріле отырып мөлшерленген шартты және ықтимал міндеттемелердің талдамасы туралы есептің деректеріне сәйкес толтырылады.</w:t>
      </w:r>
    </w:p>
    <w:bookmarkEnd w:id="90"/>
    <w:bookmarkStart w:name="z2093" w:id="91"/>
    <w:p>
      <w:pPr>
        <w:spacing w:after="0"/>
        <w:ind w:left="0"/>
        <w:jc w:val="both"/>
      </w:pPr>
      <w:r>
        <w:rPr>
          <w:rFonts w:ascii="Times New Roman"/>
          <w:b w:val="false"/>
          <w:i w:val="false"/>
          <w:color w:val="000000"/>
          <w:sz w:val="28"/>
        </w:rPr>
        <w:t>
      14. 24-жол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есептің деректеріне сәйкес толтырылады.</w:t>
      </w:r>
    </w:p>
    <w:bookmarkEnd w:id="91"/>
    <w:bookmarkStart w:name="z2094" w:id="92"/>
    <w:p>
      <w:pPr>
        <w:spacing w:after="0"/>
        <w:ind w:left="0"/>
        <w:jc w:val="both"/>
      </w:pPr>
      <w:r>
        <w:rPr>
          <w:rFonts w:ascii="Times New Roman"/>
          <w:b w:val="false"/>
          <w:i w:val="false"/>
          <w:color w:val="000000"/>
          <w:sz w:val="28"/>
        </w:rPr>
        <w:t>
      15. 25-жол айрықша пайыздық тәуекелді есептеудің талдамасы ("Валюталар мен қорларды белгілеуге арналған кодтар" ҚР ҰЖ 07 ISO 4217 Қазақстан Республикасының Ұлттық жіктеуішіне сәйкес валюталар бөлігінде) туралы есептің деректеріне сәйкес толтырылады.</w:t>
      </w:r>
    </w:p>
    <w:bookmarkEnd w:id="92"/>
    <w:bookmarkStart w:name="z2095" w:id="93"/>
    <w:p>
      <w:pPr>
        <w:spacing w:after="0"/>
        <w:ind w:left="0"/>
        <w:jc w:val="both"/>
      </w:pPr>
      <w:r>
        <w:rPr>
          <w:rFonts w:ascii="Times New Roman"/>
          <w:b w:val="false"/>
          <w:i w:val="false"/>
          <w:color w:val="000000"/>
          <w:sz w:val="28"/>
        </w:rPr>
        <w:t>
      16. 26-жол жалпы пайыздық тәуекелді есептеудің талдамасы ("Валюталар мен қорларды белгілеуге арналған кодтар" ҚР ҰЖ 07 ISO 4217 Қазақстан Республикасының Ұлттық жіктеуішіне сәйкес валюталар бөлігінде) туралы есептің деректеріне сәйкес толтырылады.</w:t>
      </w:r>
    </w:p>
    <w:bookmarkEnd w:id="93"/>
    <w:bookmarkStart w:name="z2096" w:id="94"/>
    <w:p>
      <w:pPr>
        <w:spacing w:after="0"/>
        <w:ind w:left="0"/>
        <w:jc w:val="both"/>
      </w:pPr>
      <w:r>
        <w:rPr>
          <w:rFonts w:ascii="Times New Roman"/>
          <w:b w:val="false"/>
          <w:i w:val="false"/>
          <w:color w:val="000000"/>
          <w:sz w:val="28"/>
        </w:rPr>
        <w:t>
      17. 40, 41, 42, 43, 44, 45, 46, 47, 48 және 49-жолдар бір қарыз алушыға келетін тәуекелдің ең жоғары мөлшерінің талдамасы (қарыз алушылар бөлігінде) туралы есептің деректеріне сәйкес толтырылады.</w:t>
      </w:r>
    </w:p>
    <w:bookmarkEnd w:id="94"/>
    <w:bookmarkStart w:name="z2097" w:id="95"/>
    <w:p>
      <w:pPr>
        <w:spacing w:after="0"/>
        <w:ind w:left="0"/>
        <w:jc w:val="both"/>
      </w:pPr>
      <w:r>
        <w:rPr>
          <w:rFonts w:ascii="Times New Roman"/>
          <w:b w:val="false"/>
          <w:i w:val="false"/>
          <w:color w:val="000000"/>
          <w:sz w:val="28"/>
        </w:rPr>
        <w:t>
      18. 52, 53 және 54-жолдар k4 ағымдағы өтімділік коэффициентінің талдамасы туралы есептің деректеріне сәйкес толтырылады.</w:t>
      </w:r>
    </w:p>
    <w:bookmarkEnd w:id="95"/>
    <w:bookmarkStart w:name="z2098" w:id="96"/>
    <w:p>
      <w:pPr>
        <w:spacing w:after="0"/>
        <w:ind w:left="0"/>
        <w:jc w:val="both"/>
      </w:pPr>
      <w:r>
        <w:rPr>
          <w:rFonts w:ascii="Times New Roman"/>
          <w:b w:val="false"/>
          <w:i w:val="false"/>
          <w:color w:val="000000"/>
          <w:sz w:val="28"/>
        </w:rPr>
        <w:t>
      19. 55, 56, 57, 58, 59, 60, 61 және 62-жолдар k4-1, k4-2 және k4-3 мерзімді өтімділік коэффициенттерінің талдамасы туралы есептің деректеріне сәйкес толтырылады.</w:t>
      </w:r>
    </w:p>
    <w:bookmarkEnd w:id="96"/>
    <w:bookmarkStart w:name="z2099" w:id="97"/>
    <w:p>
      <w:pPr>
        <w:spacing w:after="0"/>
        <w:ind w:left="0"/>
        <w:jc w:val="both"/>
      </w:pPr>
      <w:r>
        <w:rPr>
          <w:rFonts w:ascii="Times New Roman"/>
          <w:b w:val="false"/>
          <w:i w:val="false"/>
          <w:color w:val="000000"/>
          <w:sz w:val="28"/>
        </w:rPr>
        <w:t>
      20. 63, 63.1, 63.2, 63.3, 63.4, 64, 64.1, 64.2, 64.3, 64.4, 65, 65.1, 65.2, 65.3, 65.4, 66, 66.1, 66.2, 66.3, 66.4, 67, 67.1, 67.2, 67.3, 67.4, 68, 68.1, 68.2, 68.3, 68.4, 69, 69.1, 69.2, 69.3, 69.4, 70, 70.1, 70.2, 70.3, 70.4, 71, 71.1, 71.2, 71.3 және 71.4-жолдар k4-4, k4-5 және k4-6 мерзімді валюталық өтімділік коэффициенттерінің талдамасы туралы есептің деректеріне сәйкес толтырылады.</w:t>
      </w:r>
    </w:p>
    <w:bookmarkEnd w:id="97"/>
    <w:bookmarkStart w:name="z2100" w:id="98"/>
    <w:p>
      <w:pPr>
        <w:spacing w:after="0"/>
        <w:ind w:left="0"/>
        <w:jc w:val="both"/>
      </w:pPr>
      <w:r>
        <w:rPr>
          <w:rFonts w:ascii="Times New Roman"/>
          <w:b w:val="false"/>
          <w:i w:val="false"/>
          <w:color w:val="000000"/>
          <w:sz w:val="28"/>
        </w:rPr>
        <w:t>
      21. 63.3, 63.4, 64.3, 64.4, 65.3, 65.4, 66.3, 66.4, 67.3, 67.4, 68.3, 68.4, 69.3, 69.4, 70.3, 70.4, 71.3 және 71.4-жолдарда "Валюталар мен қорларды белгілеуге арналған кодтар" ҚР ҰЖ 07 ISO 4217 Қазақстан Республикасының Ұлттық жіктеуішіне сәйкес валюта түрі көрсетіледі.</w:t>
      </w:r>
    </w:p>
    <w:bookmarkEnd w:id="98"/>
    <w:bookmarkStart w:name="z2101" w:id="99"/>
    <w:p>
      <w:pPr>
        <w:spacing w:after="0"/>
        <w:ind w:left="0"/>
        <w:jc w:val="both"/>
      </w:pPr>
      <w:r>
        <w:rPr>
          <w:rFonts w:ascii="Times New Roman"/>
          <w:b w:val="false"/>
          <w:i w:val="false"/>
          <w:color w:val="000000"/>
          <w:sz w:val="28"/>
        </w:rPr>
        <w:t>
      22. 74 және 75-жолдар екінші деңгейдегі банктерді Қазақстан Республикасының бейрезиденттері алдындағы міндеттемелерге капиталдандыру коэффициентінің талдамасы туралы есептің деректеріне сәйкес толтырылады.</w:t>
      </w:r>
    </w:p>
    <w:bookmarkEnd w:id="99"/>
    <w:bookmarkStart w:name="z2102" w:id="100"/>
    <w:p>
      <w:pPr>
        <w:spacing w:after="0"/>
        <w:ind w:left="0"/>
        <w:jc w:val="both"/>
      </w:pPr>
      <w:r>
        <w:rPr>
          <w:rFonts w:ascii="Times New Roman"/>
          <w:b w:val="false"/>
          <w:i w:val="false"/>
          <w:color w:val="000000"/>
          <w:sz w:val="28"/>
        </w:rPr>
        <w:t>
      23. 77-жол ішкі активтердің, ішкі және өзге де міндеттемелердің орташа айлық шамасын, қаражат бөлігін ішкі активтерге орналастыру коэффициентін есептеу туралы есептің деректеріне сәйкес толтырылады.</w:t>
      </w:r>
    </w:p>
    <w:bookmarkEnd w:id="100"/>
    <w:bookmarkStart w:name="z2103" w:id="101"/>
    <w:p>
      <w:pPr>
        <w:spacing w:after="0"/>
        <w:ind w:left="0"/>
        <w:jc w:val="both"/>
      </w:pPr>
      <w:r>
        <w:rPr>
          <w:rFonts w:ascii="Times New Roman"/>
          <w:b w:val="false"/>
          <w:i w:val="false"/>
          <w:color w:val="000000"/>
          <w:sz w:val="28"/>
        </w:rPr>
        <w:t>
      24. 32, 33 және 76-жолдарды исламдық екінші деңгейдегі банктер ғана толтырады.</w:t>
      </w:r>
    </w:p>
    <w:bookmarkEnd w:id="101"/>
    <w:bookmarkStart w:name="z2104" w:id="102"/>
    <w:p>
      <w:pPr>
        <w:spacing w:after="0"/>
        <w:ind w:left="0"/>
        <w:jc w:val="both"/>
      </w:pPr>
      <w:r>
        <w:rPr>
          <w:rFonts w:ascii="Times New Roman"/>
          <w:b w:val="false"/>
          <w:i w:val="false"/>
          <w:color w:val="000000"/>
          <w:sz w:val="28"/>
        </w:rPr>
        <w:t>
      25. 17, 18, 19, 41,43, 45, 47, 49, 54, 56, 59, 62, 65, 65.1, 65.2, 65.3, 65.4, 68, 68.1, 68.2, 68.3, 68.4, 71, 71.1, 71.2, 71.3, 71.4, 75 және 77-жолдарда үтірден кейін үш таңбалы мәндер көрсетіледі.</w:t>
      </w:r>
    </w:p>
    <w:bookmarkEnd w:id="102"/>
    <w:bookmarkStart w:name="z2105" w:id="103"/>
    <w:p>
      <w:pPr>
        <w:spacing w:after="0"/>
        <w:ind w:left="0"/>
        <w:jc w:val="both"/>
      </w:pPr>
      <w:r>
        <w:rPr>
          <w:rFonts w:ascii="Times New Roman"/>
          <w:b w:val="false"/>
          <w:i w:val="false"/>
          <w:color w:val="000000"/>
          <w:sz w:val="28"/>
        </w:rPr>
        <w:t>
      26. 45, 47, 49, 51, 78.1, 78.2, 78.3 және 78.4-жолдарды толтыру үшін мына қысқартулар пайдаланылады:</w:t>
      </w:r>
    </w:p>
    <w:bookmarkEnd w:id="103"/>
    <w:bookmarkStart w:name="z2106" w:id="104"/>
    <w:p>
      <w:pPr>
        <w:spacing w:after="0"/>
        <w:ind w:left="0"/>
        <w:jc w:val="both"/>
      </w:pPr>
      <w:r>
        <w:rPr>
          <w:rFonts w:ascii="Times New Roman"/>
          <w:b w:val="false"/>
          <w:i w:val="false"/>
          <w:color w:val="000000"/>
          <w:sz w:val="28"/>
        </w:rPr>
        <w:t>
      банкпен айрықша қатынастар арқылы байланысты қарыз алушылар бойынша тәуекелдер сомасының коэффициенті – Ат;</w:t>
      </w:r>
    </w:p>
    <w:bookmarkEnd w:id="104"/>
    <w:bookmarkStart w:name="z2107" w:id="105"/>
    <w:p>
      <w:pPr>
        <w:spacing w:after="0"/>
        <w:ind w:left="0"/>
        <w:jc w:val="both"/>
      </w:pPr>
      <w:r>
        <w:rPr>
          <w:rFonts w:ascii="Times New Roman"/>
          <w:b w:val="false"/>
          <w:i w:val="false"/>
          <w:color w:val="000000"/>
          <w:sz w:val="28"/>
        </w:rPr>
        <w:t>
      бланктік кредиттің ең жоғары мөлшерінің коэффициенті – Бк;</w:t>
      </w:r>
    </w:p>
    <w:bookmarkEnd w:id="105"/>
    <w:bookmarkStart w:name="z2108" w:id="106"/>
    <w:p>
      <w:pPr>
        <w:spacing w:after="0"/>
        <w:ind w:left="0"/>
        <w:jc w:val="both"/>
      </w:pPr>
      <w:r>
        <w:rPr>
          <w:rFonts w:ascii="Times New Roman"/>
          <w:b w:val="false"/>
          <w:i w:val="false"/>
          <w:color w:val="000000"/>
          <w:sz w:val="28"/>
        </w:rPr>
        <w:t>
      әрқайсысының мөлшері меншікті капиталдың 10 (он) пайызынан асатын бір қарыз алушыға шаққандағы тәуекелдердің жиынтық сомасының коэффициенті – Кт;</w:t>
      </w:r>
    </w:p>
    <w:bookmarkEnd w:id="106"/>
    <w:bookmarkStart w:name="z2109" w:id="107"/>
    <w:p>
      <w:pPr>
        <w:spacing w:after="0"/>
        <w:ind w:left="0"/>
        <w:jc w:val="both"/>
      </w:pPr>
      <w:r>
        <w:rPr>
          <w:rFonts w:ascii="Times New Roman"/>
          <w:b w:val="false"/>
          <w:i w:val="false"/>
          <w:color w:val="000000"/>
          <w:sz w:val="28"/>
        </w:rPr>
        <w:t>
      Қазақстанның Даму Банкі міндеттемелері бойынша тәуекел мөлшерінің коэффициенті – Қдбт;</w:t>
      </w:r>
    </w:p>
    <w:bookmarkEnd w:id="107"/>
    <w:bookmarkStart w:name="z2110" w:id="108"/>
    <w:p>
      <w:pPr>
        <w:spacing w:after="0"/>
        <w:ind w:left="0"/>
        <w:jc w:val="both"/>
      </w:pPr>
      <w:r>
        <w:rPr>
          <w:rFonts w:ascii="Times New Roman"/>
          <w:b w:val="false"/>
          <w:i w:val="false"/>
          <w:color w:val="000000"/>
          <w:sz w:val="28"/>
        </w:rPr>
        <w:t>
      банктің баланстық құны бойынша көрсетілген (бірінші деңгейдегі капиталды азайтатын реттеушілік түзетулер ретінде қабылданатын активтерді, сондай-ақ ХҚЕС-ке сәйкес қалыптастырылған резервтерді шегергенде) және 100 (жүз) пайыз тәуекел деңгейі бойынша мөлшерленген активтері – Ба;</w:t>
      </w:r>
    </w:p>
    <w:bookmarkEnd w:id="108"/>
    <w:bookmarkStart w:name="z2111" w:id="109"/>
    <w:p>
      <w:pPr>
        <w:spacing w:after="0"/>
        <w:ind w:left="0"/>
        <w:jc w:val="both"/>
      </w:pPr>
      <w:r>
        <w:rPr>
          <w:rFonts w:ascii="Times New Roman"/>
          <w:b w:val="false"/>
          <w:i w:val="false"/>
          <w:color w:val="000000"/>
          <w:sz w:val="28"/>
        </w:rPr>
        <w:t xml:space="preserve">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38587 болып тіркелген) 9-тарауына сәйкес кредиттік тәуекел дәрежесі бойынша мөлшерленген шартты және ықтимал міндеттемелер – ШЫм;</w:t>
      </w:r>
    </w:p>
    <w:bookmarkEnd w:id="109"/>
    <w:bookmarkStart w:name="z2112" w:id="110"/>
    <w:p>
      <w:pPr>
        <w:spacing w:after="0"/>
        <w:ind w:left="0"/>
        <w:jc w:val="both"/>
      </w:pPr>
      <w:r>
        <w:rPr>
          <w:rFonts w:ascii="Times New Roman"/>
          <w:b w:val="false"/>
          <w:i w:val="false"/>
          <w:color w:val="000000"/>
          <w:sz w:val="28"/>
        </w:rPr>
        <w:t>
      туынды қаржы құралдарымен операциялар бойынша кредиттік тәуекел – ТҚҚК;</w:t>
      </w:r>
    </w:p>
    <w:bookmarkEnd w:id="110"/>
    <w:bookmarkStart w:name="z2113" w:id="111"/>
    <w:p>
      <w:pPr>
        <w:spacing w:after="0"/>
        <w:ind w:left="0"/>
        <w:jc w:val="both"/>
      </w:pPr>
      <w:r>
        <w:rPr>
          <w:rFonts w:ascii="Times New Roman"/>
          <w:b w:val="false"/>
          <w:i w:val="false"/>
          <w:color w:val="000000"/>
          <w:sz w:val="28"/>
        </w:rPr>
        <w:t>
      бағалы қағаздармен кредиттеу мәмілелері бойынша кредиттік тәуекел – БҚК.</w:t>
      </w:r>
    </w:p>
    <w:bookmarkEnd w:id="111"/>
    <w:bookmarkStart w:name="z2114" w:id="112"/>
    <w:p>
      <w:pPr>
        <w:spacing w:after="0"/>
        <w:ind w:left="0"/>
        <w:jc w:val="both"/>
      </w:pPr>
      <w:r>
        <w:rPr>
          <w:rFonts w:ascii="Times New Roman"/>
          <w:b w:val="false"/>
          <w:i w:val="false"/>
          <w:color w:val="000000"/>
          <w:sz w:val="28"/>
        </w:rPr>
        <w:t>
      27. Деректер болмаған кезде Нысан ұсынылмайды.</w:t>
      </w:r>
    </w:p>
    <w:bookmarkEnd w:id="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62" w:id="113"/>
    <w:p>
      <w:pPr>
        <w:spacing w:after="0"/>
        <w:ind w:left="0"/>
        <w:jc w:val="both"/>
      </w:pPr>
      <w:r>
        <w:rPr>
          <w:rFonts w:ascii="Times New Roman"/>
          <w:b w:val="false"/>
          <w:i w:val="false"/>
          <w:color w:val="000000"/>
          <w:sz w:val="28"/>
        </w:rPr>
        <w:t>
      Ұсынылады: Қазақстан Республикасының Ұлттық Банкіне</w:t>
      </w:r>
    </w:p>
    <w:bookmarkEnd w:id="113"/>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Кредиттік тәуекел ескеріле отырып мөлшерленген активтердің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2-BVU_RA</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Топ көрсеткіштері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 тәуекелі дәрежесі бойынша мөлшерленуге жататын актив түрі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активтер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"Кредиттік тәуекел ескеріле отырып мөлшерленген активтердің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отырып мөлшерленген активтердің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86" w:id="114"/>
    <w:p>
      <w:pPr>
        <w:spacing w:after="0"/>
        <w:ind w:left="0"/>
        <w:jc w:val="left"/>
      </w:pPr>
      <w:r>
        <w:rPr>
          <w:rFonts w:ascii="Times New Roman"/>
          <w:b/>
          <w:i w:val="false"/>
          <w:color w:val="000000"/>
        </w:rPr>
        <w:t xml:space="preserve"> Кредиттік тәуекел ескеріле отырып мөлшерленген активтердің талдамасы туралы есеп  (индексі – 2-BVU_RA, кезеңділігі – ай сайын) әкімшілік деректерді өтеусіз негізде жинауға арналған нысанын толтыру бойынша түсіндірме </w:t>
      </w:r>
    </w:p>
    <w:bookmarkEnd w:id="114"/>
    <w:bookmarkStart w:name="z188" w:id="115"/>
    <w:p>
      <w:pPr>
        <w:spacing w:after="0"/>
        <w:ind w:left="0"/>
        <w:jc w:val="left"/>
      </w:pPr>
      <w:r>
        <w:rPr>
          <w:rFonts w:ascii="Times New Roman"/>
          <w:b/>
          <w:i w:val="false"/>
          <w:color w:val="000000"/>
        </w:rPr>
        <w:t xml:space="preserve"> 1-тарау. Жалпы ережелер</w:t>
      </w:r>
    </w:p>
    <w:bookmarkEnd w:id="115"/>
    <w:bookmarkStart w:name="z189" w:id="116"/>
    <w:p>
      <w:pPr>
        <w:spacing w:after="0"/>
        <w:ind w:left="0"/>
        <w:jc w:val="both"/>
      </w:pPr>
      <w:r>
        <w:rPr>
          <w:rFonts w:ascii="Times New Roman"/>
          <w:b w:val="false"/>
          <w:i w:val="false"/>
          <w:color w:val="000000"/>
          <w:sz w:val="28"/>
        </w:rPr>
        <w:t>
      1. Осы түсіндірмеде "Кредиттік тәуекел ескеріле отырып мөлшерленген активтердің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16"/>
    <w:bookmarkStart w:name="z2443" w:id="117"/>
    <w:p>
      <w:pPr>
        <w:spacing w:after="0"/>
        <w:ind w:left="0"/>
        <w:jc w:val="both"/>
      </w:pPr>
      <w:r>
        <w:rPr>
          <w:rFonts w:ascii="Times New Roman"/>
          <w:b w:val="false"/>
          <w:i w:val="false"/>
          <w:color w:val="000000"/>
          <w:sz w:val="28"/>
        </w:rPr>
        <w:t>
      2. Нысанды екiншi деңгейдегi банктер әр айдың біріндегі жағдай бойынша ай сайын жасайды. Нысандағы деректер мың теңгемен толтырылады.</w:t>
      </w:r>
    </w:p>
    <w:bookmarkEnd w:id="117"/>
    <w:bookmarkStart w:name="z2444" w:id="118"/>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18"/>
    <w:bookmarkStart w:name="z192" w:id="119"/>
    <w:p>
      <w:pPr>
        <w:spacing w:after="0"/>
        <w:ind w:left="0"/>
        <w:jc w:val="left"/>
      </w:pPr>
      <w:r>
        <w:rPr>
          <w:rFonts w:ascii="Times New Roman"/>
          <w:b/>
          <w:i w:val="false"/>
          <w:color w:val="000000"/>
        </w:rPr>
        <w:t xml:space="preserve"> 2-тарау. Нысанды толтыру бойынша түсіндірме</w:t>
      </w:r>
    </w:p>
    <w:bookmarkEnd w:id="119"/>
    <w:bookmarkStart w:name="z193" w:id="120"/>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сәйкес толтырылады.</w:t>
      </w:r>
    </w:p>
    <w:bookmarkEnd w:id="120"/>
    <w:bookmarkStart w:name="z2445" w:id="121"/>
    <w:p>
      <w:pPr>
        <w:spacing w:after="0"/>
        <w:ind w:left="0"/>
        <w:jc w:val="both"/>
      </w:pPr>
      <w:r>
        <w:rPr>
          <w:rFonts w:ascii="Times New Roman"/>
          <w:b w:val="false"/>
          <w:i w:val="false"/>
          <w:color w:val="000000"/>
          <w:sz w:val="28"/>
        </w:rPr>
        <w:t>
      5. 2 және 3-жолдарда мәндер деректерді өңдеу үшін пайдаланылатын цифрлық ресурстан (бұдан әрі – Деректердің жүйелік тізбесі) таңдалады.</w:t>
      </w:r>
    </w:p>
    <w:bookmarkEnd w:id="121"/>
    <w:bookmarkStart w:name="z2446" w:id="122"/>
    <w:p>
      <w:pPr>
        <w:spacing w:after="0"/>
        <w:ind w:left="0"/>
        <w:jc w:val="both"/>
      </w:pPr>
      <w:r>
        <w:rPr>
          <w:rFonts w:ascii="Times New Roman"/>
          <w:b w:val="false"/>
          <w:i w:val="false"/>
          <w:color w:val="000000"/>
          <w:sz w:val="28"/>
        </w:rPr>
        <w:t>
      6. 4-бағанда кредиттік тәуекел дәрежесі бойынша мөлшерленуге тиіс активтердің сомасы көрсетіледі.</w:t>
      </w:r>
    </w:p>
    <w:bookmarkEnd w:id="122"/>
    <w:bookmarkStart w:name="z2447" w:id="123"/>
    <w:p>
      <w:pPr>
        <w:spacing w:after="0"/>
        <w:ind w:left="0"/>
        <w:jc w:val="both"/>
      </w:pPr>
      <w:r>
        <w:rPr>
          <w:rFonts w:ascii="Times New Roman"/>
          <w:b w:val="false"/>
          <w:i w:val="false"/>
          <w:color w:val="000000"/>
          <w:sz w:val="28"/>
        </w:rPr>
        <w:t>
      7. 5-бағанда Банктерге арналған нормативтердің 3-тарауына сәйкес активтердің әрбір тобы үшін тәуекел дәрежесі пайызбен көрсетіледі. Тәуекел дәрежесінің пайыздық мәндері Деректердің жүйелік тізбесінен таңдалады.</w:t>
      </w:r>
    </w:p>
    <w:bookmarkEnd w:id="123"/>
    <w:bookmarkStart w:name="z2448" w:id="124"/>
    <w:p>
      <w:pPr>
        <w:spacing w:after="0"/>
        <w:ind w:left="0"/>
        <w:jc w:val="both"/>
      </w:pPr>
      <w:r>
        <w:rPr>
          <w:rFonts w:ascii="Times New Roman"/>
          <w:b w:val="false"/>
          <w:i w:val="false"/>
          <w:color w:val="000000"/>
          <w:sz w:val="28"/>
        </w:rPr>
        <w:t>
      8. 6-бағанда 3-бағанда көрсетілген, тәуекел дәрежесіне көбейтілген активтер сомасы пайызбен көрсетіледі (4-баған).</w:t>
      </w:r>
    </w:p>
    <w:bookmarkEnd w:id="124"/>
    <w:bookmarkStart w:name="z2449" w:id="125"/>
    <w:p>
      <w:pPr>
        <w:spacing w:after="0"/>
        <w:ind w:left="0"/>
        <w:jc w:val="both"/>
      </w:pPr>
      <w:r>
        <w:rPr>
          <w:rFonts w:ascii="Times New Roman"/>
          <w:b w:val="false"/>
          <w:i w:val="false"/>
          <w:color w:val="000000"/>
          <w:sz w:val="28"/>
        </w:rPr>
        <w:t>
      9. Деректер болмаған кезде Нысан ұсынылмайды.</w:t>
      </w:r>
    </w:p>
    <w:bookmarkEnd w:id="1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банк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конгломераттарының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нормативтерді орындауы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есептілікті ұсыну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01" w:id="126"/>
    <w:p>
      <w:pPr>
        <w:spacing w:after="0"/>
        <w:ind w:left="0"/>
        <w:jc w:val="both"/>
      </w:pPr>
      <w:r>
        <w:rPr>
          <w:rFonts w:ascii="Times New Roman"/>
          <w:b w:val="false"/>
          <w:i w:val="false"/>
          <w:color w:val="000000"/>
          <w:sz w:val="28"/>
        </w:rPr>
        <w:t>
      Ұсынылады: Қазақстан Республикасының Ұлттық Банкіне</w:t>
      </w:r>
    </w:p>
    <w:bookmarkEnd w:id="12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Капиталдың контрциклдік буферін және капиталдың секторлар бойынша контрциклдік буферін есептеу үшін тәуекелдерді ескере отырып мөлшерленген активтердің талдамасы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2-BVU_RA_CCyB</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 бірінші жұмыс күнінен кешіктірмей, ай сайын</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ескере отырып мөлшерленуге жататын активтер мен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ескере отырып мөлшерленген активтер мен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Контрциклдік/секторлар бойынша контрциклдік буфер мөлшерлемесі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Сомасы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қарызды қосқанда, жеке тұлғаларға берілген, кредиттік тәуекел ескеріліп мөлшерленген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қарызды қоспағанда, жеке тұлғаларға берілген, кредиттік тәуекел ескеріліп мөлшерленген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мақсатқа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оның ішінде есептелген сыйақы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тұрғын үй қарыздары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қарызды қосқанда, жеке тұлғаларға берілген, кредиттік тәуекел ескеріліп мөлшерленген, негізгі борыш және (немесе) есептелген сыйақы бойынша күнтізбелік 90 (тоқсан) күннен асатын мерзімі өткен берешегі бар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қарызды қоспағанда, жеке тұлғаларға берілген, кредиттік тәуекел ескеріліп мөлшерленген, негізгі борыш және (немесе) есептелген сыйақы бойынша күнтізбелік 90 (тоқсан) күннен асатын мерзімі өткен берешегі бар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мақсатқа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тұрғын үй қарыздары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негізгі борыш және (немесе) есептелген сыйақы бойынша күнтізбелік 90 (тоқсан) күннен асатын мерзімі өткен берешегі бар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қарызды қоспағанда, банктік емес заңды тұлғаларға берілген, кредиттік тәуекел ескеріліп мөлшерленген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Дара кәсіпкерлерге берілген қарызды қоспағанда, банктік емес заңды тұлғаларға берілген, кредиттік тәуекел ескеріліп мөлшерленген, негізгі борыш және (немесе) есептелген сыйақы бойынша күнтізбелік 90 (тоқсан) күннен асатын мерзімі өткен берешегі бар қарыздар,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кәсіпкерлік субъектілеріне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кәсіпкерлік субъектілеріне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1 және 3-тармақтарында көрсетілген қарыздарды қоспағанда, кредиттік тәуекел ескеріле отырып мөлшерленген басқа да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кестенің 2 және 4-тармақтарында көрсетілген қарыздарды қоспағанда, кредиттік тәуекел ескеріле отырып мөлшерленген, негізгі борыш және (немесе) есептелген сыйақы бойынша күнтізбелік 90 (тоқсан) күннен асатын мерзімі өткен берешегі бар басқа да қарыздар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ескеріле отырып мөлшерленген басқа да активтер, шартты және ықтимал міндеттемелер,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 ескере отырып мөлшерленген басқа да активтер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 ескере отырып мөлшерленген шартты және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 ескере отырып мөлшерленген туынды қаржы құралдары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тәуекелді ескере отырып есептелген активтер, шартты және ықтимал талаптар мен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ескеріле отырып мөлшерленген активтер, шартты және ықтимал міндеттемелер сомасының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Капталдың контрциклдік буфер мөлшері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берілген кредиттер бойынша капиталдың секторлар бойынша контрциклдік буферінің мөлшері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берілген кредиттер бойынша капиталдың секторлар бойынша контрциклдік буферінің мөлшері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"Капиталдың контрциклдік буферін және капиталдың секторлар бойынша контрциклдік буферін есептеу үшін тәуекелдерді ескере отырып мөлшерленген активтердің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"Капиталдың контрциклдік буферін және капиталдың секторлар бойынша контрциклдік буферін есептеу үшін тәуекелдерді ескере отырып мөлшерленген активтердің талдамасы туралы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қосымша </w:t>
            </w:r>
          </w:p>
        </w:tc>
      </w:tr>
    </w:tbl>
    <w:bookmarkStart w:name="z224" w:id="127"/>
    <w:p>
      <w:pPr>
        <w:spacing w:after="0"/>
        <w:ind w:left="0"/>
        <w:jc w:val="left"/>
      </w:pPr>
      <w:r>
        <w:rPr>
          <w:rFonts w:ascii="Times New Roman"/>
          <w:b/>
          <w:i w:val="false"/>
          <w:color w:val="000000"/>
        </w:rPr>
        <w:t xml:space="preserve"> Капиталдың контрциклдік буферін және капиталдың секторлар бойынша контрциклдік буферін есептеу үшін тәуекелдерді ескере отырып мөлшерленген активтердің талдамасы туралы есеп (индексі – 2-BVU_RA_CCyB, кезеңділігі – ай сайын) әкімшілік деректерді өтеусіз негізде жинауға арналған нысанын толтыру бойынша түсіндірме </w:t>
      </w:r>
    </w:p>
    <w:bookmarkEnd w:id="127"/>
    <w:bookmarkStart w:name="z226" w:id="128"/>
    <w:p>
      <w:pPr>
        <w:spacing w:after="0"/>
        <w:ind w:left="0"/>
        <w:jc w:val="left"/>
      </w:pPr>
      <w:r>
        <w:rPr>
          <w:rFonts w:ascii="Times New Roman"/>
          <w:b/>
          <w:i w:val="false"/>
          <w:color w:val="000000"/>
        </w:rPr>
        <w:t xml:space="preserve"> 1-тарау. Жалпы ережелер</w:t>
      </w:r>
    </w:p>
    <w:bookmarkEnd w:id="128"/>
    <w:bookmarkStart w:name="z227" w:id="129"/>
    <w:p>
      <w:pPr>
        <w:spacing w:after="0"/>
        <w:ind w:left="0"/>
        <w:jc w:val="both"/>
      </w:pPr>
      <w:r>
        <w:rPr>
          <w:rFonts w:ascii="Times New Roman"/>
          <w:b w:val="false"/>
          <w:i w:val="false"/>
          <w:color w:val="000000"/>
          <w:sz w:val="28"/>
        </w:rPr>
        <w:t>
      1. Осы түсіндірмеде "Капиталдың контрциклдік буферін және капиталдың секторлар бойынша контрциклдік буферін есептеу үшін тәуекелдерді ескере отырып мөлшерленген активтердің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29"/>
    <w:bookmarkStart w:name="z2127" w:id="130"/>
    <w:p>
      <w:pPr>
        <w:spacing w:after="0"/>
        <w:ind w:left="0"/>
        <w:jc w:val="both"/>
      </w:pPr>
      <w:r>
        <w:rPr>
          <w:rFonts w:ascii="Times New Roman"/>
          <w:b w:val="false"/>
          <w:i w:val="false"/>
          <w:color w:val="000000"/>
          <w:sz w:val="28"/>
        </w:rPr>
        <w:t>
      2. Нысанды екiншi деңгейдегi банктер әр айдың біріндегі жағдай бойынша ай сайын жасайды. Нысандағы деректер мың теңгемен толтырылады.</w:t>
      </w:r>
    </w:p>
    <w:bookmarkEnd w:id="130"/>
    <w:bookmarkStart w:name="z2128" w:id="13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31"/>
    <w:bookmarkStart w:name="z230" w:id="132"/>
    <w:p>
      <w:pPr>
        <w:spacing w:after="0"/>
        <w:ind w:left="0"/>
        <w:jc w:val="left"/>
      </w:pPr>
      <w:r>
        <w:rPr>
          <w:rFonts w:ascii="Times New Roman"/>
          <w:b/>
          <w:i w:val="false"/>
          <w:color w:val="000000"/>
        </w:rPr>
        <w:t xml:space="preserve"> 2-тарау. Нысанды толтыру бойынша түсіндірме</w:t>
      </w:r>
    </w:p>
    <w:bookmarkEnd w:id="132"/>
    <w:bookmarkStart w:name="z2115" w:id="133"/>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36722 болып тіркелген) және "Екінші деңгейдегі банктердің, Қазақстан Республикасы бейрезидент-банктері филиалдарының, "Қазақстанның Даму Банкі" акционерлік қоғамының және банк операцияларының жекелеген түрлерін жүзеге асыратын ұйымдардың қарыздар мен шартты міндеттемелер жөніндегі есептілікті ұсыну қағидаларын бекіту туралы" Қазақстан Республикасы Ұлттық Банкі Басқармасының 2025 жылғы 24 желтоқсандағы № 103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37702 болып тіркелген) (бұдан әрі – № 103 қаулы) сәйкес толтырылады.</w:t>
      </w:r>
    </w:p>
    <w:bookmarkEnd w:id="133"/>
    <w:bookmarkStart w:name="z2116" w:id="134"/>
    <w:p>
      <w:pPr>
        <w:spacing w:after="0"/>
        <w:ind w:left="0"/>
        <w:jc w:val="both"/>
      </w:pPr>
      <w:r>
        <w:rPr>
          <w:rFonts w:ascii="Times New Roman"/>
          <w:b w:val="false"/>
          <w:i w:val="false"/>
          <w:color w:val="000000"/>
          <w:sz w:val="28"/>
        </w:rPr>
        <w:t>
      5. 3-бағанда тәуекел дәрежесі бойынша мөлшерленуге жататын активтердің сомасы көрсетіледі.</w:t>
      </w:r>
    </w:p>
    <w:bookmarkEnd w:id="134"/>
    <w:bookmarkStart w:name="z2117" w:id="135"/>
    <w:p>
      <w:pPr>
        <w:spacing w:after="0"/>
        <w:ind w:left="0"/>
        <w:jc w:val="both"/>
      </w:pPr>
      <w:r>
        <w:rPr>
          <w:rFonts w:ascii="Times New Roman"/>
          <w:b w:val="false"/>
          <w:i w:val="false"/>
          <w:color w:val="000000"/>
          <w:sz w:val="28"/>
        </w:rPr>
        <w:t>
      6. 4-бағанда тәуекел дәрежесі бойынша мөлшерленген активтердің сомасы көрсетіледі.</w:t>
      </w:r>
    </w:p>
    <w:bookmarkEnd w:id="135"/>
    <w:bookmarkStart w:name="z2118" w:id="136"/>
    <w:p>
      <w:pPr>
        <w:spacing w:after="0"/>
        <w:ind w:left="0"/>
        <w:jc w:val="both"/>
      </w:pPr>
      <w:r>
        <w:rPr>
          <w:rFonts w:ascii="Times New Roman"/>
          <w:b w:val="false"/>
          <w:i w:val="false"/>
          <w:color w:val="000000"/>
          <w:sz w:val="28"/>
        </w:rPr>
        <w:t>
      7. 5-бағанда мәндер деректерді өңдеу үшін пайдаланылатын цифрлық ресурстан (Деректердің жүйелік тізбесі) таңдалады.</w:t>
      </w:r>
    </w:p>
    <w:bookmarkEnd w:id="136"/>
    <w:bookmarkStart w:name="z2119" w:id="137"/>
    <w:p>
      <w:pPr>
        <w:spacing w:after="0"/>
        <w:ind w:left="0"/>
        <w:jc w:val="both"/>
      </w:pPr>
      <w:r>
        <w:rPr>
          <w:rFonts w:ascii="Times New Roman"/>
          <w:b w:val="false"/>
          <w:i w:val="false"/>
          <w:color w:val="000000"/>
          <w:sz w:val="28"/>
        </w:rPr>
        <w:t>
      8. 6-баған 5-бағанда көрсетілген деректерге 4-баған деректерінің көбейтіндісі ретінде есептеледі.</w:t>
      </w:r>
    </w:p>
    <w:bookmarkEnd w:id="137"/>
    <w:bookmarkStart w:name="z2120" w:id="138"/>
    <w:p>
      <w:pPr>
        <w:spacing w:after="0"/>
        <w:ind w:left="0"/>
        <w:jc w:val="both"/>
      </w:pPr>
      <w:r>
        <w:rPr>
          <w:rFonts w:ascii="Times New Roman"/>
          <w:b w:val="false"/>
          <w:i w:val="false"/>
          <w:color w:val="000000"/>
          <w:sz w:val="28"/>
        </w:rPr>
        <w:t>
      9. 1, 2, 3, 4, 5 және 6-жолдар бойынша деректер Қағидаларға 2 және 23-қосымшаларға сәйкес екінші деңгейдегі банктер және Қазақстан Республикасының бейрезидент-банктерінің филиалдары үшін кредиттік тәуекелді ескере отырып мөлшерленген активтердің талдамасы туралы есепке сәйкес және № 103 қаулының 5-қосымшасына сәйкес кредиттік тәуекел дәрежесі бойынша мөлшерленген қарыз санатының (шартты міндеттеменің) көрсеткішін ескере отырып толтырылады. 1, 1.1, 1.2, 3, 3.1, 3.2 және 5-жолдарда негізгі борыш және есептелген сыйақы бойынша, оның ішінде негізгі борыш және/немесе сыйақы бойынша мерзімі өткен берешек бойынша ақпарат көрсетіледі.</w:t>
      </w:r>
    </w:p>
    <w:bookmarkEnd w:id="138"/>
    <w:bookmarkStart w:name="z2121" w:id="139"/>
    <w:p>
      <w:pPr>
        <w:spacing w:after="0"/>
        <w:ind w:left="0"/>
        <w:jc w:val="both"/>
      </w:pPr>
      <w:r>
        <w:rPr>
          <w:rFonts w:ascii="Times New Roman"/>
          <w:b w:val="false"/>
          <w:i w:val="false"/>
          <w:color w:val="000000"/>
          <w:sz w:val="28"/>
        </w:rPr>
        <w:t>
      10. 1 - 6-жолдар аралығында банктік қарыз, лизинг, факторинг, форфейтинг операциялары бойынша ақпарат, бұрын берілген банктік қарыздар бойынша вексельдерді және дебиторлық берешекті есепке алу көрсетіледі.</w:t>
      </w:r>
    </w:p>
    <w:bookmarkEnd w:id="139"/>
    <w:bookmarkStart w:name="z2122" w:id="140"/>
    <w:p>
      <w:pPr>
        <w:spacing w:after="0"/>
        <w:ind w:left="0"/>
        <w:jc w:val="both"/>
      </w:pPr>
      <w:r>
        <w:rPr>
          <w:rFonts w:ascii="Times New Roman"/>
          <w:b w:val="false"/>
          <w:i w:val="false"/>
          <w:color w:val="000000"/>
          <w:sz w:val="28"/>
        </w:rPr>
        <w:t>
      11. 7-жол бойынша деректер, оның ішінде Қағидаларға 1 және 22-қосымшаларға сәйкес екінші деңгейдегі банктерге және Қазақстан Республикасының бейрезидент-банктерінің филиалдарына арналған пруденциалдық нормативтердің орындалуы туралы есепке сәйкес толтырылады.</w:t>
      </w:r>
    </w:p>
    <w:bookmarkEnd w:id="140"/>
    <w:bookmarkStart w:name="z2123" w:id="141"/>
    <w:p>
      <w:pPr>
        <w:spacing w:after="0"/>
        <w:ind w:left="0"/>
        <w:jc w:val="both"/>
      </w:pPr>
      <w:r>
        <w:rPr>
          <w:rFonts w:ascii="Times New Roman"/>
          <w:b w:val="false"/>
          <w:i w:val="false"/>
          <w:color w:val="000000"/>
          <w:sz w:val="28"/>
        </w:rPr>
        <w:t>
      12. 8-жолда 1, 3, 5 және 7-жолдардың қосындысы көрсетіледі.</w:t>
      </w:r>
    </w:p>
    <w:bookmarkEnd w:id="141"/>
    <w:bookmarkStart w:name="z2124" w:id="142"/>
    <w:p>
      <w:pPr>
        <w:spacing w:after="0"/>
        <w:ind w:left="0"/>
        <w:jc w:val="both"/>
      </w:pPr>
      <w:r>
        <w:rPr>
          <w:rFonts w:ascii="Times New Roman"/>
          <w:b w:val="false"/>
          <w:i w:val="false"/>
          <w:color w:val="000000"/>
          <w:sz w:val="28"/>
        </w:rPr>
        <w:t>
      13. Контрциклдық буфердің мөлшері 8-жолда көрсетілген тәуекелдерді ескере отырып мөлшерленген активтер, шартты және ықтимал міндеттемелер сомасынан контрциклдық буфердің тиісті мөлшерлемесінің туындысына тең.</w:t>
      </w:r>
    </w:p>
    <w:bookmarkEnd w:id="142"/>
    <w:bookmarkStart w:name="z2125" w:id="143"/>
    <w:p>
      <w:pPr>
        <w:spacing w:after="0"/>
        <w:ind w:left="0"/>
        <w:jc w:val="both"/>
      </w:pPr>
      <w:r>
        <w:rPr>
          <w:rFonts w:ascii="Times New Roman"/>
          <w:b w:val="false"/>
          <w:i w:val="false"/>
          <w:color w:val="000000"/>
          <w:sz w:val="28"/>
        </w:rPr>
        <w:t>
      Секторлар бойынша контрциклдік буфердің мөлшері кредиттеудің тиісті сегментінің кредиттік тәуекел дәрежесі бойынша мөлшерленген активтерге секторлар бойынша контрциклдік буфердің тиісті мөлшерлемесінің туындысына тең.</w:t>
      </w:r>
    </w:p>
    <w:bookmarkEnd w:id="143"/>
    <w:bookmarkStart w:name="z2126" w:id="144"/>
    <w:p>
      <w:pPr>
        <w:spacing w:after="0"/>
        <w:ind w:left="0"/>
        <w:jc w:val="both"/>
      </w:pPr>
      <w:r>
        <w:rPr>
          <w:rFonts w:ascii="Times New Roman"/>
          <w:b w:val="false"/>
          <w:i w:val="false"/>
          <w:color w:val="000000"/>
          <w:sz w:val="28"/>
        </w:rPr>
        <w:t>
      14. Деректер болмаған кезде Нысан ұсынылмайды.</w:t>
      </w:r>
    </w:p>
    <w:bookmarkEnd w:id="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банк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конгломераттарының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орындауы туралы есептілікті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57" w:id="14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45"/>
    <w:p>
      <w:pPr>
        <w:spacing w:after="0"/>
        <w:ind w:left="0"/>
        <w:jc w:val="both"/>
      </w:pPr>
      <w:r>
        <w:rPr>
          <w:rFonts w:ascii="Times New Roman"/>
          <w:b w:val="false"/>
          <w:i w:val="false"/>
          <w:color w:val="000000"/>
          <w:sz w:val="28"/>
        </w:rPr>
        <w:t>
      Әкімшілік нысанның атауы: Кредиттік тәуекел ескеріле отырып мөлшерленген шартты және ықтимал міндеттемелердің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2-BVU_ RUIVO</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коэффициенті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мөлшерленуге тиіс шартты және ықтимал міндеттемелердің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шартты міндеттемелердің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отырып мөлшерленген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шартты және ықтимал міндеттемелердің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82" w:id="146"/>
    <w:p>
      <w:pPr>
        <w:spacing w:after="0"/>
        <w:ind w:left="0"/>
        <w:jc w:val="left"/>
      </w:pPr>
      <w:r>
        <w:rPr>
          <w:rFonts w:ascii="Times New Roman"/>
          <w:b/>
          <w:i w:val="false"/>
          <w:color w:val="000000"/>
        </w:rPr>
        <w:t xml:space="preserve"> Кредиттік тәуекел ескеріле отырып мөлшерленген шартты және ықтимал міндеттемелердің талдамасы туралы есеп  (индексі – 2-BVU_ RUIVO, кезеңділігі – ай сайын) әкімшілік деректерді өтеусіз негізде жинауға арналған нысанын толтыру бойынша түсіндірме</w:t>
      </w:r>
    </w:p>
    <w:bookmarkEnd w:id="146"/>
    <w:bookmarkStart w:name="z284" w:id="147"/>
    <w:p>
      <w:pPr>
        <w:spacing w:after="0"/>
        <w:ind w:left="0"/>
        <w:jc w:val="left"/>
      </w:pPr>
      <w:r>
        <w:rPr>
          <w:rFonts w:ascii="Times New Roman"/>
          <w:b/>
          <w:i w:val="false"/>
          <w:color w:val="000000"/>
        </w:rPr>
        <w:t xml:space="preserve"> 1-тарау. Жалпы ережелер</w:t>
      </w:r>
    </w:p>
    <w:bookmarkEnd w:id="147"/>
    <w:bookmarkStart w:name="z285" w:id="148"/>
    <w:p>
      <w:pPr>
        <w:spacing w:after="0"/>
        <w:ind w:left="0"/>
        <w:jc w:val="both"/>
      </w:pPr>
      <w:r>
        <w:rPr>
          <w:rFonts w:ascii="Times New Roman"/>
          <w:b w:val="false"/>
          <w:i w:val="false"/>
          <w:color w:val="000000"/>
          <w:sz w:val="28"/>
        </w:rPr>
        <w:t>
      1. Осы түсіндірмеде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48"/>
    <w:bookmarkStart w:name="z2450" w:id="149"/>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149"/>
    <w:bookmarkStart w:name="z2451" w:id="150"/>
    <w:p>
      <w:pPr>
        <w:spacing w:after="0"/>
        <w:ind w:left="0"/>
        <w:jc w:val="both"/>
      </w:pPr>
      <w:r>
        <w:rPr>
          <w:rFonts w:ascii="Times New Roman"/>
          <w:b w:val="false"/>
          <w:i w:val="false"/>
          <w:color w:val="000000"/>
          <w:sz w:val="28"/>
        </w:rPr>
        <w:t xml:space="preserve">
      3. Нысанға басшы немесе есепке қол қою функциясы жүктелген адам және орындаушы қол қояды. </w:t>
      </w:r>
    </w:p>
    <w:bookmarkEnd w:id="150"/>
    <w:bookmarkStart w:name="z288" w:id="151"/>
    <w:p>
      <w:pPr>
        <w:spacing w:after="0"/>
        <w:ind w:left="0"/>
        <w:jc w:val="left"/>
      </w:pPr>
      <w:r>
        <w:rPr>
          <w:rFonts w:ascii="Times New Roman"/>
          <w:b/>
          <w:i w:val="false"/>
          <w:color w:val="000000"/>
        </w:rPr>
        <w:t xml:space="preserve"> 2-тарау. Нысанды толтыру бойынша түсіндірме</w:t>
      </w:r>
    </w:p>
    <w:bookmarkEnd w:id="151"/>
    <w:bookmarkStart w:name="z289" w:id="152"/>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сәйкес толтырылады.</w:t>
      </w:r>
    </w:p>
    <w:bookmarkEnd w:id="152"/>
    <w:bookmarkStart w:name="z2452" w:id="153"/>
    <w:p>
      <w:pPr>
        <w:spacing w:after="0"/>
        <w:ind w:left="0"/>
        <w:jc w:val="both"/>
      </w:pPr>
      <w:r>
        <w:rPr>
          <w:rFonts w:ascii="Times New Roman"/>
          <w:b w:val="false"/>
          <w:i w:val="false"/>
          <w:color w:val="000000"/>
          <w:sz w:val="28"/>
        </w:rPr>
        <w:t>
      5. 2 және 3-бағандарда мәндер деректерді өңдеу үшін пайдаланылатын цифрлық ресурстан (бұдан әрі – Деректердің жүйелік тізбесі) таңдалады.</w:t>
      </w:r>
    </w:p>
    <w:bookmarkEnd w:id="153"/>
    <w:bookmarkStart w:name="z2453" w:id="154"/>
    <w:p>
      <w:pPr>
        <w:spacing w:after="0"/>
        <w:ind w:left="0"/>
        <w:jc w:val="both"/>
      </w:pPr>
      <w:r>
        <w:rPr>
          <w:rFonts w:ascii="Times New Roman"/>
          <w:b w:val="false"/>
          <w:i w:val="false"/>
          <w:color w:val="000000"/>
          <w:sz w:val="28"/>
        </w:rPr>
        <w:t>
      6. 4-бағанда кредиттік тәуекел дәрежесі бойынша мөлшерленуге жататын шартты және ықтимал міндеттемелердің сомасы көрсетіледі</w:t>
      </w:r>
    </w:p>
    <w:bookmarkEnd w:id="154"/>
    <w:bookmarkStart w:name="z2454" w:id="155"/>
    <w:p>
      <w:pPr>
        <w:spacing w:after="0"/>
        <w:ind w:left="0"/>
        <w:jc w:val="both"/>
      </w:pPr>
      <w:r>
        <w:rPr>
          <w:rFonts w:ascii="Times New Roman"/>
          <w:b w:val="false"/>
          <w:i w:val="false"/>
          <w:color w:val="000000"/>
          <w:sz w:val="28"/>
        </w:rPr>
        <w:t>
      7. 5 және 6-бағандарда Банктерге арналған нормативтердің 3-тарауына сәйкес міндеттемелердің әрбір тобы үшін конверсия коэффициенті пайызбен және кредиттік тәуекел коэффициенті көрсетіледі. Мәндер Деректердің жүйелік тізбесінен таңдалады.</w:t>
      </w:r>
    </w:p>
    <w:bookmarkEnd w:id="155"/>
    <w:bookmarkStart w:name="z2455" w:id="156"/>
    <w:p>
      <w:pPr>
        <w:spacing w:after="0"/>
        <w:ind w:left="0"/>
        <w:jc w:val="both"/>
      </w:pPr>
      <w:r>
        <w:rPr>
          <w:rFonts w:ascii="Times New Roman"/>
          <w:b w:val="false"/>
          <w:i w:val="false"/>
          <w:color w:val="000000"/>
          <w:sz w:val="28"/>
        </w:rPr>
        <w:t>
      8. 7-бағанда конверсия коэффициентінің мәніне көбейтілген, 3-бағанда көрсетілген шартты және ықтимал міндеттемелер бойынша сома (4-баған) пайызбен және кредиттік тәуекел коэффициентінің мәні (5-баған) пайызбен көрсетіледі.</w:t>
      </w:r>
    </w:p>
    <w:bookmarkEnd w:id="156"/>
    <w:bookmarkStart w:name="z2456" w:id="157"/>
    <w:p>
      <w:pPr>
        <w:spacing w:after="0"/>
        <w:ind w:left="0"/>
        <w:jc w:val="both"/>
      </w:pPr>
      <w:r>
        <w:rPr>
          <w:rFonts w:ascii="Times New Roman"/>
          <w:b w:val="false"/>
          <w:i w:val="false"/>
          <w:color w:val="000000"/>
          <w:sz w:val="28"/>
        </w:rPr>
        <w:t>
      9. Деректер болмаған кезде Нысан ұсынылмайды.</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97" w:id="158"/>
    <w:p>
      <w:pPr>
        <w:spacing w:after="0"/>
        <w:ind w:left="0"/>
        <w:jc w:val="both"/>
      </w:pPr>
      <w:r>
        <w:rPr>
          <w:rFonts w:ascii="Times New Roman"/>
          <w:b w:val="false"/>
          <w:i w:val="false"/>
          <w:color w:val="000000"/>
          <w:sz w:val="28"/>
        </w:rPr>
        <w:t>
      Ұсынылады: Қазақстан Республикасының Ұлттық Банкіне</w:t>
      </w:r>
    </w:p>
    <w:bookmarkEnd w:id="15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RPFI</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құралдарының номиналды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құралдарына арналған кредиттік тәуекел коэффициенті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құралдарына арналған кредиттік тәуекел ескерілген сомасы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құралдарының нарықтық құны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Контрагентке арналған кредиттік тәуекел коэффициенті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сома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саралануға жататын туынды қаржы құралдары бойынша шартты және ықтимал талаптар мен міндеттемелердің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туынды қаржы құралдарының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отырып мөлшерленген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туынды қаржы құралдары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шартты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ықтимал талаптар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міндеттемелердің талдамасы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22" w:id="159"/>
    <w:p>
      <w:pPr>
        <w:spacing w:after="0"/>
        <w:ind w:left="0"/>
        <w:jc w:val="left"/>
      </w:pPr>
      <w:r>
        <w:rPr>
          <w:rFonts w:ascii="Times New Roman"/>
          <w:b/>
          <w:i w:val="false"/>
          <w:color w:val="000000"/>
        </w:rPr>
        <w:t xml:space="preserve">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 (индексі – 1-BVU_ RPFI, кезеңділігі – ай сайын) әкімшілік деректерді өтеусіз негізде жинауға арналған нысанын толтыру бойынша түсіндірме</w:t>
      </w:r>
    </w:p>
    <w:bookmarkEnd w:id="159"/>
    <w:bookmarkStart w:name="z324" w:id="160"/>
    <w:p>
      <w:pPr>
        <w:spacing w:after="0"/>
        <w:ind w:left="0"/>
        <w:jc w:val="left"/>
      </w:pPr>
      <w:r>
        <w:rPr>
          <w:rFonts w:ascii="Times New Roman"/>
          <w:b/>
          <w:i w:val="false"/>
          <w:color w:val="000000"/>
        </w:rPr>
        <w:t xml:space="preserve"> 1-тарау. Жалпы ережелер</w:t>
      </w:r>
    </w:p>
    <w:bookmarkEnd w:id="160"/>
    <w:bookmarkStart w:name="z325" w:id="161"/>
    <w:p>
      <w:pPr>
        <w:spacing w:after="0"/>
        <w:ind w:left="0"/>
        <w:jc w:val="both"/>
      </w:pPr>
      <w:r>
        <w:rPr>
          <w:rFonts w:ascii="Times New Roman"/>
          <w:b w:val="false"/>
          <w:i w:val="false"/>
          <w:color w:val="000000"/>
          <w:sz w:val="28"/>
        </w:rPr>
        <w:t>
      1. Осы түсіндірмеде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61"/>
    <w:bookmarkStart w:name="z2457" w:id="162"/>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162"/>
    <w:bookmarkStart w:name="z2458" w:id="16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63"/>
    <w:bookmarkStart w:name="z328" w:id="164"/>
    <w:p>
      <w:pPr>
        <w:spacing w:after="0"/>
        <w:ind w:left="0"/>
        <w:jc w:val="left"/>
      </w:pPr>
      <w:r>
        <w:rPr>
          <w:rFonts w:ascii="Times New Roman"/>
          <w:b/>
          <w:i w:val="false"/>
          <w:color w:val="000000"/>
        </w:rPr>
        <w:t xml:space="preserve"> 2-тарау. Нысанды толтыру бойынша түсіндірме</w:t>
      </w:r>
    </w:p>
    <w:bookmarkEnd w:id="164"/>
    <w:bookmarkStart w:name="z2129" w:id="165"/>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(бұдан әрі – Ислам банктеріне арналған нормативтер) сәйкес толтырылады.</w:t>
      </w:r>
    </w:p>
    <w:bookmarkEnd w:id="165"/>
    <w:bookmarkStart w:name="z2130" w:id="166"/>
    <w:p>
      <w:pPr>
        <w:spacing w:after="0"/>
        <w:ind w:left="0"/>
        <w:jc w:val="both"/>
      </w:pPr>
      <w:r>
        <w:rPr>
          <w:rFonts w:ascii="Times New Roman"/>
          <w:b w:val="false"/>
          <w:i w:val="false"/>
          <w:color w:val="000000"/>
          <w:sz w:val="28"/>
        </w:rPr>
        <w:t>
      5. 2-бағанда мәндер деректерді өңдеу үшін пайдаланылатын цифрлық ресурстан (бұдан әрі – Деректердің жүйелік тізбесі) таңдалады.</w:t>
      </w:r>
    </w:p>
    <w:bookmarkEnd w:id="166"/>
    <w:bookmarkStart w:name="z2131" w:id="167"/>
    <w:p>
      <w:pPr>
        <w:spacing w:after="0"/>
        <w:ind w:left="0"/>
        <w:jc w:val="both"/>
      </w:pPr>
      <w:r>
        <w:rPr>
          <w:rFonts w:ascii="Times New Roman"/>
          <w:b w:val="false"/>
          <w:i w:val="false"/>
          <w:color w:val="000000"/>
          <w:sz w:val="28"/>
        </w:rPr>
        <w:t>
      6. 3 және 6-бағандарда туынды қаржы құралдарының номиналды және нарықтық құны көрсетіледі.</w:t>
      </w:r>
    </w:p>
    <w:bookmarkEnd w:id="167"/>
    <w:bookmarkStart w:name="z2132" w:id="168"/>
    <w:p>
      <w:pPr>
        <w:spacing w:after="0"/>
        <w:ind w:left="0"/>
        <w:jc w:val="both"/>
      </w:pPr>
      <w:r>
        <w:rPr>
          <w:rFonts w:ascii="Times New Roman"/>
          <w:b w:val="false"/>
          <w:i w:val="false"/>
          <w:color w:val="000000"/>
          <w:sz w:val="28"/>
        </w:rPr>
        <w:t>
      7. 4 және 7-бағандарда Банктерге арналған нормативтердің 3-тарауына және Ислам банктеріне арналған нормативтердің 2-тарауына сәйкес активтердің әрбір тобы үшін туынды қаржы құралдарына арналған кредиттік тәуекел коэффициенті пайызбен және контрагентке арналған кредиттік тәуекел коэффициенті пайызбен көрсетіледі. Мәндер Деректердің жүйелік тізбесінен таңдалады.</w:t>
      </w:r>
    </w:p>
    <w:bookmarkEnd w:id="168"/>
    <w:bookmarkStart w:name="z2133" w:id="169"/>
    <w:p>
      <w:pPr>
        <w:spacing w:after="0"/>
        <w:ind w:left="0"/>
        <w:jc w:val="both"/>
      </w:pPr>
      <w:r>
        <w:rPr>
          <w:rFonts w:ascii="Times New Roman"/>
          <w:b w:val="false"/>
          <w:i w:val="false"/>
          <w:color w:val="000000"/>
          <w:sz w:val="28"/>
        </w:rPr>
        <w:t xml:space="preserve">
      8. 5-бағанда туынды қаржы құралдарына арналған кредиттік тәуекел коэффициентінің мәніне көбейтілген туынды қаржы құралдары бойынша номиналды құны көрсетіледі. </w:t>
      </w:r>
    </w:p>
    <w:bookmarkEnd w:id="169"/>
    <w:bookmarkStart w:name="z2134" w:id="170"/>
    <w:p>
      <w:pPr>
        <w:spacing w:after="0"/>
        <w:ind w:left="0"/>
        <w:jc w:val="both"/>
      </w:pPr>
      <w:r>
        <w:rPr>
          <w:rFonts w:ascii="Times New Roman"/>
          <w:b w:val="false"/>
          <w:i w:val="false"/>
          <w:color w:val="000000"/>
          <w:sz w:val="28"/>
        </w:rPr>
        <w:t>
      9. 8-бағанда туынды қаржы құралдарына арналған кредиттік тәуекел ескеріле отырып, туынды қаржы құралдарының номиналды құнының және контрагентке арналған кредиттік тәуекел коэффициентінің мәніне көбейтілген туынды қаржы құралдарының нарықтық құнының қосындысы көрсетіледі.</w:t>
      </w:r>
    </w:p>
    <w:bookmarkEnd w:id="170"/>
    <w:bookmarkStart w:name="z2135" w:id="171"/>
    <w:p>
      <w:pPr>
        <w:spacing w:after="0"/>
        <w:ind w:left="0"/>
        <w:jc w:val="both"/>
      </w:pPr>
      <w:r>
        <w:rPr>
          <w:rFonts w:ascii="Times New Roman"/>
          <w:b w:val="false"/>
          <w:i w:val="false"/>
          <w:color w:val="000000"/>
          <w:sz w:val="28"/>
        </w:rPr>
        <w:t>
      10. Деректер болмаған кезде Нысан ұсынылмайды.</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337" w:id="172"/>
    <w:p>
      <w:pPr>
        <w:spacing w:after="0"/>
        <w:ind w:left="0"/>
        <w:jc w:val="both"/>
      </w:pPr>
      <w:r>
        <w:rPr>
          <w:rFonts w:ascii="Times New Roman"/>
          <w:b w:val="false"/>
          <w:i w:val="false"/>
          <w:color w:val="000000"/>
          <w:sz w:val="28"/>
        </w:rPr>
        <w:t>
      Ұсынылады: Қазақстан Республикасының Ұлттық Банкіне</w:t>
      </w:r>
    </w:p>
    <w:bookmarkEnd w:id="17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Айрықша пайыздық тәуекелді есептеудің (валюталар бөлігінде)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1-BVU_RSPR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екiншi деңгейдегi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тәуекел коэффициенті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 өзгеруіне байланысты нарықтық тәуекелі бар біртекті қаржы құралдары бойынша ашық позициялар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тәуекел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"Айрықша пайыздық тәуекелді есептеудің (валюталар бөлігінде)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"Айрықша пайыздық тәуекелді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есептеудің (валюталар бөлігінде)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361" w:id="173"/>
    <w:p>
      <w:pPr>
        <w:spacing w:after="0"/>
        <w:ind w:left="0"/>
        <w:jc w:val="left"/>
      </w:pPr>
      <w:r>
        <w:rPr>
          <w:rFonts w:ascii="Times New Roman"/>
          <w:b/>
          <w:i w:val="false"/>
          <w:color w:val="000000"/>
        </w:rPr>
        <w:t xml:space="preserve"> Айрықша пайыздық тәуекелді есептеудің (валюталар бөлігінде) талдамасы туралы есеп  (индексі – 1-BVU_RSPR, кезеңділігі – ай сайын) әкімшілік деректерді өтеусіз негізде жинауға арналған нысанын толтыру бойынша түсіндірме</w:t>
      </w:r>
    </w:p>
    <w:bookmarkEnd w:id="173"/>
    <w:bookmarkStart w:name="z363" w:id="174"/>
    <w:p>
      <w:pPr>
        <w:spacing w:after="0"/>
        <w:ind w:left="0"/>
        <w:jc w:val="left"/>
      </w:pPr>
      <w:r>
        <w:rPr>
          <w:rFonts w:ascii="Times New Roman"/>
          <w:b/>
          <w:i w:val="false"/>
          <w:color w:val="000000"/>
        </w:rPr>
        <w:t xml:space="preserve"> 1-тарау. Жалпы ережелер</w:t>
      </w:r>
    </w:p>
    <w:bookmarkEnd w:id="174"/>
    <w:bookmarkStart w:name="z2136" w:id="175"/>
    <w:p>
      <w:pPr>
        <w:spacing w:after="0"/>
        <w:ind w:left="0"/>
        <w:jc w:val="both"/>
      </w:pPr>
      <w:r>
        <w:rPr>
          <w:rFonts w:ascii="Times New Roman"/>
          <w:b w:val="false"/>
          <w:i w:val="false"/>
          <w:color w:val="000000"/>
          <w:sz w:val="28"/>
        </w:rPr>
        <w:t>
      1. Осы түсіндірмеде "Айрықша пайыздық тәуекелді есептеудің (валюталар бөлігінде)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75"/>
    <w:bookmarkStart w:name="z2137" w:id="176"/>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176"/>
    <w:bookmarkStart w:name="z2138" w:id="17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77"/>
    <w:bookmarkStart w:name="z367" w:id="178"/>
    <w:p>
      <w:pPr>
        <w:spacing w:after="0"/>
        <w:ind w:left="0"/>
        <w:jc w:val="left"/>
      </w:pPr>
      <w:r>
        <w:rPr>
          <w:rFonts w:ascii="Times New Roman"/>
          <w:b/>
          <w:i w:val="false"/>
          <w:color w:val="000000"/>
        </w:rPr>
        <w:t xml:space="preserve"> 2-тарау. Нысанды толтыру бойынша түсіндірме</w:t>
      </w:r>
    </w:p>
    <w:bookmarkEnd w:id="178"/>
    <w:bookmarkStart w:name="z368" w:id="179"/>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сәйкес толтырылады.</w:t>
      </w:r>
    </w:p>
    <w:bookmarkEnd w:id="179"/>
    <w:bookmarkStart w:name="z2459" w:id="180"/>
    <w:p>
      <w:pPr>
        <w:spacing w:after="0"/>
        <w:ind w:left="0"/>
        <w:jc w:val="both"/>
      </w:pPr>
      <w:r>
        <w:rPr>
          <w:rFonts w:ascii="Times New Roman"/>
          <w:b w:val="false"/>
          <w:i w:val="false"/>
          <w:color w:val="000000"/>
          <w:sz w:val="28"/>
        </w:rPr>
        <w:t>
      5. 2-бағанда топтар түрінің мәндері деректерді өңдеу үшін пайдаланылатын цифрлық ресурстан (бұдан әрі – Деректердің жүйелік тізбесі) таңдалады.</w:t>
      </w:r>
    </w:p>
    <w:bookmarkEnd w:id="180"/>
    <w:bookmarkStart w:name="z2460" w:id="181"/>
    <w:p>
      <w:pPr>
        <w:spacing w:after="0"/>
        <w:ind w:left="0"/>
        <w:jc w:val="both"/>
      </w:pPr>
      <w:r>
        <w:rPr>
          <w:rFonts w:ascii="Times New Roman"/>
          <w:b w:val="false"/>
          <w:i w:val="false"/>
          <w:color w:val="000000"/>
          <w:sz w:val="28"/>
        </w:rPr>
        <w:t>
      6. 3-бағанда біртекті қаржы құралдары бойынша ашық позициялар сомасы көрсетіледі.</w:t>
      </w:r>
    </w:p>
    <w:bookmarkEnd w:id="181"/>
    <w:bookmarkStart w:name="z2461" w:id="182"/>
    <w:p>
      <w:pPr>
        <w:spacing w:after="0"/>
        <w:ind w:left="0"/>
        <w:jc w:val="both"/>
      </w:pPr>
      <w:r>
        <w:rPr>
          <w:rFonts w:ascii="Times New Roman"/>
          <w:b w:val="false"/>
          <w:i w:val="false"/>
          <w:color w:val="000000"/>
          <w:sz w:val="28"/>
        </w:rPr>
        <w:t>
      7. 4-бағанда Банктерге арналған нормативтердің 3-тарауына сәйкес айрықша тәуекел коэффициенттері пайызбен көрсетіледі. Мәндер Деректердің жүйелік тізбесінен таңдалады.</w:t>
      </w:r>
    </w:p>
    <w:bookmarkEnd w:id="182"/>
    <w:bookmarkStart w:name="z2462" w:id="183"/>
    <w:p>
      <w:pPr>
        <w:spacing w:after="0"/>
        <w:ind w:left="0"/>
        <w:jc w:val="both"/>
      </w:pPr>
      <w:r>
        <w:rPr>
          <w:rFonts w:ascii="Times New Roman"/>
          <w:b w:val="false"/>
          <w:i w:val="false"/>
          <w:color w:val="000000"/>
          <w:sz w:val="28"/>
        </w:rPr>
        <w:t>
      8. 5-бағанда пайызбен айрықша тәуекел коэффициентін ескере отырып, біртекті қаржы құралдары бойынша ашық позициялар сомасы көрсетіледі.</w:t>
      </w:r>
    </w:p>
    <w:bookmarkEnd w:id="183"/>
    <w:bookmarkStart w:name="z2463" w:id="184"/>
    <w:p>
      <w:pPr>
        <w:spacing w:after="0"/>
        <w:ind w:left="0"/>
        <w:jc w:val="both"/>
      </w:pPr>
      <w:r>
        <w:rPr>
          <w:rFonts w:ascii="Times New Roman"/>
          <w:b w:val="false"/>
          <w:i w:val="false"/>
          <w:color w:val="000000"/>
          <w:sz w:val="28"/>
        </w:rPr>
        <w:t xml:space="preserve">
      9. Толтыру кезінде Банктерге арналған нормативтерге </w:t>
      </w:r>
      <w:r>
        <w:rPr>
          <w:rFonts w:ascii="Times New Roman"/>
          <w:b w:val="false"/>
          <w:i w:val="false"/>
          <w:color w:val="000000"/>
          <w:sz w:val="28"/>
        </w:rPr>
        <w:t>9-қосымшада</w:t>
      </w:r>
      <w:r>
        <w:rPr>
          <w:rFonts w:ascii="Times New Roman"/>
          <w:b w:val="false"/>
          <w:i w:val="false"/>
          <w:color w:val="000000"/>
          <w:sz w:val="28"/>
        </w:rPr>
        <w:t xml:space="preserve"> көрсетілген халықаралық қор биржалары пайдаланылады.</w:t>
      </w:r>
    </w:p>
    <w:bookmarkEnd w:id="184"/>
    <w:bookmarkStart w:name="z2464" w:id="185"/>
    <w:p>
      <w:pPr>
        <w:spacing w:after="0"/>
        <w:ind w:left="0"/>
        <w:jc w:val="both"/>
      </w:pPr>
      <w:r>
        <w:rPr>
          <w:rFonts w:ascii="Times New Roman"/>
          <w:b w:val="false"/>
          <w:i w:val="false"/>
          <w:color w:val="000000"/>
          <w:sz w:val="28"/>
        </w:rPr>
        <w:t>
      10. Деректер болмаған кезде Нысан ұсынылмайды.</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7-қосымша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376" w:id="186"/>
    <w:p>
      <w:pPr>
        <w:spacing w:after="0"/>
        <w:ind w:left="0"/>
        <w:jc w:val="both"/>
      </w:pPr>
      <w:r>
        <w:rPr>
          <w:rFonts w:ascii="Times New Roman"/>
          <w:b w:val="false"/>
          <w:i w:val="false"/>
          <w:color w:val="000000"/>
          <w:sz w:val="28"/>
        </w:rPr>
        <w:t>
      Ұсынылады: Қазақстан Республикасының Ұлттық Банкіне</w:t>
      </w:r>
    </w:p>
    <w:bookmarkEnd w:id="18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Уақыт аралықтары бойынша ашық позицияларды бөлу (валюталар бөлігінде)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ROPVI</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xml:space="preserve">
      (мың теңгемен)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позициялар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Мөлшерлеу коэффициенті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мөлшерленген позициялар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аралықтарының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мөлшерленген позициялар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позициялар жиыны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"Уақыт аралықтары бойынша ашық позицияларды бөлу (валюталар бөлігінде)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"Уақыт аралықтары бойынша ашық позицияларды бөлу (валюталар бөлігінде) туралы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02" w:id="187"/>
    <w:p>
      <w:pPr>
        <w:spacing w:after="0"/>
        <w:ind w:left="0"/>
        <w:jc w:val="left"/>
      </w:pPr>
      <w:r>
        <w:rPr>
          <w:rFonts w:ascii="Times New Roman"/>
          <w:b/>
          <w:i w:val="false"/>
          <w:color w:val="000000"/>
        </w:rPr>
        <w:t xml:space="preserve"> Уақыт аралықтары бойынша ашық позицияларды бөлу  (валюталар бөлігінде) туралы есеп  (индексі – 1-BVU_ ROPVI, кезеңділігі – ай сайын) әкімшілік деректерді өтеусіз негізде жинауға арналған нысанын толтыру бойынша түсіндірме</w:t>
      </w:r>
    </w:p>
    <w:bookmarkEnd w:id="187"/>
    <w:bookmarkStart w:name="z404" w:id="188"/>
    <w:p>
      <w:pPr>
        <w:spacing w:after="0"/>
        <w:ind w:left="0"/>
        <w:jc w:val="left"/>
      </w:pPr>
      <w:r>
        <w:rPr>
          <w:rFonts w:ascii="Times New Roman"/>
          <w:b/>
          <w:i w:val="false"/>
          <w:color w:val="000000"/>
        </w:rPr>
        <w:t xml:space="preserve"> 1-тарау. Жалпы ережелер</w:t>
      </w:r>
    </w:p>
    <w:bookmarkEnd w:id="188"/>
    <w:bookmarkStart w:name="z2139" w:id="189"/>
    <w:p>
      <w:pPr>
        <w:spacing w:after="0"/>
        <w:ind w:left="0"/>
        <w:jc w:val="both"/>
      </w:pPr>
      <w:r>
        <w:rPr>
          <w:rFonts w:ascii="Times New Roman"/>
          <w:b w:val="false"/>
          <w:i w:val="false"/>
          <w:color w:val="000000"/>
          <w:sz w:val="28"/>
        </w:rPr>
        <w:t>
      1. Осы түсіндірмеде "Ашық позицияларды уақыт аралықтары бойынша бөлу (валюталар бөлігінде)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89"/>
    <w:bookmarkStart w:name="z2140" w:id="190"/>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190"/>
    <w:bookmarkStart w:name="z2141" w:id="19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191"/>
    <w:bookmarkStart w:name="z408" w:id="192"/>
    <w:p>
      <w:pPr>
        <w:spacing w:after="0"/>
        <w:ind w:left="0"/>
        <w:jc w:val="left"/>
      </w:pPr>
      <w:r>
        <w:rPr>
          <w:rFonts w:ascii="Times New Roman"/>
          <w:b/>
          <w:i w:val="false"/>
          <w:color w:val="000000"/>
        </w:rPr>
        <w:t xml:space="preserve"> 2-тарау. Нысанды толтыру бойынша түсіндірме</w:t>
      </w:r>
    </w:p>
    <w:bookmarkEnd w:id="192"/>
    <w:bookmarkStart w:name="z409" w:id="193"/>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(бұдан әрі – Ислам банктеріне арналған нормативтер) сәйкес толтырылады.</w:t>
      </w:r>
    </w:p>
    <w:bookmarkEnd w:id="193"/>
    <w:bookmarkStart w:name="z2465" w:id="194"/>
    <w:p>
      <w:pPr>
        <w:spacing w:after="0"/>
        <w:ind w:left="0"/>
        <w:jc w:val="both"/>
      </w:pPr>
      <w:r>
        <w:rPr>
          <w:rFonts w:ascii="Times New Roman"/>
          <w:b w:val="false"/>
          <w:i w:val="false"/>
          <w:color w:val="000000"/>
          <w:sz w:val="28"/>
        </w:rPr>
        <w:t>
      5. 3 және 4-бағандарда ашық позициялар сомасы көрсетіледі.</w:t>
      </w:r>
    </w:p>
    <w:bookmarkEnd w:id="194"/>
    <w:bookmarkStart w:name="z2466" w:id="195"/>
    <w:p>
      <w:pPr>
        <w:spacing w:after="0"/>
        <w:ind w:left="0"/>
        <w:jc w:val="both"/>
      </w:pPr>
      <w:r>
        <w:rPr>
          <w:rFonts w:ascii="Times New Roman"/>
          <w:b w:val="false"/>
          <w:i w:val="false"/>
          <w:color w:val="000000"/>
          <w:sz w:val="28"/>
        </w:rPr>
        <w:t>
      6. 5-бағанда Банктерге арналған нормативтердің 3-тарауына және Ислам банктеріне арналған нормативтердің 2-тарауына сәйкес мөлшерлеу коэффициенттері көрсетіледі. Мәндер деректерді өңдеу үшін пайдаланылатын цифрлық ресурстан (бұдан әрі – Деректердің жүйелік тізбесі) таңдалады.</w:t>
      </w:r>
    </w:p>
    <w:bookmarkEnd w:id="195"/>
    <w:bookmarkStart w:name="z2467" w:id="196"/>
    <w:p>
      <w:pPr>
        <w:spacing w:after="0"/>
        <w:ind w:left="0"/>
        <w:jc w:val="both"/>
      </w:pPr>
      <w:r>
        <w:rPr>
          <w:rFonts w:ascii="Times New Roman"/>
          <w:b w:val="false"/>
          <w:i w:val="false"/>
          <w:color w:val="000000"/>
          <w:sz w:val="28"/>
        </w:rPr>
        <w:t>
      7. 6 және 7-бағандарда мөлшерлеу коэффициенті ескеріле отырып, мөлшерленген ашық позициялар сомасы көрсетіледі.</w:t>
      </w:r>
    </w:p>
    <w:bookmarkEnd w:id="196"/>
    <w:bookmarkStart w:name="z2468" w:id="197"/>
    <w:p>
      <w:pPr>
        <w:spacing w:after="0"/>
        <w:ind w:left="0"/>
        <w:jc w:val="both"/>
      </w:pPr>
      <w:r>
        <w:rPr>
          <w:rFonts w:ascii="Times New Roman"/>
          <w:b w:val="false"/>
          <w:i w:val="false"/>
          <w:color w:val="000000"/>
          <w:sz w:val="28"/>
        </w:rPr>
        <w:t>
      8. 8-бағанда мөлшерленген жабық позициялар сомасы көрсетіледі.</w:t>
      </w:r>
    </w:p>
    <w:bookmarkEnd w:id="197"/>
    <w:bookmarkStart w:name="z2469" w:id="198"/>
    <w:p>
      <w:pPr>
        <w:spacing w:after="0"/>
        <w:ind w:left="0"/>
        <w:jc w:val="both"/>
      </w:pPr>
      <w:r>
        <w:rPr>
          <w:rFonts w:ascii="Times New Roman"/>
          <w:b w:val="false"/>
          <w:i w:val="false"/>
          <w:color w:val="000000"/>
          <w:sz w:val="28"/>
        </w:rPr>
        <w:t>
      9. 9 және 10-бағандарда мөлшерленген ашық позициялар жиыны сомасы көрсетіледі.</w:t>
      </w:r>
    </w:p>
    <w:bookmarkEnd w:id="198"/>
    <w:bookmarkStart w:name="z2470" w:id="199"/>
    <w:p>
      <w:pPr>
        <w:spacing w:after="0"/>
        <w:ind w:left="0"/>
        <w:jc w:val="both"/>
      </w:pPr>
      <w:r>
        <w:rPr>
          <w:rFonts w:ascii="Times New Roman"/>
          <w:b w:val="false"/>
          <w:i w:val="false"/>
          <w:color w:val="000000"/>
          <w:sz w:val="28"/>
        </w:rPr>
        <w:t>
      10. 1, 2 және 3-жолдарда мәндер Деректердің жүйелік тізбесінен таңдап алынады.</w:t>
      </w:r>
    </w:p>
    <w:bookmarkEnd w:id="199"/>
    <w:bookmarkStart w:name="z2471" w:id="200"/>
    <w:p>
      <w:pPr>
        <w:spacing w:after="0"/>
        <w:ind w:left="0"/>
        <w:jc w:val="both"/>
      </w:pPr>
      <w:r>
        <w:rPr>
          <w:rFonts w:ascii="Times New Roman"/>
          <w:b w:val="false"/>
          <w:i w:val="false"/>
          <w:color w:val="000000"/>
          <w:sz w:val="28"/>
        </w:rPr>
        <w:t>
      11. Деректер болмаған кезде Нысан ұсынылмайды.</w:t>
      </w:r>
    </w:p>
    <w:bookmarkEnd w:id="2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418" w:id="201"/>
    <w:p>
      <w:pPr>
        <w:spacing w:after="0"/>
        <w:ind w:left="0"/>
        <w:jc w:val="both"/>
      </w:pPr>
      <w:r>
        <w:rPr>
          <w:rFonts w:ascii="Times New Roman"/>
          <w:b w:val="false"/>
          <w:i w:val="false"/>
          <w:color w:val="000000"/>
          <w:sz w:val="28"/>
        </w:rPr>
        <w:t>
      Ұсынылады: Қазақстан Республикасының Ұлттық Банкіне</w:t>
      </w:r>
    </w:p>
    <w:bookmarkEnd w:id="20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Жалпы пайыздық тәуекелді есептеудің (валюталар бөлігінде)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ROPR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өтеліп, мөлшерленген позицияларды есептеу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мөлшерленген жабық позиция бойынша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(қысқа)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позиция жиыны бойынша мөлшерленген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мөлшерленген жабық позиция бойынша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(қысқа)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позиция жиыны бойынша мөлшерленген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мөлшерленген жабық позиция бойынша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(қысқа)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позиция жиыны бойынша мөлшерленген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2-аймақтар арасындағы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3-аймақтар бойынша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3-аймақтар бойынша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мөлшерленген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мөлшерленген жабық позициялар сомасының 10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1-аймақтың мөлшерленген жабық позициясының 40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2-аймақтың мөлшерленген жабық позициясының 30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3-аймақтың мөлшерленген жабық позициясының 30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аймақ арасындағы мөлшерленген жабық позицияның 40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 аймақ арасындағы мөлшерленген жабық позицияның 40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 аймақ арасындағы мөлшерленген жабық позицияның 100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мөлшерленген ашық позицияның 100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"Жалпы пайыздық тәуекелді есептеудің (валюталар бөлігінде)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пайыздық тәуекелді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есептеудің (валюталар бөлігінде)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қосымша </w:t>
            </w:r>
          </w:p>
        </w:tc>
      </w:tr>
    </w:tbl>
    <w:bookmarkStart w:name="z443" w:id="202"/>
    <w:p>
      <w:pPr>
        <w:spacing w:after="0"/>
        <w:ind w:left="0"/>
        <w:jc w:val="left"/>
      </w:pPr>
      <w:r>
        <w:rPr>
          <w:rFonts w:ascii="Times New Roman"/>
          <w:b/>
          <w:i w:val="false"/>
          <w:color w:val="000000"/>
        </w:rPr>
        <w:t xml:space="preserve"> Жалпы пайыздық тәуекелді есептеудің (валюталар бөлігінде) талдамасы туралы есеп (индексі – 1-BVU_ ROPR, кезеңділігі – ай сайын) әкімшілік деректерді өтеусіз негізде жинауға арналған нысанын толтыру бойынша түсіндірме</w:t>
      </w:r>
    </w:p>
    <w:bookmarkEnd w:id="202"/>
    <w:bookmarkStart w:name="z445" w:id="203"/>
    <w:p>
      <w:pPr>
        <w:spacing w:after="0"/>
        <w:ind w:left="0"/>
        <w:jc w:val="left"/>
      </w:pPr>
      <w:r>
        <w:rPr>
          <w:rFonts w:ascii="Times New Roman"/>
          <w:b/>
          <w:i w:val="false"/>
          <w:color w:val="000000"/>
        </w:rPr>
        <w:t xml:space="preserve"> 1-тарау. Жалпы ережелер</w:t>
      </w:r>
    </w:p>
    <w:bookmarkEnd w:id="203"/>
    <w:bookmarkStart w:name="z2142" w:id="204"/>
    <w:p>
      <w:pPr>
        <w:spacing w:after="0"/>
        <w:ind w:left="0"/>
        <w:jc w:val="both"/>
      </w:pPr>
      <w:r>
        <w:rPr>
          <w:rFonts w:ascii="Times New Roman"/>
          <w:b w:val="false"/>
          <w:i w:val="false"/>
          <w:color w:val="000000"/>
          <w:sz w:val="28"/>
        </w:rPr>
        <w:t>
      1. Осы түсіндірмеде "Жалпы пайыздық тәуекелді есептеудің (валюталар бөлігінде)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04"/>
    <w:bookmarkStart w:name="z2143" w:id="205"/>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205"/>
    <w:bookmarkStart w:name="z2144" w:id="20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06"/>
    <w:bookmarkStart w:name="z449" w:id="207"/>
    <w:p>
      <w:pPr>
        <w:spacing w:after="0"/>
        <w:ind w:left="0"/>
        <w:jc w:val="left"/>
      </w:pPr>
      <w:r>
        <w:rPr>
          <w:rFonts w:ascii="Times New Roman"/>
          <w:b/>
          <w:i w:val="false"/>
          <w:color w:val="000000"/>
        </w:rPr>
        <w:t xml:space="preserve"> 2-тарау. Нысанды толтыру бойынша түсіндірме</w:t>
      </w:r>
    </w:p>
    <w:bookmarkEnd w:id="207"/>
    <w:bookmarkStart w:name="z2145" w:id="208"/>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сәйкес толтырылады.</w:t>
      </w:r>
    </w:p>
    <w:bookmarkEnd w:id="208"/>
    <w:bookmarkStart w:name="z2146" w:id="209"/>
    <w:p>
      <w:pPr>
        <w:spacing w:after="0"/>
        <w:ind w:left="0"/>
        <w:jc w:val="both"/>
      </w:pPr>
      <w:r>
        <w:rPr>
          <w:rFonts w:ascii="Times New Roman"/>
          <w:b w:val="false"/>
          <w:i w:val="false"/>
          <w:color w:val="000000"/>
          <w:sz w:val="28"/>
        </w:rPr>
        <w:t>
      5. 3-бағанда мөлшерленген және қалған ашық немесе жабық позициялар және аймақтардың әрқайсысының уақыт аралықтарының позициялар бойынша сомасы көрсетіледі.</w:t>
      </w:r>
    </w:p>
    <w:bookmarkEnd w:id="209"/>
    <w:bookmarkStart w:name="z2147" w:id="210"/>
    <w:p>
      <w:pPr>
        <w:spacing w:after="0"/>
        <w:ind w:left="0"/>
        <w:jc w:val="both"/>
      </w:pPr>
      <w:r>
        <w:rPr>
          <w:rFonts w:ascii="Times New Roman"/>
          <w:b w:val="false"/>
          <w:i w:val="false"/>
          <w:color w:val="000000"/>
          <w:sz w:val="28"/>
        </w:rPr>
        <w:t>
      6. 38-жол бойынша 3-бағанда жалпы пайыздық тәуекел бойынша мәліметтер көрсетіледі.</w:t>
      </w:r>
    </w:p>
    <w:bookmarkEnd w:id="210"/>
    <w:bookmarkStart w:name="z2148" w:id="211"/>
    <w:p>
      <w:pPr>
        <w:spacing w:after="0"/>
        <w:ind w:left="0"/>
        <w:jc w:val="both"/>
      </w:pPr>
      <w:r>
        <w:rPr>
          <w:rFonts w:ascii="Times New Roman"/>
          <w:b w:val="false"/>
          <w:i w:val="false"/>
          <w:color w:val="000000"/>
          <w:sz w:val="28"/>
        </w:rPr>
        <w:t>
      7. Деректер болмаған кезде Нысан ұсынылмайды.</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455" w:id="212"/>
    <w:p>
      <w:pPr>
        <w:spacing w:after="0"/>
        <w:ind w:left="0"/>
        <w:jc w:val="both"/>
      </w:pPr>
      <w:r>
        <w:rPr>
          <w:rFonts w:ascii="Times New Roman"/>
          <w:b w:val="false"/>
          <w:i w:val="false"/>
          <w:color w:val="000000"/>
          <w:sz w:val="28"/>
        </w:rPr>
        <w:t>
      Ұсынылады: Қазақстан Республикасының Ұлттық Банкіне</w:t>
      </w:r>
    </w:p>
    <w:bookmarkEnd w:id="21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Бір қарыз алушыға келетін тәуекелдің (қарыз алушылар бөлігінде) ең жоғары мөлшерінің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R_MRZ_R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 ____жылғы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Банк алдындағы міндеттемелердің кез келген түрі бойынша банкпен ерекше қатынастар арқылы байланысты емес бір қарыз алушының немесе өзара байланысты қарыз алушылар тобының берешек жиынының талдамасы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өзара байланысты болу белгісі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Банк алдындағы міндеттемелердің кез келген түрі бойынша банкпен ерекше қатынастар арқылы байланысты бір қарыз алушының немесе өзара байланысты қарыз алушылар тобының жиынтық берешегінің талдамасы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Банкпен ерекше қатынастар арқылы байланысты болу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өзара байланысты болу белгісі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Банкпен ерекше қатынастар арқылы байланысты барлық қарыз алушылар бойынша тәуекелдер сомасының талдамасы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Банкпен ерекше қатынастар арқылы байланысты болу белгісі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Бланктік қарыздың, тиісті қарыз алушылардың міндеттемелері бойынша банктің ағымдағы және одан кейінгі екі ай ішінде қарыз алушыға қойылатын талаптары туындауы мүмкін, үшінші тұлғалардың пайдасына қарыз алушы алдындағы не қарыз алушы үшін қамтамасыз етілмеген шартты міндеттемелердің ең жоғары сомасының, сондай-ақ оффшорлық аймақтардың азаматтары болып тіркелген немесе болып табылатын Қазақстан Республикасының бейрезиденттері міндеттемелерінің талдамасы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жеке сәйкестендіру нөмірі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өзара байланысты болу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Әрқайсысының мөлшері банктің меншікті капиталының 10 (он) пайызынан асатын бір қарыз алушыға келетін банк тәуекелдерінің жиынтық сомасының талдамасы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Бизнес-сәйкестендіру нөмірі, жеке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Қарыз алушылардың өзара байланысты болуының белгісі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"Бір қарыз алушыға келетін тәуекелдің (қарыз алушылар бөлігінде) ең жоғары мөлшерінің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"Бір қарыз алушыға келетін тәуекелдің (қарыз алушылар бөлігінде) ең жоғары мөлшерінің талдамасы туралы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88" w:id="213"/>
    <w:p>
      <w:pPr>
        <w:spacing w:after="0"/>
        <w:ind w:left="0"/>
        <w:jc w:val="left"/>
      </w:pPr>
      <w:r>
        <w:rPr>
          <w:rFonts w:ascii="Times New Roman"/>
          <w:b/>
          <w:i w:val="false"/>
          <w:color w:val="000000"/>
        </w:rPr>
        <w:t xml:space="preserve"> Бір қарыз алушыға келетін тәуекелдің (қарыз алушылар бөлігінде) ең жоғары мөлшерінің талдамасы туралы есеп  (индексі – 1-BVU_ R_MRZ_R, кезеңділігі – ай сайын)  әкімшілік деректерді өтеусіз негізде жинауға арналған нысанын толтыру бойынша түсіндірме</w:t>
      </w:r>
    </w:p>
    <w:bookmarkEnd w:id="213"/>
    <w:bookmarkStart w:name="z490" w:id="214"/>
    <w:p>
      <w:pPr>
        <w:spacing w:after="0"/>
        <w:ind w:left="0"/>
        <w:jc w:val="left"/>
      </w:pPr>
      <w:r>
        <w:rPr>
          <w:rFonts w:ascii="Times New Roman"/>
          <w:b/>
          <w:i w:val="false"/>
          <w:color w:val="000000"/>
        </w:rPr>
        <w:t xml:space="preserve"> 1-тарау. Жалпы ережелер</w:t>
      </w:r>
    </w:p>
    <w:bookmarkEnd w:id="214"/>
    <w:bookmarkStart w:name="z2149" w:id="215"/>
    <w:p>
      <w:pPr>
        <w:spacing w:after="0"/>
        <w:ind w:left="0"/>
        <w:jc w:val="both"/>
      </w:pPr>
      <w:r>
        <w:rPr>
          <w:rFonts w:ascii="Times New Roman"/>
          <w:b w:val="false"/>
          <w:i w:val="false"/>
          <w:color w:val="000000"/>
          <w:sz w:val="28"/>
        </w:rPr>
        <w:t>
      1. Осы түсіндірмеде "Бір қарыз алушыға келетін тәуекелдің (қарыз алушылар бөлігінде) ең жоғары мөлшерінің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15"/>
    <w:bookmarkStart w:name="z2150" w:id="216"/>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216"/>
    <w:bookmarkStart w:name="z2151" w:id="21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17"/>
    <w:bookmarkStart w:name="z494" w:id="218"/>
    <w:p>
      <w:pPr>
        <w:spacing w:after="0"/>
        <w:ind w:left="0"/>
        <w:jc w:val="left"/>
      </w:pPr>
      <w:r>
        <w:rPr>
          <w:rFonts w:ascii="Times New Roman"/>
          <w:b/>
          <w:i w:val="false"/>
          <w:color w:val="000000"/>
        </w:rPr>
        <w:t xml:space="preserve"> 2-тарау. Нысанды толтыру бойынша түсіндірме</w:t>
      </w:r>
    </w:p>
    <w:bookmarkEnd w:id="218"/>
    <w:bookmarkStart w:name="z2152" w:id="219"/>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(бұдан әрі – Ислам банктеріне арналған нормативтер) сәйкес толтырылады.</w:t>
      </w:r>
    </w:p>
    <w:bookmarkEnd w:id="219"/>
    <w:bookmarkStart w:name="z2153" w:id="220"/>
    <w:p>
      <w:pPr>
        <w:spacing w:after="0"/>
        <w:ind w:left="0"/>
        <w:jc w:val="both"/>
      </w:pPr>
      <w:r>
        <w:rPr>
          <w:rFonts w:ascii="Times New Roman"/>
          <w:b w:val="false"/>
          <w:i w:val="false"/>
          <w:color w:val="000000"/>
          <w:sz w:val="28"/>
        </w:rPr>
        <w:t>
      5. Нысанды толтыру кезінде Ислам банктеріне арналған нормативтердің 3-тарауына және Банктерге арналған нормативтердің 4-тарауына сәйкес есептелген мәліметтер көрсетіледі.</w:t>
      </w:r>
    </w:p>
    <w:bookmarkEnd w:id="220"/>
    <w:bookmarkStart w:name="z2154" w:id="221"/>
    <w:p>
      <w:pPr>
        <w:spacing w:after="0"/>
        <w:ind w:left="0"/>
        <w:jc w:val="both"/>
      </w:pPr>
      <w:r>
        <w:rPr>
          <w:rFonts w:ascii="Times New Roman"/>
          <w:b w:val="false"/>
          <w:i w:val="false"/>
          <w:color w:val="000000"/>
          <w:sz w:val="28"/>
        </w:rPr>
        <w:t>
      6. Деректер болмаған кезде Нысан ұсынылмайды.</w:t>
      </w:r>
    </w:p>
    <w:bookmarkEnd w:id="2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10-қосымша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499" w:id="222"/>
    <w:p>
      <w:pPr>
        <w:spacing w:after="0"/>
        <w:ind w:left="0"/>
        <w:jc w:val="both"/>
      </w:pPr>
      <w:r>
        <w:rPr>
          <w:rFonts w:ascii="Times New Roman"/>
          <w:b w:val="false"/>
          <w:i w:val="false"/>
          <w:color w:val="000000"/>
          <w:sz w:val="28"/>
        </w:rPr>
        <w:t>
      Ұсынылады: Қазақстан Республикасының Ұлттық Банкіне</w:t>
      </w:r>
    </w:p>
    <w:bookmarkEnd w:id="22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k4 ағымдағы өтімділік коэффициентінің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1-BVU_R_K4</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1-кесте. Өтімділігі жоғары активтердің орташа айлық шамасының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күнтізбелік күндер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Талап етілгенге дейінгі міндеттемелердің орташа айлық шамасының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күнтізбелік күндер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"k4 ағымдағы өтімділік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"k4 ағымдағы өтімділік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коэффициентінің талдамасы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 қосымша</w:t>
            </w:r>
          </w:p>
        </w:tc>
      </w:tr>
    </w:tbl>
    <w:bookmarkStart w:name="z528" w:id="223"/>
    <w:p>
      <w:pPr>
        <w:spacing w:after="0"/>
        <w:ind w:left="0"/>
        <w:jc w:val="left"/>
      </w:pPr>
      <w:r>
        <w:rPr>
          <w:rFonts w:ascii="Times New Roman"/>
          <w:b/>
          <w:i w:val="false"/>
          <w:color w:val="000000"/>
        </w:rPr>
        <w:t xml:space="preserve"> k4 ағымдағы өтімділік коэффициентінің талдамасы туралы есеп (индексі – 1-BVU_R_K4, кезеңділігі – ай сайын) әкімшілік деректерді өтеусіз негізде жинауға арналған нысанын толтыру бойынша түсіндірме</w:t>
      </w:r>
    </w:p>
    <w:bookmarkEnd w:id="223"/>
    <w:bookmarkStart w:name="z530" w:id="224"/>
    <w:p>
      <w:pPr>
        <w:spacing w:after="0"/>
        <w:ind w:left="0"/>
        <w:jc w:val="left"/>
      </w:pPr>
      <w:r>
        <w:rPr>
          <w:rFonts w:ascii="Times New Roman"/>
          <w:b/>
          <w:i w:val="false"/>
          <w:color w:val="000000"/>
        </w:rPr>
        <w:t xml:space="preserve"> 1-тарау. Жалпы ережелер</w:t>
      </w:r>
    </w:p>
    <w:bookmarkEnd w:id="224"/>
    <w:bookmarkStart w:name="z2155" w:id="225"/>
    <w:p>
      <w:pPr>
        <w:spacing w:after="0"/>
        <w:ind w:left="0"/>
        <w:jc w:val="both"/>
      </w:pPr>
      <w:r>
        <w:rPr>
          <w:rFonts w:ascii="Times New Roman"/>
          <w:b w:val="false"/>
          <w:i w:val="false"/>
          <w:color w:val="000000"/>
          <w:sz w:val="28"/>
        </w:rPr>
        <w:t>
      1. Осы түсіндірмеде "k4 ағымдағы өтімділік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25"/>
    <w:bookmarkStart w:name="z2156" w:id="226"/>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226"/>
    <w:bookmarkStart w:name="z2157" w:id="22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27"/>
    <w:bookmarkStart w:name="z531" w:id="228"/>
    <w:p>
      <w:pPr>
        <w:spacing w:after="0"/>
        <w:ind w:left="0"/>
        <w:jc w:val="left"/>
      </w:pPr>
      <w:r>
        <w:rPr>
          <w:rFonts w:ascii="Times New Roman"/>
          <w:b/>
          <w:i w:val="false"/>
          <w:color w:val="000000"/>
        </w:rPr>
        <w:t xml:space="preserve"> </w:t>
      </w:r>
      <w:r>
        <w:rPr>
          <w:rFonts w:ascii="Times New Roman"/>
          <w:b/>
          <w:i w:val="false"/>
          <w:color w:val="000000"/>
        </w:rPr>
        <w:t>2-тарау. Нысанды толтыру бойынша түсіндірме</w:t>
      </w:r>
    </w:p>
    <w:bookmarkEnd w:id="228"/>
    <w:bookmarkStart w:name="z2158" w:id="229"/>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(бұдан әрі – Ислам банктеріне арналған нормативтер) сәйкес толтырылады.</w:t>
      </w:r>
    </w:p>
    <w:bookmarkEnd w:id="229"/>
    <w:bookmarkStart w:name="z2159" w:id="230"/>
    <w:p>
      <w:pPr>
        <w:spacing w:after="0"/>
        <w:ind w:left="0"/>
        <w:jc w:val="both"/>
      </w:pPr>
      <w:r>
        <w:rPr>
          <w:rFonts w:ascii="Times New Roman"/>
          <w:b w:val="false"/>
          <w:i w:val="false"/>
          <w:color w:val="000000"/>
          <w:sz w:val="28"/>
        </w:rPr>
        <w:t>
      5. 1-кестені толтыру кезінде Ислам банктеріне арналған нормативтердің 44 және 45-тармақтарына және Банктерге арналған нормативтердің нормативтердің 65, 66 және 67-тармақтарына сәйкес өтімділігі жоғары активтер бойынша мәліметтер көрсетіледі.</w:t>
      </w:r>
    </w:p>
    <w:bookmarkEnd w:id="230"/>
    <w:bookmarkStart w:name="z2160" w:id="231"/>
    <w:p>
      <w:pPr>
        <w:spacing w:after="0"/>
        <w:ind w:left="0"/>
        <w:jc w:val="both"/>
      </w:pPr>
      <w:r>
        <w:rPr>
          <w:rFonts w:ascii="Times New Roman"/>
          <w:b w:val="false"/>
          <w:i w:val="false"/>
          <w:color w:val="000000"/>
          <w:sz w:val="28"/>
        </w:rPr>
        <w:t>
      6. Нысанды толтыру кезінде 1 және 2-кестелердің 4-бағанында есепті кезеңнің әрбір жұмыс күні үшін талап етілгенге дейінгі өтімділігі жоғары активтердің (міндеттемелердің) жиынтық сомасының есепті кезеңдегі жұмыс күндерінің санына қатынасы көрсетіледі.</w:t>
      </w:r>
    </w:p>
    <w:bookmarkEnd w:id="231"/>
    <w:bookmarkStart w:name="z2161" w:id="232"/>
    <w:p>
      <w:pPr>
        <w:spacing w:after="0"/>
        <w:ind w:left="0"/>
        <w:jc w:val="both"/>
      </w:pPr>
      <w:r>
        <w:rPr>
          <w:rFonts w:ascii="Times New Roman"/>
          <w:b w:val="false"/>
          <w:i w:val="false"/>
          <w:color w:val="000000"/>
          <w:sz w:val="28"/>
        </w:rPr>
        <w:t>
      7. 1 және 2-кестелердің 3-бағанында деректер айдың әрбір жұмыс күні үшін толтырылады.</w:t>
      </w:r>
    </w:p>
    <w:bookmarkEnd w:id="232"/>
    <w:bookmarkStart w:name="z2162" w:id="233"/>
    <w:p>
      <w:pPr>
        <w:spacing w:after="0"/>
        <w:ind w:left="0"/>
        <w:jc w:val="both"/>
      </w:pPr>
      <w:r>
        <w:rPr>
          <w:rFonts w:ascii="Times New Roman"/>
          <w:b w:val="false"/>
          <w:i w:val="false"/>
          <w:color w:val="000000"/>
          <w:sz w:val="28"/>
        </w:rPr>
        <w:t>
      8. 1 және 2-кестелердің 1-бағанында мәндер деректерді өңдеу үшін пайдаланылатын цифрлық ресурстан (бұдан әрі – Деректердің жүйелік тізбесі) таңдалады.</w:t>
      </w:r>
    </w:p>
    <w:bookmarkEnd w:id="233"/>
    <w:bookmarkStart w:name="z2163" w:id="234"/>
    <w:p>
      <w:pPr>
        <w:spacing w:after="0"/>
        <w:ind w:left="0"/>
        <w:jc w:val="both"/>
      </w:pPr>
      <w:r>
        <w:rPr>
          <w:rFonts w:ascii="Times New Roman"/>
          <w:b w:val="false"/>
          <w:i w:val="false"/>
          <w:color w:val="000000"/>
          <w:sz w:val="28"/>
        </w:rPr>
        <w:t>
      9. Нысанды толтыру кезінде жұмыс күндерінің саны көрсетіледі.</w:t>
      </w:r>
    </w:p>
    <w:bookmarkEnd w:id="234"/>
    <w:bookmarkStart w:name="z2164" w:id="235"/>
    <w:p>
      <w:pPr>
        <w:spacing w:after="0"/>
        <w:ind w:left="0"/>
        <w:jc w:val="both"/>
      </w:pPr>
      <w:r>
        <w:rPr>
          <w:rFonts w:ascii="Times New Roman"/>
          <w:b w:val="false"/>
          <w:i w:val="false"/>
          <w:color w:val="000000"/>
          <w:sz w:val="28"/>
        </w:rPr>
        <w:t>
      10. Екінші деңгейдегі банктің баланстық шоттарында ескерілетін валюталық своп операциялары бойынша талаптар осы мәмілелер бойынша міндеттемелер екінші деңгейдегі банктің баланстық шоттарында ескерілген және мерзімді өтімділік коэффициенттерінің есебіне енгізілген жағдайда өтімділігі жоғары активтердің есебіне енгізіледі.</w:t>
      </w:r>
    </w:p>
    <w:bookmarkEnd w:id="235"/>
    <w:bookmarkStart w:name="z2165" w:id="236"/>
    <w:p>
      <w:pPr>
        <w:spacing w:after="0"/>
        <w:ind w:left="0"/>
        <w:jc w:val="both"/>
      </w:pPr>
      <w:r>
        <w:rPr>
          <w:rFonts w:ascii="Times New Roman"/>
          <w:b w:val="false"/>
          <w:i w:val="false"/>
          <w:color w:val="000000"/>
          <w:sz w:val="28"/>
        </w:rPr>
        <w:t>
      11. Деректер болмаған кезде Нысан ұсынылмайды.</w:t>
      </w:r>
    </w:p>
    <w:bookmarkEnd w:id="2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11-қосымша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544" w:id="237"/>
    <w:p>
      <w:pPr>
        <w:spacing w:after="0"/>
        <w:ind w:left="0"/>
        <w:jc w:val="both"/>
      </w:pPr>
      <w:r>
        <w:rPr>
          <w:rFonts w:ascii="Times New Roman"/>
          <w:b w:val="false"/>
          <w:i w:val="false"/>
          <w:color w:val="000000"/>
          <w:sz w:val="28"/>
        </w:rPr>
        <w:t>
      Ұсынылады: Қазақстан Республикасының Ұлттық Банкіне</w:t>
      </w:r>
    </w:p>
    <w:bookmarkEnd w:id="23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k4-1, k4-2, k4-3 мерзімді өтімділік коэффициенттерінің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R_K4-1, k4-2, k4-3</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k4-1 мерзімді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 алғанда жеті күнге дейінгі өтелгенге дейінгі қалған мерзімі бар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k4-2 мерзімді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бір айға дейінгі өтеуге дейін қалған мерзімі бар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айға дейін қоса алғанда өтеуге дейінгі қалған мерзімі бар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3-кесте. k4-3 мерзімді өтімділік коэффициентінің талдамасы </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үш айға дейін қоса алғанда өтеуге дейінгі қалған мерзімі бар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айға дейін қоса алғанда өтеуге дейінгі қалған мерзімі бар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"k4-1, k4-2, k4-3 мерзімді өтімділік коэффициенттерінің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"k4-1, k4-2, k4-3 мерзімді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өтімділік коэффициенттерінің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574" w:id="238"/>
    <w:p>
      <w:pPr>
        <w:spacing w:after="0"/>
        <w:ind w:left="0"/>
        <w:jc w:val="left"/>
      </w:pPr>
      <w:r>
        <w:rPr>
          <w:rFonts w:ascii="Times New Roman"/>
          <w:b/>
          <w:i w:val="false"/>
          <w:color w:val="000000"/>
        </w:rPr>
        <w:t xml:space="preserve"> k4-1, k4-2, k4-3 мерзімді өтімділік коэффициенттерінің талдамасы туралы есеп  (индексі – 1-BVU_R_K4-1, k4-2, k4-3, кезеңділігі – ай сайын) әкімшілік деректерді өтеусіз негізде жинауға арналған нысанын толтыру бойынша түсіндірме</w:t>
      </w:r>
    </w:p>
    <w:bookmarkEnd w:id="238"/>
    <w:bookmarkStart w:name="z576" w:id="239"/>
    <w:p>
      <w:pPr>
        <w:spacing w:after="0"/>
        <w:ind w:left="0"/>
        <w:jc w:val="left"/>
      </w:pPr>
      <w:r>
        <w:rPr>
          <w:rFonts w:ascii="Times New Roman"/>
          <w:b/>
          <w:i w:val="false"/>
          <w:color w:val="000000"/>
        </w:rPr>
        <w:t xml:space="preserve"> 1-тарау. Жалпы ережелер</w:t>
      </w:r>
    </w:p>
    <w:bookmarkEnd w:id="239"/>
    <w:bookmarkStart w:name="z2166" w:id="240"/>
    <w:p>
      <w:pPr>
        <w:spacing w:after="0"/>
        <w:ind w:left="0"/>
        <w:jc w:val="both"/>
      </w:pPr>
      <w:r>
        <w:rPr>
          <w:rFonts w:ascii="Times New Roman"/>
          <w:b w:val="false"/>
          <w:i w:val="false"/>
          <w:color w:val="000000"/>
          <w:sz w:val="28"/>
        </w:rPr>
        <w:t>
      1. Осы түсіндірмеде "k4-1, k4-2, k4-3 мерзімді өтімділік коэффициенттерінің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40"/>
    <w:bookmarkStart w:name="z2167" w:id="241"/>
    <w:p>
      <w:pPr>
        <w:spacing w:after="0"/>
        <w:ind w:left="0"/>
        <w:jc w:val="both"/>
      </w:pPr>
      <w:r>
        <w:rPr>
          <w:rFonts w:ascii="Times New Roman"/>
          <w:b w:val="false"/>
          <w:i w:val="false"/>
          <w:color w:val="000000"/>
          <w:sz w:val="28"/>
        </w:rPr>
        <w:t>
      2. Нысанды екінші деңгейдегі банктер ай сайын жасайды және есепті кезеңнің әрбір жұмыс күні үшін толтырады. Нысандағы деректер мың теңгемен толтырылады.</w:t>
      </w:r>
    </w:p>
    <w:bookmarkEnd w:id="241"/>
    <w:bookmarkStart w:name="z2168" w:id="242"/>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42"/>
    <w:bookmarkStart w:name="z580" w:id="243"/>
    <w:p>
      <w:pPr>
        <w:spacing w:after="0"/>
        <w:ind w:left="0"/>
        <w:jc w:val="left"/>
      </w:pPr>
      <w:r>
        <w:rPr>
          <w:rFonts w:ascii="Times New Roman"/>
          <w:b/>
          <w:i w:val="false"/>
          <w:color w:val="000000"/>
        </w:rPr>
        <w:t xml:space="preserve"> 2-тарау. Нысанды толтыру бойынша түсіндірме</w:t>
      </w:r>
    </w:p>
    <w:bookmarkEnd w:id="243"/>
    <w:bookmarkStart w:name="z2169" w:id="244"/>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сәйкес толтырылады.</w:t>
      </w:r>
    </w:p>
    <w:bookmarkEnd w:id="244"/>
    <w:bookmarkStart w:name="z2170" w:id="245"/>
    <w:p>
      <w:pPr>
        <w:spacing w:after="0"/>
        <w:ind w:left="0"/>
        <w:jc w:val="both"/>
      </w:pPr>
      <w:r>
        <w:rPr>
          <w:rFonts w:ascii="Times New Roman"/>
          <w:b w:val="false"/>
          <w:i w:val="false"/>
          <w:color w:val="000000"/>
          <w:sz w:val="28"/>
        </w:rPr>
        <w:t>
      5. k4-1 мерзімді өтімділік коэффициентін есептеу бойынша нысанды толтыру кезінде Ислам банктеріне арналған нормативтердің 48, 49, 50, 51 және 52-тармақтарына сәйкес және Банктерге арналған нормативтердің 70, 71, 72, 73, 74 және 75-тармақтарына сәйкес есептелген өтелгенге дейінгі қалған мерзімі қоса алғанда жеті күнге дейінгі жоғары өтімді активтер мен мерзімді міндеттемелердің орташа айлық шамасы көрсетіледі.</w:t>
      </w:r>
    </w:p>
    <w:bookmarkEnd w:id="245"/>
    <w:bookmarkStart w:name="z2171" w:id="246"/>
    <w:p>
      <w:pPr>
        <w:spacing w:after="0"/>
        <w:ind w:left="0"/>
        <w:jc w:val="both"/>
      </w:pPr>
      <w:r>
        <w:rPr>
          <w:rFonts w:ascii="Times New Roman"/>
          <w:b w:val="false"/>
          <w:i w:val="false"/>
          <w:color w:val="000000"/>
          <w:sz w:val="28"/>
        </w:rPr>
        <w:t>
      6. k4-2 және k4-3 мерзімді өтімділік коэффициенттерін есептеу бойынша нысандарды толтыру кезінде Ислам банктеріне арналған нормативтердің 50, 51 және 52-тармақтарына және Банктерге арналған нормативтердің 73, 74 және 75-тармақтарына сәйкес есептелген өтімділігі жоғары активтерді және өтелгенге дейінгі мерзімі бір айға дейінгі мерзімді міндеттемелерді қоса алғанда, өтелгенге дейінгі бір айға дейінгі қалған мерзімі бар өтімді активтердің орташа айлық шамасы көрсетіледі</w:t>
      </w:r>
    </w:p>
    <w:bookmarkEnd w:id="246"/>
    <w:bookmarkStart w:name="z2172" w:id="247"/>
    <w:p>
      <w:pPr>
        <w:spacing w:after="0"/>
        <w:ind w:left="0"/>
        <w:jc w:val="both"/>
      </w:pPr>
      <w:r>
        <w:rPr>
          <w:rFonts w:ascii="Times New Roman"/>
          <w:b w:val="false"/>
          <w:i w:val="false"/>
          <w:color w:val="000000"/>
          <w:sz w:val="28"/>
        </w:rPr>
        <w:t>
      7. k4-1, k4-2 және k4-3 мерзімді өтімділік коэффициенттерін есептеу бойынша нысандарды толтыру кезінде "Жиыны: активтердің орташа айлық шамасы" және "Жиыны: міндеттемелердің орташа айлық шамасы" жолдарында есепті кезеңнің әрбір жұмыс күні үшін есепке қосылатын өтімді активтердің (міндеттемелердің) жиынтық сомасының есепті кезеңдегі жұмыс күндерінің санына қатынасы көрсетіледі.</w:t>
      </w:r>
    </w:p>
    <w:bookmarkEnd w:id="247"/>
    <w:bookmarkStart w:name="z2173" w:id="248"/>
    <w:p>
      <w:pPr>
        <w:spacing w:after="0"/>
        <w:ind w:left="0"/>
        <w:jc w:val="both"/>
      </w:pPr>
      <w:r>
        <w:rPr>
          <w:rFonts w:ascii="Times New Roman"/>
          <w:b w:val="false"/>
          <w:i w:val="false"/>
          <w:color w:val="000000"/>
          <w:sz w:val="28"/>
        </w:rPr>
        <w:t>
      8. Нысанды толтыру кезінде жұмыс күндерінің саны көрсетіледі.</w:t>
      </w:r>
    </w:p>
    <w:bookmarkEnd w:id="248"/>
    <w:bookmarkStart w:name="z2174" w:id="249"/>
    <w:p>
      <w:pPr>
        <w:spacing w:after="0"/>
        <w:ind w:left="0"/>
        <w:jc w:val="both"/>
      </w:pPr>
      <w:r>
        <w:rPr>
          <w:rFonts w:ascii="Times New Roman"/>
          <w:b w:val="false"/>
          <w:i w:val="false"/>
          <w:color w:val="000000"/>
          <w:sz w:val="28"/>
        </w:rPr>
        <w:t>
      9. Деректер болмаған кезде Нысан ұсынылмайды.</w:t>
      </w:r>
    </w:p>
    <w:bookmarkEnd w:id="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12-қосымша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588" w:id="250"/>
    <w:p>
      <w:pPr>
        <w:spacing w:after="0"/>
        <w:ind w:left="0"/>
        <w:jc w:val="both"/>
      </w:pPr>
      <w:r>
        <w:rPr>
          <w:rFonts w:ascii="Times New Roman"/>
          <w:b w:val="false"/>
          <w:i w:val="false"/>
          <w:color w:val="000000"/>
          <w:sz w:val="28"/>
        </w:rPr>
        <w:t>
      Ұсынылады: Қазақстан Республикасының Ұлттық Банкіне</w:t>
      </w:r>
    </w:p>
    <w:bookmarkEnd w:id="250"/>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k4-4, k4-5, k4-6 мерзімді валюталық өтімділік коэффициенттерінің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R_K4-4, k4-5, k4-6</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xml:space="preserve">
      1-кесте. k4-4 мерзімді валюталық өтімділік коэффициентінің талдамасы </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дейінгі қалған мерзіммен қоса алғанда жеті күнге дейінгі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k4-5 мерзімді валюталық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мерзімі бір айға дейінгі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90%-ға тең конверсия коэффициентіне көбейтілген, өтеуге дейінгі қалған мерзімі бір айға дейінгі қоса алғанда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k4-6 мерзімді валюталық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мерзімі үш айға дейінгі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80%-ға тең конверсия коэффициентіне көбейтілген, өтеуге дейінгі қалған мерзімі үш айға дейінгі қоса алғанда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"k4-4, k4-5, k4-6 мерзімді валюталық өтімділік коэффициенттерінің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"k4-4, k4-5, k4-6 мерзімді валюталық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өтімділік коэффициенттерінің талдамасы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617" w:id="251"/>
    <w:p>
      <w:pPr>
        <w:spacing w:after="0"/>
        <w:ind w:left="0"/>
        <w:jc w:val="left"/>
      </w:pPr>
      <w:r>
        <w:rPr>
          <w:rFonts w:ascii="Times New Roman"/>
          <w:b/>
          <w:i w:val="false"/>
          <w:color w:val="000000"/>
        </w:rPr>
        <w:t xml:space="preserve"> k4-4, k4-5, k4-6 мерзімді валюталық өтімділік коэффициенттерінің талдамасы туралы есеп  (индексі – 1-BVU_R_K4-4, k4-5, k4-6, кезеңділігі – ай сайын) әкімшілік деректерді өтеусіз негізде жинауға арналған нысанын толтыру бойынша түсіндірме</w:t>
      </w:r>
    </w:p>
    <w:bookmarkEnd w:id="251"/>
    <w:bookmarkStart w:name="z619" w:id="252"/>
    <w:p>
      <w:pPr>
        <w:spacing w:after="0"/>
        <w:ind w:left="0"/>
        <w:jc w:val="left"/>
      </w:pPr>
      <w:r>
        <w:rPr>
          <w:rFonts w:ascii="Times New Roman"/>
          <w:b/>
          <w:i w:val="false"/>
          <w:color w:val="000000"/>
        </w:rPr>
        <w:t xml:space="preserve"> 1-тарау. Жалпы ережелер</w:t>
      </w:r>
    </w:p>
    <w:bookmarkEnd w:id="252"/>
    <w:bookmarkStart w:name="z2175" w:id="253"/>
    <w:p>
      <w:pPr>
        <w:spacing w:after="0"/>
        <w:ind w:left="0"/>
        <w:jc w:val="both"/>
      </w:pPr>
      <w:r>
        <w:rPr>
          <w:rFonts w:ascii="Times New Roman"/>
          <w:b w:val="false"/>
          <w:i w:val="false"/>
          <w:color w:val="000000"/>
          <w:sz w:val="28"/>
        </w:rPr>
        <w:t>
      1. Осы түсіндірмеде "k4-4, k4-5, k4-6 мерзімді валюталық өтімділік коэффициенттерінің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53"/>
    <w:bookmarkStart w:name="z2176" w:id="254"/>
    <w:p>
      <w:pPr>
        <w:spacing w:after="0"/>
        <w:ind w:left="0"/>
        <w:jc w:val="both"/>
      </w:pPr>
      <w:r>
        <w:rPr>
          <w:rFonts w:ascii="Times New Roman"/>
          <w:b w:val="false"/>
          <w:i w:val="false"/>
          <w:color w:val="000000"/>
          <w:sz w:val="28"/>
        </w:rPr>
        <w:t>
      2. Нысанды екiншi деңгейдегi банктер ай сайын жасайды және есепті кезеңнің әрбір жұмыс күні үшін толтырады. Нысандағы деректер мың теңгемен толтырылады.</w:t>
      </w:r>
    </w:p>
    <w:bookmarkEnd w:id="254"/>
    <w:bookmarkStart w:name="z2177" w:id="25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55"/>
    <w:bookmarkStart w:name="z623" w:id="256"/>
    <w:p>
      <w:pPr>
        <w:spacing w:after="0"/>
        <w:ind w:left="0"/>
        <w:jc w:val="left"/>
      </w:pPr>
      <w:r>
        <w:rPr>
          <w:rFonts w:ascii="Times New Roman"/>
          <w:b/>
          <w:i w:val="false"/>
          <w:color w:val="000000"/>
        </w:rPr>
        <w:t xml:space="preserve"> 2-тарау. Нысанды толтыру бойынша түсіндірме</w:t>
      </w:r>
    </w:p>
    <w:bookmarkEnd w:id="256"/>
    <w:bookmarkStart w:name="z2178" w:id="257"/>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сәйкес толтырылады.</w:t>
      </w:r>
    </w:p>
    <w:bookmarkEnd w:id="257"/>
    <w:bookmarkStart w:name="z2179" w:id="258"/>
    <w:p>
      <w:pPr>
        <w:spacing w:after="0"/>
        <w:ind w:left="0"/>
        <w:jc w:val="both"/>
      </w:pPr>
      <w:r>
        <w:rPr>
          <w:rFonts w:ascii="Times New Roman"/>
          <w:b w:val="false"/>
          <w:i w:val="false"/>
          <w:color w:val="000000"/>
          <w:sz w:val="28"/>
        </w:rPr>
        <w:t>
      5. k4-4 мерзімді валюталық өтімділік коэффициентін есептеу бойынша Нысанды толтыру кезінде Ислам банктеріне арналған нормативтердің 46, 47, 48, 49, 50, 51 және 52 -тармақтарына және Банктерге арналған нормативтердің 68, 69, 70, 71, 72, 73, 74 және 75-тармақтарына сәйкес есептелген шетел валютасындағы өтімділігі жоғары активтердің және өтелгенге дейін жеті күнге дейін қоса алғанда қалған мерзімі бар сол шетел валютасындағы мерзімді міндеттемелердің орташа айлық шамасы көрсетіледі.</w:t>
      </w:r>
    </w:p>
    <w:bookmarkEnd w:id="258"/>
    <w:bookmarkStart w:name="z2180" w:id="259"/>
    <w:p>
      <w:pPr>
        <w:spacing w:after="0"/>
        <w:ind w:left="0"/>
        <w:jc w:val="both"/>
      </w:pPr>
      <w:r>
        <w:rPr>
          <w:rFonts w:ascii="Times New Roman"/>
          <w:b w:val="false"/>
          <w:i w:val="false"/>
          <w:color w:val="000000"/>
          <w:sz w:val="28"/>
        </w:rPr>
        <w:t>
      6. k4-5 мерзімді валюталық өтімділік коэффициентін есептеу бойынша Нысанды толтыру кезінде Ислам банктеріне арналған нормативтердің 46, 47, 48, 49, 50, 51 және 52-тармақтарына және Банктерге арналған нормативтердің 68, 69, 70, 71, 72, 73, 74 және 75-тармақтарына сәйкес есептелген өтімділігі жоғары активтерді қоса алғанда, өтелгенге дейін бір айға дейін қалған мерзімі бар шетел валютасындағы өтімді активтердің және өтелгенге дейін бір айға дейін қоса алғанда қалған мерзімі бар сол шетел валютасындағы мерзімді міндеттемелердің орташа айлық шамасы көрсетіледі.</w:t>
      </w:r>
    </w:p>
    <w:bookmarkEnd w:id="259"/>
    <w:bookmarkStart w:name="z2181" w:id="260"/>
    <w:p>
      <w:pPr>
        <w:spacing w:after="0"/>
        <w:ind w:left="0"/>
        <w:jc w:val="both"/>
      </w:pPr>
      <w:r>
        <w:rPr>
          <w:rFonts w:ascii="Times New Roman"/>
          <w:b w:val="false"/>
          <w:i w:val="false"/>
          <w:color w:val="000000"/>
          <w:sz w:val="28"/>
        </w:rPr>
        <w:t>
      7. k4-6 мерзімді валюталық өтімділік коэффициентін есептеу бойынша Нысанды толтыру кезінде Ислам банктеріне арналған нормативтердің 46, 47, 48, 49, 50, 51 және 52-тармақтарына және Банктерге арналған нормативтердің 68, 69, 70, 71, 72, 73, 74 және 75-тармақтарына сәйкес есептелген өтімділігі жоғары активтерді қоса, өтелгенге дейін үш айға дейін қалған мерзімі бар шетел валютасындағы өтімді активтердің және өтелгенге дейін үш айға дейін қоса алғанда қалған мерзімі бар сол шетел валютасындағы мерзімді міндеттемелердің орташа айлық шамасы көрсетіледі.</w:t>
      </w:r>
    </w:p>
    <w:bookmarkEnd w:id="260"/>
    <w:bookmarkStart w:name="z2182" w:id="261"/>
    <w:p>
      <w:pPr>
        <w:spacing w:after="0"/>
        <w:ind w:left="0"/>
        <w:jc w:val="both"/>
      </w:pPr>
      <w:r>
        <w:rPr>
          <w:rFonts w:ascii="Times New Roman"/>
          <w:b w:val="false"/>
          <w:i w:val="false"/>
          <w:color w:val="000000"/>
          <w:sz w:val="28"/>
        </w:rPr>
        <w:t>
      8. k4-4, k4-5 және k4-6 мерзімді валюталық өтімділік коэффициентін есептеу бойынша Нысанды толтыру кезінде мәліметтер Стандард энд Пурс (Standard &amp; Poor’s) агенттігінің "А"-дан төмен емес тәуелсіз рейтингі немесе Фитч (Fitch) немесе Мудис Инвесторс Сервис (Moody‘s Investors Service) агенттіктерінің осыған ұқсас деңгейдегі рейтингі бар елдердің шетел валюталары бойынша жиынтықта және "Еуро" валютасында және жоғарыда көрсетілген рейтингтік агенттіктердің "А"-дан төмен тәуелсіз рейтингі бар немесе тиісті рейтингтік бағасы жоқ елдердің шетел валюталары бойынша көрсетіледі.</w:t>
      </w:r>
    </w:p>
    <w:bookmarkEnd w:id="261"/>
    <w:bookmarkStart w:name="z2183" w:id="262"/>
    <w:p>
      <w:pPr>
        <w:spacing w:after="0"/>
        <w:ind w:left="0"/>
        <w:jc w:val="both"/>
      </w:pPr>
      <w:r>
        <w:rPr>
          <w:rFonts w:ascii="Times New Roman"/>
          <w:b w:val="false"/>
          <w:i w:val="false"/>
          <w:color w:val="000000"/>
          <w:sz w:val="28"/>
        </w:rPr>
        <w:t>
      9. "Жиыны: активтердің орташа айлық шамасы" және "Жиыны: міндеттемелердің орташа айлық шамасы" жолдарында есепті кезеңнің әрбір жұмыс күні үшін есепке қосылатын өтімді активтердің (міндеттемелердің) жиынтық сомасының есепті кезеңдегі жұмыс күндерінің санына қатынасы көрсетіледі.</w:t>
      </w:r>
    </w:p>
    <w:bookmarkEnd w:id="262"/>
    <w:bookmarkStart w:name="z2184" w:id="263"/>
    <w:p>
      <w:pPr>
        <w:spacing w:after="0"/>
        <w:ind w:left="0"/>
        <w:jc w:val="both"/>
      </w:pPr>
      <w:r>
        <w:rPr>
          <w:rFonts w:ascii="Times New Roman"/>
          <w:b w:val="false"/>
          <w:i w:val="false"/>
          <w:color w:val="000000"/>
          <w:sz w:val="28"/>
        </w:rPr>
        <w:t>
      10. Нысанды толтыру кезінде жұмыс күндерінің саны көрсетіледі.</w:t>
      </w:r>
    </w:p>
    <w:bookmarkEnd w:id="263"/>
    <w:bookmarkStart w:name="z2185" w:id="264"/>
    <w:p>
      <w:pPr>
        <w:spacing w:after="0"/>
        <w:ind w:left="0"/>
        <w:jc w:val="both"/>
      </w:pPr>
      <w:r>
        <w:rPr>
          <w:rFonts w:ascii="Times New Roman"/>
          <w:b w:val="false"/>
          <w:i w:val="false"/>
          <w:color w:val="000000"/>
          <w:sz w:val="28"/>
        </w:rPr>
        <w:t>
      11. Деректер болмаған кезде Нысан ұсынылмайды.</w:t>
      </w:r>
    </w:p>
    <w:bookmarkEnd w:id="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13-қосымша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633" w:id="265"/>
    <w:p>
      <w:pPr>
        <w:spacing w:after="0"/>
        <w:ind w:left="0"/>
        <w:jc w:val="both"/>
      </w:pPr>
      <w:r>
        <w:rPr>
          <w:rFonts w:ascii="Times New Roman"/>
          <w:b w:val="false"/>
          <w:i w:val="false"/>
          <w:color w:val="000000"/>
          <w:sz w:val="28"/>
        </w:rPr>
        <w:t>
      Ұсынылады: Қазақстан Республикасының Ұлттық Банкіне</w:t>
      </w:r>
    </w:p>
    <w:bookmarkEnd w:id="26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Аптаның (айдың) әрбір жұмыс күні үшін әрбір шетел валютасы бойынша валюталық позициялар және валюталық нетто-позиция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1-BVU_DVP</w:t>
      </w:r>
    </w:p>
    <w:p>
      <w:pPr>
        <w:spacing w:after="0"/>
        <w:ind w:left="0"/>
        <w:jc w:val="both"/>
      </w:pPr>
      <w:r>
        <w:rPr>
          <w:rFonts w:ascii="Times New Roman"/>
          <w:b w:val="false"/>
          <w:i w:val="false"/>
          <w:color w:val="000000"/>
          <w:sz w:val="28"/>
        </w:rPr>
        <w:t>
      Кезеңділігі: апта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аптадан кейінгі аптаның бесінші жұмыс күнінен кешіктірмей, апта сайын</w:t>
      </w:r>
    </w:p>
    <w:p>
      <w:pPr>
        <w:spacing w:after="0"/>
        <w:ind w:left="0"/>
        <w:jc w:val="both"/>
      </w:pPr>
      <w:r>
        <w:rPr>
          <w:rFonts w:ascii="Times New Roman"/>
          <w:b w:val="false"/>
          <w:i w:val="false"/>
          <w:color w:val="000000"/>
          <w:sz w:val="28"/>
        </w:rPr>
        <w:t>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xml:space="preserve">
       (мың теңгемен)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емес тәуелсіз рейтингі немесе Фитч (Fitch) немесе Мудис Инвесторс Сервис (Moody‘s Investors Service) агенттіктерінің (бұдан әрі - басқа рейтингтік агенттіктер) осыған ұқсас деңгейдегі рейтингі бар елдердің шетел валюталары және "Еуро" шетел валютасы, сондай-ақ аффинирленген бағалы металдар бойынша ашық валюталық позицияның (ұзын немесе қысқа) лимиті - банктің меншікті капиталы шамасының 12,5 пайызы мөлшерінде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"А"-дан төмен тәуелсіз рейтингі немесе басқа рейтингтік агенттіктердің бiрiнiң осыған ұқсас деңгейдегі рейтингі бар елдердің шетел валюталары бойынша ашық валюталық позицияның (ұзын және қысқа) лимиті - банктің меншікті капиталы шамасының 5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нетто-позиция лимиті - меншікті капиталдың 25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шет мемлекеттің (шет мемлекеттер тобының) валютасымен шартты талаптар шоттарында және шартты міндеттемелер шоттарында ашылған туынды қаржы құралдары бойынша банктің ашық ұзын және (немесе) қысқа позициясының лимиті - меншікті капиталдың 50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Валюта атауы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күндері бойынша операциялық күннің соңындағы сальдо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Қолма-қол шетел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Орналастырылған (тартылған)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Берілген (алынған)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Алу (төлеу) үшін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Борыштық және үлестік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Дебиторлық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Туынды қаржы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Баланстық шоттар бойынша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Жекелеген шет мемлекеттің (шет мемлекеттер тобының) валютасымен шартты талаптар шоттарында және шартты міндеттемелер шоттарында ашылған туынды қаржы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Баланстан тыс шоттар бойынша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Баланстық және баланстан тыс шоттар бойынша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Валюталық нетто-позиция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күндері бойынша операциялық күннің соңындағы сальдо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"Аптаның (айдың) әрбір жұмыс күні үшін әрбір шетел валютасы бойынша валюталық позициялар және валюталық нетто-позиция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"Аптаның (айдың) әрбір жұмыс</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үшін әрбір шетел валютасы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валюталық позициялар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валюталық нетто-позиция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 қосымша</w:t>
            </w:r>
          </w:p>
        </w:tc>
      </w:tr>
    </w:tbl>
    <w:bookmarkStart w:name="z658" w:id="266"/>
    <w:p>
      <w:pPr>
        <w:spacing w:after="0"/>
        <w:ind w:left="0"/>
        <w:jc w:val="left"/>
      </w:pPr>
      <w:r>
        <w:rPr>
          <w:rFonts w:ascii="Times New Roman"/>
          <w:b/>
          <w:i w:val="false"/>
          <w:color w:val="000000"/>
        </w:rPr>
        <w:t xml:space="preserve"> Аптаның (айдың) әрбір жұмыс күні үшін әрбір шетел валютасы бойынша валюталық позициялар және валюталық нетто-позиция туралы есеп (индексі – 1-BVU_DVP, кезеңділігі – апта сайын) әкімшілік деректерді өтеусіз негізде жинауға арналған нысанын толтыру бойынша түсіндірме</w:t>
      </w:r>
    </w:p>
    <w:bookmarkEnd w:id="266"/>
    <w:bookmarkStart w:name="z660" w:id="267"/>
    <w:p>
      <w:pPr>
        <w:spacing w:after="0"/>
        <w:ind w:left="0"/>
        <w:jc w:val="left"/>
      </w:pPr>
      <w:r>
        <w:rPr>
          <w:rFonts w:ascii="Times New Roman"/>
          <w:b/>
          <w:i w:val="false"/>
          <w:color w:val="000000"/>
        </w:rPr>
        <w:t xml:space="preserve"> 1-тарау. Жалпы ережелер</w:t>
      </w:r>
    </w:p>
    <w:bookmarkEnd w:id="267"/>
    <w:bookmarkStart w:name="z2186" w:id="268"/>
    <w:p>
      <w:pPr>
        <w:spacing w:after="0"/>
        <w:ind w:left="0"/>
        <w:jc w:val="both"/>
      </w:pPr>
      <w:r>
        <w:rPr>
          <w:rFonts w:ascii="Times New Roman"/>
          <w:b w:val="false"/>
          <w:i w:val="false"/>
          <w:color w:val="000000"/>
          <w:sz w:val="28"/>
        </w:rPr>
        <w:t>
      1. Осы түсіндірмеде "Аптаның (айдың) әрбір жұмыс күні үшін әрбір шетел валютасы бойынша валюталық позициялар және валюталық нетто-позиция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68"/>
    <w:bookmarkStart w:name="z2187" w:id="269"/>
    <w:p>
      <w:pPr>
        <w:spacing w:after="0"/>
        <w:ind w:left="0"/>
        <w:jc w:val="both"/>
      </w:pPr>
      <w:r>
        <w:rPr>
          <w:rFonts w:ascii="Times New Roman"/>
          <w:b w:val="false"/>
          <w:i w:val="false"/>
          <w:color w:val="000000"/>
          <w:sz w:val="28"/>
        </w:rPr>
        <w:t>
      2. Нысан апта сайын жасалады және есепті кезеңнің әрбір жұмыс күні үшін толтырылады.</w:t>
      </w:r>
    </w:p>
    <w:bookmarkEnd w:id="269"/>
    <w:bookmarkStart w:name="z2188" w:id="270"/>
    <w:p>
      <w:pPr>
        <w:spacing w:after="0"/>
        <w:ind w:left="0"/>
        <w:jc w:val="both"/>
      </w:pPr>
      <w:r>
        <w:rPr>
          <w:rFonts w:ascii="Times New Roman"/>
          <w:b w:val="false"/>
          <w:i w:val="false"/>
          <w:color w:val="000000"/>
          <w:sz w:val="28"/>
        </w:rPr>
        <w:t>
      Есепті аптада күнтізбелік ай аяқталған кезде нысан аяқталатын айға жататын есепті аптаның күнтізбелік күндері үшін және аяқталатын айдан кейінгі айдың есепті аптасының күнтізбелік күндері үшін бөлек жасалады. Нысандағы деректер мың теңгемен толтырылады.</w:t>
      </w:r>
    </w:p>
    <w:bookmarkEnd w:id="270"/>
    <w:bookmarkStart w:name="z2189" w:id="27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71"/>
    <w:bookmarkStart w:name="z665" w:id="272"/>
    <w:p>
      <w:pPr>
        <w:spacing w:after="0"/>
        <w:ind w:left="0"/>
        <w:jc w:val="left"/>
      </w:pPr>
      <w:r>
        <w:rPr>
          <w:rFonts w:ascii="Times New Roman"/>
          <w:b/>
          <w:i w:val="false"/>
          <w:color w:val="000000"/>
        </w:rPr>
        <w:t xml:space="preserve"> 2-тарау. Нысанды толтыру бойынша түсіндірме</w:t>
      </w:r>
    </w:p>
    <w:bookmarkEnd w:id="272"/>
    <w:bookmarkStart w:name="z2190" w:id="273"/>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және ислам банкі сақтауға міндетті пруденциалдық нормативтер мен лимиттерді, олардың шекті мәндерін және есеп айырысу әдістемесіне сәйкес толтырылады.</w:t>
      </w:r>
    </w:p>
    <w:bookmarkEnd w:id="273"/>
    <w:bookmarkStart w:name="z2191" w:id="274"/>
    <w:p>
      <w:pPr>
        <w:spacing w:after="0"/>
        <w:ind w:left="0"/>
        <w:jc w:val="both"/>
      </w:pPr>
      <w:r>
        <w:rPr>
          <w:rFonts w:ascii="Times New Roman"/>
          <w:b w:val="false"/>
          <w:i w:val="false"/>
          <w:color w:val="000000"/>
          <w:sz w:val="28"/>
        </w:rPr>
        <w:t>
      5. 1, 2, 3, 4, 5, 6 және 7-жолдарда халықаралық қаржылық есептілік стандарттарына сәйкес қалыптастырылған резервтерді шегергенде, баланстық шоттарда ескерілетін шетел валютасындағы талаптар мен міндеттемелер бойынша мәліметтер көрсетіледі.</w:t>
      </w:r>
    </w:p>
    <w:bookmarkEnd w:id="274"/>
    <w:bookmarkStart w:name="z2192" w:id="275"/>
    <w:p>
      <w:pPr>
        <w:spacing w:after="0"/>
        <w:ind w:left="0"/>
        <w:jc w:val="both"/>
      </w:pPr>
      <w:r>
        <w:rPr>
          <w:rFonts w:ascii="Times New Roman"/>
          <w:b w:val="false"/>
          <w:i w:val="false"/>
          <w:color w:val="000000"/>
          <w:sz w:val="28"/>
        </w:rPr>
        <w:t>
      6. 10-жолда халықаралық қаржылық есептілік стандарттарына сәйкес қалыптастырылған резервтерді шегергенде, банк жүргізетін хеджирленетін мәмілелердің, оның ішінде жеткізілмейтін мәмілелердің сомасын ескере отырып, шетел валютасындағы шартты талаптар мен міндеттемелер көрсетіледі.</w:t>
      </w:r>
    </w:p>
    <w:bookmarkEnd w:id="275"/>
    <w:bookmarkStart w:name="z2193" w:id="276"/>
    <w:p>
      <w:pPr>
        <w:spacing w:after="0"/>
        <w:ind w:left="0"/>
        <w:jc w:val="both"/>
      </w:pPr>
      <w:r>
        <w:rPr>
          <w:rFonts w:ascii="Times New Roman"/>
          <w:b w:val="false"/>
          <w:i w:val="false"/>
          <w:color w:val="000000"/>
          <w:sz w:val="28"/>
        </w:rPr>
        <w:t>
      7. 12-жолда 5, 8, 11, 14 және 17-бағандар бойынша есепті кезеңнің әрбір жұмыс күні үшін барлық шетел валюталары бойынша нетто-позиция көрсетіледі.</w:t>
      </w:r>
    </w:p>
    <w:bookmarkEnd w:id="276"/>
    <w:bookmarkStart w:name="z2194" w:id="277"/>
    <w:p>
      <w:pPr>
        <w:spacing w:after="0"/>
        <w:ind w:left="0"/>
        <w:jc w:val="both"/>
      </w:pPr>
      <w:r>
        <w:rPr>
          <w:rFonts w:ascii="Times New Roman"/>
          <w:b w:val="false"/>
          <w:i w:val="false"/>
          <w:color w:val="000000"/>
          <w:sz w:val="28"/>
        </w:rPr>
        <w:t>
      8. Деректер болмаған кезде Нысан ұсынылмайды.</w:t>
      </w:r>
    </w:p>
    <w:bookmarkEnd w:id="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14-қосымша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672" w:id="278"/>
    <w:p>
      <w:pPr>
        <w:spacing w:after="0"/>
        <w:ind w:left="0"/>
        <w:jc w:val="both"/>
      </w:pPr>
      <w:r>
        <w:rPr>
          <w:rFonts w:ascii="Times New Roman"/>
          <w:b w:val="false"/>
          <w:i w:val="false"/>
          <w:color w:val="000000"/>
          <w:sz w:val="28"/>
        </w:rPr>
        <w:t>
      Ұсынылады: Қазақстан Республикасының Ұлттық Банкіне</w:t>
      </w:r>
    </w:p>
    <w:bookmarkEnd w:id="27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Ішкі активтердің, ішкі және өзге міндеттемелердің орташа айлық шамасын, қаражат бөлігін ішкі активтерге орналастыру коэффициентін есептеу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KVA</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1-кесте. Ішкі активтердің орташа айлық шамасын есептеу</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ішіндегі күндер бойынша ішкі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активтер шамасының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активтердің орындалуы (Иә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Ішкі активтердің, ішкі және өзге міндеттемелердің орташа айлық шамасын, банк қаражатының бөлігін ішкі активтерге орналастыру коэффициентін есептеу</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ішіндегі күндер бойынша ішкі және өзге де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міндеттемелер шамасының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міндеттемелер, реттелген борыш, банк шығарған борыштық бағалы қағаздар және меншікті капитал немесе жарғылық капитал шамасының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міндеттемелер, реттелген борыш, банк шығарған борыштық бағалы қағаздар шамасының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қаражатының бөлігін ішкі активтерге орналастыру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айдағы ішкі міндеттемелердің, реттелген борыштың, банк шығарған борыштық бағалы қағаздардың, меншікті капиталдың немесе жарғылық капиталдың орташа айлық шамасы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Орындаушы____________________________________ 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"Ішкі активтердің, ішкі және өзге міндеттемелердің орташа айлық шамасын, қаражат бөлігін ішкі активтерге орналастыру коэффициентін есептеу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активтердің, ішкі және өзге міндеттемелердің орташа айлық шамасын, қаражат бөлігін ішкі активтерге орналастыру коэффициентін есептеу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700" w:id="279"/>
    <w:p>
      <w:pPr>
        <w:spacing w:after="0"/>
        <w:ind w:left="0"/>
        <w:jc w:val="left"/>
      </w:pPr>
      <w:r>
        <w:rPr>
          <w:rFonts w:ascii="Times New Roman"/>
          <w:b/>
          <w:i w:val="false"/>
          <w:color w:val="000000"/>
        </w:rPr>
        <w:t xml:space="preserve"> Ішкі активтердің, ішкі және өзге міндеттемелердің орташа айлық шамасын, қаражат бөлігін ішкі активтерге орналастыру  коэффициентін есептеу туралы есеп  (индексі – 1-BVU_KVA, кезеңділігі – апта сайын) әкімшілік деректерді өтеусіз негізде жинауға арналған нысанын толтыру бойынша түсіндірме</w:t>
      </w:r>
    </w:p>
    <w:bookmarkEnd w:id="279"/>
    <w:bookmarkStart w:name="z702" w:id="280"/>
    <w:p>
      <w:pPr>
        <w:spacing w:after="0"/>
        <w:ind w:left="0"/>
        <w:jc w:val="left"/>
      </w:pPr>
      <w:r>
        <w:rPr>
          <w:rFonts w:ascii="Times New Roman"/>
          <w:b/>
          <w:i w:val="false"/>
          <w:color w:val="000000"/>
        </w:rPr>
        <w:t xml:space="preserve"> 1-тарау. Жалпы ережелер</w:t>
      </w:r>
    </w:p>
    <w:bookmarkEnd w:id="280"/>
    <w:bookmarkStart w:name="z703" w:id="281"/>
    <w:p>
      <w:pPr>
        <w:spacing w:after="0"/>
        <w:ind w:left="0"/>
        <w:jc w:val="both"/>
      </w:pPr>
      <w:r>
        <w:rPr>
          <w:rFonts w:ascii="Times New Roman"/>
          <w:b w:val="false"/>
          <w:i w:val="false"/>
          <w:color w:val="000000"/>
          <w:sz w:val="28"/>
        </w:rPr>
        <w:t>
      1. Осы түсіндірмеде "Ішкі активтердің, ішкі және өзге міндеттемелердің орташа айлық шамасын, қаражат бөлігін ішкі активтерге орналастыру коэффициентін есептеу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81"/>
    <w:bookmarkStart w:name="z2472" w:id="282"/>
    <w:p>
      <w:pPr>
        <w:spacing w:after="0"/>
        <w:ind w:left="0"/>
        <w:jc w:val="both"/>
      </w:pPr>
      <w:r>
        <w:rPr>
          <w:rFonts w:ascii="Times New Roman"/>
          <w:b w:val="false"/>
          <w:i w:val="false"/>
          <w:color w:val="000000"/>
          <w:sz w:val="28"/>
        </w:rPr>
        <w:t>
      2. Нысанды екінші деңгейдегі банктер ай сайын жасайды және есепті кезеңнің әрбір жұмыс күні үшін толтырады. Нысандағы деректер мың теңгемен толтырылады.</w:t>
      </w:r>
    </w:p>
    <w:bookmarkEnd w:id="282"/>
    <w:bookmarkStart w:name="z2473" w:id="28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83"/>
    <w:bookmarkStart w:name="z706" w:id="284"/>
    <w:p>
      <w:pPr>
        <w:spacing w:after="0"/>
        <w:ind w:left="0"/>
        <w:jc w:val="left"/>
      </w:pPr>
      <w:r>
        <w:rPr>
          <w:rFonts w:ascii="Times New Roman"/>
          <w:b/>
          <w:i w:val="false"/>
          <w:color w:val="000000"/>
        </w:rPr>
        <w:t xml:space="preserve"> 2-тарау. Нысанды толтыру бойынша түсіндірме</w:t>
      </w:r>
    </w:p>
    <w:bookmarkEnd w:id="284"/>
    <w:bookmarkStart w:name="z2195" w:id="285"/>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Республикасының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лимиттерді, олардың шекті мәндері және есеп айырысу әдістемелеріне (бұдан әрі – Банктерге арналған нормативтер) және ислам банкі сақтауға міндетті пруденциалдық нормативтер мен лимиттерді, олардың шекті мәндерін және есеп айырысу әдістемесіне (бұдан әрі – Ислам банктеріне арналған нормативтер) сәйкес толтырылады.</w:t>
      </w:r>
    </w:p>
    <w:bookmarkEnd w:id="285"/>
    <w:bookmarkStart w:name="z2196" w:id="286"/>
    <w:p>
      <w:pPr>
        <w:spacing w:after="0"/>
        <w:ind w:left="0"/>
        <w:jc w:val="both"/>
      </w:pPr>
      <w:r>
        <w:rPr>
          <w:rFonts w:ascii="Times New Roman"/>
          <w:b w:val="false"/>
          <w:i w:val="false"/>
          <w:color w:val="000000"/>
          <w:sz w:val="28"/>
        </w:rPr>
        <w:t>
      5. 1 және 2-кестелердің 3-бағанында деректер айдың әрбір жұмыс күні үшін толтырылады.</w:t>
      </w:r>
    </w:p>
    <w:bookmarkEnd w:id="286"/>
    <w:bookmarkStart w:name="z2197" w:id="287"/>
    <w:p>
      <w:pPr>
        <w:spacing w:after="0"/>
        <w:ind w:left="0"/>
        <w:jc w:val="both"/>
      </w:pPr>
      <w:r>
        <w:rPr>
          <w:rFonts w:ascii="Times New Roman"/>
          <w:b w:val="false"/>
          <w:i w:val="false"/>
          <w:color w:val="000000"/>
          <w:sz w:val="28"/>
        </w:rPr>
        <w:t>
      6. 1-кестенің 1-жолында және 2-кестенің 1, 2-жолдарында мәндер деректерді өңдеу үшін пайдаланылатын цифрлық ресурстан (бұдан әрі – Деректердің жүйелік тізбесі) таңдалады.</w:t>
      </w:r>
    </w:p>
    <w:bookmarkEnd w:id="287"/>
    <w:bookmarkStart w:name="z2198" w:id="288"/>
    <w:p>
      <w:pPr>
        <w:spacing w:after="0"/>
        <w:ind w:left="0"/>
        <w:jc w:val="both"/>
      </w:pPr>
      <w:r>
        <w:rPr>
          <w:rFonts w:ascii="Times New Roman"/>
          <w:b w:val="false"/>
          <w:i w:val="false"/>
          <w:color w:val="000000"/>
          <w:sz w:val="28"/>
        </w:rPr>
        <w:t>
      7. 1-кестенің 3-жолын толтыру кезінде ішкі активтердің шамасы бойынша алдыңғы есепті айдағы ішкі міндеттемелердің, реттелген борыштың, банк шығарған борыштық бағалы қағаздардың, меншікті капиталдың немесе жарғылық капиталдың Ислам банктеріне арналған нормативтердің 7-тарауында және Банктерге арналған нормативтердің 8-тарауында белгіленген коэффициентке көбейтілген орташа айлық шамасынан артық немесе оған тең талаптардың орындалуы көрсетіледі.</w:t>
      </w:r>
    </w:p>
    <w:bookmarkEnd w:id="288"/>
    <w:bookmarkStart w:name="z2199" w:id="289"/>
    <w:p>
      <w:pPr>
        <w:spacing w:after="0"/>
        <w:ind w:left="0"/>
        <w:jc w:val="both"/>
      </w:pPr>
      <w:r>
        <w:rPr>
          <w:rFonts w:ascii="Times New Roman"/>
          <w:b w:val="false"/>
          <w:i w:val="false"/>
          <w:color w:val="000000"/>
          <w:sz w:val="28"/>
        </w:rPr>
        <w:t>
      8. 2-кестені толтыру кезінде Қазақстан Республикасының бейрезиденттері-еншілес ұйымдардың реттелген борышына, Қазақстан Республикасының бейрезиденттері-еншілес ұйымдардың акцияларына инвестицияларды шегергендегі бухгалтерлік баланс деректеріне сәйкес Ислам банктеріне арналған нормативтердің 7-тарауында және Банктерге арналған нормативтердің 8-тарауында белгіленген коэффициентке көбейтілген меншікті капитал көрсетіледі.</w:t>
      </w:r>
    </w:p>
    <w:bookmarkEnd w:id="289"/>
    <w:bookmarkStart w:name="z2200" w:id="290"/>
    <w:p>
      <w:pPr>
        <w:spacing w:after="0"/>
        <w:ind w:left="0"/>
        <w:jc w:val="both"/>
      </w:pPr>
      <w:r>
        <w:rPr>
          <w:rFonts w:ascii="Times New Roman"/>
          <w:b w:val="false"/>
          <w:i w:val="false"/>
          <w:color w:val="000000"/>
          <w:sz w:val="28"/>
        </w:rPr>
        <w:t>
      9. 2-кестені толтыру кезінде әр жұмыс күні үшін 3-жолға деректер, орташа айлық шамасы қай жол бойынша ең төменгі мәнді құрайтынына байланысты есепті айда қалыптасқан жарғылық капиталдың орташа айлық шамасы не есепті айда қалыптасқан меншікті капиталдың орташа айлық шамасы енгізіледі.</w:t>
      </w:r>
    </w:p>
    <w:bookmarkEnd w:id="290"/>
    <w:bookmarkStart w:name="z2201" w:id="291"/>
    <w:p>
      <w:pPr>
        <w:spacing w:after="0"/>
        <w:ind w:left="0"/>
        <w:jc w:val="both"/>
      </w:pPr>
      <w:r>
        <w:rPr>
          <w:rFonts w:ascii="Times New Roman"/>
          <w:b w:val="false"/>
          <w:i w:val="false"/>
          <w:color w:val="000000"/>
          <w:sz w:val="28"/>
        </w:rPr>
        <w:t>
      10. Деректер болмаған кезде Нысан ұсынылмайды.</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  </w:t>
            </w:r>
          </w:p>
        </w:tc>
      </w:tr>
    </w:tbl>
    <w:p>
      <w:pPr>
        <w:spacing w:after="0"/>
        <w:ind w:left="0"/>
        <w:jc w:val="both"/>
      </w:pPr>
      <w:r>
        <w:rPr>
          <w:rFonts w:ascii="Times New Roman"/>
          <w:b w:val="false"/>
          <w:i w:val="false"/>
          <w:color w:val="ff0000"/>
          <w:sz w:val="28"/>
        </w:rPr>
        <w:t xml:space="preserve">
      Ескерту. 15-қосымша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716" w:id="292"/>
    <w:p>
      <w:pPr>
        <w:spacing w:after="0"/>
        <w:ind w:left="0"/>
        <w:jc w:val="both"/>
      </w:pPr>
      <w:r>
        <w:rPr>
          <w:rFonts w:ascii="Times New Roman"/>
          <w:b w:val="false"/>
          <w:i w:val="false"/>
          <w:color w:val="000000"/>
          <w:sz w:val="28"/>
        </w:rPr>
        <w:t>
      Ұсынылады: Қазақстан Республикасының Ұлттық Банкіне</w:t>
      </w:r>
    </w:p>
    <w:bookmarkEnd w:id="29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Банктердің Қазақстан Республикасының бейрезиденттері алдындағы міндеттемелерге капиталдандыру коэффициентінің талдамасы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1-BVU_K7</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20__жылғы "___"________ жағдай бойынша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айдан кейінгі айдың жетінші жұмыс күнінен кешіктірмей, ай сайын </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Қазақстан Республикасының бейрезиденттері алдындағы міндеттемелерге капиталдандыру коэффициентін есептеу үшін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 коэффициентінің есебіне енгізілетін бейрезиденттер алдындағы қысқа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 бейрезиденттер алдындағы қысқа мерзімді міндеттемелердің ең жоғары лимиті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________________________________ ____________________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 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"Банктердің Қазақстан Республикасының бейрезиденттері алдындағы міндеттемелерге капиталдандыру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"Банктердің Қазақстан Республикасының бейрезиденттері алдындағы міндеттемелерге капиталдандыру коэффициентінің талдамасы туралы есеп" әкімшілік деректерді өтеусіз негізде жинауға арналған нысанына қосымша</w:t>
            </w:r>
          </w:p>
        </w:tc>
      </w:tr>
    </w:tbl>
    <w:bookmarkStart w:name="z741" w:id="293"/>
    <w:p>
      <w:pPr>
        <w:spacing w:after="0"/>
        <w:ind w:left="0"/>
        <w:jc w:val="left"/>
      </w:pPr>
      <w:r>
        <w:rPr>
          <w:rFonts w:ascii="Times New Roman"/>
          <w:b/>
          <w:i w:val="false"/>
          <w:color w:val="000000"/>
        </w:rPr>
        <w:t xml:space="preserve"> Банктердің Қазақстан Республикасының бейрезиденттері алдындағы міндеттемелерге капиталдандыру коэффициентінің талдамасы  туралы есеп  (индексі - 1-BVU_K7, кезеңділігі - ай сайын) әкімшілік деректерді өтеусіз негізде жинауға арналған нысанын толтыру бойынша түсіндірме</w:t>
      </w:r>
    </w:p>
    <w:bookmarkEnd w:id="293"/>
    <w:bookmarkStart w:name="z743" w:id="294"/>
    <w:p>
      <w:pPr>
        <w:spacing w:after="0"/>
        <w:ind w:left="0"/>
        <w:jc w:val="left"/>
      </w:pPr>
      <w:r>
        <w:rPr>
          <w:rFonts w:ascii="Times New Roman"/>
          <w:b/>
          <w:i w:val="false"/>
          <w:color w:val="000000"/>
        </w:rPr>
        <w:t xml:space="preserve"> 1-тарау. Жалпы ережелер</w:t>
      </w:r>
    </w:p>
    <w:bookmarkEnd w:id="294"/>
    <w:bookmarkStart w:name="z744" w:id="295"/>
    <w:p>
      <w:pPr>
        <w:spacing w:after="0"/>
        <w:ind w:left="0"/>
        <w:jc w:val="both"/>
      </w:pPr>
      <w:r>
        <w:rPr>
          <w:rFonts w:ascii="Times New Roman"/>
          <w:b w:val="false"/>
          <w:i w:val="false"/>
          <w:color w:val="000000"/>
          <w:sz w:val="28"/>
        </w:rPr>
        <w:t>
      1. Осы түсіндірмеде "Банктердің Қазақстан Республикасының бейрезиденттері алдындағы міндеттемелерге капиталдандыру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95"/>
    <w:bookmarkStart w:name="z2474" w:id="296"/>
    <w:p>
      <w:pPr>
        <w:spacing w:after="0"/>
        <w:ind w:left="0"/>
        <w:jc w:val="both"/>
      </w:pPr>
      <w:r>
        <w:rPr>
          <w:rFonts w:ascii="Times New Roman"/>
          <w:b w:val="false"/>
          <w:i w:val="false"/>
          <w:color w:val="000000"/>
          <w:sz w:val="28"/>
        </w:rPr>
        <w:t>
      2. Нысанды екінші деңгейдегі банктер әр айдың біріндегі жағдай бойынша ай сайын жасайды. Нысандағы деректер мың теңгемен толтырылады.</w:t>
      </w:r>
    </w:p>
    <w:bookmarkEnd w:id="296"/>
    <w:bookmarkStart w:name="z2475" w:id="29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297"/>
    <w:bookmarkStart w:name="z747" w:id="298"/>
    <w:p>
      <w:pPr>
        <w:spacing w:after="0"/>
        <w:ind w:left="0"/>
        <w:jc w:val="left"/>
      </w:pPr>
      <w:r>
        <w:rPr>
          <w:rFonts w:ascii="Times New Roman"/>
          <w:b/>
          <w:i w:val="false"/>
          <w:color w:val="000000"/>
        </w:rPr>
        <w:t xml:space="preserve"> 2-тарау. Нысанды толтыру бойынша түсіндірме</w:t>
      </w:r>
    </w:p>
    <w:bookmarkEnd w:id="298"/>
    <w:bookmarkStart w:name="z2202" w:id="299"/>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банктердің, базалық банк лицензиясы бар банктердің сақтауға міндетті пруденциялық нормативтер мен лимиттерге, олардың шекті мәндеріне және есеп айырысу әдістемесіне және ислам банктерінің сақтауға міндетті пруденциялық нормативтер мен лимиттерге, олардың шекті мәндеріне және есеп айырысу әдістемесіне сәйкес толтырылады.</w:t>
      </w:r>
    </w:p>
    <w:bookmarkEnd w:id="299"/>
    <w:bookmarkStart w:name="z2203" w:id="300"/>
    <w:p>
      <w:pPr>
        <w:spacing w:after="0"/>
        <w:ind w:left="0"/>
        <w:jc w:val="both"/>
      </w:pPr>
      <w:r>
        <w:rPr>
          <w:rFonts w:ascii="Times New Roman"/>
          <w:b w:val="false"/>
          <w:i w:val="false"/>
          <w:color w:val="000000"/>
          <w:sz w:val="28"/>
        </w:rPr>
        <w:t xml:space="preserve">
      5. 1-жолда мәндер деректерді өңдеу үшін пайдаланылатын цифрлық ресурстан (Деректердің жүйелік тізбесі) таңдалады. </w:t>
      </w:r>
    </w:p>
    <w:bookmarkEnd w:id="300"/>
    <w:bookmarkStart w:name="z2204" w:id="301"/>
    <w:p>
      <w:pPr>
        <w:spacing w:after="0"/>
        <w:ind w:left="0"/>
        <w:jc w:val="both"/>
      </w:pPr>
      <w:r>
        <w:rPr>
          <w:rFonts w:ascii="Times New Roman"/>
          <w:b w:val="false"/>
          <w:i w:val="false"/>
          <w:color w:val="000000"/>
          <w:sz w:val="28"/>
        </w:rPr>
        <w:t xml:space="preserve">
      6. Нысанды толтыру кезінде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14365 болып тіркелген) </w:t>
      </w:r>
      <w:r>
        <w:rPr>
          <w:rFonts w:ascii="Times New Roman"/>
          <w:b w:val="false"/>
          <w:i w:val="false"/>
          <w:color w:val="000000"/>
          <w:sz w:val="28"/>
        </w:rPr>
        <w:t>1-қосымшасына</w:t>
      </w:r>
      <w:r>
        <w:rPr>
          <w:rFonts w:ascii="Times New Roman"/>
          <w:b w:val="false"/>
          <w:i w:val="false"/>
          <w:color w:val="000000"/>
          <w:sz w:val="28"/>
        </w:rPr>
        <w:t xml:space="preserve"> сәйкес өз қызметін Қазақстан Республикасының аумағында жүзеге асыратын, экономиканың "басқа қаржы ұйымдары – коды 5", "мемлекеттік қаржылық емес ұйымдар – коды 6", "мемлекеттік емес қаржылық емес ұйымдар – коды 7" және "үй шаруашылықтарына қызмет көрсететін коммерциялық емес ұйымдар – коды 8" секторларына кіретін шетелдік заңды тұлғалардың филиалдары мен өкілдіктері алдындағы қысқа мерзімді міндеттемелер, міндеттемелер көрсетіледі.</w:t>
      </w:r>
    </w:p>
    <w:bookmarkEnd w:id="301"/>
    <w:bookmarkStart w:name="z2205" w:id="302"/>
    <w:p>
      <w:pPr>
        <w:spacing w:after="0"/>
        <w:ind w:left="0"/>
        <w:jc w:val="both"/>
      </w:pPr>
      <w:r>
        <w:rPr>
          <w:rFonts w:ascii="Times New Roman"/>
          <w:b w:val="false"/>
          <w:i w:val="false"/>
          <w:color w:val="000000"/>
          <w:sz w:val="28"/>
        </w:rPr>
        <w:t>
      7. Екінші деңгейдегі банктердің Қазақстан Республикасының бейрезиденттері алдындағы міндеттемелерге капиталдандыру k7 коэффициенті үтірден кейін үш таңбамен көрсетіледі.</w:t>
      </w:r>
    </w:p>
    <w:bookmarkEnd w:id="302"/>
    <w:bookmarkStart w:name="z2206" w:id="303"/>
    <w:p>
      <w:pPr>
        <w:spacing w:after="0"/>
        <w:ind w:left="0"/>
        <w:jc w:val="both"/>
      </w:pPr>
      <w:r>
        <w:rPr>
          <w:rFonts w:ascii="Times New Roman"/>
          <w:b w:val="false"/>
          <w:i w:val="false"/>
          <w:color w:val="000000"/>
          <w:sz w:val="28"/>
        </w:rPr>
        <w:t>
      8. Деректер болмаған кезде Нысан ұсынылмайды.</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16-қосымша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755" w:id="304"/>
    <w:p>
      <w:pPr>
        <w:spacing w:after="0"/>
        <w:ind w:left="0"/>
        <w:jc w:val="both"/>
      </w:pPr>
      <w:r>
        <w:rPr>
          <w:rFonts w:ascii="Times New Roman"/>
          <w:b w:val="false"/>
          <w:i w:val="false"/>
          <w:color w:val="000000"/>
          <w:sz w:val="28"/>
        </w:rPr>
        <w:t>
      Ұсынылады: Қазақстан Республикасының Ұлттық Банкіне</w:t>
      </w:r>
    </w:p>
    <w:bookmarkEnd w:id="30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Секьюритилендіру кезінде меншікті капиталдың жеткіліктілігі коэффициенттерін есептеу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KDSK</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20__жылғы "___"________ жағдай бойынша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Компонент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 жүзеге асыру күнінің алдындағы соңғы есепті күнгі мәндер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Секьюритилендіру мәмілесін жүзеге асырғаннан кейінгі мәндер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2-деңгейдегі капитал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(инвестицияларды шегергенде)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инвестицияларын шегергенде, бірінші деңгейдегі капиталдың жалпы сомасындағы бірінші деңгейдегі капиталдың үлесі шегінде алынған және екінші деңгейдегі капитал бөлігіндегі меншікті қапитал есебіне енгізілетін бірінші деңгейдегі капиталдың банктің активтерінің мөлшеріне қатынасы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 ескеріле отырып мөлшерленген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 ескеріле отырып мөлшерленген шартты және ықтимал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 ескеріле отырып мөлшерленген туынды қаржы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тәуекелдің дәрежесі бойынша мөлшерленген, екінші деңгейдегі капитал есебіне енгізілмеген жалпы резервтердің (провизиялардың) сомасына кемітілген активтер, шартты және ықтимал міндеттемелер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пайыздық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өзгеруіне байланысты нарықтық тәуекел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арнайы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жалпы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нарықтық тәуекел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Айырбастау бағамының өзгеруіне байланысты нарықтық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тәуекелді ескеріп есептелген активтер мен шартты және ықтимал талаптар мен міндеттемелер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 сомасы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кредиттік тәуекел дәрежесі бойынша мөлшерленген, екінші деңгейдегі капитал, активтер мен шартты және ықтимал талаптар мен міндеттемелер есебіне енгізілмеген жалпы резервтердің (провизиялардың) сомасына кемітілген, нарықтық тәуекелді, операциялық тәуекелді ескере отырып есептелген активтердің, шартты және ықтимал міндеттемелердің сомасына қатынасы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 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"Секьюритилендіру кезінде меншікті капиталдың жеткіліктілігі коэффициенттерін есептеу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"Секьюритилендіру кезінде меншікті капиталдың жеткіліктілігі коэффициенттерін есептеу туралы есеп" әкімшілік деректерді өтеусіз негізде жинауға арналған нысанына қосымша</w:t>
            </w:r>
          </w:p>
        </w:tc>
      </w:tr>
    </w:tbl>
    <w:bookmarkStart w:name="z780" w:id="305"/>
    <w:p>
      <w:pPr>
        <w:spacing w:after="0"/>
        <w:ind w:left="0"/>
        <w:jc w:val="left"/>
      </w:pPr>
      <w:r>
        <w:rPr>
          <w:rFonts w:ascii="Times New Roman"/>
          <w:b/>
          <w:i w:val="false"/>
          <w:color w:val="000000"/>
        </w:rPr>
        <w:t xml:space="preserve"> Секьюритилендіру кезінде меншікті капиталдың жеткіліктілігі коэффициенттерін есептеу туралы есеп  (индексі - 1-BVU_KDSK, кезеңділігі - ай сайын) әкімшілік деректерді өтеусіз негізде жинауға арналған нысанын толтыру бойынша түсіндірме</w:t>
      </w:r>
    </w:p>
    <w:bookmarkEnd w:id="305"/>
    <w:bookmarkStart w:name="z782" w:id="306"/>
    <w:p>
      <w:pPr>
        <w:spacing w:after="0"/>
        <w:ind w:left="0"/>
        <w:jc w:val="left"/>
      </w:pPr>
      <w:r>
        <w:rPr>
          <w:rFonts w:ascii="Times New Roman"/>
          <w:b/>
          <w:i w:val="false"/>
          <w:color w:val="000000"/>
        </w:rPr>
        <w:t xml:space="preserve"> 1-тарау. Жалпы ережелер</w:t>
      </w:r>
    </w:p>
    <w:bookmarkEnd w:id="306"/>
    <w:bookmarkStart w:name="z783" w:id="307"/>
    <w:p>
      <w:pPr>
        <w:spacing w:after="0"/>
        <w:ind w:left="0"/>
        <w:jc w:val="both"/>
      </w:pPr>
      <w:r>
        <w:rPr>
          <w:rFonts w:ascii="Times New Roman"/>
          <w:b w:val="false"/>
          <w:i w:val="false"/>
          <w:color w:val="000000"/>
          <w:sz w:val="28"/>
        </w:rPr>
        <w:t xml:space="preserve">
      1. Осы түсіндірмеде "Секьюритилендіру кезінде меншікті капиталдың жеткіліктілігі коэффициенттерін есептеу туралы есеп" әкімшілік деректерді өтеусіз негізде жинауға арналған нысанын (бұдан әрі – Нысан) толтыру бойынша бірыңғай талаптар айқындалады. </w:t>
      </w:r>
    </w:p>
    <w:bookmarkEnd w:id="307"/>
    <w:bookmarkStart w:name="z2476" w:id="308"/>
    <w:p>
      <w:pPr>
        <w:spacing w:after="0"/>
        <w:ind w:left="0"/>
        <w:jc w:val="both"/>
      </w:pPr>
      <w:r>
        <w:rPr>
          <w:rFonts w:ascii="Times New Roman"/>
          <w:b w:val="false"/>
          <w:i w:val="false"/>
          <w:color w:val="000000"/>
          <w:sz w:val="28"/>
        </w:rPr>
        <w:t xml:space="preserve">
      2. Нысанды екінші деңгейдегі банктер әр айдың біріндегі жағдай бойынша ай сайын жасайды. Нысандағы деректер мың теңгемен толтырылады. </w:t>
      </w:r>
    </w:p>
    <w:bookmarkEnd w:id="308"/>
    <w:bookmarkStart w:name="z2477" w:id="309"/>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09"/>
    <w:bookmarkStart w:name="z786" w:id="310"/>
    <w:p>
      <w:pPr>
        <w:spacing w:after="0"/>
        <w:ind w:left="0"/>
        <w:jc w:val="left"/>
      </w:pPr>
      <w:r>
        <w:rPr>
          <w:rFonts w:ascii="Times New Roman"/>
          <w:b/>
          <w:i w:val="false"/>
          <w:color w:val="000000"/>
        </w:rPr>
        <w:t xml:space="preserve"> 2-тарау. Нысанды толтыру бойынша түсіндірме</w:t>
      </w:r>
    </w:p>
    <w:bookmarkEnd w:id="310"/>
    <w:bookmarkStart w:name="z787" w:id="311"/>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банктердің, базалық банк лицензиясы бар банктердің сақтауға міндетті пруденциялық нормативтер мен лимиттерге, олардың шекті мәндеріне және есеп айырысу әдістемесіне және ислам банктерінің сақтауға міндетті пруденциялық нормативтер мен лимиттерге, олардың шекті мәндеріне және есеп айырысу әдістемесіне сәйкес толтырылады.</w:t>
      </w:r>
    </w:p>
    <w:bookmarkEnd w:id="311"/>
    <w:bookmarkStart w:name="z2478" w:id="312"/>
    <w:p>
      <w:pPr>
        <w:spacing w:after="0"/>
        <w:ind w:left="0"/>
        <w:jc w:val="both"/>
      </w:pPr>
      <w:r>
        <w:rPr>
          <w:rFonts w:ascii="Times New Roman"/>
          <w:b w:val="false"/>
          <w:i w:val="false"/>
          <w:color w:val="000000"/>
          <w:sz w:val="28"/>
        </w:rPr>
        <w:t>
      5. Нысанды банктер Банктерге арналған нормативтердің 41, 42, 43, 44, 45, 46, 47, 48, 49, 50, 51, 52, 53, 54, 55 және 56-тармақтарына сәйкес меншікті капиталды есептеу кезінде толтырады.</w:t>
      </w:r>
    </w:p>
    <w:bookmarkEnd w:id="312"/>
    <w:bookmarkStart w:name="z2479" w:id="313"/>
    <w:p>
      <w:pPr>
        <w:spacing w:after="0"/>
        <w:ind w:left="0"/>
        <w:jc w:val="both"/>
      </w:pPr>
      <w:r>
        <w:rPr>
          <w:rFonts w:ascii="Times New Roman"/>
          <w:b w:val="false"/>
          <w:i w:val="false"/>
          <w:color w:val="000000"/>
          <w:sz w:val="28"/>
        </w:rPr>
        <w:t>
      6. 1, 7, 8 және 9-жолда мәндер деректерді өңдеу үшін пайдаланылатын цифрлық ресурстан (Деректердің жүйелік тізбесі) таңдалады.</w:t>
      </w:r>
    </w:p>
    <w:bookmarkEnd w:id="313"/>
    <w:bookmarkStart w:name="z2480" w:id="314"/>
    <w:p>
      <w:pPr>
        <w:spacing w:after="0"/>
        <w:ind w:left="0"/>
        <w:jc w:val="both"/>
      </w:pPr>
      <w:r>
        <w:rPr>
          <w:rFonts w:ascii="Times New Roman"/>
          <w:b w:val="false"/>
          <w:i w:val="false"/>
          <w:color w:val="000000"/>
          <w:sz w:val="28"/>
        </w:rPr>
        <w:t>
      7. Деректер болмаған кезде Нысан ұсынылмайды.</w:t>
      </w:r>
    </w:p>
    <w:bookmarkEnd w:id="3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17-қосымша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793" w:id="315"/>
    <w:p>
      <w:pPr>
        <w:spacing w:after="0"/>
        <w:ind w:left="0"/>
        <w:jc w:val="both"/>
      </w:pPr>
      <w:r>
        <w:rPr>
          <w:rFonts w:ascii="Times New Roman"/>
          <w:b w:val="false"/>
          <w:i w:val="false"/>
          <w:color w:val="000000"/>
          <w:sz w:val="28"/>
        </w:rPr>
        <w:t>
      Ұсынылады: Қазақстан Республикасының Ұлттық Банкіне</w:t>
      </w:r>
    </w:p>
    <w:bookmarkEnd w:id="31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Ислам банктері ұсынатын кредиттік тәуекел ескеріле отырып мөлшерленген активтердің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 RA</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20__жылғы "___"________ жағдай бойынша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екінші деңгейдегі банк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Есептеуге арналған сома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Кредиттік тәуекел дәрежесі бойынша мөлшерленуі тиіс актив түрі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активтері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Орындаушы_________________________________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 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"Ислам банктері ұсынатын кредиттік тәуекел ескеріле отырып мөлшерленген активтердің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"Ислам банктері ұсынатын кредиттік тәуекел ескеріле отырып мөлшерленген активтердің талдамасы туралы есеп" әкімшілік деректерді өтеусіз негізде жинауға арналған нысанына қосымша </w:t>
            </w:r>
          </w:p>
        </w:tc>
      </w:tr>
    </w:tbl>
    <w:bookmarkStart w:name="z818" w:id="316"/>
    <w:p>
      <w:pPr>
        <w:spacing w:after="0"/>
        <w:ind w:left="0"/>
        <w:jc w:val="left"/>
      </w:pPr>
      <w:r>
        <w:rPr>
          <w:rFonts w:ascii="Times New Roman"/>
          <w:b/>
          <w:i w:val="false"/>
          <w:color w:val="000000"/>
        </w:rPr>
        <w:t xml:space="preserve"> Ислам банктері ұсынатын кредиттік тәуекел ескеріле отырып мөлшерленген активтердің талдамасы туралы есеп  (индексі - 1-BVU_RA, кезеңділігі - ай сайын)  әкімшілік деректерді өтеусіз негізде жинауға арналған нысанын толтыру бойынша түсіндірме</w:t>
      </w:r>
    </w:p>
    <w:bookmarkEnd w:id="316"/>
    <w:bookmarkStart w:name="z820" w:id="317"/>
    <w:p>
      <w:pPr>
        <w:spacing w:after="0"/>
        <w:ind w:left="0"/>
        <w:jc w:val="left"/>
      </w:pPr>
      <w:r>
        <w:rPr>
          <w:rFonts w:ascii="Times New Roman"/>
          <w:b/>
          <w:i w:val="false"/>
          <w:color w:val="000000"/>
        </w:rPr>
        <w:t xml:space="preserve"> 1-тарау. Жалпы ережелер</w:t>
      </w:r>
    </w:p>
    <w:bookmarkEnd w:id="317"/>
    <w:bookmarkStart w:name="z821" w:id="318"/>
    <w:p>
      <w:pPr>
        <w:spacing w:after="0"/>
        <w:ind w:left="0"/>
        <w:jc w:val="both"/>
      </w:pPr>
      <w:r>
        <w:rPr>
          <w:rFonts w:ascii="Times New Roman"/>
          <w:b w:val="false"/>
          <w:i w:val="false"/>
          <w:color w:val="000000"/>
          <w:sz w:val="28"/>
        </w:rPr>
        <w:t>
      1. Осы түсіндірмеде "Ислам банктері ұсынатын кредиттік тәуекел ескеріле отырып мөлшерленген активтердің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18"/>
    <w:bookmarkStart w:name="z2481" w:id="319"/>
    <w:p>
      <w:pPr>
        <w:spacing w:after="0"/>
        <w:ind w:left="0"/>
        <w:jc w:val="both"/>
      </w:pPr>
      <w:r>
        <w:rPr>
          <w:rFonts w:ascii="Times New Roman"/>
          <w:b w:val="false"/>
          <w:i w:val="false"/>
          <w:color w:val="000000"/>
          <w:sz w:val="28"/>
        </w:rPr>
        <w:t>
      2. Ислам банктері Нысанды әр айдың біріндегі жағдай бойынша ай сайын жасайды. Нысандағы деректер мың теңгемен толтырылады.</w:t>
      </w:r>
    </w:p>
    <w:bookmarkEnd w:id="319"/>
    <w:bookmarkStart w:name="z2482" w:id="32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20"/>
    <w:bookmarkStart w:name="z824" w:id="321"/>
    <w:p>
      <w:pPr>
        <w:spacing w:after="0"/>
        <w:ind w:left="0"/>
        <w:jc w:val="left"/>
      </w:pPr>
      <w:r>
        <w:rPr>
          <w:rFonts w:ascii="Times New Roman"/>
          <w:b/>
          <w:i w:val="false"/>
          <w:color w:val="000000"/>
        </w:rPr>
        <w:t xml:space="preserve"> 2-тарау. Нысанды толтыру бойынша түсіндірме</w:t>
      </w:r>
    </w:p>
    <w:bookmarkEnd w:id="321"/>
    <w:bookmarkStart w:name="z2207" w:id="322"/>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банктердің, базалық банк лицензиясы бар банктердің сақтауға міндетті пруденциялық нормативтер мен лимиттерге, олардың шекті мәндеріне және есеп айырысу әдістемесіне және ислам банктерінің сақтауға міндетті пруденциялық нормативтер мен лимиттерге, олардың шекті мәндеріне және есеп айырысу әдістемесіне сәйкес толтырылады.</w:t>
      </w:r>
    </w:p>
    <w:bookmarkEnd w:id="322"/>
    <w:bookmarkStart w:name="z2208" w:id="323"/>
    <w:p>
      <w:pPr>
        <w:spacing w:after="0"/>
        <w:ind w:left="0"/>
        <w:jc w:val="both"/>
      </w:pPr>
      <w:r>
        <w:rPr>
          <w:rFonts w:ascii="Times New Roman"/>
          <w:b w:val="false"/>
          <w:i w:val="false"/>
          <w:color w:val="000000"/>
          <w:sz w:val="28"/>
        </w:rPr>
        <w:t xml:space="preserve">
      5. 2 және 3-бағанда мәндер деректерді өңдеу үшін пайдаланылатын цифрлық ресурстан (бұдан әрі – Деректердің жүйелік тізбесі) таңдалады. </w:t>
      </w:r>
    </w:p>
    <w:bookmarkEnd w:id="323"/>
    <w:bookmarkStart w:name="z2209" w:id="324"/>
    <w:p>
      <w:pPr>
        <w:spacing w:after="0"/>
        <w:ind w:left="0"/>
        <w:jc w:val="both"/>
      </w:pPr>
      <w:r>
        <w:rPr>
          <w:rFonts w:ascii="Times New Roman"/>
          <w:b w:val="false"/>
          <w:i w:val="false"/>
          <w:color w:val="000000"/>
          <w:sz w:val="28"/>
        </w:rPr>
        <w:t>
      6. 4-бағанда кредиттік тәуекел дәрежесі бойынша мөлшерленуге жататын активтердің сомасы көрсетіледі.</w:t>
      </w:r>
    </w:p>
    <w:bookmarkEnd w:id="324"/>
    <w:bookmarkStart w:name="z2210" w:id="325"/>
    <w:p>
      <w:pPr>
        <w:spacing w:after="0"/>
        <w:ind w:left="0"/>
        <w:jc w:val="both"/>
      </w:pPr>
      <w:r>
        <w:rPr>
          <w:rFonts w:ascii="Times New Roman"/>
          <w:b w:val="false"/>
          <w:i w:val="false"/>
          <w:color w:val="000000"/>
          <w:sz w:val="28"/>
        </w:rPr>
        <w:t>
      7. 7. 5-бағанда Банктерге арналған нормативтердің 2-тарауына сәйкес активтердің әрбір тобы үшін пайызбен тәуекел дәрежесі көрсетіледі. Тәуекел дәрежесінің пайызбен мәндері Деректердің жүйелік тізбесінен таңдалады.</w:t>
      </w:r>
    </w:p>
    <w:bookmarkEnd w:id="325"/>
    <w:bookmarkStart w:name="z2211" w:id="326"/>
    <w:p>
      <w:pPr>
        <w:spacing w:after="0"/>
        <w:ind w:left="0"/>
        <w:jc w:val="both"/>
      </w:pPr>
      <w:r>
        <w:rPr>
          <w:rFonts w:ascii="Times New Roman"/>
          <w:b w:val="false"/>
          <w:i w:val="false"/>
          <w:color w:val="000000"/>
          <w:sz w:val="28"/>
        </w:rPr>
        <w:t>
      8. 6-бағанда 3-бағанда көрсетілген, тәуекел дәрежесіне көбейтілген активтердің сомасы пайызбен (4-баған) көрсетіледі.</w:t>
      </w:r>
    </w:p>
    <w:bookmarkEnd w:id="326"/>
    <w:bookmarkStart w:name="z2212" w:id="327"/>
    <w:p>
      <w:pPr>
        <w:spacing w:after="0"/>
        <w:ind w:left="0"/>
        <w:jc w:val="both"/>
      </w:pPr>
      <w:r>
        <w:rPr>
          <w:rFonts w:ascii="Times New Roman"/>
          <w:b w:val="false"/>
          <w:i w:val="false"/>
          <w:color w:val="000000"/>
          <w:sz w:val="28"/>
        </w:rPr>
        <w:t>
      9. Деректер болмаған кезде Нысан ұсынылмайды.</w:t>
      </w:r>
    </w:p>
    <w:bookmarkEnd w:id="3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18-қосымша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835" w:id="328"/>
    <w:p>
      <w:pPr>
        <w:spacing w:after="0"/>
        <w:ind w:left="0"/>
        <w:jc w:val="both"/>
      </w:pPr>
      <w:r>
        <w:rPr>
          <w:rFonts w:ascii="Times New Roman"/>
          <w:b w:val="false"/>
          <w:i w:val="false"/>
          <w:color w:val="000000"/>
          <w:sz w:val="28"/>
        </w:rPr>
        <w:t>
      Ұсынылады: Қазақстан Республикасының Ұлттық Банкіне</w:t>
      </w:r>
    </w:p>
    <w:bookmarkEnd w:id="32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Ислам банктері ұсынатын кредиттік тәуекел ескеріле отырып мөлшерленген шартты және ықтимал міндеттемелердің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2-BVU_ RUIVO</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коэффициенті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Есептеуге арналған сома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мөлшерленуі тиіс шартты және ықтимал міндеттемелер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шартты міндеттемелер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 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"Ислам банктері ұсынатын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"Ислам банктері ұсынатын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нысанына қосымша</w:t>
            </w:r>
          </w:p>
        </w:tc>
      </w:tr>
    </w:tbl>
    <w:bookmarkStart w:name="z860" w:id="329"/>
    <w:p>
      <w:pPr>
        <w:spacing w:after="0"/>
        <w:ind w:left="0"/>
        <w:jc w:val="left"/>
      </w:pPr>
      <w:r>
        <w:rPr>
          <w:rFonts w:ascii="Times New Roman"/>
          <w:b/>
          <w:i w:val="false"/>
          <w:color w:val="000000"/>
        </w:rPr>
        <w:t xml:space="preserve"> Ислам банктері ұсынатын кредиттік тәуекел ескеріле отырып мөлшерленген шартты және ықтимал міндеттемелердің талдамасы туралы есеп  (индексі - 2-BVU_ RUIVO, кезеңділігі - ай сайын)  әкімшілік деректерді өтеусіз негізде жинауға арналған нысанын толтыру бойынша түсіндірме</w:t>
      </w:r>
    </w:p>
    <w:bookmarkEnd w:id="329"/>
    <w:bookmarkStart w:name="z862" w:id="330"/>
    <w:p>
      <w:pPr>
        <w:spacing w:after="0"/>
        <w:ind w:left="0"/>
        <w:jc w:val="left"/>
      </w:pPr>
      <w:r>
        <w:rPr>
          <w:rFonts w:ascii="Times New Roman"/>
          <w:b/>
          <w:i w:val="false"/>
          <w:color w:val="000000"/>
        </w:rPr>
        <w:t xml:space="preserve"> 1-тарау. Жалпы ережелер</w:t>
      </w:r>
    </w:p>
    <w:bookmarkEnd w:id="330"/>
    <w:bookmarkStart w:name="z863" w:id="331"/>
    <w:p>
      <w:pPr>
        <w:spacing w:after="0"/>
        <w:ind w:left="0"/>
        <w:jc w:val="both"/>
      </w:pPr>
      <w:r>
        <w:rPr>
          <w:rFonts w:ascii="Times New Roman"/>
          <w:b w:val="false"/>
          <w:i w:val="false"/>
          <w:color w:val="000000"/>
          <w:sz w:val="28"/>
        </w:rPr>
        <w:t>
      1. Осы түсіндірмеде "Ислам банктері ұсынатын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31"/>
    <w:bookmarkStart w:name="z2483" w:id="332"/>
    <w:p>
      <w:pPr>
        <w:spacing w:after="0"/>
        <w:ind w:left="0"/>
        <w:jc w:val="both"/>
      </w:pPr>
      <w:r>
        <w:rPr>
          <w:rFonts w:ascii="Times New Roman"/>
          <w:b w:val="false"/>
          <w:i w:val="false"/>
          <w:color w:val="000000"/>
          <w:sz w:val="28"/>
        </w:rPr>
        <w:t>
      2. Ислам банктері Нысанды әр айдың біріндегі жағдай бойынша ай сайын жасайды. Нысандағы деректер мың теңгемен толтырылады.</w:t>
      </w:r>
    </w:p>
    <w:bookmarkEnd w:id="332"/>
    <w:bookmarkStart w:name="z2484" w:id="33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33"/>
    <w:bookmarkStart w:name="z866" w:id="334"/>
    <w:p>
      <w:pPr>
        <w:spacing w:after="0"/>
        <w:ind w:left="0"/>
        <w:jc w:val="left"/>
      </w:pPr>
      <w:r>
        <w:rPr>
          <w:rFonts w:ascii="Times New Roman"/>
          <w:b/>
          <w:i w:val="false"/>
          <w:color w:val="000000"/>
        </w:rPr>
        <w:t xml:space="preserve"> 2-тарау. Нысанды толтыру бойынша түсіндірме</w:t>
      </w:r>
    </w:p>
    <w:bookmarkEnd w:id="334"/>
    <w:bookmarkStart w:name="z867" w:id="3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ислам банктері сақтауға міндетті пруденциялық нормативтер мен лимиттерге, олардың шекті мәндеріне және есептеу әдістемесіне (бұдан әрі – Ислам банктеріне арналған нормативтер) сәйкес толтырылады.</w:t>
      </w:r>
    </w:p>
    <w:bookmarkEnd w:id="335"/>
    <w:bookmarkStart w:name="z2214" w:id="336"/>
    <w:p>
      <w:pPr>
        <w:spacing w:after="0"/>
        <w:ind w:left="0"/>
        <w:jc w:val="both"/>
      </w:pPr>
      <w:r>
        <w:rPr>
          <w:rFonts w:ascii="Times New Roman"/>
          <w:b w:val="false"/>
          <w:i w:val="false"/>
          <w:color w:val="000000"/>
          <w:sz w:val="28"/>
        </w:rPr>
        <w:t>
      5. 2 және 3-бағандарда мәндер деректерді өңдеу үшін пайдаланылатын цифрлық ресурстан (бұдан әрі – Деректердің жүйелік тізбесі) таңдалады.</w:t>
      </w:r>
    </w:p>
    <w:bookmarkEnd w:id="336"/>
    <w:bookmarkStart w:name="z2215" w:id="337"/>
    <w:p>
      <w:pPr>
        <w:spacing w:after="0"/>
        <w:ind w:left="0"/>
        <w:jc w:val="both"/>
      </w:pPr>
      <w:r>
        <w:rPr>
          <w:rFonts w:ascii="Times New Roman"/>
          <w:b w:val="false"/>
          <w:i w:val="false"/>
          <w:color w:val="000000"/>
          <w:sz w:val="28"/>
        </w:rPr>
        <w:t>
      6. 4-бағанда кредиттік тәуекел дәрежесі бойынша мөлшерленуге жататын шартты және ықтимал міндеттемелердің сомасы көрсетіледі.</w:t>
      </w:r>
    </w:p>
    <w:bookmarkEnd w:id="337"/>
    <w:bookmarkStart w:name="z2216" w:id="338"/>
    <w:p>
      <w:pPr>
        <w:spacing w:after="0"/>
        <w:ind w:left="0"/>
        <w:jc w:val="both"/>
      </w:pPr>
      <w:r>
        <w:rPr>
          <w:rFonts w:ascii="Times New Roman"/>
          <w:b w:val="false"/>
          <w:i w:val="false"/>
          <w:color w:val="000000"/>
          <w:sz w:val="28"/>
        </w:rPr>
        <w:t>
      7. 5 және 6-бағанда Ислам банктеріне арналған нормативтердің 3-тарауына сәйкес міндеттемелердің әрбір тобы үшін пайызбен конверсия коэффициенті және кредиттік тәуекел коэффициенті көрсетіледі. Мәндер Деректердің жүйелік тізбесінен таңдалады.</w:t>
      </w:r>
    </w:p>
    <w:bookmarkEnd w:id="338"/>
    <w:bookmarkStart w:name="z2217" w:id="339"/>
    <w:p>
      <w:pPr>
        <w:spacing w:after="0"/>
        <w:ind w:left="0"/>
        <w:jc w:val="both"/>
      </w:pPr>
      <w:r>
        <w:rPr>
          <w:rFonts w:ascii="Times New Roman"/>
          <w:b w:val="false"/>
          <w:i w:val="false"/>
          <w:color w:val="000000"/>
          <w:sz w:val="28"/>
        </w:rPr>
        <w:t>
      8. 7-бағанда конверсия коэффициентінің мәніне көбейтілген 3-бағанда көрсетілген шартты және ықтимал міндеттемелердің сомасы пайызбен (4-баған) және кредиттік тәуекел коэффициентінің мәні пайызбен (5-баған) көрсетіледі.</w:t>
      </w:r>
    </w:p>
    <w:bookmarkEnd w:id="339"/>
    <w:bookmarkStart w:name="z2218" w:id="340"/>
    <w:p>
      <w:pPr>
        <w:spacing w:after="0"/>
        <w:ind w:left="0"/>
        <w:jc w:val="both"/>
      </w:pPr>
      <w:r>
        <w:rPr>
          <w:rFonts w:ascii="Times New Roman"/>
          <w:b w:val="false"/>
          <w:i w:val="false"/>
          <w:color w:val="000000"/>
          <w:sz w:val="28"/>
        </w:rPr>
        <w:t>
      9. Деректер болмаған кезде Нысан ұсынылмайды.</w:t>
      </w:r>
    </w:p>
    <w:bookmarkEnd w:id="3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19-қосымша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876" w:id="341"/>
    <w:p>
      <w:pPr>
        <w:spacing w:after="0"/>
        <w:ind w:left="0"/>
        <w:jc w:val="both"/>
      </w:pPr>
      <w:r>
        <w:rPr>
          <w:rFonts w:ascii="Times New Roman"/>
          <w:b w:val="false"/>
          <w:i w:val="false"/>
          <w:color w:val="000000"/>
          <w:sz w:val="28"/>
        </w:rPr>
        <w:t>
      Ұсынылады: Қазақстан Республикасының Ұлттық Банкіне</w:t>
      </w:r>
    </w:p>
    <w:bookmarkEnd w:id="34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xml:space="preserve">
      Әкімшілік нысанның атауы: Тауар-материалдық қорлардың нарықтық құнының өзгеруіне байланысты, ислам банктері ұсынатын нарықтық тәуекелдің талдамасы туралы есеп </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2-BVU_ RRRTMZ</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20__жылғы "___"________ жағдай бойынша </w:t>
      </w:r>
    </w:p>
    <w:p>
      <w:pPr>
        <w:spacing w:after="0"/>
        <w:ind w:left="0"/>
        <w:jc w:val="both"/>
      </w:pPr>
      <w:r>
        <w:rPr>
          <w:rFonts w:ascii="Times New Roman"/>
          <w:b w:val="false"/>
          <w:i w:val="false"/>
          <w:color w:val="000000"/>
          <w:sz w:val="28"/>
        </w:rPr>
        <w:t>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Тауар тобы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позициялар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 позиция шамасынан 15 (он бес)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Брутто-позиция шамасынан 3 (үш)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Тауар-материалдық тәуекел шамасы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 ______________________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 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"Тауар-материалдық қорлардың нарықтық құнының өзгеруіне байланысты, ислам банктері ұсынатын нарықтық тәуекелдің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"Тауар-материалдық қорлардың нарықтық құнының өзгеруіне байланысты, ислам банктері ұсынатын нарықтық тәуекелдің талдамасы туралы есеп" әкімшілік деректерді өтеусіз негізде жинауға арналған нысанына қосымша</w:t>
            </w:r>
          </w:p>
        </w:tc>
      </w:tr>
    </w:tbl>
    <w:bookmarkStart w:name="z900" w:id="342"/>
    <w:p>
      <w:pPr>
        <w:spacing w:after="0"/>
        <w:ind w:left="0"/>
        <w:jc w:val="left"/>
      </w:pPr>
      <w:r>
        <w:rPr>
          <w:rFonts w:ascii="Times New Roman"/>
          <w:b/>
          <w:i w:val="false"/>
          <w:color w:val="000000"/>
        </w:rPr>
        <w:t xml:space="preserve"> Тауар-материалдық қорлардың нарықтық құнының өзгеруіне байланысты, ислам банктері ұсынатын нарықтық тәуекелдің  талдамасы туралы есеп (индексі – 2-BVU_ RRRTMZ, кезеңділігі – ай сайын) әкімшілік деректерді өтеусіз негізде жинауға арналған нысанын толтыру бойынша түсіндірме</w:t>
      </w:r>
    </w:p>
    <w:bookmarkEnd w:id="342"/>
    <w:bookmarkStart w:name="z902" w:id="343"/>
    <w:p>
      <w:pPr>
        <w:spacing w:after="0"/>
        <w:ind w:left="0"/>
        <w:jc w:val="left"/>
      </w:pPr>
      <w:r>
        <w:rPr>
          <w:rFonts w:ascii="Times New Roman"/>
          <w:b/>
          <w:i w:val="false"/>
          <w:color w:val="000000"/>
        </w:rPr>
        <w:t xml:space="preserve"> 1-тарау. Жалпы ережелер</w:t>
      </w:r>
    </w:p>
    <w:bookmarkEnd w:id="343"/>
    <w:bookmarkStart w:name="z903" w:id="344"/>
    <w:p>
      <w:pPr>
        <w:spacing w:after="0"/>
        <w:ind w:left="0"/>
        <w:jc w:val="both"/>
      </w:pPr>
      <w:r>
        <w:rPr>
          <w:rFonts w:ascii="Times New Roman"/>
          <w:b w:val="false"/>
          <w:i w:val="false"/>
          <w:color w:val="000000"/>
          <w:sz w:val="28"/>
        </w:rPr>
        <w:t>
      1. Осы түсіндірмеде "Тауар-материалдық қорлардың нарықтық құнының өзгеруіне байланысты, ислам банктері ұсынатын нарықтық тәуекелдің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44"/>
    <w:bookmarkStart w:name="z2485" w:id="345"/>
    <w:p>
      <w:pPr>
        <w:spacing w:after="0"/>
        <w:ind w:left="0"/>
        <w:jc w:val="both"/>
      </w:pPr>
      <w:r>
        <w:rPr>
          <w:rFonts w:ascii="Times New Roman"/>
          <w:b w:val="false"/>
          <w:i w:val="false"/>
          <w:color w:val="000000"/>
          <w:sz w:val="28"/>
        </w:rPr>
        <w:t>
      2. Нысанды ислам банктері әрбір айдың біріндегі жағдай бойынша ай сайын жасайды. Нысандағы деректер мың теңгемен толтырылады.</w:t>
      </w:r>
    </w:p>
    <w:bookmarkEnd w:id="345"/>
    <w:bookmarkStart w:name="z2486" w:id="34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46"/>
    <w:bookmarkStart w:name="z906" w:id="347"/>
    <w:p>
      <w:pPr>
        <w:spacing w:after="0"/>
        <w:ind w:left="0"/>
        <w:jc w:val="left"/>
      </w:pPr>
      <w:r>
        <w:rPr>
          <w:rFonts w:ascii="Times New Roman"/>
          <w:b/>
          <w:i w:val="false"/>
          <w:color w:val="000000"/>
        </w:rPr>
        <w:t xml:space="preserve"> 2-тарау. Нысанды толтыру бойынша түсіндірме</w:t>
      </w:r>
    </w:p>
    <w:bookmarkEnd w:id="347"/>
    <w:bookmarkStart w:name="z907" w:id="348"/>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ислам банктерінің сақтауы міндетті пруденциялық нормативтер мен лимиттердің, олардың шекті мәндерінің және есептеу әдістемесінің 30 және 31-тармақтарына сәйкес толтырылады.</w:t>
      </w:r>
    </w:p>
    <w:bookmarkEnd w:id="348"/>
    <w:bookmarkStart w:name="z2487" w:id="349"/>
    <w:p>
      <w:pPr>
        <w:spacing w:after="0"/>
        <w:ind w:left="0"/>
        <w:jc w:val="both"/>
      </w:pPr>
      <w:r>
        <w:rPr>
          <w:rFonts w:ascii="Times New Roman"/>
          <w:b w:val="false"/>
          <w:i w:val="false"/>
          <w:color w:val="000000"/>
          <w:sz w:val="28"/>
        </w:rPr>
        <w:t>
      5. Деректер болмаған кезде Нысан ұсынылмайды.</w:t>
      </w:r>
    </w:p>
    <w:bookmarkEnd w:id="3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20-қосымша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912" w:id="350"/>
    <w:p>
      <w:pPr>
        <w:spacing w:after="0"/>
        <w:ind w:left="0"/>
        <w:jc w:val="both"/>
      </w:pPr>
      <w:r>
        <w:rPr>
          <w:rFonts w:ascii="Times New Roman"/>
          <w:b w:val="false"/>
          <w:i w:val="false"/>
          <w:color w:val="000000"/>
          <w:sz w:val="28"/>
        </w:rPr>
        <w:t>
      Ұсынылады: Қазақстан Республикасының Ұлттық Банкіне</w:t>
      </w:r>
    </w:p>
    <w:bookmarkEnd w:id="350"/>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Өтімділікті өтеу коэффициентінің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1-BVU_LCR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20__жылғы "___"________ жағдай бойынша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оныншы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есепке алу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сапасы жоғары өтімді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активтердің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сапасы жоғары өтімді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активтердің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депозиттері бойынша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шағын кәсіпкерлік субъектілері алдындағы банк активтерімен қамтамасыз етілмеген міндеттемелер бойынша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алдындағы банк активтерімен қамтамасыз етілген міндеттемелер бойынша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және ықтимал міндеттемелер бойынша қосымша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әкелінуі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 жоғары өтімді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әкелінуі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коэффициентін есептеу күнінен кейінгі күнтізбелік ай ішінде банктің операциялары бойынша ақшалай қаражаттың нетто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__________________________________ 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 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"Өтімділікті өтеу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"Өтімділікті өтеу коэффициентінің талдамасы туралы есеп" әкімшілік деректерді өтеусіз негізде жинауға арналған нысанына қосымша</w:t>
            </w:r>
          </w:p>
        </w:tc>
      </w:tr>
    </w:tbl>
    <w:bookmarkStart w:name="z936" w:id="351"/>
    <w:p>
      <w:pPr>
        <w:spacing w:after="0"/>
        <w:ind w:left="0"/>
        <w:jc w:val="left"/>
      </w:pPr>
      <w:r>
        <w:rPr>
          <w:rFonts w:ascii="Times New Roman"/>
          <w:b/>
          <w:i w:val="false"/>
          <w:color w:val="000000"/>
        </w:rPr>
        <w:t xml:space="preserve"> Өтімділікті өтеу коэффициентінің талдамасы туралы есеп  (индексі - 1-BVU_LCR, кезеңділігі - ай сайын)  әкімшілік деректерді өтеусіз негізде жинауға арналған нысанын толтыру бойынша түсіндірме</w:t>
      </w:r>
    </w:p>
    <w:bookmarkEnd w:id="351"/>
    <w:bookmarkStart w:name="z937" w:id="352"/>
    <w:p>
      <w:pPr>
        <w:spacing w:after="0"/>
        <w:ind w:left="0"/>
        <w:jc w:val="left"/>
      </w:pPr>
      <w:r>
        <w:rPr>
          <w:rFonts w:ascii="Times New Roman"/>
          <w:b/>
          <w:i w:val="false"/>
          <w:color w:val="000000"/>
        </w:rPr>
        <w:t xml:space="preserve"> 1-тарау. Жалпы ережелер</w:t>
      </w:r>
    </w:p>
    <w:bookmarkEnd w:id="352"/>
    <w:bookmarkStart w:name="z938" w:id="353"/>
    <w:p>
      <w:pPr>
        <w:spacing w:after="0"/>
        <w:ind w:left="0"/>
        <w:jc w:val="both"/>
      </w:pPr>
      <w:r>
        <w:rPr>
          <w:rFonts w:ascii="Times New Roman"/>
          <w:b w:val="false"/>
          <w:i w:val="false"/>
          <w:color w:val="000000"/>
          <w:sz w:val="28"/>
        </w:rPr>
        <w:t>
      1. Осы түсіндірмеде "Өтімділікті өтеу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53"/>
    <w:bookmarkStart w:name="z2488" w:id="354"/>
    <w:p>
      <w:pPr>
        <w:spacing w:after="0"/>
        <w:ind w:left="0"/>
        <w:jc w:val="both"/>
      </w:pPr>
      <w:r>
        <w:rPr>
          <w:rFonts w:ascii="Times New Roman"/>
          <w:b w:val="false"/>
          <w:i w:val="false"/>
          <w:color w:val="000000"/>
          <w:sz w:val="28"/>
        </w:rPr>
        <w:t>
      2. Нысанды екінші деңгейдегі банктер әрбір айдың біріндегі жағдай бойынша ай сайын жасайды. Нысандағы деректер мың теңгемен толтырылады.</w:t>
      </w:r>
    </w:p>
    <w:bookmarkEnd w:id="354"/>
    <w:bookmarkStart w:name="z2489" w:id="355"/>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55"/>
    <w:bookmarkStart w:name="z941" w:id="356"/>
    <w:p>
      <w:pPr>
        <w:spacing w:after="0"/>
        <w:ind w:left="0"/>
        <w:jc w:val="left"/>
      </w:pPr>
      <w:r>
        <w:rPr>
          <w:rFonts w:ascii="Times New Roman"/>
          <w:b/>
          <w:i w:val="false"/>
          <w:color w:val="000000"/>
        </w:rPr>
        <w:t xml:space="preserve"> 2-тарау. Нысанды толтыру бойынша түсіндірме</w:t>
      </w:r>
    </w:p>
    <w:bookmarkEnd w:id="356"/>
    <w:bookmarkStart w:name="z2219" w:id="357"/>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банктердің, базалық банк лицензиясы бар банктердің сақтауға міндетті пруденциялық нормативтер мен лимиттерге, олардың шекті мәндеріне және есеп айырысу әдістемесіне және ислам банктерінің сақтауға міндетті пруденциялық нормативтер мен лимиттерге, олардың шекті мәндеріне және есеп айырысу әдістемесіне сәйкес толтырылады.</w:t>
      </w:r>
    </w:p>
    <w:bookmarkEnd w:id="357"/>
    <w:bookmarkStart w:name="z2220" w:id="358"/>
    <w:p>
      <w:pPr>
        <w:spacing w:after="0"/>
        <w:ind w:left="0"/>
        <w:jc w:val="both"/>
      </w:pPr>
      <w:r>
        <w:rPr>
          <w:rFonts w:ascii="Times New Roman"/>
          <w:b w:val="false"/>
          <w:i w:val="false"/>
          <w:color w:val="000000"/>
          <w:sz w:val="28"/>
        </w:rPr>
        <w:t xml:space="preserve">
      5. Банктің сапасы жоғары өтімді активтері Банктерге арналған нормативтердің 83-тармағында белгіленген талаптар ескеріле отырып және Банктерге арналған нормативтердің </w:t>
      </w:r>
      <w:r>
        <w:rPr>
          <w:rFonts w:ascii="Times New Roman"/>
          <w:b w:val="false"/>
          <w:i w:val="false"/>
          <w:color w:val="000000"/>
          <w:sz w:val="28"/>
        </w:rPr>
        <w:t>15-қосымшасында</w:t>
      </w:r>
      <w:r>
        <w:rPr>
          <w:rFonts w:ascii="Times New Roman"/>
          <w:b w:val="false"/>
          <w:i w:val="false"/>
          <w:color w:val="000000"/>
          <w:sz w:val="28"/>
        </w:rPr>
        <w:t xml:space="preserve"> белгіленген есепке алу коэффициенттері қолданылып есептеледі.</w:t>
      </w:r>
    </w:p>
    <w:bookmarkEnd w:id="358"/>
    <w:bookmarkStart w:name="z2221" w:id="359"/>
    <w:p>
      <w:pPr>
        <w:spacing w:after="0"/>
        <w:ind w:left="0"/>
        <w:jc w:val="both"/>
      </w:pPr>
      <w:r>
        <w:rPr>
          <w:rFonts w:ascii="Times New Roman"/>
          <w:b w:val="false"/>
          <w:i w:val="false"/>
          <w:color w:val="000000"/>
          <w:sz w:val="28"/>
        </w:rPr>
        <w:t xml:space="preserve">
      6. Ақшаның әкетілуі (әкелінуі) Банктерге арналған нормативтерге </w:t>
      </w:r>
      <w:r>
        <w:rPr>
          <w:rFonts w:ascii="Times New Roman"/>
          <w:b w:val="false"/>
          <w:i w:val="false"/>
          <w:color w:val="000000"/>
          <w:sz w:val="28"/>
        </w:rPr>
        <w:t>16-қосымшада</w:t>
      </w:r>
      <w:r>
        <w:rPr>
          <w:rFonts w:ascii="Times New Roman"/>
          <w:b w:val="false"/>
          <w:i w:val="false"/>
          <w:color w:val="000000"/>
          <w:sz w:val="28"/>
        </w:rPr>
        <w:t xml:space="preserve"> белгіленген әкетілу (әкеліну) коэффициенттері қолданыла отырып, есепті күннен кейінгі келесі күнтізбелік ай ішіндегі ақшаның әкетілу (әкеліну) сомасы ретінде есептеледі.</w:t>
      </w:r>
    </w:p>
    <w:bookmarkEnd w:id="359"/>
    <w:bookmarkStart w:name="z2222" w:id="360"/>
    <w:p>
      <w:pPr>
        <w:spacing w:after="0"/>
        <w:ind w:left="0"/>
        <w:jc w:val="both"/>
      </w:pPr>
      <w:r>
        <w:rPr>
          <w:rFonts w:ascii="Times New Roman"/>
          <w:b w:val="false"/>
          <w:i w:val="false"/>
          <w:color w:val="000000"/>
          <w:sz w:val="28"/>
        </w:rPr>
        <w:t xml:space="preserve">
      7. 1, 2, 3, 4, 5, 6 және 7-жолдарда мәндер деректерді өңдеу үшін пайдаланылатын цифрлық ресурстан (Деректердің жүйелік тізбесі) таңдалады. </w:t>
      </w:r>
    </w:p>
    <w:bookmarkEnd w:id="360"/>
    <w:bookmarkStart w:name="z2223" w:id="361"/>
    <w:p>
      <w:pPr>
        <w:spacing w:after="0"/>
        <w:ind w:left="0"/>
        <w:jc w:val="both"/>
      </w:pPr>
      <w:r>
        <w:rPr>
          <w:rFonts w:ascii="Times New Roman"/>
          <w:b w:val="false"/>
          <w:i w:val="false"/>
          <w:color w:val="000000"/>
          <w:sz w:val="28"/>
        </w:rPr>
        <w:t>
      8. 8-жолдың 5-бағанын толтыру кезінде Банктерге арналған нормативтердің 86-тармағы үшінші бөлігінің талаптары ескеріле отырып, бірінші және екінші деңгейдегі сапасы жоғары активтер бойынша деректер қосылады.</w:t>
      </w:r>
    </w:p>
    <w:bookmarkEnd w:id="361"/>
    <w:bookmarkStart w:name="z2224" w:id="362"/>
    <w:p>
      <w:pPr>
        <w:spacing w:after="0"/>
        <w:ind w:left="0"/>
        <w:jc w:val="both"/>
      </w:pPr>
      <w:r>
        <w:rPr>
          <w:rFonts w:ascii="Times New Roman"/>
          <w:b w:val="false"/>
          <w:i w:val="false"/>
          <w:color w:val="000000"/>
          <w:sz w:val="28"/>
        </w:rPr>
        <w:t>
      9. 9-жолда 7-жол бойынша көрсеткіштердің сомасы көрсетіледі.</w:t>
      </w:r>
    </w:p>
    <w:bookmarkEnd w:id="362"/>
    <w:bookmarkStart w:name="z2225" w:id="363"/>
    <w:p>
      <w:pPr>
        <w:spacing w:after="0"/>
        <w:ind w:left="0"/>
        <w:jc w:val="both"/>
      </w:pPr>
      <w:r>
        <w:rPr>
          <w:rFonts w:ascii="Times New Roman"/>
          <w:b w:val="false"/>
          <w:i w:val="false"/>
          <w:color w:val="000000"/>
          <w:sz w:val="28"/>
        </w:rPr>
        <w:t>
      10. 10-жолда 3, 4, 5 және 6-жолдар бойынша көрсеткіштердің сомасы көрсетіледі.</w:t>
      </w:r>
    </w:p>
    <w:bookmarkEnd w:id="363"/>
    <w:bookmarkStart w:name="z2226" w:id="364"/>
    <w:p>
      <w:pPr>
        <w:spacing w:after="0"/>
        <w:ind w:left="0"/>
        <w:jc w:val="both"/>
      </w:pPr>
      <w:r>
        <w:rPr>
          <w:rFonts w:ascii="Times New Roman"/>
          <w:b w:val="false"/>
          <w:i w:val="false"/>
          <w:color w:val="000000"/>
          <w:sz w:val="28"/>
        </w:rPr>
        <w:t>
      11. Нысанды толтыру кезінде 11-жолдың 5-бағанында есеп айырысу Банктерге арналған нормативтердің 87-тармағы ескеріле отырып жүргізіледі.</w:t>
      </w:r>
    </w:p>
    <w:bookmarkEnd w:id="364"/>
    <w:bookmarkStart w:name="z2227" w:id="365"/>
    <w:p>
      <w:pPr>
        <w:spacing w:after="0"/>
        <w:ind w:left="0"/>
        <w:jc w:val="both"/>
      </w:pPr>
      <w:r>
        <w:rPr>
          <w:rFonts w:ascii="Times New Roman"/>
          <w:b w:val="false"/>
          <w:i w:val="false"/>
          <w:color w:val="000000"/>
          <w:sz w:val="28"/>
        </w:rPr>
        <w:t>
      12. Нысанды толтыру кезінде 12-жолда сапасы жоғары өтімді активтердің кейінгі күнтізбелік ай ішіндегі банктің операциялары бойынша ақшалай қаражаттың нетто әкетілуіне қатынасы үтірден кейін үш таңбамен көрсетіледі.</w:t>
      </w:r>
    </w:p>
    <w:bookmarkEnd w:id="365"/>
    <w:bookmarkStart w:name="z2228" w:id="366"/>
    <w:p>
      <w:pPr>
        <w:spacing w:after="0"/>
        <w:ind w:left="0"/>
        <w:jc w:val="both"/>
      </w:pPr>
      <w:r>
        <w:rPr>
          <w:rFonts w:ascii="Times New Roman"/>
          <w:b w:val="false"/>
          <w:i w:val="false"/>
          <w:color w:val="000000"/>
          <w:sz w:val="28"/>
        </w:rPr>
        <w:t>
      13. 5-бағанда 4-бағанда белгіленген пайызбен есепке алу коэффициенттеріне көбейтілген 3-бағандағы сома көрсетіледі.</w:t>
      </w:r>
    </w:p>
    <w:bookmarkEnd w:id="366"/>
    <w:bookmarkStart w:name="z2229" w:id="367"/>
    <w:p>
      <w:pPr>
        <w:spacing w:after="0"/>
        <w:ind w:left="0"/>
        <w:jc w:val="both"/>
      </w:pPr>
      <w:r>
        <w:rPr>
          <w:rFonts w:ascii="Times New Roman"/>
          <w:b w:val="false"/>
          <w:i w:val="false"/>
          <w:color w:val="000000"/>
          <w:sz w:val="28"/>
        </w:rPr>
        <w:t>
      14. Деректер болмаған кезде Нысан ұсынылмайды.</w:t>
      </w:r>
    </w:p>
    <w:bookmarkEnd w:id="3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21-қосымша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956" w:id="368"/>
    <w:p>
      <w:pPr>
        <w:spacing w:after="0"/>
        <w:ind w:left="0"/>
        <w:jc w:val="both"/>
      </w:pPr>
      <w:r>
        <w:rPr>
          <w:rFonts w:ascii="Times New Roman"/>
          <w:b w:val="false"/>
          <w:i w:val="false"/>
          <w:color w:val="000000"/>
          <w:sz w:val="28"/>
        </w:rPr>
        <w:t>
      Ұсынылады: Қазақстан Республикасының Ұлттық Банкіне</w:t>
      </w:r>
    </w:p>
    <w:bookmarkEnd w:id="36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Нетто тұрақты қорландыру коэффициентінің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1-BVU_NFSR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20__жылғы "___"________ жағдай бойынша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айдан кейінгі айдың оныншы жұмыс күнінен кешіктірмей, ай сайын </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есепке алу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 тұрақты қорландыру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қорландырудың талап етілетін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қорландырудың талап етілетін шартты және ықтимал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 тұрақты қорландыру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__________________________________ 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 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"Нетто тұрақты қорландыру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"Нетто тұрақты қорландыру коэффициентінің талдамасы туралы есеп" әкімшілік деректерді өтеусіз негізде жинауға арналған нысанына қосымша</w:t>
            </w:r>
          </w:p>
        </w:tc>
      </w:tr>
    </w:tbl>
    <w:bookmarkStart w:name="z980" w:id="369"/>
    <w:p>
      <w:pPr>
        <w:spacing w:after="0"/>
        <w:ind w:left="0"/>
        <w:jc w:val="left"/>
      </w:pPr>
      <w:r>
        <w:rPr>
          <w:rFonts w:ascii="Times New Roman"/>
          <w:b/>
          <w:i w:val="false"/>
          <w:color w:val="000000"/>
        </w:rPr>
        <w:t xml:space="preserve"> Нетто тұрақты қорландыру коэффициентінің талдамасы туралы есеп (индексі – 1-BVU_NFSR, кезеңділігі – ай сайын)  әкімшілік деректерді өтеусіз негізде жинауға арналған нысанын толтыру бойынша түсіндірме</w:t>
      </w:r>
    </w:p>
    <w:bookmarkEnd w:id="369"/>
    <w:bookmarkStart w:name="z981" w:id="370"/>
    <w:p>
      <w:pPr>
        <w:spacing w:after="0"/>
        <w:ind w:left="0"/>
        <w:jc w:val="left"/>
      </w:pPr>
      <w:r>
        <w:rPr>
          <w:rFonts w:ascii="Times New Roman"/>
          <w:b/>
          <w:i w:val="false"/>
          <w:color w:val="000000"/>
        </w:rPr>
        <w:t xml:space="preserve"> 1-тарау. Жалпы ережелер</w:t>
      </w:r>
    </w:p>
    <w:bookmarkEnd w:id="370"/>
    <w:bookmarkStart w:name="z982" w:id="371"/>
    <w:p>
      <w:pPr>
        <w:spacing w:after="0"/>
        <w:ind w:left="0"/>
        <w:jc w:val="both"/>
      </w:pPr>
      <w:r>
        <w:rPr>
          <w:rFonts w:ascii="Times New Roman"/>
          <w:b w:val="false"/>
          <w:i w:val="false"/>
          <w:color w:val="000000"/>
          <w:sz w:val="28"/>
        </w:rPr>
        <w:t>
      1. Осы түсіндірмеде "Нетто тұрақты қорландыру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71"/>
    <w:bookmarkStart w:name="z2490" w:id="372"/>
    <w:p>
      <w:pPr>
        <w:spacing w:after="0"/>
        <w:ind w:left="0"/>
        <w:jc w:val="both"/>
      </w:pPr>
      <w:r>
        <w:rPr>
          <w:rFonts w:ascii="Times New Roman"/>
          <w:b w:val="false"/>
          <w:i w:val="false"/>
          <w:color w:val="000000"/>
          <w:sz w:val="28"/>
        </w:rPr>
        <w:t>
      2. Нысанды екінші деңгейдегі банктер әрбір айдың біріндегі жағдай бойынша ай сайын жасайды. Нысандағы деректер мың теңгемен толтырылады.</w:t>
      </w:r>
    </w:p>
    <w:bookmarkEnd w:id="372"/>
    <w:bookmarkStart w:name="z2491" w:id="37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73"/>
    <w:bookmarkStart w:name="z985" w:id="374"/>
    <w:p>
      <w:pPr>
        <w:spacing w:after="0"/>
        <w:ind w:left="0"/>
        <w:jc w:val="left"/>
      </w:pPr>
      <w:r>
        <w:rPr>
          <w:rFonts w:ascii="Times New Roman"/>
          <w:b/>
          <w:i w:val="false"/>
          <w:color w:val="000000"/>
        </w:rPr>
        <w:t xml:space="preserve"> 2-тарау. Нысанды толтыру бойынша түсіндірме</w:t>
      </w:r>
    </w:p>
    <w:bookmarkEnd w:id="374"/>
    <w:bookmarkStart w:name="z2230" w:id="375"/>
    <w:p>
      <w:pPr>
        <w:spacing w:after="0"/>
        <w:ind w:left="0"/>
        <w:jc w:val="both"/>
      </w:pPr>
      <w:r>
        <w:rPr>
          <w:rFonts w:ascii="Times New Roman"/>
          <w:b w:val="false"/>
          <w:i w:val="false"/>
          <w:color w:val="000000"/>
          <w:sz w:val="28"/>
        </w:rPr>
        <w:t xml:space="preserve">
      4. Нысан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банктердің, базалық банк лицензиясы бар банктердің сақтауға міндетті пруденциялық нормативтер мен лимиттерге, олардың шекті мәндеріне және есеп айырысу әдістемесіне және ислам банктерінің сақтауға міндетті пруденциялық нормативтер мен лимиттерге, олардың шекті мәндеріне және есеп айырысу әдістемесіне сәйкес толтырылады.</w:t>
      </w:r>
    </w:p>
    <w:bookmarkEnd w:id="375"/>
    <w:bookmarkStart w:name="z2231" w:id="376"/>
    <w:p>
      <w:pPr>
        <w:spacing w:after="0"/>
        <w:ind w:left="0"/>
        <w:jc w:val="both"/>
      </w:pPr>
      <w:r>
        <w:rPr>
          <w:rFonts w:ascii="Times New Roman"/>
          <w:b w:val="false"/>
          <w:i w:val="false"/>
          <w:color w:val="000000"/>
          <w:sz w:val="28"/>
        </w:rPr>
        <w:t xml:space="preserve">
      5. 1, 2 және 3-жолдарда мәндер деректерді өңдеу үшін пайдаланылатын цифрлық ресурстан (Деректердің жүйелік тізбесі) таңдалады. </w:t>
      </w:r>
    </w:p>
    <w:bookmarkEnd w:id="376"/>
    <w:bookmarkStart w:name="z2232" w:id="377"/>
    <w:p>
      <w:pPr>
        <w:spacing w:after="0"/>
        <w:ind w:left="0"/>
        <w:jc w:val="both"/>
      </w:pPr>
      <w:r>
        <w:rPr>
          <w:rFonts w:ascii="Times New Roman"/>
          <w:b w:val="false"/>
          <w:i w:val="false"/>
          <w:color w:val="000000"/>
          <w:sz w:val="28"/>
        </w:rPr>
        <w:t>
      6. Деректер болмаған кезде Нысан ұсынылмайды.</w:t>
      </w:r>
    </w:p>
    <w:bookmarkEnd w:id="3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22-қосымша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992" w:id="378"/>
    <w:p>
      <w:pPr>
        <w:spacing w:after="0"/>
        <w:ind w:left="0"/>
        <w:jc w:val="both"/>
      </w:pPr>
      <w:r>
        <w:rPr>
          <w:rFonts w:ascii="Times New Roman"/>
          <w:b w:val="false"/>
          <w:i w:val="false"/>
          <w:color w:val="000000"/>
          <w:sz w:val="28"/>
        </w:rPr>
        <w:t>
      Ұсынылады: Қазақстан Республикасының Ұлттық Банкіне</w:t>
      </w:r>
    </w:p>
    <w:bookmarkEnd w:id="37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пруденциялық нормативтерінің орындалуы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1-FBN_Prud_norm</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xml:space="preserve">
      Есепті кезеңі: 20__жылғы "___"________ жағдай бойынша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w:t>
      </w:r>
    </w:p>
    <w:p>
      <w:pPr>
        <w:spacing w:after="0"/>
        <w:ind w:left="0"/>
        <w:jc w:val="both"/>
      </w:pPr>
      <w:r>
        <w:rPr>
          <w:rFonts w:ascii="Times New Roman"/>
          <w:b w:val="false"/>
          <w:i w:val="false"/>
          <w:color w:val="000000"/>
          <w:sz w:val="28"/>
        </w:rPr>
        <w:t xml:space="preserve">
      пруденциялық нормативтер туралы мәліметтер бөлігінде – есепті айдан кейінгі айдың жетінші жұмыс күнінен кешіктірмей, ай сайын </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активтердің ең аз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мыналардың қосындысы ретінде қабылданатын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офис шоттарының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 филиалының (оның ішінде Қазақстан Республикасының бейрезидент-ислам банкі филиалының) өткен жылдардағы қызметі нәтижелерінің (таза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 филиалының (оның ішінде Қазақстан Республикасының бейрезидент-ислам банкі филиалының) ағымдағы жылғы қызметі нәтижелерінің (таза кіріс)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бағалау резервтерінің: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қайта бағалау резервтерінің және басқа да жиынтық кіріс арқылы әділ құны бойынша есепке алынатын бағалы қағаздардың құнын қайта бағалау резервтерінің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жиынтық кіріс арқылы әділ құны бойынша есепке алынатын қарыздар құнын қайта бағалау резервтерінің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 олардан мыналар шегеріледі: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гудвилді қосқанда,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 филиалының (оның ішінде Қазақстан Республикасының бейрезидент-ислам банкі филиалының) өткен жылдардағы қызметінің нәтижелері (таза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 филиалының (оның ішінде Қазақстан Республикасының бейрезидент-ислам банкі филиалының) ағымдағы жылғы қызметінің нәтижелері (таза шығыс)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кейінге қалдырылған салық міндеттемелері (шегерілетін уақыт айырмашылықтарына қатысты танылған, кейінге қалдырылған салық активтерінің бөлігін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қайта бағалау бойынша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міндеттеме бойынша кредиттік тәуекелдің өзгеруіне байланысты осындай міндеттеменің әділ құнының өзгеруінен кіріс немесе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Қазақстан Республикасының бейрезиденті-банкінің филиалы (оның ішінде Қазақстан Республикасының бейрезидент-ислам банкінің филиалы) орналастырылған акцияларының (жарғылық капиталға қатысу үлестерінің) 10 (он) пайызынан кем иеленетін қаржы ұйымдарының қаржы құралдарына Қазақстан Республикасының бейрезиденті-банкі филиалының (оның ішінде Қазақстан Республикасының бейрезидент-ислам банкі филиалының) инвестициялары осы кестенің 9.1, 9.2, 9.3, 9.4, 9.5 және 9.6-жолдарында көрсетілген реттеушілік түзетулер қолданылғаннан кейін Қазақстан Республикасының бейрезиденті-банкі филиалының (оның ішінде Қазақстан Республикасының бейрезидент-ислам банкі филиалының) резерві ретінде қабылданатын активтердің жиынында 10 (он) пайызынан асатын болса, резерв ретінде қабылданатын активтерден шегеруге жататын асып кету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Қазақстан Республикасының бейрезидент-банкінің филиалы (оның ішінде Қазақстан Республикасының бейрезидент-ислам банкінің филиалы) орналастырылған акцияларының (жарғылық капиталға қатысу үлестерінің) 10 (он) және одан астам пайызын иеленетін қаржы ұйымының жай акцияларына Қазақстан Республикасының бейрезидент-банкінің филиалының (оның ішінде Қазақстан Республикасының бейрезидент-ислам банкі филиалының) инвестициялары осы кестенің 9.1, 9.2, 9.3, 9.4, 9.5, 9.6 және 9.7-жолдарында көрсетілген реттеушілік түзетулерді қолданғаннан кейін резерв ретінде қабылданатын активтердің жиынында 10 (он) пайызынан асатын болса, резерв ретінде қабылданатын активтерден шегеруге жататын асып кету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шегерілетін уақыт қатынасына қатысты танылған, кейінге қалдырылған салық міндеттемелерінің сомасына тепе-тең негізде төмендетілген кейінге қалдырылған салық активтерінің бір бөлігі (гудвилді қоса алғанда, материалдық емес активтерге қатысты танылған кейінге қалдырылған салық міндеттемелерін қоспағанда) осы кестенің 9.1, 9.2, 9.3, 9.4, 9.5, 9.6 және 9.7-жолдарында көрсетілген реттеуіш түзетулер қолданылғаннан кейін резерв ретінде қабылданатын активтердің 10 (он) пайызынан асатын болса, резерв ретінде қабылданатын активтерден шегерілуге жататын асып кету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Қазақстан Республикасының бейрезидент-банкінің филиалы орналастырылған акцияларының (жарғылық капиталға қатысу үлестерінің) 10 (он) және одан астам пайызын және шегерілетін уақыт қатынасына қатысты танылған, кейінге қалдырылған салық міндеттемелерінің сомасына тепе-тең негізде төмендетілген кейінге қалдырылған салық активтерінің бір бөлігін (гудвилді қоса алғанда, материалдық емес активтерге қатысты танылған кейінге қалдырылған салық міндеттемелерін қоспағанда) иеленетін қаржы ұйымының жай акцияларына Қазақстан Республикасының бейрезиденті-банктері филиалдарының инвестициялары осы кестенің 9.1, 9.2, 9.3, 9.4, 9.5 және 9.6-жолдарында көрсетілген реттеушілік түзетулер қолданылғаннан кейін резерві ретінде қабылданатын активтерінің қатынасынан жиынында 17,65 (он жеті бүтін жүзден алпыс бес) пайызынан асатын болса, резерв ретінде қабылданатын активтерден шегеруге жататын асып кету сомасы және осы кестенің 9.7, 9.8 және 9.9-жолдарында көрсетілген резерві ретінде қабылданатын активтерден шегерілуге жататын сомадан төмендетілген осы кестенің 9.7, 9.8 және 9.9-жолдарында көрсетілген резерві ретінде қабылданатын активтерден шегерілуге жататын сома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активтерден шегеруге жататын Қазақстан Республикасының бейрезидент-банкінің филиалы (оның ішінде Қазақстан Республикасының бейрезидент-ислам банкінің филиалы) шығарылған акцияларының (жарғылық капиталға қатысу үлестерінің) 10 (он) және одан астам пайызын иеленетін қаржы ұйымдарының мерзімсіз қаржы құралдарына Қазақстан Республикасының бейрезидент-банкі филиалының (оның ішінде Қазақстан Республикасының бейрезидент-ислам банкі филиалының)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активтерден шегеруге жататын Қазақстан Республикасының бейрезидент-банкінің филиалы (оның ішінде Қазақстан Республикасының бейрезидент-ислам банкінің филиалы) заңды тұлға шығарған акцияларының (жарғылық капиталға қатысу үлестерінің) 10 (он) және одан астам пайызын иеленетін қаржы ұйымдарының реттелген борышына Қазақстан Республикасының бейрезидент-банкі филиалының (оның ішінде Қазақстан Республикасының бейрезидент-ислам банкі филиалының) инвестициялары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Реттеуіш буферді есептеу кезінде есепке алынатын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0"/>
              </w:rPr>
              <w:t>қаулысының</w:t>
            </w:r>
            <w:r>
              <w:rPr>
                <w:rFonts w:ascii="Times New Roman"/>
                <w:b w:val="false"/>
                <w:i w:val="false"/>
                <w:color w:val="000000"/>
                <w:sz w:val="20"/>
              </w:rPr>
              <w:t xml:space="preserve"> (Нормативтік құқықтық актілерді мемлекеттік тіркеу тізілімінде № 38502 болып тіркелген) 6-параграфына сәйкес оң айырма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kl резерві ретінде қабылданатын активтердің жеткіліктілік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бейрезидент-банкіне кірісті жіберу бөлігінде шектеу қойылатын бейрезидент-банк филиалы қызметінің нәтижелері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активтер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шартты және ықтимал міндеттемелердің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туынды қаржы құралдарының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пайыздық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мөлшерлемесінің өзгеруіне байланысты нарықтық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активі акциялар немесе акциялардың индексі болып табылатын туынды қаржы құралдарының нарықтық құнының және акциялардың нарықтық құнының өзгеруіне байланысты нарықтық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валюталарының айырбастау бағамы (бағалы металдардың нарықтық құны) өзгеруіне байланысты нарықтық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Акциялардың (сату мақсатында иеленген исламдық бағалы қағаздарды қоса алғанда) нарықтық құны өзгеруіне байланысты нарықтық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құнның өзгеруіне байланысты тауар-материалдық қорлар бойынша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құнының өзгеруіне байланысты нарықтық тәуекелі бар қаржы құралдары бойынша ұзақ және қысқа позициялар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құнының өзгеруіне байланысты нарықтық тәуекелі бар қаржы құралдары бойынша ұзақ және қысқа позициялар сомасының айырмасы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валюталық позициялар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 ескеріле отырып есептелген активтер, шартты және ықтимал талаптар мен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жылдық кірістің орташа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филиалымен ерекше қатынастар арқылы байланысты емес бір қарыз алушының немесе өзара байланысты қарыз алушылар тобының Қазақстан Республикасының бейрезидент-банкінің филиалы алдындағы міндеттемелердің кез келген түрі бойынша жиынтық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филиалымен ерекше қатынастар арқылы байланысты емес бір қарыз алушыға келетін тәуекелдің ең жоғары мөлшерінің коэффициенті -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филиалымен ерекше қатынастар арқылы байланысты бір қарыз алушының немесе өзара байланысты қарыз алушылар тобының Қазақстан Республикасының бейрезидент-банкінің филиалы алдындағы міндеттемелерінің кез келген түрі бойынша жиынтық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филиалымен ерекше қатынастар арқылы байланысты бір қарыз алушыға (қарыз алушылар тобына) келетін тәуекелдің ең жоғары мөлшерінің коэффициенті - k3-1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филиалымен ерекше қатынастар арқылы байланысты барлық қарыз алушылар бойынша тәуекелдер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филиалымен ерекше қатынастар арқылы байланысты қарыз алушылар бойынша тәуекелдер сомасының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алушыға немесе өзара байланысты қарыз алушылар тобына қатысты Стэндард энд Пурс (Standard &amp; Poor’s) агенттiгiнiң "А"-дан төмен емес рейтингi немесе басқа рейтингтік агенттiктердiң бiрiнiң осыған ұқсас деңгейдегi рейтингi бар бейрезиденттерді қоспағанда, Қазақстан Республикасының тәуелсiз рейтингiнiң бiр тармағынан төмен болмайтын Стэндард энд Пурс (Standard &amp; Poor’s) агенттiгiнiң рейтингi немесе Фитч (Fitch) немесе Мудис Инвесторс Сервис (Moody‘s Investors Service) агенттiктерінiң (бұдан әрі – басқа рейтингтік агенттiктер) осыған ұқсас деңгейдегi рейтингi бар Қазақстан Республикасының резиденттеріне және Стэндард энд Пурс (Standard &amp; Poor’s) агенттiгiнiң "А"-дан төмен емес рейтингi немесе басқа рейтингтік агенттiктердiң бiрiнiң осыған ұқсас деңгейдегi рейтингi бар бейрезиденттерге қойылатын талаптарды қоспағанда, Қазақстан Республикасының бейрезидент-банкінің филиалында тиісті қарыз алушылардың міндеттемелері бойынша ағымдағы және кейiнгi екi ай iшiнде қарыз алушыға талаптары туындауы мүмкін, үшінші тұлғалардың пайдасына қарыз алушы алдындағы не қарыз алушы үшін бланктік қарыздардың, қамтамасыз етiлмеген шартты мiндеттемелердің, сондай-ақ оффшорлық аймақтарда тіркелген немесе азаматтары болып табылатын Қазақстан Республикасының бейрезиденттері мiндеттемелерiнің ең жоғарғы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Бланктік кредиттің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Әрқайсысының мөлшері Қазақстан Республикасының бейрезидент-банкі филиалының резерві ретінде қабылданатын активтердің 10 (он) пайызынан асатын, бір қарыз алушыға келетін тәуекелдердің жиынтық сомасының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Әрқайсысының мөлшері резерв ретінде қабылданатын активтердің 10 (он) пайызынан асатын, бір қарыз алушыға келетін тәуекелдердің жиынтық сомасының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 филиалының "Қазақстанның Даму Банкі" акционерлік қоғамының міндеттемелері бойынша тәуекел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Даму Банкі" акционерлік қоғамының міндеттемелері бойынша тәуекел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 ағымдағы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қалған күнтізбелік 7 (жеті) күнге дейін қоса алғанда мерзімі бар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k4-1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бір айға дейін қоса алғанда мерзімі бар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қалған 1 (бір) айға дейін қоса алғанда мерзімі бар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k4-2 мерзімді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үш айға дейін қоса алғанда мерзімі бар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қалған үш айға дейін қоса алғанда мерзімі бар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k4-3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k4-4 мерзімді валюталық өтімділік коэффициентін есептеуге арналған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k4-4 мерзімді валюталық өтімділік коэффициенті есептеу үшін міндеттеме: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k4-4 мерзімді валюталық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 мерзімді валюталық өтімділік коэффициентін есептеуге арналған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(тоқсан) пайызға тең конверсия коэффициентіне көбейтілген k4-5 мерзімді валюталық өтімділік коэффициентін есептеуге арналған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k4-5 мерзімді валюталық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 мерзімді валюталық өтімділік коэффициентін есептеуге арналған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(сексен) пайызға тең конверсия коэффициентіне көбейтілген k4-6 мерзімді валюталық өтімділік коэффициентін есептеуге арналған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k4-6 мерзімді валюталық өтімділік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бар немесе басқа рейтингтік агенттіктердің бірінің осындай деңгейдегі рейтингі бар елдердің шетел валюталары және "Еуро" валютасы бойынша (жиынында валюталардың осы тобы бойынша соманы (коэффициентті) көрсете отырып)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"A"-дан төмен тәуелсіз рейтингі бар немесе басқа рейтингтік агенттіктердің бірінің осыған ұқсас деңгейіндегі рейтингі бар немесе тиісті рейтингтік бағасы жоқ елдердің шетел валюталары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түрі көрсетіледі)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филиалында есепті кезең ішінде кредиторлар алдында мерзімі өткен міндеттемелерінің болуы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бейрезидент-банкінің филиалында уәкілетті орган мақұлдаған іс-шаралар жоспарын Қазақстан Республикасының бейрезидент-банкінің филиалы уақтылы орындамау фактісінің болуы (Иә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бейрезиденттері алдындағы қысқа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бейрезиденттері алдындағы қысқа мерзімді міндеттемелердің ең жоғары лимитінің коэффициенті k7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депозит туралы шарт бойынша тартылған қаражат есебінен қаржыландырылатын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бір бөлігін ішкі активтерге орналастыру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 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"Бейрезидент-банктері филиалдарының пруденциялық нормативтердің орындалуы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пруденциялық нормативтердің орындалуы туралы есеп" әкімшілік деректерді өтеусіз негізде жинауға арналған нысанына қосымша</w:t>
            </w:r>
          </w:p>
        </w:tc>
      </w:tr>
    </w:tbl>
    <w:bookmarkStart w:name="z1017" w:id="379"/>
    <w:p>
      <w:pPr>
        <w:spacing w:after="0"/>
        <w:ind w:left="0"/>
        <w:jc w:val="left"/>
      </w:pPr>
      <w:r>
        <w:rPr>
          <w:rFonts w:ascii="Times New Roman"/>
          <w:b/>
          <w:i w:val="false"/>
          <w:color w:val="000000"/>
        </w:rPr>
        <w:t xml:space="preserve"> Бейрезидент-банктері филиалдарының пруденциялық нормативтердің орындалуы туралы есеп  (индексі – 1-FBN_Prud_norm, кезеңділігі – ай сайын)  әкімшілік деректерді өтеусіз негізде жинауға арналған нысанын  толтыру бойынша түсіндірме</w:t>
      </w:r>
    </w:p>
    <w:bookmarkEnd w:id="379"/>
    <w:bookmarkStart w:name="z1018" w:id="380"/>
    <w:p>
      <w:pPr>
        <w:spacing w:after="0"/>
        <w:ind w:left="0"/>
        <w:jc w:val="left"/>
      </w:pPr>
      <w:r>
        <w:rPr>
          <w:rFonts w:ascii="Times New Roman"/>
          <w:b/>
          <w:i w:val="false"/>
          <w:color w:val="000000"/>
        </w:rPr>
        <w:t xml:space="preserve"> 1-тарау. Жалпы ережелер</w:t>
      </w:r>
    </w:p>
    <w:bookmarkEnd w:id="380"/>
    <w:bookmarkStart w:name="z1019" w:id="381"/>
    <w:p>
      <w:pPr>
        <w:spacing w:after="0"/>
        <w:ind w:left="0"/>
        <w:jc w:val="both"/>
      </w:pPr>
      <w:r>
        <w:rPr>
          <w:rFonts w:ascii="Times New Roman"/>
          <w:b w:val="false"/>
          <w:i w:val="false"/>
          <w:color w:val="000000"/>
          <w:sz w:val="28"/>
        </w:rPr>
        <w:t>
      1. Осы түсіндірмеде "Бейрезидент-банктері филиалдарының пруденциялық нормативтердің орындалуы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381"/>
    <w:bookmarkStart w:name="z2492" w:id="382"/>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әрбір айдың біріндегі жағдай бойынша ай сайын жасайды. Нысандағы деректер мың теңгемен толтырылады.</w:t>
      </w:r>
    </w:p>
    <w:bookmarkEnd w:id="382"/>
    <w:bookmarkStart w:name="z2493" w:id="38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383"/>
    <w:bookmarkStart w:name="z1022" w:id="384"/>
    <w:p>
      <w:pPr>
        <w:spacing w:after="0"/>
        <w:ind w:left="0"/>
        <w:jc w:val="left"/>
      </w:pPr>
      <w:r>
        <w:rPr>
          <w:rFonts w:ascii="Times New Roman"/>
          <w:b/>
          <w:i w:val="false"/>
          <w:color w:val="000000"/>
        </w:rPr>
        <w:t xml:space="preserve"> 2-тарау. Нысанды толтыру бойынша түсіндірме</w:t>
      </w:r>
    </w:p>
    <w:bookmarkEnd w:id="384"/>
    <w:bookmarkStart w:name="z2233" w:id="385"/>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қаулы) сәйкес толтырылады.</w:t>
      </w:r>
    </w:p>
    <w:bookmarkEnd w:id="385"/>
    <w:bookmarkStart w:name="z2234" w:id="386"/>
    <w:p>
      <w:pPr>
        <w:spacing w:after="0"/>
        <w:ind w:left="0"/>
        <w:jc w:val="both"/>
      </w:pPr>
      <w:r>
        <w:rPr>
          <w:rFonts w:ascii="Times New Roman"/>
          <w:b w:val="false"/>
          <w:i w:val="false"/>
          <w:color w:val="000000"/>
          <w:sz w:val="28"/>
        </w:rPr>
        <w:t xml:space="preserve">
      5. 1-жол № </w:t>
      </w:r>
      <w:r>
        <w:rPr>
          <w:rFonts w:ascii="Times New Roman"/>
          <w:b w:val="false"/>
          <w:i w:val="false"/>
          <w:color w:val="000000"/>
          <w:sz w:val="28"/>
        </w:rPr>
        <w:t>73 қаулымен</w:t>
      </w:r>
      <w:r>
        <w:rPr>
          <w:rFonts w:ascii="Times New Roman"/>
          <w:b w:val="false"/>
          <w:i w:val="false"/>
          <w:color w:val="000000"/>
          <w:sz w:val="28"/>
        </w:rPr>
        <w:t xml:space="preserve">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әдістемесіне сәйкес толтырылады. </w:t>
      </w:r>
    </w:p>
    <w:bookmarkEnd w:id="386"/>
    <w:bookmarkStart w:name="z2235" w:id="387"/>
    <w:p>
      <w:pPr>
        <w:spacing w:after="0"/>
        <w:ind w:left="0"/>
        <w:jc w:val="both"/>
      </w:pPr>
      <w:r>
        <w:rPr>
          <w:rFonts w:ascii="Times New Roman"/>
          <w:b w:val="false"/>
          <w:i w:val="false"/>
          <w:color w:val="000000"/>
          <w:sz w:val="28"/>
        </w:rPr>
        <w:t xml:space="preserve">
      6. 13-жол Қағидаларға 23-қосымшадағы кредиттік тәуекел ескеріле отырып мөлшерленген активтердің талдамасы туралы есептің деректеріне сәйкес толтырылады. </w:t>
      </w:r>
    </w:p>
    <w:bookmarkEnd w:id="387"/>
    <w:bookmarkStart w:name="z2236" w:id="388"/>
    <w:p>
      <w:pPr>
        <w:spacing w:after="0"/>
        <w:ind w:left="0"/>
        <w:jc w:val="both"/>
      </w:pPr>
      <w:r>
        <w:rPr>
          <w:rFonts w:ascii="Times New Roman"/>
          <w:b w:val="false"/>
          <w:i w:val="false"/>
          <w:color w:val="000000"/>
          <w:sz w:val="28"/>
        </w:rPr>
        <w:t>
      7. 14-жол Қағидаларға 24-қосымшадағы кредиттік тәуекел ескеріле отырып мөлшерленген шартты және ықтимал міндеттемелердің талдамасы туралы есептің деректеріне сәйкес толтырылады.</w:t>
      </w:r>
    </w:p>
    <w:bookmarkEnd w:id="388"/>
    <w:bookmarkStart w:name="z2237" w:id="389"/>
    <w:p>
      <w:pPr>
        <w:spacing w:after="0"/>
        <w:ind w:left="0"/>
        <w:jc w:val="both"/>
      </w:pPr>
      <w:r>
        <w:rPr>
          <w:rFonts w:ascii="Times New Roman"/>
          <w:b w:val="false"/>
          <w:i w:val="false"/>
          <w:color w:val="000000"/>
          <w:sz w:val="28"/>
        </w:rPr>
        <w:t xml:space="preserve">
      8. 15-жол Қағидаларға 25-қосымшадағы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есептің деректеріне сәйкес толтырылады. </w:t>
      </w:r>
    </w:p>
    <w:bookmarkEnd w:id="389"/>
    <w:bookmarkStart w:name="z2238" w:id="390"/>
    <w:p>
      <w:pPr>
        <w:spacing w:after="0"/>
        <w:ind w:left="0"/>
        <w:jc w:val="both"/>
      </w:pPr>
      <w:r>
        <w:rPr>
          <w:rFonts w:ascii="Times New Roman"/>
          <w:b w:val="false"/>
          <w:i w:val="false"/>
          <w:color w:val="000000"/>
          <w:sz w:val="28"/>
        </w:rPr>
        <w:t xml:space="preserve">
      9. 31, 32, 33, 34, 35, 36, 37, 38, 39, 40, 41, 42 және 43-жолдар Қағидаларға 29-қосымшадағы бір қарыз алушыға келетін тәуекелдің (қарыз алушылар бөлігінде) ең жоғары мөлшерінің талдамасы туралы есептің деректеріне сәйкес толтырылады. </w:t>
      </w:r>
    </w:p>
    <w:bookmarkEnd w:id="390"/>
    <w:bookmarkStart w:name="z2239" w:id="391"/>
    <w:p>
      <w:pPr>
        <w:spacing w:after="0"/>
        <w:ind w:left="0"/>
        <w:jc w:val="both"/>
      </w:pPr>
      <w:r>
        <w:rPr>
          <w:rFonts w:ascii="Times New Roman"/>
          <w:b w:val="false"/>
          <w:i w:val="false"/>
          <w:color w:val="000000"/>
          <w:sz w:val="28"/>
        </w:rPr>
        <w:t xml:space="preserve">
      10. 43, 44 және 45-жолдар Қағидаларға 30-қосымшадағы k4 ағымдағы өтімділік коэффициентінің талдамасы туралы есептің деректеріне сәйкес толтырылады. </w:t>
      </w:r>
    </w:p>
    <w:bookmarkEnd w:id="391"/>
    <w:bookmarkStart w:name="z2240" w:id="392"/>
    <w:p>
      <w:pPr>
        <w:spacing w:after="0"/>
        <w:ind w:left="0"/>
        <w:jc w:val="both"/>
      </w:pPr>
      <w:r>
        <w:rPr>
          <w:rFonts w:ascii="Times New Roman"/>
          <w:b w:val="false"/>
          <w:i w:val="false"/>
          <w:color w:val="000000"/>
          <w:sz w:val="28"/>
        </w:rPr>
        <w:t xml:space="preserve">
      11. 46, 47, 48, 49, 50, 51, 52 және 53-жолдар Қағидаларға 31-қосымшадағы k4-1, k4-2, k4-3 мерзімді өтімділік коэффициенттерінің талдамасы туралы есептің деректеріне сәйкес толтырылады. </w:t>
      </w:r>
    </w:p>
    <w:bookmarkEnd w:id="392"/>
    <w:bookmarkStart w:name="z2241" w:id="393"/>
    <w:p>
      <w:pPr>
        <w:spacing w:after="0"/>
        <w:ind w:left="0"/>
        <w:jc w:val="both"/>
      </w:pPr>
      <w:r>
        <w:rPr>
          <w:rFonts w:ascii="Times New Roman"/>
          <w:b w:val="false"/>
          <w:i w:val="false"/>
          <w:color w:val="000000"/>
          <w:sz w:val="28"/>
        </w:rPr>
        <w:t>
      12. 54, 54.1, 54.2, 54.3, 54.4, 55, 55.1, 55.2, 55.3, 55.4, 56, 56.1, 56.2, 56.3, 56.4, 57, 57.1, 57.2, 57.3, 57.4, 58, 58.1, 58.2, 58.3, 58.4, 59, 59.1, 59.2, 59.3, 59.4, 60, 60.1, 60.2, 60.3, 60.4, 61, 61.1, 61.2, 61.3, 61.4, 62, 62.1, 62.2, 62.3 және 62.4-жолдар Қағидаларға 32-қосымшадағы k4-4, k4-5, k4-6 мерзімді валюталық өтімділік коэффициенттерінің талдамасы туралы есептің деректеріне сәйкес толтырылады.</w:t>
      </w:r>
    </w:p>
    <w:bookmarkEnd w:id="393"/>
    <w:bookmarkStart w:name="z2242" w:id="394"/>
    <w:p>
      <w:pPr>
        <w:spacing w:after="0"/>
        <w:ind w:left="0"/>
        <w:jc w:val="both"/>
      </w:pPr>
      <w:r>
        <w:rPr>
          <w:rFonts w:ascii="Times New Roman"/>
          <w:b w:val="false"/>
          <w:i w:val="false"/>
          <w:color w:val="000000"/>
          <w:sz w:val="28"/>
        </w:rPr>
        <w:t>
      13. 54.3, 54.4, 55.3, 55.4, 56.3, 56.4, 57.3, 57.4, 58.3, 58.4, 59.3, 59.4, 60.3, 60.4, 61.3, 61.4, 62.3 және 62.4-жолдарда "Валюталар мен қорларды белгілеуге арналған кодтар" ҚР ҰЖ 07 ISO 4217 Қазақстан Республикасының Ұлттық жіктеуішіне сәйкес валюта түрі көрсетіледі.</w:t>
      </w:r>
    </w:p>
    <w:bookmarkEnd w:id="394"/>
    <w:bookmarkStart w:name="z2243" w:id="395"/>
    <w:p>
      <w:pPr>
        <w:spacing w:after="0"/>
        <w:ind w:left="0"/>
        <w:jc w:val="both"/>
      </w:pPr>
      <w:r>
        <w:rPr>
          <w:rFonts w:ascii="Times New Roman"/>
          <w:b w:val="false"/>
          <w:i w:val="false"/>
          <w:color w:val="000000"/>
          <w:sz w:val="28"/>
        </w:rPr>
        <w:t xml:space="preserve">
      14. 65 және 66-жолдар Қағидаларға 35-қосымшадағы Қазақстан Республикасының бейрезидент-банктері филиалдарының Қазақстан Республикасының бейрезиденттері алдындағы міндеттемелерге капиталдандыру коэффициентінің талдамасы туралы есептің деректеріне сәйкес толтырылады. </w:t>
      </w:r>
    </w:p>
    <w:bookmarkEnd w:id="395"/>
    <w:bookmarkStart w:name="z2244" w:id="396"/>
    <w:p>
      <w:pPr>
        <w:spacing w:after="0"/>
        <w:ind w:left="0"/>
        <w:jc w:val="both"/>
      </w:pPr>
      <w:r>
        <w:rPr>
          <w:rFonts w:ascii="Times New Roman"/>
          <w:b w:val="false"/>
          <w:i w:val="false"/>
          <w:color w:val="000000"/>
          <w:sz w:val="28"/>
        </w:rPr>
        <w:t>
      15. 23, 24 және 69-жолдарды бейрезидент-ислам банктерінің филиалдары ғана толтырады.</w:t>
      </w:r>
    </w:p>
    <w:bookmarkEnd w:id="396"/>
    <w:bookmarkStart w:name="z2245" w:id="397"/>
    <w:p>
      <w:pPr>
        <w:spacing w:after="0"/>
        <w:ind w:left="0"/>
        <w:jc w:val="both"/>
      </w:pPr>
      <w:r>
        <w:rPr>
          <w:rFonts w:ascii="Times New Roman"/>
          <w:b w:val="false"/>
          <w:i w:val="false"/>
          <w:color w:val="000000"/>
          <w:sz w:val="28"/>
        </w:rPr>
        <w:t xml:space="preserve">
      16. 68-жол Қағидаларға 34-қосымшадағы ішкі активтердің, ішкі және өзге де міндеттемелердің орташа айлық шамасын, қаражат бөлігін ішкі активтерге орналастыру коэффициентін есептеу туралы есептің деректеріне сәйкес толтырылады. </w:t>
      </w:r>
    </w:p>
    <w:bookmarkEnd w:id="397"/>
    <w:bookmarkStart w:name="z2246" w:id="398"/>
    <w:p>
      <w:pPr>
        <w:spacing w:after="0"/>
        <w:ind w:left="0"/>
        <w:jc w:val="both"/>
      </w:pPr>
      <w:r>
        <w:rPr>
          <w:rFonts w:ascii="Times New Roman"/>
          <w:b w:val="false"/>
          <w:i w:val="false"/>
          <w:color w:val="000000"/>
          <w:sz w:val="28"/>
        </w:rPr>
        <w:t xml:space="preserve">
      17. Коэффициенттер үтірден кейін үш таңбамен көрсетіледі. </w:t>
      </w:r>
    </w:p>
    <w:bookmarkEnd w:id="398"/>
    <w:bookmarkStart w:name="z2247" w:id="399"/>
    <w:p>
      <w:pPr>
        <w:spacing w:after="0"/>
        <w:ind w:left="0"/>
        <w:jc w:val="both"/>
      </w:pPr>
      <w:r>
        <w:rPr>
          <w:rFonts w:ascii="Times New Roman"/>
          <w:b w:val="false"/>
          <w:i w:val="false"/>
          <w:color w:val="000000"/>
          <w:sz w:val="28"/>
        </w:rPr>
        <w:t>
      18. 36, 38, 40 және 42-жолдарды толтыру үшін мынадай қысқартулар пайдаланылады:</w:t>
      </w:r>
    </w:p>
    <w:bookmarkEnd w:id="399"/>
    <w:bookmarkStart w:name="z2248" w:id="400"/>
    <w:p>
      <w:pPr>
        <w:spacing w:after="0"/>
        <w:ind w:left="0"/>
        <w:jc w:val="both"/>
      </w:pPr>
      <w:r>
        <w:rPr>
          <w:rFonts w:ascii="Times New Roman"/>
          <w:b w:val="false"/>
          <w:i w:val="false"/>
          <w:color w:val="000000"/>
          <w:sz w:val="28"/>
        </w:rPr>
        <w:t>
      Қазақстан Республикасының бейрезидент-банкінің филиалымен ерекше қатынастар арқылы байланысты қарыз алушылар бойынша тәуекелдер сомасының коэффициенті – Ро;</w:t>
      </w:r>
    </w:p>
    <w:bookmarkEnd w:id="400"/>
    <w:bookmarkStart w:name="z2249" w:id="401"/>
    <w:p>
      <w:pPr>
        <w:spacing w:after="0"/>
        <w:ind w:left="0"/>
        <w:jc w:val="both"/>
      </w:pPr>
      <w:r>
        <w:rPr>
          <w:rFonts w:ascii="Times New Roman"/>
          <w:b w:val="false"/>
          <w:i w:val="false"/>
          <w:color w:val="000000"/>
          <w:sz w:val="28"/>
        </w:rPr>
        <w:t xml:space="preserve">
      бланкілік кредиттің ең жоғары мөлшерінің коэффициенті – Бк; </w:t>
      </w:r>
    </w:p>
    <w:bookmarkEnd w:id="401"/>
    <w:bookmarkStart w:name="z2250" w:id="402"/>
    <w:p>
      <w:pPr>
        <w:spacing w:after="0"/>
        <w:ind w:left="0"/>
        <w:jc w:val="both"/>
      </w:pPr>
      <w:r>
        <w:rPr>
          <w:rFonts w:ascii="Times New Roman"/>
          <w:b w:val="false"/>
          <w:i w:val="false"/>
          <w:color w:val="000000"/>
          <w:sz w:val="28"/>
        </w:rPr>
        <w:t xml:space="preserve">
      әрқайсысының мөлшері резерв ретінде қабылданатын активтердің 10 (он) пайызынан асатын, бір қарыз алушыға келетін тәуекелдердің жиынтық сомасының коэффициенті – Рк; </w:t>
      </w:r>
    </w:p>
    <w:bookmarkEnd w:id="402"/>
    <w:bookmarkStart w:name="z2251" w:id="403"/>
    <w:p>
      <w:pPr>
        <w:spacing w:after="0"/>
        <w:ind w:left="0"/>
        <w:jc w:val="both"/>
      </w:pPr>
      <w:r>
        <w:rPr>
          <w:rFonts w:ascii="Times New Roman"/>
          <w:b w:val="false"/>
          <w:i w:val="false"/>
          <w:color w:val="000000"/>
          <w:sz w:val="28"/>
        </w:rPr>
        <w:t xml:space="preserve">
      Қазақстанның Даму Банкінің міндеттемелері бойынша тәуекел мөлшерінің коэффициенті – Рбрк; </w:t>
      </w:r>
    </w:p>
    <w:bookmarkEnd w:id="403"/>
    <w:bookmarkStart w:name="z2252" w:id="404"/>
    <w:p>
      <w:pPr>
        <w:spacing w:after="0"/>
        <w:ind w:left="0"/>
        <w:jc w:val="both"/>
      </w:pPr>
      <w:r>
        <w:rPr>
          <w:rFonts w:ascii="Times New Roman"/>
          <w:b w:val="false"/>
          <w:i w:val="false"/>
          <w:color w:val="000000"/>
          <w:sz w:val="28"/>
        </w:rPr>
        <w:t>
      19. Деректер болмаған кезде Нысан ұсынылмайды.</w:t>
      </w:r>
    </w:p>
    <w:bookmarkEnd w:id="4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23-қосымша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046" w:id="405"/>
    <w:p>
      <w:pPr>
        <w:spacing w:after="0"/>
        <w:ind w:left="0"/>
        <w:jc w:val="both"/>
      </w:pPr>
      <w:r>
        <w:rPr>
          <w:rFonts w:ascii="Times New Roman"/>
          <w:b w:val="false"/>
          <w:i w:val="false"/>
          <w:color w:val="000000"/>
          <w:sz w:val="28"/>
        </w:rPr>
        <w:t>
      Ұсынылады: Қазақстан Республикасының Ұлттық Банкіне</w:t>
      </w:r>
    </w:p>
    <w:bookmarkEnd w:id="40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кредиттік тәуекелі ескеріле отырып мөлшерленген активтердің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FBN_RA</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Қазақстан Республикасының бейрезидент-банктерінің филиалдары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Есептеуге арналған сома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Кредиттік тәуекел дәрежесі бойынша мөлшерленуі тиіс активтің түрі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Тәуекелі бар активтер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 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"Бейрезидент-банктері филиалдарының кредиттік тәуекел ескеріле отырып мөлшерленген активтердің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"Бейрезидент-банктері филиалдарының кредиттік тәуекел ескеріле отырып мөлшерленген активтердің талдамасы туралы есеп" 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өтеусіз негізде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арналған нысанына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070" w:id="406"/>
    <w:p>
      <w:pPr>
        <w:spacing w:after="0"/>
        <w:ind w:left="0"/>
        <w:jc w:val="left"/>
      </w:pPr>
      <w:r>
        <w:rPr>
          <w:rFonts w:ascii="Times New Roman"/>
          <w:b/>
          <w:i w:val="false"/>
          <w:color w:val="000000"/>
        </w:rPr>
        <w:t xml:space="preserve"> Бейрезидент-банктері филиалдарының кредиттік тәуекел ескеріле отырып мөлшерленген активтердің талдамасы туралы есеп  (индексі - 1- FBN_RA, кезеңділігі - ай сайын)  әкімшілік деректерді өтеусіз негізде жинауға арналған нысанын толтыру бойынша түсіндірме</w:t>
      </w:r>
    </w:p>
    <w:bookmarkEnd w:id="406"/>
    <w:bookmarkStart w:name="z1071" w:id="407"/>
    <w:p>
      <w:pPr>
        <w:spacing w:after="0"/>
        <w:ind w:left="0"/>
        <w:jc w:val="left"/>
      </w:pPr>
      <w:r>
        <w:rPr>
          <w:rFonts w:ascii="Times New Roman"/>
          <w:b/>
          <w:i w:val="false"/>
          <w:color w:val="000000"/>
        </w:rPr>
        <w:t xml:space="preserve"> 1-тарау. Жалпы ережелер</w:t>
      </w:r>
    </w:p>
    <w:bookmarkEnd w:id="407"/>
    <w:bookmarkStart w:name="z1072" w:id="408"/>
    <w:p>
      <w:pPr>
        <w:spacing w:after="0"/>
        <w:ind w:left="0"/>
        <w:jc w:val="both"/>
      </w:pPr>
      <w:r>
        <w:rPr>
          <w:rFonts w:ascii="Times New Roman"/>
          <w:b w:val="false"/>
          <w:i w:val="false"/>
          <w:color w:val="000000"/>
          <w:sz w:val="28"/>
        </w:rPr>
        <w:t>
      1. Осы түсіндірмеде "Бейрезидент-банктері филиалдарының кредиттік тәуекел ескеріле отырып мөлшерленген активтердің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08"/>
    <w:bookmarkStart w:name="z2494" w:id="409"/>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әрбір айдың біріндегі жағдай бойынша ай сайын жасайды. Нысандағы деректер мың теңгемен толтырылады.</w:t>
      </w:r>
    </w:p>
    <w:bookmarkEnd w:id="409"/>
    <w:bookmarkStart w:name="z2495" w:id="41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10"/>
    <w:bookmarkStart w:name="z1075" w:id="411"/>
    <w:p>
      <w:pPr>
        <w:spacing w:after="0"/>
        <w:ind w:left="0"/>
        <w:jc w:val="left"/>
      </w:pPr>
      <w:r>
        <w:rPr>
          <w:rFonts w:ascii="Times New Roman"/>
          <w:b/>
          <w:i w:val="false"/>
          <w:color w:val="000000"/>
        </w:rPr>
        <w:t xml:space="preserve"> 2-тарау. Нысанды толтыру бойынша түсіндірме</w:t>
      </w:r>
    </w:p>
    <w:bookmarkEnd w:id="411"/>
    <w:bookmarkStart w:name="z2253" w:id="412"/>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412"/>
    <w:bookmarkStart w:name="z2254" w:id="413"/>
    <w:p>
      <w:pPr>
        <w:spacing w:after="0"/>
        <w:ind w:left="0"/>
        <w:jc w:val="both"/>
      </w:pPr>
      <w:r>
        <w:rPr>
          <w:rFonts w:ascii="Times New Roman"/>
          <w:b w:val="false"/>
          <w:i w:val="false"/>
          <w:color w:val="000000"/>
          <w:sz w:val="28"/>
        </w:rPr>
        <w:t xml:space="preserve">
      5. 2 және 3-бағандарда мәндер деректерді өңдеу үшін пайдаланылатын цифрлық ресурстан (бұдан әрі – Деректердің жүйелік тізбесі) таңдалады. </w:t>
      </w:r>
    </w:p>
    <w:bookmarkEnd w:id="413"/>
    <w:bookmarkStart w:name="z2255" w:id="414"/>
    <w:p>
      <w:pPr>
        <w:spacing w:after="0"/>
        <w:ind w:left="0"/>
        <w:jc w:val="both"/>
      </w:pPr>
      <w:r>
        <w:rPr>
          <w:rFonts w:ascii="Times New Roman"/>
          <w:b w:val="false"/>
          <w:i w:val="false"/>
          <w:color w:val="000000"/>
          <w:sz w:val="28"/>
        </w:rPr>
        <w:t xml:space="preserve">
      6. 4-бағанда кредиттік тәуекел дәрежесі бойынша мөлшерленуі тиіс активтердің сомасы көрсетіледі. </w:t>
      </w:r>
    </w:p>
    <w:bookmarkEnd w:id="414"/>
    <w:bookmarkStart w:name="z2256" w:id="415"/>
    <w:p>
      <w:pPr>
        <w:spacing w:after="0"/>
        <w:ind w:left="0"/>
        <w:jc w:val="both"/>
      </w:pPr>
      <w:r>
        <w:rPr>
          <w:rFonts w:ascii="Times New Roman"/>
          <w:b w:val="false"/>
          <w:i w:val="false"/>
          <w:color w:val="000000"/>
          <w:sz w:val="28"/>
        </w:rPr>
        <w:t>
      7. 5-бағанда № 73 нормативтерде белгіленген активтердің әрбір тобы үшін пайызбен тәуекел дәрежесі көрсетіледі. Пайызбен тәуекел дәрежесінің мәндері Деректердің жүйелік тізбесінен таңдалады.</w:t>
      </w:r>
    </w:p>
    <w:bookmarkEnd w:id="415"/>
    <w:bookmarkStart w:name="z2257" w:id="416"/>
    <w:p>
      <w:pPr>
        <w:spacing w:after="0"/>
        <w:ind w:left="0"/>
        <w:jc w:val="both"/>
      </w:pPr>
      <w:r>
        <w:rPr>
          <w:rFonts w:ascii="Times New Roman"/>
          <w:b w:val="false"/>
          <w:i w:val="false"/>
          <w:color w:val="000000"/>
          <w:sz w:val="28"/>
        </w:rPr>
        <w:t>
      8. 6-бағанда 3-бағанда көрсетілген активтердің пайызбен тәуекел дәрежесіне (4-баған) көбейтілген сомасы көрсетіледі.</w:t>
      </w:r>
    </w:p>
    <w:bookmarkEnd w:id="416"/>
    <w:bookmarkStart w:name="z2258" w:id="417"/>
    <w:p>
      <w:pPr>
        <w:spacing w:after="0"/>
        <w:ind w:left="0"/>
        <w:jc w:val="both"/>
      </w:pPr>
      <w:r>
        <w:rPr>
          <w:rFonts w:ascii="Times New Roman"/>
          <w:b w:val="false"/>
          <w:i w:val="false"/>
          <w:color w:val="000000"/>
          <w:sz w:val="28"/>
        </w:rPr>
        <w:t>
      9. Деректер болмаған кезде Нысан ұсынылмайды.</w:t>
      </w:r>
    </w:p>
    <w:bookmarkEnd w:id="4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24-қосымша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1086" w:id="418"/>
    <w:p>
      <w:pPr>
        <w:spacing w:after="0"/>
        <w:ind w:left="0"/>
        <w:jc w:val="both"/>
      </w:pPr>
      <w:r>
        <w:rPr>
          <w:rFonts w:ascii="Times New Roman"/>
          <w:b w:val="false"/>
          <w:i w:val="false"/>
          <w:color w:val="000000"/>
          <w:sz w:val="28"/>
        </w:rPr>
        <w:t>
      Ұсынылады: Қазақстан Республикасының Ұлттық Банкіне</w:t>
      </w:r>
    </w:p>
    <w:bookmarkEnd w:id="418"/>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кредиттік тәуекел ескеріле отырып мөлшерленген шартты және ықтимал міндеттемелерінің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 RUIVO</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Қазақстан Республикасының бейрезидент-банктерінің филиалдары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коэффициенті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сомасы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көрсеткіштері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Кредиттік тәуекел дәрежесі бойынша мөлшерленуі тиіс шартты және ықтимал міндеттемелердің түрі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шартты міндеттемелердің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 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 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xml:space="preserve">
      Ескертпе: нысан "Бейрезидент-банктері филиалдарының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толтыру бойынша түсіндірмеге сәйкес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нысанына қосымша</w:t>
            </w:r>
          </w:p>
        </w:tc>
      </w:tr>
    </w:tbl>
    <w:bookmarkStart w:name="z1110" w:id="419"/>
    <w:p>
      <w:pPr>
        <w:spacing w:after="0"/>
        <w:ind w:left="0"/>
        <w:jc w:val="left"/>
      </w:pPr>
      <w:r>
        <w:rPr>
          <w:rFonts w:ascii="Times New Roman"/>
          <w:b/>
          <w:i w:val="false"/>
          <w:color w:val="000000"/>
        </w:rPr>
        <w:t xml:space="preserve"> Бейрезидент-банктері филиалдарының кредиттік тәуекел ескеріле отырып мөлшерленген шартты және ықтимал міндеттемелердің талдамасы туралы есеп  (индексі - 1- FBN_ RUIVO, кезеңділігі - ай сайын)  әкімшілік деректерді өтеусіз негізде жинауға арналған нысанын  толтыру бойынша түсіндірме</w:t>
      </w:r>
    </w:p>
    <w:bookmarkEnd w:id="419"/>
    <w:bookmarkStart w:name="z1111" w:id="420"/>
    <w:p>
      <w:pPr>
        <w:spacing w:after="0"/>
        <w:ind w:left="0"/>
        <w:jc w:val="left"/>
      </w:pPr>
      <w:r>
        <w:rPr>
          <w:rFonts w:ascii="Times New Roman"/>
          <w:b/>
          <w:i w:val="false"/>
          <w:color w:val="000000"/>
        </w:rPr>
        <w:t xml:space="preserve"> 1-тарау. Жалпы ережелер</w:t>
      </w:r>
    </w:p>
    <w:bookmarkEnd w:id="420"/>
    <w:bookmarkStart w:name="z1112" w:id="421"/>
    <w:p>
      <w:pPr>
        <w:spacing w:after="0"/>
        <w:ind w:left="0"/>
        <w:jc w:val="both"/>
      </w:pPr>
      <w:r>
        <w:rPr>
          <w:rFonts w:ascii="Times New Roman"/>
          <w:b w:val="false"/>
          <w:i w:val="false"/>
          <w:color w:val="000000"/>
          <w:sz w:val="28"/>
        </w:rPr>
        <w:t>
      1. Осы түсіндірмеде "Бейрезидент-банктері филиалдарының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21"/>
    <w:bookmarkStart w:name="z2496" w:id="422"/>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әрбір айдың біріндегі жағдай бойынша ай сайын жасайды. Нысандағы деректер мың теңгемен толтырылады.</w:t>
      </w:r>
    </w:p>
    <w:bookmarkEnd w:id="422"/>
    <w:bookmarkStart w:name="z2497" w:id="42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23"/>
    <w:bookmarkStart w:name="z1115" w:id="424"/>
    <w:p>
      <w:pPr>
        <w:spacing w:after="0"/>
        <w:ind w:left="0"/>
        <w:jc w:val="left"/>
      </w:pPr>
      <w:r>
        <w:rPr>
          <w:rFonts w:ascii="Times New Roman"/>
          <w:b/>
          <w:i w:val="false"/>
          <w:color w:val="000000"/>
        </w:rPr>
        <w:t xml:space="preserve"> 2-тарау. Нысанды толтыру бойынша түсіндірме</w:t>
      </w:r>
    </w:p>
    <w:bookmarkEnd w:id="424"/>
    <w:bookmarkStart w:name="z2259" w:id="425"/>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425"/>
    <w:bookmarkStart w:name="z2260" w:id="426"/>
    <w:p>
      <w:pPr>
        <w:spacing w:after="0"/>
        <w:ind w:left="0"/>
        <w:jc w:val="both"/>
      </w:pPr>
      <w:r>
        <w:rPr>
          <w:rFonts w:ascii="Times New Roman"/>
          <w:b w:val="false"/>
          <w:i w:val="false"/>
          <w:color w:val="000000"/>
          <w:sz w:val="28"/>
        </w:rPr>
        <w:t xml:space="preserve">
      5. 2 және 3-бағандарда мәндер деректерді өңдеу үшін пайдаланылатын цифрлық ресурстан (бұдан әрі – Деректердің жүйелік тізбесі) таңдалады. </w:t>
      </w:r>
    </w:p>
    <w:bookmarkEnd w:id="426"/>
    <w:bookmarkStart w:name="z2261" w:id="427"/>
    <w:p>
      <w:pPr>
        <w:spacing w:after="0"/>
        <w:ind w:left="0"/>
        <w:jc w:val="both"/>
      </w:pPr>
      <w:r>
        <w:rPr>
          <w:rFonts w:ascii="Times New Roman"/>
          <w:b w:val="false"/>
          <w:i w:val="false"/>
          <w:color w:val="000000"/>
          <w:sz w:val="28"/>
        </w:rPr>
        <w:t xml:space="preserve">
      7. 4-бағанда кредиттік тәуекел дәрежесі бойынша мөлшерленуі тиіс шартты және ықтимал міндеттемелердің сомасы көрсетіледі. </w:t>
      </w:r>
    </w:p>
    <w:bookmarkEnd w:id="427"/>
    <w:bookmarkStart w:name="z2262" w:id="428"/>
    <w:p>
      <w:pPr>
        <w:spacing w:after="0"/>
        <w:ind w:left="0"/>
        <w:jc w:val="both"/>
      </w:pPr>
      <w:r>
        <w:rPr>
          <w:rFonts w:ascii="Times New Roman"/>
          <w:b w:val="false"/>
          <w:i w:val="false"/>
          <w:color w:val="000000"/>
          <w:sz w:val="28"/>
        </w:rPr>
        <w:t xml:space="preserve">
      8. 5 және 6-бағандарда № </w:t>
      </w:r>
      <w:r>
        <w:rPr>
          <w:rFonts w:ascii="Times New Roman"/>
          <w:b w:val="false"/>
          <w:i w:val="false"/>
          <w:color w:val="000000"/>
          <w:sz w:val="28"/>
        </w:rPr>
        <w:t>73 қаулымен</w:t>
      </w:r>
      <w:r>
        <w:rPr>
          <w:rFonts w:ascii="Times New Roman"/>
          <w:b w:val="false"/>
          <w:i w:val="false"/>
          <w:color w:val="000000"/>
          <w:sz w:val="28"/>
        </w:rPr>
        <w:t xml:space="preserve"> бекітілген Қазақстан Республикасының бейрезидент-банктерінің филиалдары (соның ішінде Қазақстан Республикасының бейрезидент-ислам банктерінің филиалдары) үшін пруденциялық нормативтер мен лимиттерді есептеу әдістемесіне сәйкес міндеттемелердің әрбір тобы үшін пайызбен көрсетілген конверсия коэффициенті және несиелік тәуекел коэффициенті көрсетіледі. Мәндер Деректердің жүйелік тізбесінен таңдалады. </w:t>
      </w:r>
    </w:p>
    <w:bookmarkEnd w:id="428"/>
    <w:bookmarkStart w:name="z2263" w:id="429"/>
    <w:p>
      <w:pPr>
        <w:spacing w:after="0"/>
        <w:ind w:left="0"/>
        <w:jc w:val="both"/>
      </w:pPr>
      <w:r>
        <w:rPr>
          <w:rFonts w:ascii="Times New Roman"/>
          <w:b w:val="false"/>
          <w:i w:val="false"/>
          <w:color w:val="000000"/>
          <w:sz w:val="28"/>
        </w:rPr>
        <w:t>
      9. 7-бағанда пайызбен конверсия коэффициентінің мәніне (4-баған) және пайызбен кредиттік тәуекел коэффициентінің мәніне (5-баған) көбейтілген, 3-бағанда көрсетілген шартты және ықтимал міндеттемелер бойынша сома көрсетіледі.</w:t>
      </w:r>
    </w:p>
    <w:bookmarkEnd w:id="429"/>
    <w:bookmarkStart w:name="z2264" w:id="430"/>
    <w:p>
      <w:pPr>
        <w:spacing w:after="0"/>
        <w:ind w:left="0"/>
        <w:jc w:val="both"/>
      </w:pPr>
      <w:r>
        <w:rPr>
          <w:rFonts w:ascii="Times New Roman"/>
          <w:b w:val="false"/>
          <w:i w:val="false"/>
          <w:color w:val="000000"/>
          <w:sz w:val="28"/>
        </w:rPr>
        <w:t>
      10. Деректер болмаған кезде Нысан ұсынылмайды.</w:t>
      </w:r>
    </w:p>
    <w:bookmarkEnd w:id="4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25-қосымша жаңа редакцияда – ҚР Ұлттық Банкі Басқармасының 31.07.2026 № 94(алғашқы ресми жарияланған күнінен кейін күнтізбелік он күн өткен соң қолданысқа енгізіледі) қаулысымен. </w:t>
      </w:r>
    </w:p>
    <w:bookmarkStart w:name="z1126" w:id="431"/>
    <w:p>
      <w:pPr>
        <w:spacing w:after="0"/>
        <w:ind w:left="0"/>
        <w:jc w:val="both"/>
      </w:pPr>
      <w:r>
        <w:rPr>
          <w:rFonts w:ascii="Times New Roman"/>
          <w:b w:val="false"/>
          <w:i w:val="false"/>
          <w:color w:val="000000"/>
          <w:sz w:val="28"/>
        </w:rPr>
        <w:t>
      Ұсынылады: Қазақстан Республикасының Ұлттық Банкіне</w:t>
      </w:r>
    </w:p>
    <w:bookmarkEnd w:id="43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 RPFI</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құралдарының номиналды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құралдарына арналған кредиттік тәуекел коэффициенті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құралдарына арналған кредиттік тәуекел ескерілген сома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Туынды қаржы құралдарының нарықтық құны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Контрагентке арналған кредиттік тәуекел коэффициенті пайызбен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алынатын сома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мөлшерленуі тиіс туынды қаржы құралдары бойынша шартты және ықтимал талаптар мен міндеттемелердің түрі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туынды қаржы құралдарының жиыны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w:t>
      </w:r>
    </w:p>
    <w:p>
      <w:pPr>
        <w:spacing w:after="0"/>
        <w:ind w:left="0"/>
        <w:jc w:val="both"/>
      </w:pPr>
      <w:r>
        <w:rPr>
          <w:rFonts w:ascii="Times New Roman"/>
          <w:b w:val="false"/>
          <w:i w:val="false"/>
          <w:color w:val="000000"/>
          <w:sz w:val="28"/>
        </w:rPr>
        <w:t>
      Электрондық пошта мекенжайы___________________________________</w:t>
      </w:r>
    </w:p>
    <w:p>
      <w:pPr>
        <w:spacing w:after="0"/>
        <w:ind w:left="0"/>
        <w:jc w:val="both"/>
      </w:pPr>
      <w:r>
        <w:rPr>
          <w:rFonts w:ascii="Times New Roman"/>
          <w:b w:val="false"/>
          <w:i w:val="false"/>
          <w:color w:val="000000"/>
          <w:sz w:val="28"/>
        </w:rPr>
        <w:t>
      Орындаушы 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 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"Бейрезидент-банктері филиалдарының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 әкімшілік деректерді өтеусіз негізде жинауға арналған нысанына қосымша</w:t>
            </w:r>
          </w:p>
        </w:tc>
      </w:tr>
    </w:tbl>
    <w:bookmarkStart w:name="z1150" w:id="432"/>
    <w:p>
      <w:pPr>
        <w:spacing w:after="0"/>
        <w:ind w:left="0"/>
        <w:jc w:val="left"/>
      </w:pPr>
      <w:r>
        <w:rPr>
          <w:rFonts w:ascii="Times New Roman"/>
          <w:b/>
          <w:i w:val="false"/>
          <w:color w:val="000000"/>
        </w:rPr>
        <w:t xml:space="preserve"> Бейрезидент-банктері филиалдарының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  (индексі - 1- FBN_ RPFI, кезеңділігі - ай сайын)  әкімшілік деректерді өтеусіз негізде жинауға арналған нысанын толтыру бойынша түсіндірме</w:t>
      </w:r>
    </w:p>
    <w:bookmarkEnd w:id="432"/>
    <w:bookmarkStart w:name="z1151" w:id="433"/>
    <w:p>
      <w:pPr>
        <w:spacing w:after="0"/>
        <w:ind w:left="0"/>
        <w:jc w:val="left"/>
      </w:pPr>
      <w:r>
        <w:rPr>
          <w:rFonts w:ascii="Times New Roman"/>
          <w:b/>
          <w:i w:val="false"/>
          <w:color w:val="000000"/>
        </w:rPr>
        <w:t xml:space="preserve"> 1-тарау. Жалпы ережелер</w:t>
      </w:r>
    </w:p>
    <w:bookmarkEnd w:id="433"/>
    <w:bookmarkStart w:name="z1152" w:id="434"/>
    <w:p>
      <w:pPr>
        <w:spacing w:after="0"/>
        <w:ind w:left="0"/>
        <w:jc w:val="both"/>
      </w:pPr>
      <w:r>
        <w:rPr>
          <w:rFonts w:ascii="Times New Roman"/>
          <w:b w:val="false"/>
          <w:i w:val="false"/>
          <w:color w:val="000000"/>
          <w:sz w:val="28"/>
        </w:rPr>
        <w:t>
      1. Осы түсіндірмеде "Бейрезидент-банктері филиалдарының кредиттік тәуекел ескеріле отырып мөлшерленген туынды қаржы құралдары бойынша шартты және ықтимал талаптар мен міндеттемелердің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34"/>
    <w:bookmarkStart w:name="z2498" w:id="435"/>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әрбір айдың біріндегі жағдай бойынша ай сайын жасайды. Нысандағы деректер мың теңгемен толтырылады.</w:t>
      </w:r>
    </w:p>
    <w:bookmarkEnd w:id="435"/>
    <w:bookmarkStart w:name="z2499" w:id="43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36"/>
    <w:bookmarkStart w:name="z1155" w:id="437"/>
    <w:p>
      <w:pPr>
        <w:spacing w:after="0"/>
        <w:ind w:left="0"/>
        <w:jc w:val="left"/>
      </w:pPr>
      <w:r>
        <w:rPr>
          <w:rFonts w:ascii="Times New Roman"/>
          <w:b/>
          <w:i w:val="false"/>
          <w:color w:val="000000"/>
        </w:rPr>
        <w:t xml:space="preserve"> 2-тарау. Нысанды толтыру бойынша түсіндірме</w:t>
      </w:r>
    </w:p>
    <w:bookmarkEnd w:id="437"/>
    <w:bookmarkStart w:name="z2265" w:id="438"/>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438"/>
    <w:bookmarkStart w:name="z2266" w:id="439"/>
    <w:p>
      <w:pPr>
        <w:spacing w:after="0"/>
        <w:ind w:left="0"/>
        <w:jc w:val="both"/>
      </w:pPr>
      <w:r>
        <w:rPr>
          <w:rFonts w:ascii="Times New Roman"/>
          <w:b w:val="false"/>
          <w:i w:val="false"/>
          <w:color w:val="000000"/>
          <w:sz w:val="28"/>
        </w:rPr>
        <w:t xml:space="preserve">
      5. 2-бағанда мәндер деректерді өңдеу үшін пайдаланылатын цифрлық ресурстан (бұдан әрі – Деректердің жүйелік тізбесі) таңдалады. </w:t>
      </w:r>
    </w:p>
    <w:bookmarkEnd w:id="439"/>
    <w:bookmarkStart w:name="z2267" w:id="440"/>
    <w:p>
      <w:pPr>
        <w:spacing w:after="0"/>
        <w:ind w:left="0"/>
        <w:jc w:val="both"/>
      </w:pPr>
      <w:r>
        <w:rPr>
          <w:rFonts w:ascii="Times New Roman"/>
          <w:b w:val="false"/>
          <w:i w:val="false"/>
          <w:color w:val="000000"/>
          <w:sz w:val="28"/>
        </w:rPr>
        <w:t>
      6. 3 және 6-бағандарда туынды қаржы құралдарының номиналды және нарықтық құны көрсетіледі.</w:t>
      </w:r>
    </w:p>
    <w:bookmarkEnd w:id="440"/>
    <w:bookmarkStart w:name="z2268" w:id="441"/>
    <w:p>
      <w:pPr>
        <w:spacing w:after="0"/>
        <w:ind w:left="0"/>
        <w:jc w:val="both"/>
      </w:pPr>
      <w:r>
        <w:rPr>
          <w:rFonts w:ascii="Times New Roman"/>
          <w:b w:val="false"/>
          <w:i w:val="false"/>
          <w:color w:val="000000"/>
          <w:sz w:val="28"/>
        </w:rPr>
        <w:t xml:space="preserve">
      7. 4 және 7-бағандарда № 73 нормативтердің 2-тарауына сәйкес активтердің әрбір тобы үшін туынды қаржы құралдарына арналған кредиттік тәуекел коэффициенті пайызбен және контрагентке арналған кредиттік тәуекел коэффициенті пайызбен көрсетіледі. Мәндер Деректердің жүйелік тізбесінен таңдалады. </w:t>
      </w:r>
    </w:p>
    <w:bookmarkEnd w:id="441"/>
    <w:bookmarkStart w:name="z2269" w:id="442"/>
    <w:p>
      <w:pPr>
        <w:spacing w:after="0"/>
        <w:ind w:left="0"/>
        <w:jc w:val="both"/>
      </w:pPr>
      <w:r>
        <w:rPr>
          <w:rFonts w:ascii="Times New Roman"/>
          <w:b w:val="false"/>
          <w:i w:val="false"/>
          <w:color w:val="000000"/>
          <w:sz w:val="28"/>
        </w:rPr>
        <w:t xml:space="preserve">
      8. 5-бағанда туынды қаржы құралдарына арналған кредиттік тәуекел коэффициентінің мәніне көбейтілген туынды қаржы құралдары бойынша номиналды құны көрсетіледі. </w:t>
      </w:r>
    </w:p>
    <w:bookmarkEnd w:id="442"/>
    <w:bookmarkStart w:name="z2270" w:id="443"/>
    <w:p>
      <w:pPr>
        <w:spacing w:after="0"/>
        <w:ind w:left="0"/>
        <w:jc w:val="both"/>
      </w:pPr>
      <w:r>
        <w:rPr>
          <w:rFonts w:ascii="Times New Roman"/>
          <w:b w:val="false"/>
          <w:i w:val="false"/>
          <w:color w:val="000000"/>
          <w:sz w:val="28"/>
        </w:rPr>
        <w:t>
      9. 8-бағанда туынды қаржы құралдарына арналған кредиттік тәуекел ескеріле отырып, туынды қаржы құралдарының номиналды құнының және контрагентке арналған кредиттік тәуекел коэффициентінің мәніне көбейтілген туынды қаржы құралдарының нарықтық құнының қосындысы көрсетіледі.</w:t>
      </w:r>
    </w:p>
    <w:bookmarkEnd w:id="443"/>
    <w:bookmarkStart w:name="z2271" w:id="444"/>
    <w:p>
      <w:pPr>
        <w:spacing w:after="0"/>
        <w:ind w:left="0"/>
        <w:jc w:val="both"/>
      </w:pPr>
      <w:r>
        <w:rPr>
          <w:rFonts w:ascii="Times New Roman"/>
          <w:b w:val="false"/>
          <w:i w:val="false"/>
          <w:color w:val="000000"/>
          <w:sz w:val="28"/>
        </w:rPr>
        <w:t>
      10. Деректер болмаған кезде Нысан ұсынылмайды.</w:t>
      </w:r>
    </w:p>
    <w:bookmarkEnd w:id="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p>
      <w:pPr>
        <w:spacing w:after="0"/>
        <w:ind w:left="0"/>
        <w:jc w:val="both"/>
      </w:pPr>
      <w:r>
        <w:rPr>
          <w:rFonts w:ascii="Times New Roman"/>
          <w:b w:val="false"/>
          <w:i w:val="false"/>
          <w:color w:val="ff0000"/>
          <w:sz w:val="28"/>
        </w:rPr>
        <w:t xml:space="preserve">
      Ескерту. 26-қосымша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166" w:id="445"/>
    <w:p>
      <w:pPr>
        <w:spacing w:after="0"/>
        <w:ind w:left="0"/>
        <w:jc w:val="both"/>
      </w:pPr>
      <w:r>
        <w:rPr>
          <w:rFonts w:ascii="Times New Roman"/>
          <w:b w:val="false"/>
          <w:i w:val="false"/>
          <w:color w:val="000000"/>
          <w:sz w:val="28"/>
        </w:rPr>
        <w:t>
      Ұсынылады: Қазақстан Республикасының Ұлттық Банкіне</w:t>
      </w:r>
    </w:p>
    <w:bookmarkEnd w:id="44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айрықша пайыздық тәуекелін есептеу (валюталар бөлігінде)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FBN_RSPR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тәуекел коэффициенті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Мөлшерлеменің өзгеруіне байланысты нарықтық тәуекелі бар біртекті қаржы құралдары бойынша ашық позициялар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Айрықша тәуекел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 ______________</w:t>
      </w:r>
    </w:p>
    <w:p>
      <w:pPr>
        <w:spacing w:after="0"/>
        <w:ind w:left="0"/>
        <w:jc w:val="both"/>
      </w:pPr>
      <w:r>
        <w:rPr>
          <w:rFonts w:ascii="Times New Roman"/>
          <w:b w:val="false"/>
          <w:i w:val="false"/>
          <w:color w:val="000000"/>
          <w:sz w:val="28"/>
        </w:rPr>
        <w:t>
      Ескертпе: нысан "Бейрезидент-банктері филиалдарының айрықша пайыздық тәуекелді есептеудің (валюталар бөлігінде)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айрықша пайыздық тәуекелді есептеудің (валюталар бөлігінде) талдамасы туралы есеп" әкімшілік деректерді өтеусіз негізде жинауға арналған нысанына қосымша</w:t>
            </w:r>
          </w:p>
        </w:tc>
      </w:tr>
    </w:tbl>
    <w:bookmarkStart w:name="z1190" w:id="446"/>
    <w:p>
      <w:pPr>
        <w:spacing w:after="0"/>
        <w:ind w:left="0"/>
        <w:jc w:val="left"/>
      </w:pPr>
      <w:r>
        <w:rPr>
          <w:rFonts w:ascii="Times New Roman"/>
          <w:b/>
          <w:i w:val="false"/>
          <w:color w:val="000000"/>
        </w:rPr>
        <w:t xml:space="preserve"> Бейрезидент-банктері филиалдарының айрықша пайыздық тәуекелді есептеудің (валюталар бөлігінде) талдамасы туралы есеп  (индексі - 1- FBN_RSPR, кезеңділігі - ай сайын)  әкімшілік деректерді өтеусіз негізде жинауға арналған нысанын толтыру бойынша түсіндірме</w:t>
      </w:r>
    </w:p>
    <w:bookmarkEnd w:id="446"/>
    <w:bookmarkStart w:name="z1191" w:id="447"/>
    <w:p>
      <w:pPr>
        <w:spacing w:after="0"/>
        <w:ind w:left="0"/>
        <w:jc w:val="left"/>
      </w:pPr>
      <w:r>
        <w:rPr>
          <w:rFonts w:ascii="Times New Roman"/>
          <w:b/>
          <w:i w:val="false"/>
          <w:color w:val="000000"/>
        </w:rPr>
        <w:t xml:space="preserve"> 1-тарау. Жалпы ережелер</w:t>
      </w:r>
    </w:p>
    <w:bookmarkEnd w:id="447"/>
    <w:bookmarkStart w:name="z1192" w:id="448"/>
    <w:p>
      <w:pPr>
        <w:spacing w:after="0"/>
        <w:ind w:left="0"/>
        <w:jc w:val="both"/>
      </w:pPr>
      <w:r>
        <w:rPr>
          <w:rFonts w:ascii="Times New Roman"/>
          <w:b w:val="false"/>
          <w:i w:val="false"/>
          <w:color w:val="000000"/>
          <w:sz w:val="28"/>
        </w:rPr>
        <w:t>
      1. Осы түсіндірмеде "Бейрезидент-банктері филиалдарының айрықша пайыздық тәуекелді есептеудің (валюталар бөлігінде)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48"/>
    <w:bookmarkStart w:name="z2500" w:id="449"/>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әр айдың біріндегі жағдай бойынша ай сайын жасайды.</w:t>
      </w:r>
    </w:p>
    <w:bookmarkEnd w:id="449"/>
    <w:bookmarkStart w:name="z2501" w:id="45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50"/>
    <w:bookmarkStart w:name="z1195" w:id="451"/>
    <w:p>
      <w:pPr>
        <w:spacing w:after="0"/>
        <w:ind w:left="0"/>
        <w:jc w:val="left"/>
      </w:pPr>
      <w:r>
        <w:rPr>
          <w:rFonts w:ascii="Times New Roman"/>
          <w:b/>
          <w:i w:val="false"/>
          <w:color w:val="000000"/>
        </w:rPr>
        <w:t xml:space="preserve"> 2-тарау. Нысанды толтыру бойынша түсіндірме</w:t>
      </w:r>
    </w:p>
    <w:bookmarkEnd w:id="451"/>
    <w:bookmarkStart w:name="z2272" w:id="452"/>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452"/>
    <w:bookmarkStart w:name="z2273" w:id="453"/>
    <w:p>
      <w:pPr>
        <w:spacing w:after="0"/>
        <w:ind w:left="0"/>
        <w:jc w:val="both"/>
      </w:pPr>
      <w:r>
        <w:rPr>
          <w:rFonts w:ascii="Times New Roman"/>
          <w:b w:val="false"/>
          <w:i w:val="false"/>
          <w:color w:val="000000"/>
          <w:sz w:val="28"/>
        </w:rPr>
        <w:t xml:space="preserve">
      5. 3-бағанда біртекті қаржы құралдары бойынша ашық позициялардың сомасы көрсетіледі. </w:t>
      </w:r>
    </w:p>
    <w:bookmarkEnd w:id="453"/>
    <w:bookmarkStart w:name="z2274" w:id="454"/>
    <w:p>
      <w:pPr>
        <w:spacing w:after="0"/>
        <w:ind w:left="0"/>
        <w:jc w:val="both"/>
      </w:pPr>
      <w:r>
        <w:rPr>
          <w:rFonts w:ascii="Times New Roman"/>
          <w:b w:val="false"/>
          <w:i w:val="false"/>
          <w:color w:val="000000"/>
          <w:sz w:val="28"/>
        </w:rPr>
        <w:t xml:space="preserve">
      6. 4-бағанда № 73 нормативтердің 2-тарауына сәйкес айрықша тәуекел коэффициенті пайызбен көрсетіледі. Мәндер Деректерді өңдеу үшін пайдаланылатын цифрлық ресурстан (бұдан әрі – Деректердің жүйелік тізбесі) таңдалады. </w:t>
      </w:r>
    </w:p>
    <w:bookmarkEnd w:id="454"/>
    <w:bookmarkStart w:name="z2275" w:id="455"/>
    <w:p>
      <w:pPr>
        <w:spacing w:after="0"/>
        <w:ind w:left="0"/>
        <w:jc w:val="both"/>
      </w:pPr>
      <w:r>
        <w:rPr>
          <w:rFonts w:ascii="Times New Roman"/>
          <w:b w:val="false"/>
          <w:i w:val="false"/>
          <w:color w:val="000000"/>
          <w:sz w:val="28"/>
        </w:rPr>
        <w:t xml:space="preserve">
      7. 5-бағанда айрықша тәуекел коэффициенті пайызбен есепке алына отырып, біртекті қаржы құралдары бойынша ашық позициялардың сомасы көрсетіледі. </w:t>
      </w:r>
    </w:p>
    <w:bookmarkEnd w:id="455"/>
    <w:bookmarkStart w:name="z2276" w:id="456"/>
    <w:p>
      <w:pPr>
        <w:spacing w:after="0"/>
        <w:ind w:left="0"/>
        <w:jc w:val="both"/>
      </w:pPr>
      <w:r>
        <w:rPr>
          <w:rFonts w:ascii="Times New Roman"/>
          <w:b w:val="false"/>
          <w:i w:val="false"/>
          <w:color w:val="000000"/>
          <w:sz w:val="28"/>
        </w:rPr>
        <w:t xml:space="preserve">
      8. 1-жолда мәндер Деректердің жүйелік тізбесінен таңдалады. </w:t>
      </w:r>
    </w:p>
    <w:bookmarkEnd w:id="456"/>
    <w:bookmarkStart w:name="z2277" w:id="457"/>
    <w:p>
      <w:pPr>
        <w:spacing w:after="0"/>
        <w:ind w:left="0"/>
        <w:jc w:val="both"/>
      </w:pPr>
      <w:r>
        <w:rPr>
          <w:rFonts w:ascii="Times New Roman"/>
          <w:b w:val="false"/>
          <w:i w:val="false"/>
          <w:color w:val="000000"/>
          <w:sz w:val="28"/>
        </w:rPr>
        <w:t xml:space="preserve">
      9. Кестені толтыру кезінде тізбесі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38587 болып тіркелген) 6-тарауында айқындалған халықаралық қор биржалары пайдаланылады.</w:t>
      </w:r>
    </w:p>
    <w:bookmarkEnd w:id="457"/>
    <w:bookmarkStart w:name="z2278" w:id="458"/>
    <w:p>
      <w:pPr>
        <w:spacing w:after="0"/>
        <w:ind w:left="0"/>
        <w:jc w:val="both"/>
      </w:pPr>
      <w:r>
        <w:rPr>
          <w:rFonts w:ascii="Times New Roman"/>
          <w:b w:val="false"/>
          <w:i w:val="false"/>
          <w:color w:val="000000"/>
          <w:sz w:val="28"/>
        </w:rPr>
        <w:t>
      10. Деректер болмаған кезде Нысан ұсынылмайды.</w:t>
      </w:r>
    </w:p>
    <w:bookmarkEnd w:id="4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27-қосымша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207" w:id="459"/>
    <w:p>
      <w:pPr>
        <w:spacing w:after="0"/>
        <w:ind w:left="0"/>
        <w:jc w:val="both"/>
      </w:pPr>
      <w:r>
        <w:rPr>
          <w:rFonts w:ascii="Times New Roman"/>
          <w:b w:val="false"/>
          <w:i w:val="false"/>
          <w:color w:val="000000"/>
          <w:sz w:val="28"/>
        </w:rPr>
        <w:t>
      Ұсынылады: Қазақстан Республикасының Ұлттық Банкіне</w:t>
      </w:r>
    </w:p>
    <w:bookmarkEnd w:id="45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уақыт аралықтары бойынша ашық позицияларын бөлу (валюталар бөлігінде)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 ROPVI</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xml:space="preserve">
      (мың теңгемен)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позициялар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Мөлшерлеу коэффициенті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мөлшерленген позициялар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қорытындысы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қорытындысы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қорытындысы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кестенің жалғасы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мөлшерленген позициялар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мөлшерленген ашық позициялар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bl>
    <w:p>
      <w:pPr>
        <w:spacing w:after="0"/>
        <w:ind w:left="0"/>
        <w:jc w:val="both"/>
      </w:pPr>
      <w:r>
        <w:rPr>
          <w:rFonts w:ascii="Times New Roman"/>
          <w:b w:val="false"/>
          <w:i w:val="false"/>
          <w:color w:val="000000"/>
          <w:sz w:val="28"/>
        </w:rPr>
        <w:t>
      Атауы 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 ______________</w:t>
      </w:r>
    </w:p>
    <w:p>
      <w:pPr>
        <w:spacing w:after="0"/>
        <w:ind w:left="0"/>
        <w:jc w:val="both"/>
      </w:pPr>
      <w:r>
        <w:rPr>
          <w:rFonts w:ascii="Times New Roman"/>
          <w:b w:val="false"/>
          <w:i w:val="false"/>
          <w:color w:val="000000"/>
          <w:sz w:val="28"/>
        </w:rPr>
        <w:t>
      Ескертпе: нысан "Бейрезидент-банктері филиалдарының уақыт аралықтары бойынша ашық позицияларды бөлу (валюталар бөлігінде)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уақыт аралықтары бойынша ашық позицияларды бөлу (валюталар бөлігінде) туралы есеп" әкімшілік деректерді өтеусіз негізде жинауға арналған нысанына қосымша</w:t>
            </w:r>
          </w:p>
        </w:tc>
      </w:tr>
    </w:tbl>
    <w:bookmarkStart w:name="z1232" w:id="460"/>
    <w:p>
      <w:pPr>
        <w:spacing w:after="0"/>
        <w:ind w:left="0"/>
        <w:jc w:val="left"/>
      </w:pPr>
      <w:r>
        <w:rPr>
          <w:rFonts w:ascii="Times New Roman"/>
          <w:b/>
          <w:i w:val="false"/>
          <w:color w:val="000000"/>
        </w:rPr>
        <w:t xml:space="preserve"> Бейрезидент-банктері филиалдарының уақыт аралықтары бойынша ашық позицияларды бөлу (валюталар бөлігінде) туралы есеп  (индексі - 1- FBN_ ROPVI, кезеңділігі - ай сайын)  әкімшілік деректерді өтеусіз негізде жинауға арналған нысанын толтыру бойынша түсіндірме</w:t>
      </w:r>
    </w:p>
    <w:bookmarkEnd w:id="460"/>
    <w:bookmarkStart w:name="z1233" w:id="461"/>
    <w:p>
      <w:pPr>
        <w:spacing w:after="0"/>
        <w:ind w:left="0"/>
        <w:jc w:val="left"/>
      </w:pPr>
      <w:r>
        <w:rPr>
          <w:rFonts w:ascii="Times New Roman"/>
          <w:b/>
          <w:i w:val="false"/>
          <w:color w:val="000000"/>
        </w:rPr>
        <w:t xml:space="preserve"> 1-тарау. Жалпы ережелер</w:t>
      </w:r>
    </w:p>
    <w:bookmarkEnd w:id="461"/>
    <w:bookmarkStart w:name="z1234" w:id="462"/>
    <w:p>
      <w:pPr>
        <w:spacing w:after="0"/>
        <w:ind w:left="0"/>
        <w:jc w:val="both"/>
      </w:pPr>
      <w:r>
        <w:rPr>
          <w:rFonts w:ascii="Times New Roman"/>
          <w:b w:val="false"/>
          <w:i w:val="false"/>
          <w:color w:val="000000"/>
          <w:sz w:val="28"/>
        </w:rPr>
        <w:t>
      1. Осы түсіндірмеде "Бейрезидент-банктері филиалдарының уақыт аралықтары бойынша ашық позицияларды бөлу (валюталар бөлігінде)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62"/>
    <w:bookmarkStart w:name="z2502" w:id="463"/>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әр айдың бірінші күніндегі жағдай бойынша ай сайын жасайды. Нысандағы деректер мың теңгемен толтырылады.</w:t>
      </w:r>
    </w:p>
    <w:bookmarkEnd w:id="463"/>
    <w:bookmarkStart w:name="z2503" w:id="46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64"/>
    <w:bookmarkStart w:name="z1237" w:id="465"/>
    <w:p>
      <w:pPr>
        <w:spacing w:after="0"/>
        <w:ind w:left="0"/>
        <w:jc w:val="left"/>
      </w:pPr>
      <w:r>
        <w:rPr>
          <w:rFonts w:ascii="Times New Roman"/>
          <w:b/>
          <w:i w:val="false"/>
          <w:color w:val="000000"/>
        </w:rPr>
        <w:t xml:space="preserve"> 2-тарау. Нысанды толтыру бойынша түсіндірме</w:t>
      </w:r>
    </w:p>
    <w:bookmarkEnd w:id="465"/>
    <w:bookmarkStart w:name="z2279" w:id="466"/>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466"/>
    <w:bookmarkStart w:name="z2280" w:id="467"/>
    <w:p>
      <w:pPr>
        <w:spacing w:after="0"/>
        <w:ind w:left="0"/>
        <w:jc w:val="both"/>
      </w:pPr>
      <w:r>
        <w:rPr>
          <w:rFonts w:ascii="Times New Roman"/>
          <w:b w:val="false"/>
          <w:i w:val="false"/>
          <w:color w:val="000000"/>
          <w:sz w:val="28"/>
        </w:rPr>
        <w:t xml:space="preserve">
      5. 3 және 4-бағандарда ашық позициялардың сомасы көрсетіледі. </w:t>
      </w:r>
    </w:p>
    <w:bookmarkEnd w:id="467"/>
    <w:bookmarkStart w:name="z2281" w:id="468"/>
    <w:p>
      <w:pPr>
        <w:spacing w:after="0"/>
        <w:ind w:left="0"/>
        <w:jc w:val="both"/>
      </w:pPr>
      <w:r>
        <w:rPr>
          <w:rFonts w:ascii="Times New Roman"/>
          <w:b w:val="false"/>
          <w:i w:val="false"/>
          <w:color w:val="000000"/>
          <w:sz w:val="28"/>
        </w:rPr>
        <w:t>
      6. 5-бағанда № 73 нормативтердің 2-тарауына сәйкес мөлшерлеу коэффициенттері көрсетіледі. Мәндер Деректерді өңдеу үшін пайдаланылатын цифрлық ресурстан (Деректердің жүйелік тізбесі) таңдалады.</w:t>
      </w:r>
    </w:p>
    <w:bookmarkEnd w:id="468"/>
    <w:bookmarkStart w:name="z2282" w:id="469"/>
    <w:p>
      <w:pPr>
        <w:spacing w:after="0"/>
        <w:ind w:left="0"/>
        <w:jc w:val="both"/>
      </w:pPr>
      <w:r>
        <w:rPr>
          <w:rFonts w:ascii="Times New Roman"/>
          <w:b w:val="false"/>
          <w:i w:val="false"/>
          <w:color w:val="000000"/>
          <w:sz w:val="28"/>
        </w:rPr>
        <w:t>
      7. 6 және 7-бағандарда мөлшерлеу коэффициенті ескеріле отырып ашық мөлшерленген позициялардың сомасы көрсетіледі.</w:t>
      </w:r>
    </w:p>
    <w:bookmarkEnd w:id="469"/>
    <w:bookmarkStart w:name="z2283" w:id="470"/>
    <w:p>
      <w:pPr>
        <w:spacing w:after="0"/>
        <w:ind w:left="0"/>
        <w:jc w:val="both"/>
      </w:pPr>
      <w:r>
        <w:rPr>
          <w:rFonts w:ascii="Times New Roman"/>
          <w:b w:val="false"/>
          <w:i w:val="false"/>
          <w:color w:val="000000"/>
          <w:sz w:val="28"/>
        </w:rPr>
        <w:t>
      8. 8-бағанда жабық мөлшерленген позициялардың сомасы көрсетіледі.</w:t>
      </w:r>
    </w:p>
    <w:bookmarkEnd w:id="470"/>
    <w:bookmarkStart w:name="z2284" w:id="471"/>
    <w:p>
      <w:pPr>
        <w:spacing w:after="0"/>
        <w:ind w:left="0"/>
        <w:jc w:val="both"/>
      </w:pPr>
      <w:r>
        <w:rPr>
          <w:rFonts w:ascii="Times New Roman"/>
          <w:b w:val="false"/>
          <w:i w:val="false"/>
          <w:color w:val="000000"/>
          <w:sz w:val="28"/>
        </w:rPr>
        <w:t xml:space="preserve">
      9. 9 және 10-бағандарда қорытынды ашық мөлшерленген позициялардың сомасы көрсетіледі. </w:t>
      </w:r>
    </w:p>
    <w:bookmarkEnd w:id="471"/>
    <w:bookmarkStart w:name="z2285" w:id="472"/>
    <w:p>
      <w:pPr>
        <w:spacing w:after="0"/>
        <w:ind w:left="0"/>
        <w:jc w:val="both"/>
      </w:pPr>
      <w:r>
        <w:rPr>
          <w:rFonts w:ascii="Times New Roman"/>
          <w:b w:val="false"/>
          <w:i w:val="false"/>
          <w:color w:val="000000"/>
          <w:sz w:val="28"/>
        </w:rPr>
        <w:t>
      10. 1, 2 және 3-жолдарда мәндер Деректердің жүйелік тізбесінен таңдалады.</w:t>
      </w:r>
    </w:p>
    <w:bookmarkEnd w:id="472"/>
    <w:bookmarkStart w:name="z2286" w:id="473"/>
    <w:p>
      <w:pPr>
        <w:spacing w:after="0"/>
        <w:ind w:left="0"/>
        <w:jc w:val="both"/>
      </w:pPr>
      <w:r>
        <w:rPr>
          <w:rFonts w:ascii="Times New Roman"/>
          <w:b w:val="false"/>
          <w:i w:val="false"/>
          <w:color w:val="000000"/>
          <w:sz w:val="28"/>
        </w:rPr>
        <w:t>
      11. Деректер болмаған кезде Нысан ұсынылмайды.</w:t>
      </w:r>
    </w:p>
    <w:bookmarkEnd w:id="4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28-қосымша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249" w:id="474"/>
    <w:p>
      <w:pPr>
        <w:spacing w:after="0"/>
        <w:ind w:left="0"/>
        <w:jc w:val="both"/>
      </w:pPr>
      <w:r>
        <w:rPr>
          <w:rFonts w:ascii="Times New Roman"/>
          <w:b w:val="false"/>
          <w:i w:val="false"/>
          <w:color w:val="000000"/>
          <w:sz w:val="28"/>
        </w:rPr>
        <w:t>
      Ұсынылады: Қазақстан Республикасының Ұлттық Банкіне</w:t>
      </w:r>
    </w:p>
    <w:bookmarkEnd w:id="47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жалпы пайыздық тәуекелін есептеу (валюталар бөлігінде)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 ROPR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Позициялардың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өтелген мөлшерленген позицияларды есептеу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мөлшерленген жабық позиция бойынша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(қысқа)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ашық позициялар бойынша мөлшерленген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мөлшерленген жабық позиция бойынша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(қысқа)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ашық позициялар бойынша мөлшерленген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аралықтары бойынша мөлшерленген жабық позиция бойынша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(ұзын)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 (қысқа)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ашық позициялар бойынша мөлшерленген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Мөлшерленген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2-аймақтар арасындағы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3-аймақтар бойынша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3-аймақтар бойынша жабық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 бойынша қалған ашық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ашық мөлшерленген позиция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Аймақтар бойынша мөлшерленген жабық позициялар сомасының 10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1-аймақтың жабық мөлшерленген позициясының 40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2-аймақтың жабық мөлшерленген позициясының 30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3-аймақтың жабық мөлшерленген позициясының 30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2-аймақтар арасындағы жабық мөлшерленген позицияның 40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және 3-аймақтар арасындағы жабық мөлшерленген позицияның 40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3-аймақтар арасындағы жабық мөлшерленген позицияның 100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ашық мөлшерленген позицияның 100 пайызы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пайыздық тәуекел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Орындаушы________________________________ ____________________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 ______________</w:t>
      </w:r>
    </w:p>
    <w:p>
      <w:pPr>
        <w:spacing w:after="0"/>
        <w:ind w:left="0"/>
        <w:jc w:val="both"/>
      </w:pPr>
      <w:r>
        <w:rPr>
          <w:rFonts w:ascii="Times New Roman"/>
          <w:b w:val="false"/>
          <w:i w:val="false"/>
          <w:color w:val="000000"/>
          <w:sz w:val="28"/>
        </w:rPr>
        <w:t>
      Ескертпе: нысан "Бейрезидент-банктері филиалдарының жалпы пайыздық тәуекелді есептеудің (валюталар бөлігінде)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жалпы пайыздық тәуекелді есептеудің (валюталар бөлігінде) талдамасы туралы есеп" әкімшілік деректерді өтеусіз негізде жинауға арналған нысанына қосымша</w:t>
            </w:r>
          </w:p>
        </w:tc>
      </w:tr>
    </w:tbl>
    <w:bookmarkStart w:name="z1273" w:id="475"/>
    <w:p>
      <w:pPr>
        <w:spacing w:after="0"/>
        <w:ind w:left="0"/>
        <w:jc w:val="left"/>
      </w:pPr>
      <w:r>
        <w:rPr>
          <w:rFonts w:ascii="Times New Roman"/>
          <w:b/>
          <w:i w:val="false"/>
          <w:color w:val="000000"/>
        </w:rPr>
        <w:t xml:space="preserve"> Бейрезидент-банктері филиалдарының жалпы пайыздық тәуекелді есептеудің (валюталар бөлігінде) талдамасы туралы есеп (индексі - 1- FBN_ ROPR, кезеңділігі - ай сайын)  әкімшілік деректерді өтеусіз негізде жинауға арналған нысанын толтыру бойынша түсіндірме</w:t>
      </w:r>
    </w:p>
    <w:bookmarkEnd w:id="475"/>
    <w:bookmarkStart w:name="z1274" w:id="476"/>
    <w:p>
      <w:pPr>
        <w:spacing w:after="0"/>
        <w:ind w:left="0"/>
        <w:jc w:val="left"/>
      </w:pPr>
      <w:r>
        <w:rPr>
          <w:rFonts w:ascii="Times New Roman"/>
          <w:b/>
          <w:i w:val="false"/>
          <w:color w:val="000000"/>
        </w:rPr>
        <w:t xml:space="preserve"> 1-тарау. Жалпы ережелер</w:t>
      </w:r>
    </w:p>
    <w:bookmarkEnd w:id="476"/>
    <w:bookmarkStart w:name="z1275" w:id="477"/>
    <w:p>
      <w:pPr>
        <w:spacing w:after="0"/>
        <w:ind w:left="0"/>
        <w:jc w:val="both"/>
      </w:pPr>
      <w:r>
        <w:rPr>
          <w:rFonts w:ascii="Times New Roman"/>
          <w:b w:val="false"/>
          <w:i w:val="false"/>
          <w:color w:val="000000"/>
          <w:sz w:val="28"/>
        </w:rPr>
        <w:t>
      1. Осы түсіндірмеде "Бейрезидент-банктері филиалдарының жалпы пайыздық тәуекелді есептеудің (валюталар бөлігінде)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77"/>
    <w:bookmarkStart w:name="z2504" w:id="478"/>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әр айдың біріндегі жағдай бойынша ай сайын жасайды. Нысандағы деректер мың теңгемен толтырылады.</w:t>
      </w:r>
    </w:p>
    <w:bookmarkEnd w:id="478"/>
    <w:bookmarkStart w:name="z2505" w:id="479"/>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79"/>
    <w:bookmarkStart w:name="z1278" w:id="480"/>
    <w:p>
      <w:pPr>
        <w:spacing w:after="0"/>
        <w:ind w:left="0"/>
        <w:jc w:val="left"/>
      </w:pPr>
      <w:r>
        <w:rPr>
          <w:rFonts w:ascii="Times New Roman"/>
          <w:b/>
          <w:i w:val="false"/>
          <w:color w:val="000000"/>
        </w:rPr>
        <w:t xml:space="preserve"> 2-тарау. Нысанды толтыру бойынша түсіндірме</w:t>
      </w:r>
    </w:p>
    <w:bookmarkEnd w:id="480"/>
    <w:bookmarkStart w:name="z2287" w:id="481"/>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сәйкес толтырылады.</w:t>
      </w:r>
    </w:p>
    <w:bookmarkEnd w:id="481"/>
    <w:bookmarkStart w:name="z2288" w:id="482"/>
    <w:p>
      <w:pPr>
        <w:spacing w:after="0"/>
        <w:ind w:left="0"/>
        <w:jc w:val="both"/>
      </w:pPr>
      <w:r>
        <w:rPr>
          <w:rFonts w:ascii="Times New Roman"/>
          <w:b w:val="false"/>
          <w:i w:val="false"/>
          <w:color w:val="000000"/>
          <w:sz w:val="28"/>
        </w:rPr>
        <w:t xml:space="preserve">
      5. 3-бағанда аймақтардың әрқайсысының мөлшерленген және қалған ашық немесе жабық және уақыт аралықтары бойынша позициялары бойынша сома көрсетіледі. </w:t>
      </w:r>
    </w:p>
    <w:bookmarkEnd w:id="482"/>
    <w:bookmarkStart w:name="z2289" w:id="483"/>
    <w:p>
      <w:pPr>
        <w:spacing w:after="0"/>
        <w:ind w:left="0"/>
        <w:jc w:val="both"/>
      </w:pPr>
      <w:r>
        <w:rPr>
          <w:rFonts w:ascii="Times New Roman"/>
          <w:b w:val="false"/>
          <w:i w:val="false"/>
          <w:color w:val="000000"/>
          <w:sz w:val="28"/>
        </w:rPr>
        <w:t xml:space="preserve">
      6. 38-жолда жалпы пайыздық тәуекел бойынша мәліметтер көрсетіледі. </w:t>
      </w:r>
    </w:p>
    <w:bookmarkEnd w:id="483"/>
    <w:bookmarkStart w:name="z2290" w:id="484"/>
    <w:p>
      <w:pPr>
        <w:spacing w:after="0"/>
        <w:ind w:left="0"/>
        <w:jc w:val="both"/>
      </w:pPr>
      <w:r>
        <w:rPr>
          <w:rFonts w:ascii="Times New Roman"/>
          <w:b w:val="false"/>
          <w:i w:val="false"/>
          <w:color w:val="000000"/>
          <w:sz w:val="28"/>
        </w:rPr>
        <w:t>
      7. Деректер болмаған кезде Нысан ұсынылмайды.</w:t>
      </w:r>
    </w:p>
    <w:bookmarkEnd w:id="4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29-қосымша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287" w:id="485"/>
    <w:p>
      <w:pPr>
        <w:spacing w:after="0"/>
        <w:ind w:left="0"/>
        <w:jc w:val="both"/>
      </w:pPr>
      <w:r>
        <w:rPr>
          <w:rFonts w:ascii="Times New Roman"/>
          <w:b w:val="false"/>
          <w:i w:val="false"/>
          <w:color w:val="000000"/>
          <w:sz w:val="28"/>
        </w:rPr>
        <w:t>
      Ұсынылады: Қазақстан Республикасының Ұлттық Банкіне</w:t>
      </w:r>
    </w:p>
    <w:bookmarkEnd w:id="48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бір қарыз алушыға келетін тәуекелінің (қарыз алушылар бөлігінде) ең жоғары мөлшерінің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 R_MRZ_R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Қазақстан Республикасының бейрезидент-банкінің филиалымен (оның ішінде Қазақстан Республикасының бейрезидент-ислам банкінің филиалымен) (бұдан әрі – бейрезидент-банк филиалы) айрықша қатынастар арқылы байланысты емес бір қарыз алушының немесе өзара байланысты қарыз алушылар тобының бейрезидент-банк филиалы алдындағы міндеттемелерінің кез келген түрі бойынша жиынтық берешегінің талдамасы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бизнес-сәйкестендіру нөмірі, баламалы сәйкестендіру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өзара байланыстылық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Қазақстан Республикасының бейрезидент-банкінің филиалымен (оның ішінде Қазақстан Республикасының бейрезидент-ислам банкінің филиалымен) (бұдан әрі – бейрезидент-банк филиалы) айрықша қатынастар арқылы байланысты бір қарыз алушының немесе өзара байланысты қарыз алушылар тобының бейрезидент-банк филиалының алдындағы міндеттемелерінің кез келген түрі бойынша жиынтық берешегінің талдамасы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бизнес-сәйкестендіру нөмірі, баламалы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Бейрезидент-банк филиалымен айрықша қатынастар арқылы байланыс белгісі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өзара байланыстылық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Қазақстан Республикасының бейрезидент-банкінің филиалымен (оның ішінде Қазақстан Республикасының бейрезидент-ислам банкінің филиалымен) (бұдан әрі – бейрезидент-банк филиалы) айрықша қатынастар арқылы байланысты барлық қарыз алушылар бойынша тәуекелдер сомасының талдамасы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бизнес-сәйкестендіру нөмірі, баламалы сәйкестендіру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Бейрезидент-банк филиалымен айрықша қатынастар арқылы байланыс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4-кесте. Тиісті қарыз алушылардың міндеттемелері бойынша банктік қарыздың, қарыз алушы алдындағы не Қазақстан Республикасының бейрезидент-банкі филиалының (оның ішінде Қазақстан Республикасының бейрезидент-ислам банкі филиалының) ағымдағы және содан кейiнгi екi ай iшiнде қарыз алушыға талаптары туындауы мүмкін үшінші тұлғалардың пайдасына қарыз алушы үшін қамтамасыз етiлмеген шартты мiндеттемелердің ең жоғарғы сомасының талдамасы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бизнес-сәйкестендіру нөмірі, баламалы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өзара байланыстылық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5-кесте. Резервтік ретінде қабылданатын, әрқайсысының мөлшері банктің меншікті капиталының 10 пайызынан асатын Қазақстан Республикасының бейрезидент-банкі филиалының (оның ішінде Қазақстан Республикасының бейрезидент-ислам банкі филиалының) бір қарыз алушыға келетін тәуекелдерінің жиынтық сомасының талдамасы туралы есеп</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 бизнес-сәйкестендіру нөмірі, баламалы сәйкестендіру нөмірі</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өзара байланыстылық белгісі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мөлшері, мың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шот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қамтамасыз ету түрі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теңге</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________________________________________</w:t>
      </w:r>
    </w:p>
    <w:p>
      <w:pPr>
        <w:spacing w:after="0"/>
        <w:ind w:left="0"/>
        <w:jc w:val="both"/>
      </w:pPr>
      <w:r>
        <w:rPr>
          <w:rFonts w:ascii="Times New Roman"/>
          <w:b w:val="false"/>
          <w:i w:val="false"/>
          <w:color w:val="000000"/>
          <w:sz w:val="28"/>
        </w:rPr>
        <w:t>
      Орындаушы ___________________________________ _____________________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"Бейрезидент-банктері филиалдарының бір қарыз алушыға келетін тәуекелдің (қарыз алушылар бөлігінде) ең жоғары мөлшерінің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"Бейрезидент-банктері филиалдарының бір қарыз алушыға келетін тәуекелдің (қарыз алушылар бөлігінде) ең жоғары мөлшерінің талдамасы туралы есеп" әкімшілік деректерді өтеусіз негізде жинауға арналған нысанына қосымша</w:t>
            </w:r>
          </w:p>
        </w:tc>
      </w:tr>
    </w:tbl>
    <w:bookmarkStart w:name="z1315" w:id="486"/>
    <w:p>
      <w:pPr>
        <w:spacing w:after="0"/>
        <w:ind w:left="0"/>
        <w:jc w:val="left"/>
      </w:pPr>
      <w:r>
        <w:rPr>
          <w:rFonts w:ascii="Times New Roman"/>
          <w:b/>
          <w:i w:val="false"/>
          <w:color w:val="000000"/>
        </w:rPr>
        <w:t xml:space="preserve"> Бейрезидент-банктері филиалдарының бір қарыз алушыға келетін тәуекелдің (қарыз алушылар бөлігінде) ең жоғары мөлшерінің талдамасы туралы есеп  (индексі - 1- FBN_ R_MRZ_R, кезеңділігі - ай сайын) әкімшілік деректерді өтеусіз негізде жинауға арналған нысанын  толтыру бойынша түсіндірме</w:t>
      </w:r>
    </w:p>
    <w:bookmarkEnd w:id="486"/>
    <w:bookmarkStart w:name="z1316" w:id="487"/>
    <w:p>
      <w:pPr>
        <w:spacing w:after="0"/>
        <w:ind w:left="0"/>
        <w:jc w:val="left"/>
      </w:pPr>
      <w:r>
        <w:rPr>
          <w:rFonts w:ascii="Times New Roman"/>
          <w:b/>
          <w:i w:val="false"/>
          <w:color w:val="000000"/>
        </w:rPr>
        <w:t xml:space="preserve"> 1-тарау. Жалпы ережелер</w:t>
      </w:r>
    </w:p>
    <w:bookmarkEnd w:id="487"/>
    <w:bookmarkStart w:name="z1317" w:id="488"/>
    <w:p>
      <w:pPr>
        <w:spacing w:after="0"/>
        <w:ind w:left="0"/>
        <w:jc w:val="both"/>
      </w:pPr>
      <w:r>
        <w:rPr>
          <w:rFonts w:ascii="Times New Roman"/>
          <w:b w:val="false"/>
          <w:i w:val="false"/>
          <w:color w:val="000000"/>
          <w:sz w:val="28"/>
        </w:rPr>
        <w:t>
      1. Осы түсіндірмеде "Бейрезидент-банктері филиалдарының бір қарыз алушыға келетін тәуекелдің (қарыз алушылар бөлігінде) ең жоғары мөлшерінің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88"/>
    <w:bookmarkStart w:name="z2506" w:id="489"/>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әр айдың біріндегі жағдай бойынша ай сайын жасайды. Нысандағы деректер мың теңгемен толтырылады.</w:t>
      </w:r>
    </w:p>
    <w:bookmarkEnd w:id="489"/>
    <w:bookmarkStart w:name="z2507" w:id="49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490"/>
    <w:bookmarkStart w:name="z1320" w:id="491"/>
    <w:p>
      <w:pPr>
        <w:spacing w:after="0"/>
        <w:ind w:left="0"/>
        <w:jc w:val="left"/>
      </w:pPr>
      <w:r>
        <w:rPr>
          <w:rFonts w:ascii="Times New Roman"/>
          <w:b/>
          <w:i w:val="false"/>
          <w:color w:val="000000"/>
        </w:rPr>
        <w:t xml:space="preserve"> 2-тарау. Нысанды толтыру бойынша түсіндірме</w:t>
      </w:r>
    </w:p>
    <w:bookmarkEnd w:id="491"/>
    <w:bookmarkStart w:name="z2291" w:id="492"/>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492"/>
    <w:bookmarkStart w:name="z2292" w:id="493"/>
    <w:p>
      <w:pPr>
        <w:spacing w:after="0"/>
        <w:ind w:left="0"/>
        <w:jc w:val="both"/>
      </w:pPr>
      <w:r>
        <w:rPr>
          <w:rFonts w:ascii="Times New Roman"/>
          <w:b w:val="false"/>
          <w:i w:val="false"/>
          <w:color w:val="000000"/>
          <w:sz w:val="28"/>
        </w:rPr>
        <w:t xml:space="preserve">
      5. Нысанды толтыру кезінде № </w:t>
      </w:r>
      <w:r>
        <w:rPr>
          <w:rFonts w:ascii="Times New Roman"/>
          <w:b w:val="false"/>
          <w:i w:val="false"/>
          <w:color w:val="000000"/>
          <w:sz w:val="28"/>
        </w:rPr>
        <w:t>73 қаулымен</w:t>
      </w:r>
      <w:r>
        <w:rPr>
          <w:rFonts w:ascii="Times New Roman"/>
          <w:b w:val="false"/>
          <w:i w:val="false"/>
          <w:color w:val="000000"/>
          <w:sz w:val="28"/>
        </w:rPr>
        <w:t xml:space="preserve"> бекітілген Қазақстан Республикасы бейрезидент-банктерінің филиалдары (оның ішінде Қазақстан Республикасы бейрезидент-ислам банктерінің филиалдары) үшін пруденциялық нормативтерді және өзге де сақталуға міндетті нормалар мен лимиттерді есептеу әдістемесінің 3-тарауына сәйкес есептелген мәліметтер көрсетіледі.</w:t>
      </w:r>
    </w:p>
    <w:bookmarkEnd w:id="493"/>
    <w:bookmarkStart w:name="z2293" w:id="494"/>
    <w:p>
      <w:pPr>
        <w:spacing w:after="0"/>
        <w:ind w:left="0"/>
        <w:jc w:val="both"/>
      </w:pPr>
      <w:r>
        <w:rPr>
          <w:rFonts w:ascii="Times New Roman"/>
          <w:b w:val="false"/>
          <w:i w:val="false"/>
          <w:color w:val="000000"/>
          <w:sz w:val="28"/>
        </w:rPr>
        <w:t>
      6. Деректер болмаған кезде Нысан ұсынылмайды.</w:t>
      </w:r>
    </w:p>
    <w:bookmarkEnd w:id="4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30-қосымша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арналған нысан </w:t>
            </w:r>
          </w:p>
        </w:tc>
      </w:tr>
    </w:tbl>
    <w:p>
      <w:pPr>
        <w:spacing w:after="0"/>
        <w:ind w:left="0"/>
        <w:jc w:val="both"/>
      </w:pPr>
      <w:r>
        <w:rPr>
          <w:rFonts w:ascii="Times New Roman"/>
          <w:b w:val="false"/>
          <w:i w:val="false"/>
          <w:color w:val="ff0000"/>
          <w:sz w:val="28"/>
        </w:rPr>
        <w:t xml:space="preserve">
      Ескерту. 30-қосымша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328" w:id="495"/>
    <w:p>
      <w:pPr>
        <w:spacing w:after="0"/>
        <w:ind w:left="0"/>
        <w:jc w:val="both"/>
      </w:pPr>
      <w:r>
        <w:rPr>
          <w:rFonts w:ascii="Times New Roman"/>
          <w:b w:val="false"/>
          <w:i w:val="false"/>
          <w:color w:val="000000"/>
          <w:sz w:val="28"/>
        </w:rPr>
        <w:t>
      Ұсынылады: Қазақстан Республикасының Ұлттық Банкіне</w:t>
      </w:r>
    </w:p>
    <w:bookmarkEnd w:id="49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k4 ағымдағы өтімділік коэффициентінің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FBN_R_K4</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 жылғы ___ 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xml:space="preserve">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 </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Өтімділігі жоғары активтердің орташа айлық шамасының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күнтізбелік күндері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Талап етілгенге дейінгі міндеттемелердің орташа айлық шамасының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күнтізбелік күндері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Орындушы ________________________________ ____________________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xml:space="preserve">
       ______________________________________________________________ </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 ___________</w:t>
      </w:r>
    </w:p>
    <w:p>
      <w:pPr>
        <w:spacing w:after="0"/>
        <w:ind w:left="0"/>
        <w:jc w:val="both"/>
      </w:pPr>
      <w:r>
        <w:rPr>
          <w:rFonts w:ascii="Times New Roman"/>
          <w:b w:val="false"/>
          <w:i w:val="false"/>
          <w:color w:val="000000"/>
          <w:sz w:val="28"/>
        </w:rPr>
        <w:t>
      Ескертпе: нысан "Бейрезидент-банктер филиалдарының k4 ағымдағы өтімділік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 филиалдарының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k4 ағымдағы өтімділік коэффициентінің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355" w:id="496"/>
    <w:p>
      <w:pPr>
        <w:spacing w:after="0"/>
        <w:ind w:left="0"/>
        <w:jc w:val="left"/>
      </w:pPr>
      <w:r>
        <w:rPr>
          <w:rFonts w:ascii="Times New Roman"/>
          <w:b/>
          <w:i w:val="false"/>
          <w:color w:val="000000"/>
        </w:rPr>
        <w:t xml:space="preserve"> Бейрезидент-банктер филиалдарының k4 ағымдағы өтімділік коэффициентінің талдамасы туралы есеп (индексі – 1- FBN_R_K4, кезеңділігі – ай сайын) әкімшілік деректерді өтеусіз негізде жинауға арналған нысанын толтыру бойынша түсіндірме</w:t>
      </w:r>
    </w:p>
    <w:bookmarkEnd w:id="496"/>
    <w:bookmarkStart w:name="z1356" w:id="497"/>
    <w:p>
      <w:pPr>
        <w:spacing w:after="0"/>
        <w:ind w:left="0"/>
        <w:jc w:val="left"/>
      </w:pPr>
      <w:r>
        <w:rPr>
          <w:rFonts w:ascii="Times New Roman"/>
          <w:b/>
          <w:i w:val="false"/>
          <w:color w:val="000000"/>
        </w:rPr>
        <w:t xml:space="preserve"> 1-тарау. Жалпы ережелер</w:t>
      </w:r>
    </w:p>
    <w:bookmarkEnd w:id="497"/>
    <w:bookmarkStart w:name="z1357" w:id="498"/>
    <w:p>
      <w:pPr>
        <w:spacing w:after="0"/>
        <w:ind w:left="0"/>
        <w:jc w:val="both"/>
      </w:pPr>
      <w:r>
        <w:rPr>
          <w:rFonts w:ascii="Times New Roman"/>
          <w:b w:val="false"/>
          <w:i w:val="false"/>
          <w:color w:val="000000"/>
          <w:sz w:val="28"/>
        </w:rPr>
        <w:t>
      1. Осы түсіндірмеде "Бейрезидент-банктер филиалдарының k4 ағымдағы өтімділік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498"/>
    <w:bookmarkStart w:name="z2508" w:id="499"/>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ай сайын жасайды және есепті кезеңнің әрбір жұмыс күні үшін толтырады. Нысандағы деректер мың теңгемен толтырылады.</w:t>
      </w:r>
    </w:p>
    <w:bookmarkEnd w:id="499"/>
    <w:bookmarkStart w:name="z2509" w:id="50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00"/>
    <w:bookmarkStart w:name="z1360" w:id="501"/>
    <w:p>
      <w:pPr>
        <w:spacing w:after="0"/>
        <w:ind w:left="0"/>
        <w:jc w:val="left"/>
      </w:pPr>
      <w:r>
        <w:rPr>
          <w:rFonts w:ascii="Times New Roman"/>
          <w:b/>
          <w:i w:val="false"/>
          <w:color w:val="000000"/>
        </w:rPr>
        <w:t xml:space="preserve"> 2-тарау. Нысанды толтыру бойынша түсіндірме</w:t>
      </w:r>
    </w:p>
    <w:bookmarkEnd w:id="501"/>
    <w:bookmarkStart w:name="z2294" w:id="502"/>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502"/>
    <w:bookmarkStart w:name="z2295" w:id="503"/>
    <w:p>
      <w:pPr>
        <w:spacing w:after="0"/>
        <w:ind w:left="0"/>
        <w:jc w:val="both"/>
      </w:pPr>
      <w:r>
        <w:rPr>
          <w:rFonts w:ascii="Times New Roman"/>
          <w:b w:val="false"/>
          <w:i w:val="false"/>
          <w:color w:val="000000"/>
          <w:sz w:val="28"/>
        </w:rPr>
        <w:t>
      5. 1-кестені толтыру кезінде № 73 нормативтермен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әдістемелерінің 52 және 53-тармақтарына сәйкес өтімділігі жоғары активтер бойынша мәліметтер көрсетіледі.</w:t>
      </w:r>
    </w:p>
    <w:bookmarkEnd w:id="503"/>
    <w:bookmarkStart w:name="z2296" w:id="504"/>
    <w:p>
      <w:pPr>
        <w:spacing w:after="0"/>
        <w:ind w:left="0"/>
        <w:jc w:val="both"/>
      </w:pPr>
      <w:r>
        <w:rPr>
          <w:rFonts w:ascii="Times New Roman"/>
          <w:b w:val="false"/>
          <w:i w:val="false"/>
          <w:color w:val="000000"/>
          <w:sz w:val="28"/>
        </w:rPr>
        <w:t>
      6. 1 және 2-кестелердің 4-бағанын толтыру кезінде есепті кезеңнің әрбір жұмыс күні үшін талап етілгенге дейін өтімділігі жоғары активтердің (міндеттемелердің) жиынтық сомасының есепті кезеңдегі жұмыс күндерінің санына қатынасы көрсетіледі.</w:t>
      </w:r>
    </w:p>
    <w:bookmarkEnd w:id="504"/>
    <w:bookmarkStart w:name="z2297" w:id="505"/>
    <w:p>
      <w:pPr>
        <w:spacing w:after="0"/>
        <w:ind w:left="0"/>
        <w:jc w:val="both"/>
      </w:pPr>
      <w:r>
        <w:rPr>
          <w:rFonts w:ascii="Times New Roman"/>
          <w:b w:val="false"/>
          <w:i w:val="false"/>
          <w:color w:val="000000"/>
          <w:sz w:val="28"/>
        </w:rPr>
        <w:t>
      7. 1 және 2-кестелердің 1-жолында мәндер деректерді өңдеу үшін пайдаланылатын цифрлық ресурстан (Деректердің жүйелік тізбесі) таңдалады.</w:t>
      </w:r>
    </w:p>
    <w:bookmarkEnd w:id="505"/>
    <w:bookmarkStart w:name="z2298" w:id="506"/>
    <w:p>
      <w:pPr>
        <w:spacing w:after="0"/>
        <w:ind w:left="0"/>
        <w:jc w:val="both"/>
      </w:pPr>
      <w:r>
        <w:rPr>
          <w:rFonts w:ascii="Times New Roman"/>
          <w:b w:val="false"/>
          <w:i w:val="false"/>
          <w:color w:val="000000"/>
          <w:sz w:val="28"/>
        </w:rPr>
        <w:t>
      8. Нысанды толтыру кезінде жұмыс күнінің саны көрсетіледі.</w:t>
      </w:r>
    </w:p>
    <w:bookmarkEnd w:id="506"/>
    <w:bookmarkStart w:name="z2299" w:id="507"/>
    <w:p>
      <w:pPr>
        <w:spacing w:after="0"/>
        <w:ind w:left="0"/>
        <w:jc w:val="both"/>
      </w:pPr>
      <w:r>
        <w:rPr>
          <w:rFonts w:ascii="Times New Roman"/>
          <w:b w:val="false"/>
          <w:i w:val="false"/>
          <w:color w:val="000000"/>
          <w:sz w:val="28"/>
        </w:rPr>
        <w:t>
      9. Қазақстан Республикасының бейрезидент-банкі филиалының баланстық шоттарында ескерілетін валюталық своп операциялары бойынша талаптар, егер осы мәмілелер бойынша міндеттемелер Қазақстан Республикасының бейрезидент-банкі филиалының баланстық шоттарында ескерілсе және мерзімді өтімділік коэффициенттерінің есебіне енгізілсе, өтімділігі жоғары активтердің есебіне енгізіледі.</w:t>
      </w:r>
    </w:p>
    <w:bookmarkEnd w:id="507"/>
    <w:bookmarkStart w:name="z2300" w:id="508"/>
    <w:p>
      <w:pPr>
        <w:spacing w:after="0"/>
        <w:ind w:left="0"/>
        <w:jc w:val="both"/>
      </w:pPr>
      <w:r>
        <w:rPr>
          <w:rFonts w:ascii="Times New Roman"/>
          <w:b w:val="false"/>
          <w:i w:val="false"/>
          <w:color w:val="000000"/>
          <w:sz w:val="28"/>
        </w:rPr>
        <w:t>
      10. Деректер болмаған кезде Нысан ұсынылмайды</w:t>
      </w:r>
    </w:p>
    <w:bookmarkEnd w:id="5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31-қосымша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31-қосымша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Ұсынылады: Қазақстан Республикасының Ұлттық Банкіне</w:t>
      </w:r>
    </w:p>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k4-1, k4-2, k4-3 мерзімді өтімділік коэффициенттерінің талдамасы туралы есеп</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w:t>
      </w:r>
    </w:p>
    <w:p>
      <w:pPr>
        <w:spacing w:after="0"/>
        <w:ind w:left="0"/>
        <w:jc w:val="both"/>
      </w:pPr>
      <w:r>
        <w:rPr>
          <w:rFonts w:ascii="Times New Roman"/>
          <w:b w:val="false"/>
          <w:i w:val="false"/>
          <w:color w:val="000000"/>
          <w:sz w:val="28"/>
        </w:rPr>
        <w:t>
      1- FBN_ R_K4-1, k4-2, k4-3</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20__жылғы "___" 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k4-1 мерзімді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қалған мерзімі күнтізбелік жеті күнге дейін қоса алғанда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k4-2 мерзімді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мерзімі бір айға дейін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қалған мерзімі бір айға дейін қоса алғанда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k4-3 мерзімді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мерзімі үш айға дейін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қалған мерзімі үш айға дейін қоса алғанда</w:t>
            </w:r>
          </w:p>
          <w:p>
            <w:pPr>
              <w:spacing w:after="20"/>
              <w:ind w:left="20"/>
              <w:jc w:val="both"/>
            </w:pPr>
            <w:r>
              <w:rPr>
                <w:rFonts w:ascii="Times New Roman"/>
                <w:b w:val="false"/>
                <w:i w:val="false"/>
                <w:color w:val="000000"/>
                <w:sz w:val="20"/>
              </w:rPr>
              <w:t>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"Бейрезидент-банктер филиалдарының k4-1, k4-2, k4-3 мерзімді өтімділік коэффициенттерінің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 филиалдарының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k4-1, k4-2, k4-3 мерзімді өтімділік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коэффициенттерінің талдамасы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туралы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өтеусіз негізде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402" w:id="509"/>
    <w:p>
      <w:pPr>
        <w:spacing w:after="0"/>
        <w:ind w:left="0"/>
        <w:jc w:val="left"/>
      </w:pPr>
      <w:r>
        <w:rPr>
          <w:rFonts w:ascii="Times New Roman"/>
          <w:b/>
          <w:i w:val="false"/>
          <w:color w:val="000000"/>
        </w:rPr>
        <w:t xml:space="preserve"> Бейрезидент-банктер филиалдарының k4-1, k4-2, k4-3 мерзімді өтімділік коэффициенттерінің талдамасы туралы есеп  (индексі – 1- FBN_R_K4-1, k4-2, k4-3, кезеңділігі – ай сайын) әкімшілік деректерді өтеусіз негізде жинауға арналған нысанын толтыру бойынша түсіндірме</w:t>
      </w:r>
    </w:p>
    <w:bookmarkEnd w:id="509"/>
    <w:bookmarkStart w:name="z1403" w:id="510"/>
    <w:p>
      <w:pPr>
        <w:spacing w:after="0"/>
        <w:ind w:left="0"/>
        <w:jc w:val="left"/>
      </w:pPr>
      <w:r>
        <w:rPr>
          <w:rFonts w:ascii="Times New Roman"/>
          <w:b/>
          <w:i w:val="false"/>
          <w:color w:val="000000"/>
        </w:rPr>
        <w:t xml:space="preserve"> 1-тарау. Жалпы ережелер</w:t>
      </w:r>
    </w:p>
    <w:bookmarkEnd w:id="510"/>
    <w:bookmarkStart w:name="z2301" w:id="511"/>
    <w:p>
      <w:pPr>
        <w:spacing w:after="0"/>
        <w:ind w:left="0"/>
        <w:jc w:val="both"/>
      </w:pPr>
      <w:r>
        <w:rPr>
          <w:rFonts w:ascii="Times New Roman"/>
          <w:b w:val="false"/>
          <w:i w:val="false"/>
          <w:color w:val="000000"/>
          <w:sz w:val="28"/>
        </w:rPr>
        <w:t>
      1. Осы түсіндірмеде "Бейрезидент-банктер филиалдарының k4-1, k4-2, k4-3 мерзімді өтімділік коэффициенттерінің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11"/>
    <w:bookmarkStart w:name="z2302" w:id="512"/>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ай сайын жасайды және есепті кезеңнің әрбір жұмыс күні үшін толтырады. Нысандағы деректер мың теңгемен толтырылады.</w:t>
      </w:r>
    </w:p>
    <w:bookmarkEnd w:id="512"/>
    <w:bookmarkStart w:name="z2303" w:id="513"/>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13"/>
    <w:bookmarkStart w:name="z1407" w:id="514"/>
    <w:p>
      <w:pPr>
        <w:spacing w:after="0"/>
        <w:ind w:left="0"/>
        <w:jc w:val="left"/>
      </w:pPr>
      <w:r>
        <w:rPr>
          <w:rFonts w:ascii="Times New Roman"/>
          <w:b/>
          <w:i w:val="false"/>
          <w:color w:val="000000"/>
        </w:rPr>
        <w:t xml:space="preserve"> 2-тарау. Нысанды толтыру бойынша түсіндірме</w:t>
      </w:r>
    </w:p>
    <w:bookmarkEnd w:id="514"/>
    <w:bookmarkStart w:name="z2304" w:id="515"/>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515"/>
    <w:bookmarkStart w:name="z2305" w:id="516"/>
    <w:p>
      <w:pPr>
        <w:spacing w:after="0"/>
        <w:ind w:left="0"/>
        <w:jc w:val="both"/>
      </w:pPr>
      <w:r>
        <w:rPr>
          <w:rFonts w:ascii="Times New Roman"/>
          <w:b w:val="false"/>
          <w:i w:val="false"/>
          <w:color w:val="000000"/>
          <w:sz w:val="28"/>
        </w:rPr>
        <w:t>
      5. 1-кестені толтыру кезінде № 73 нормативтермен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әдістемелерінің (бұдан әрі – Әдістеме) 61, 62, 63, 64, 65 және 66-тармақтарына сәйкес есептелген өтімділігі жоғары активтердің және өтеуге дейін қалған мерзімі күнтізбелік жеті күнге дейін қоса алғанда мерзімді міндеттемелердің орташа айлық шамасы көрсетіледі.</w:t>
      </w:r>
    </w:p>
    <w:bookmarkEnd w:id="516"/>
    <w:bookmarkStart w:name="z2306" w:id="517"/>
    <w:p>
      <w:pPr>
        <w:spacing w:after="0"/>
        <w:ind w:left="0"/>
        <w:jc w:val="both"/>
      </w:pPr>
      <w:r>
        <w:rPr>
          <w:rFonts w:ascii="Times New Roman"/>
          <w:b w:val="false"/>
          <w:i w:val="false"/>
          <w:color w:val="000000"/>
          <w:sz w:val="28"/>
        </w:rPr>
        <w:t>
      6. 2 және 3-кестелерді толтыру кезінде Әдістеменің 64, 65 және 66-тармақтарына сәйкес есептелген, өтеуге дейін қалған мерзімі бір айға дейін қоса алғанда өтімділігі жоғары активтер мен мерзімді міндеттемелерді қоса алғанда, өтеуге дейін қалған мерзімі бір айға дейін өтімді активтердің орташа айлық шамасы көрсетіледі.</w:t>
      </w:r>
    </w:p>
    <w:bookmarkEnd w:id="517"/>
    <w:bookmarkStart w:name="z2307" w:id="518"/>
    <w:p>
      <w:pPr>
        <w:spacing w:after="0"/>
        <w:ind w:left="0"/>
        <w:jc w:val="both"/>
      </w:pPr>
      <w:r>
        <w:rPr>
          <w:rFonts w:ascii="Times New Roman"/>
          <w:b w:val="false"/>
          <w:i w:val="false"/>
          <w:color w:val="000000"/>
          <w:sz w:val="28"/>
        </w:rPr>
        <w:t>
      7. 1, 2 және 3-кестелерді толтыру кезінде "Жиыны: активтердің орташа айлық шамасы" және "Жиыны: міндеттемелердің орташа айлық шамасы" деген жолдарда есепті кезеңнің әрбір жұмыс күні үшін есепке қосылатын өтімді активтердің (міндеттемелердің) жиынтық сомасының есепті кезеңдегі жұмыс күнінің санына қатынасы көрсетіледі.</w:t>
      </w:r>
    </w:p>
    <w:bookmarkEnd w:id="518"/>
    <w:bookmarkStart w:name="z2308" w:id="519"/>
    <w:p>
      <w:pPr>
        <w:spacing w:after="0"/>
        <w:ind w:left="0"/>
        <w:jc w:val="both"/>
      </w:pPr>
      <w:r>
        <w:rPr>
          <w:rFonts w:ascii="Times New Roman"/>
          <w:b w:val="false"/>
          <w:i w:val="false"/>
          <w:color w:val="000000"/>
          <w:sz w:val="28"/>
        </w:rPr>
        <w:t>
      8. Нысанды толтыру кезінде жұмыс күнінің саны көрсетіледі.</w:t>
      </w:r>
    </w:p>
    <w:bookmarkEnd w:id="519"/>
    <w:bookmarkStart w:name="z2309" w:id="520"/>
    <w:p>
      <w:pPr>
        <w:spacing w:after="0"/>
        <w:ind w:left="0"/>
        <w:jc w:val="both"/>
      </w:pPr>
      <w:r>
        <w:rPr>
          <w:rFonts w:ascii="Times New Roman"/>
          <w:b w:val="false"/>
          <w:i w:val="false"/>
          <w:color w:val="000000"/>
          <w:sz w:val="28"/>
        </w:rPr>
        <w:t>
      9. Деректер болмаған кезде Нысан ұсынылмайды.</w:t>
      </w:r>
    </w:p>
    <w:bookmarkEnd w:id="5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32-қосымша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32-қосымша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417" w:id="521"/>
    <w:p>
      <w:pPr>
        <w:spacing w:after="0"/>
        <w:ind w:left="0"/>
        <w:jc w:val="both"/>
      </w:pPr>
      <w:r>
        <w:rPr>
          <w:rFonts w:ascii="Times New Roman"/>
          <w:b w:val="false"/>
          <w:i w:val="false"/>
          <w:color w:val="000000"/>
          <w:sz w:val="28"/>
        </w:rPr>
        <w:t>
      Ұсынылады: Қазақстан Республикасының Ұлттық Банкіне</w:t>
      </w:r>
    </w:p>
    <w:bookmarkEnd w:id="52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k4-4, k4-5, k4-6 мерзімді валюталық өтімділік коэффициенттерінің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 R_K4-4, k4-5, k4-6</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 жылғы "___" _________________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k4-4 мерзімді валюталық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дейін қалған мерзімі жеті күнге дейін қоса алғанда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k4-5 мерзімді валюталық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мерзімі бір айға дейін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90%-ға тең конверсия коэффициентіне көбейтілген өтеуге дейін қалған мерзімі бір айға дейін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3-кесте. k4-6 мерзімді валюталық өтімділік коэффициентінің талдамасы</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қоса алғанда, өтеуге дейін қалған мерзімі үш айға дейін өтімді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80%-ға тең конверсия коэффициентіне көбейтілген өтеуге дейін қалған мерзімі үш айға дейін қоса алғанда мерзімді міндеттемелер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күнінің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активтердің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міндеттемелердің орташа айлық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"Бейрезидент-банктер филиалдарының k4-4, k4-5, k4-6 мерзімді валюталық өтімділік коэффициенттерінің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 филиалдарының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k4-4, k4-5, k4-6 мерзімді валюталық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өтімділік коэффициенттерінің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446" w:id="522"/>
    <w:p>
      <w:pPr>
        <w:spacing w:after="0"/>
        <w:ind w:left="0"/>
        <w:jc w:val="left"/>
      </w:pPr>
      <w:r>
        <w:rPr>
          <w:rFonts w:ascii="Times New Roman"/>
          <w:b/>
          <w:i w:val="false"/>
          <w:color w:val="000000"/>
        </w:rPr>
        <w:t xml:space="preserve"> Бейрезидент-банктер филиалдарының k4-4, k4-5, k4-6 мерзімді валюталық өтімділік коэффициенттерінің талдамасы туралы есеп (индексі – 1- FBN_R_K4-4, k4-5, k4-6, кезеңділігі – ай сайын) әкімшілік деректерді өтеусіз негізде жинауға арналған нысанын толтыру бойынша түсіндірме</w:t>
      </w:r>
    </w:p>
    <w:bookmarkEnd w:id="522"/>
    <w:bookmarkStart w:name="z1447" w:id="523"/>
    <w:p>
      <w:pPr>
        <w:spacing w:after="0"/>
        <w:ind w:left="0"/>
        <w:jc w:val="left"/>
      </w:pPr>
      <w:r>
        <w:rPr>
          <w:rFonts w:ascii="Times New Roman"/>
          <w:b/>
          <w:i w:val="false"/>
          <w:color w:val="000000"/>
        </w:rPr>
        <w:t xml:space="preserve"> 1-тарау. Жалпы ережелер</w:t>
      </w:r>
    </w:p>
    <w:bookmarkEnd w:id="523"/>
    <w:bookmarkStart w:name="z1448" w:id="524"/>
    <w:p>
      <w:pPr>
        <w:spacing w:after="0"/>
        <w:ind w:left="0"/>
        <w:jc w:val="both"/>
      </w:pPr>
      <w:r>
        <w:rPr>
          <w:rFonts w:ascii="Times New Roman"/>
          <w:b w:val="false"/>
          <w:i w:val="false"/>
          <w:color w:val="000000"/>
          <w:sz w:val="28"/>
        </w:rPr>
        <w:t>
      1. Осы түсіндірмеде "Бейрезидент-банктер филиалдарының k4-4, k4-5, k4-6 мерзімді валюталық өтімділік коэффициенттерінің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24"/>
    <w:bookmarkStart w:name="z2510" w:id="525"/>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ай сайын жасайды және есепті кезеңнің әрбір жұмыс күні үшін толтырылады. Нысандағы деректер мың теңгемен толтырылады.</w:t>
      </w:r>
    </w:p>
    <w:bookmarkEnd w:id="525"/>
    <w:bookmarkStart w:name="z2511" w:id="52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26"/>
    <w:bookmarkStart w:name="z1451" w:id="527"/>
    <w:p>
      <w:pPr>
        <w:spacing w:after="0"/>
        <w:ind w:left="0"/>
        <w:jc w:val="left"/>
      </w:pPr>
      <w:r>
        <w:rPr>
          <w:rFonts w:ascii="Times New Roman"/>
          <w:b/>
          <w:i w:val="false"/>
          <w:color w:val="000000"/>
        </w:rPr>
        <w:t xml:space="preserve"> 2-тарау. Нысанды толтыру бойынша түсіндірме</w:t>
      </w:r>
    </w:p>
    <w:bookmarkEnd w:id="527"/>
    <w:bookmarkStart w:name="z2310" w:id="528"/>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528"/>
    <w:bookmarkStart w:name="z2311" w:id="529"/>
    <w:p>
      <w:pPr>
        <w:spacing w:after="0"/>
        <w:ind w:left="0"/>
        <w:jc w:val="both"/>
      </w:pPr>
      <w:r>
        <w:rPr>
          <w:rFonts w:ascii="Times New Roman"/>
          <w:b w:val="false"/>
          <w:i w:val="false"/>
          <w:color w:val="000000"/>
          <w:sz w:val="28"/>
        </w:rPr>
        <w:t>
      5. 1-кестені толтыру кезінде № 73 нормативтермен бекітілген Қазақстан Республикасының бейрезидент банктерінің филиалдары (оның ішінде Қазақстан Республикасының бейрезидент ислам банктерінің филиалдары) үшін пруденциялық нормативтер мен лимиттерді есептеу әдістемелерінің (бұдан әрі – Әдістеме) 57, 58, 59, 60, 61, 62, 63, 64, 65 және 66-тармақтарына сәйкес есептелген өтелгенге дейін күнтізбелік жеті күнге дейін қалған мерзіммен шетел валютасындағы өтімділігі жоғары активтердің және сол шетел валютасындағы мерзімді міндеттемелердің орташа айлық шамасы көрсетіледі.</w:t>
      </w:r>
    </w:p>
    <w:bookmarkEnd w:id="529"/>
    <w:bookmarkStart w:name="z2312" w:id="530"/>
    <w:p>
      <w:pPr>
        <w:spacing w:after="0"/>
        <w:ind w:left="0"/>
        <w:jc w:val="both"/>
      </w:pPr>
      <w:r>
        <w:rPr>
          <w:rFonts w:ascii="Times New Roman"/>
          <w:b w:val="false"/>
          <w:i w:val="false"/>
          <w:color w:val="000000"/>
          <w:sz w:val="28"/>
        </w:rPr>
        <w:t>
      6. 2-кестені толтыру кезінде Әдістеменің 57, 58, 59, 60, 61, 62, 63, 64, 65 және 66-тармақтарына сәйкес есептелген өтімділігі жоғары активтерді қоса алғанда, өтелгенге дейін бір айға дейін қалған мерзіммен шетел валютасындағы өтімділігі жоғары активтердің және сол шетел валютасындағы, өтеуге дейін қалған мерзіммен қоса алғанда бір айға дейін мерзімді міндеттемелердің орташа айлық шамасы көрсетіледі.</w:t>
      </w:r>
    </w:p>
    <w:bookmarkEnd w:id="530"/>
    <w:bookmarkStart w:name="z2313" w:id="531"/>
    <w:p>
      <w:pPr>
        <w:spacing w:after="0"/>
        <w:ind w:left="0"/>
        <w:jc w:val="both"/>
      </w:pPr>
      <w:r>
        <w:rPr>
          <w:rFonts w:ascii="Times New Roman"/>
          <w:b w:val="false"/>
          <w:i w:val="false"/>
          <w:color w:val="000000"/>
          <w:sz w:val="28"/>
        </w:rPr>
        <w:t>
      7. 3-кестені толтыру кезінде Әдістеменің 57, 58, 59, 60, 61, 62, 63, 64, 65 және 66-тармақтарына сәйкес есептелген өтімділігі жоғары активтерді қоса алғанда, өтелгенге дейін үш айға дейін қалған мерзіммен шетел валютасындағы өтімді активтердің және сол шетел валютасындағы, өтеуге дейін қалған мерзіммен қоса алғанда үш айға дейін мерзімді міндеттемелердің орташа айлық шамасы көрсетіледі.</w:t>
      </w:r>
    </w:p>
    <w:bookmarkEnd w:id="531"/>
    <w:bookmarkStart w:name="z2314" w:id="532"/>
    <w:p>
      <w:pPr>
        <w:spacing w:after="0"/>
        <w:ind w:left="0"/>
        <w:jc w:val="both"/>
      </w:pPr>
      <w:r>
        <w:rPr>
          <w:rFonts w:ascii="Times New Roman"/>
          <w:b w:val="false"/>
          <w:i w:val="false"/>
          <w:color w:val="000000"/>
          <w:sz w:val="28"/>
        </w:rPr>
        <w:t>
      8. 1, 2 және 3-кестелерді толтыру кезінде мәліметтер Стандард энд Пурс (Standard &amp; Poor's) агенттігінің "А"-дан төмен емес тәуелсіз рейтингі немесе Фитч (Fitch) немесе Мудис Инвесторс Сервис (Moody's Investors Service) агенттіктерінің осыған ұқсас деңгейдегі рейтингі бар елдердің шетел валюталары бойынша жиынтықта және жоғарыда көрсетілген рейтингтік агенттіктердің "А"-дан төмен тәуелсіз рейтингі бар немесе тиісті рейтингтік бағасы жоқ елдердің шетел валюталары бойынша көрсетіледі.</w:t>
      </w:r>
    </w:p>
    <w:bookmarkEnd w:id="532"/>
    <w:bookmarkStart w:name="z2315" w:id="533"/>
    <w:p>
      <w:pPr>
        <w:spacing w:after="0"/>
        <w:ind w:left="0"/>
        <w:jc w:val="both"/>
      </w:pPr>
      <w:r>
        <w:rPr>
          <w:rFonts w:ascii="Times New Roman"/>
          <w:b w:val="false"/>
          <w:i w:val="false"/>
          <w:color w:val="000000"/>
          <w:sz w:val="28"/>
        </w:rPr>
        <w:t>
      9. "Жиыны: активтердің орташа айлық шамасы" және "Жиыны: міндеттемелердің орташа айлық шамасы" жолдарында есепті кезеңнің әрбір жұмыс күні үшін есепке қосылатын өтімді активтердің (міндеттемелердің) жиынтық сомасының есепті кезеңдегі жұмыс күндерінің санына қатынасы көрсетіледі.</w:t>
      </w:r>
    </w:p>
    <w:bookmarkEnd w:id="533"/>
    <w:bookmarkStart w:name="z2316" w:id="534"/>
    <w:p>
      <w:pPr>
        <w:spacing w:after="0"/>
        <w:ind w:left="0"/>
        <w:jc w:val="both"/>
      </w:pPr>
      <w:r>
        <w:rPr>
          <w:rFonts w:ascii="Times New Roman"/>
          <w:b w:val="false"/>
          <w:i w:val="false"/>
          <w:color w:val="000000"/>
          <w:sz w:val="28"/>
        </w:rPr>
        <w:t>
      10. Нысанды толтыру кезінде жұмыс күнінің саны көрсетіледі.</w:t>
      </w:r>
    </w:p>
    <w:bookmarkEnd w:id="534"/>
    <w:bookmarkStart w:name="z2317" w:id="535"/>
    <w:p>
      <w:pPr>
        <w:spacing w:after="0"/>
        <w:ind w:left="0"/>
        <w:jc w:val="both"/>
      </w:pPr>
      <w:r>
        <w:rPr>
          <w:rFonts w:ascii="Times New Roman"/>
          <w:b w:val="false"/>
          <w:i w:val="false"/>
          <w:color w:val="000000"/>
          <w:sz w:val="28"/>
        </w:rPr>
        <w:t>
      11. Деректер болмаған кезде Нысан ұсынылмайды.</w:t>
      </w:r>
    </w:p>
    <w:bookmarkEnd w:id="5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33-қосымша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33-қосымша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463" w:id="536"/>
    <w:p>
      <w:pPr>
        <w:spacing w:after="0"/>
        <w:ind w:left="0"/>
        <w:jc w:val="both"/>
      </w:pPr>
      <w:r>
        <w:rPr>
          <w:rFonts w:ascii="Times New Roman"/>
          <w:b w:val="false"/>
          <w:i w:val="false"/>
          <w:color w:val="000000"/>
          <w:sz w:val="28"/>
        </w:rPr>
        <w:t>
      Ұсынылады: Қазақстан Республикасының Ұлттық Банкіне</w:t>
      </w:r>
    </w:p>
    <w:bookmarkEnd w:id="53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ресми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аптаның (айдың) әрбір жұмыс күніндегі әрбір шетел валютасы бойынша валюталық позициялары және валюталық нетто-позициясы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FBN_DVP</w:t>
      </w:r>
    </w:p>
    <w:p>
      <w:pPr>
        <w:spacing w:after="0"/>
        <w:ind w:left="0"/>
        <w:jc w:val="both"/>
      </w:pPr>
      <w:r>
        <w:rPr>
          <w:rFonts w:ascii="Times New Roman"/>
          <w:b w:val="false"/>
          <w:i w:val="false"/>
          <w:color w:val="000000"/>
          <w:sz w:val="28"/>
        </w:rPr>
        <w:t>
      Кезеңділігі: апта сайын, ай сайын</w:t>
      </w:r>
    </w:p>
    <w:p>
      <w:pPr>
        <w:spacing w:after="0"/>
        <w:ind w:left="0"/>
        <w:jc w:val="both"/>
      </w:pPr>
      <w:r>
        <w:rPr>
          <w:rFonts w:ascii="Times New Roman"/>
          <w:b w:val="false"/>
          <w:i w:val="false"/>
          <w:color w:val="000000"/>
          <w:sz w:val="28"/>
        </w:rPr>
        <w:t>
      Есепті кезеңі: 20__ жылғы "___" ________</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аптадан кейінгі аптаның бесінші жұмыс күнінен кешіктірмей, апта сайын</w:t>
      </w:r>
    </w:p>
    <w:p>
      <w:pPr>
        <w:spacing w:after="0"/>
        <w:ind w:left="0"/>
        <w:jc w:val="both"/>
      </w:pPr>
      <w:r>
        <w:rPr>
          <w:rFonts w:ascii="Times New Roman"/>
          <w:b w:val="false"/>
          <w:i w:val="false"/>
          <w:color w:val="000000"/>
          <w:sz w:val="28"/>
        </w:rPr>
        <w:t>
      есепті айдан кейінгі айдың жетінші жұмыс күнінен кешіктірмей, ай сайын</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активтер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емес тәуелсіз рейтингі немесе басқа рейтинг агенттіктерінің бірінің осыған ұқсас деңгейдегі рейтингі бар елдердің шетел валюталары және "Еуро" шетел валютасы, сондай-ақ аффинирленген бағалы металдар бойынша ашық валюталық позицияның (ұзын және қысқа) лимиті - резерв ретінде қабылданатын активтер шамасының 12,5 пайызынан аспайтын мөлшерінде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Стэндард энд Пурс (Standard &amp; Poor’s) агенттігінің "А"-дан төмен тәуелсіз рейтингі немесе басқа рейтингтік агенттіктердің бiрiнiң осыған ұқсас деңгейдегі рейтингі бар елдердің шетел валюталары бойынша ашық валюталық позицияның (ұзын және қысқа) лимиті - резерв ретінде қабылданатын активтер шамасының 5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нетто-позиция лимиті - резерв ретінде қабылданатын активтердің 25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шет мемлекеттің (шет мемлекеттер тобының) валютасымен шартты талаптар шоттарында және шартты міндеттемелер шоттарында ашылған туынды қаржы құралдары бойынша Қазақстан Республикасының бейрезидент банкі филиалының ашық ұзын және (немесе) қысқа позициясының лимиті - резерв ретінде қабылданатын активтердің 50 пайызы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күндері бойынша операциялық күннің соңындағы сальдо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Қолма-қол шетел валютасы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Орналастырылған (тартылған) салымдар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Берілген (алынған) қарыздар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Алу (төлеу) үшін есептелген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Борыштық және үлестік бағалы қағаздар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Дебиторлық (кредиторлық) берешек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Туынды қаржы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Баланстық шоттар бойынша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Жекелеген шет мемлекеттің (шет мемлекеттер тобының) валютасымен шартты талаптар шоттарында және шартты міндеттемелер шоттарында ашылған туынды қаржы құралдары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Баланстан тыс шоттар бойынша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Баланстық және баланстан тыс шоттар бойынша жиынтық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Валюталық нетто-позиция жиынтығы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кезеңнің күндері бойынша операциялық күннің соңындағы сальдо</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"Бейрезидент-банктер филиалдарының аптаның (айдың) әрбір жұмыс күніндегі әрбір шетел валютасы бойынша валюталық позициялары және валюталық нетто-позициясы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 филиалдарының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аптаның (айдың) әрбір жұмыс күніндегі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әрбір шетел валютасы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валюталық позициялары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валюталық нетто-позициясы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491" w:id="537"/>
    <w:p>
      <w:pPr>
        <w:spacing w:after="0"/>
        <w:ind w:left="0"/>
        <w:jc w:val="left"/>
      </w:pPr>
      <w:r>
        <w:rPr>
          <w:rFonts w:ascii="Times New Roman"/>
          <w:b/>
          <w:i w:val="false"/>
          <w:color w:val="000000"/>
        </w:rPr>
        <w:t xml:space="preserve"> Бейрезидент-банктер филиалдарының аптаның (айдың) әрбір жұмыс күніндегі әрбір шетел валютасы бойынша валюталық позициялары және валюталық нетто-позициясы туралы есеп (индексі – 1-FBN_DVP, кезеңділігі – апта сайын, ай сайын) әкімшілік деректерді өтеусіз негізде жинауға арналған нысанын толтыру бойынша түсіндірме</w:t>
      </w:r>
    </w:p>
    <w:bookmarkEnd w:id="537"/>
    <w:bookmarkStart w:name="z1492" w:id="538"/>
    <w:p>
      <w:pPr>
        <w:spacing w:after="0"/>
        <w:ind w:left="0"/>
        <w:jc w:val="left"/>
      </w:pPr>
      <w:r>
        <w:rPr>
          <w:rFonts w:ascii="Times New Roman"/>
          <w:b/>
          <w:i w:val="false"/>
          <w:color w:val="000000"/>
        </w:rPr>
        <w:t xml:space="preserve"> 1-тарау. Жалпы ережелер</w:t>
      </w:r>
    </w:p>
    <w:bookmarkEnd w:id="538"/>
    <w:bookmarkStart w:name="z1493" w:id="539"/>
    <w:p>
      <w:pPr>
        <w:spacing w:after="0"/>
        <w:ind w:left="0"/>
        <w:jc w:val="both"/>
      </w:pPr>
      <w:r>
        <w:rPr>
          <w:rFonts w:ascii="Times New Roman"/>
          <w:b w:val="false"/>
          <w:i w:val="false"/>
          <w:color w:val="000000"/>
          <w:sz w:val="28"/>
        </w:rPr>
        <w:t>
      1. Осы түсіндірмеде "Бейрезидент-банктер филиалдарының аптаның (айдың) әрбір жұмыс күніндегі әрбір шетел валютасы бойынша валюталық позициялары және валюталық нетто-позициясы туралы есепті" әкімшілік деректерді өтеусіз негізде жинауға арналған нысанын (бұдан әрі – Нысан) толтыру бойынша бірыңғай талаптар айқындалады.</w:t>
      </w:r>
    </w:p>
    <w:bookmarkEnd w:id="539"/>
    <w:bookmarkStart w:name="z2512" w:id="540"/>
    <w:p>
      <w:pPr>
        <w:spacing w:after="0"/>
        <w:ind w:left="0"/>
        <w:jc w:val="both"/>
      </w:pPr>
      <w:r>
        <w:rPr>
          <w:rFonts w:ascii="Times New Roman"/>
          <w:b w:val="false"/>
          <w:i w:val="false"/>
          <w:color w:val="000000"/>
          <w:sz w:val="28"/>
        </w:rPr>
        <w:t>
      2. Нысан апта сайын, ай сайын жасалады және есепті кезеңнің әрбір жұмыс күні үшін толтырылады.</w:t>
      </w:r>
    </w:p>
    <w:bookmarkEnd w:id="540"/>
    <w:p>
      <w:pPr>
        <w:spacing w:after="0"/>
        <w:ind w:left="0"/>
        <w:jc w:val="both"/>
      </w:pPr>
      <w:r>
        <w:rPr>
          <w:rFonts w:ascii="Times New Roman"/>
          <w:b w:val="false"/>
          <w:i w:val="false"/>
          <w:color w:val="000000"/>
          <w:sz w:val="28"/>
        </w:rPr>
        <w:t>
      Есепті аптада күнтізбелік ай аяқталған кезде нысан аяқталатын айға жататын есепті аптаның күнтізбелік күндері үшін және аяқталатын айдан кейінгі айдың есепті аптасының күнтізбелік күндері үшін бөлек жасалады. Нысандағы деректер мың теңгемен толтырылады.</w:t>
      </w:r>
    </w:p>
    <w:bookmarkStart w:name="z2513" w:id="54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41"/>
    <w:bookmarkStart w:name="z1497" w:id="542"/>
    <w:p>
      <w:pPr>
        <w:spacing w:after="0"/>
        <w:ind w:left="0"/>
        <w:jc w:val="left"/>
      </w:pPr>
      <w:r>
        <w:rPr>
          <w:rFonts w:ascii="Times New Roman"/>
          <w:b/>
          <w:i w:val="false"/>
          <w:color w:val="000000"/>
        </w:rPr>
        <w:t xml:space="preserve"> 2-тарау. Нысанды толтыру бойынша түсіндірме</w:t>
      </w:r>
    </w:p>
    <w:bookmarkEnd w:id="542"/>
    <w:bookmarkStart w:name="z2318" w:id="543"/>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сәйкес толтырылады.</w:t>
      </w:r>
    </w:p>
    <w:bookmarkEnd w:id="543"/>
    <w:bookmarkStart w:name="z2319" w:id="544"/>
    <w:p>
      <w:pPr>
        <w:spacing w:after="0"/>
        <w:ind w:left="0"/>
        <w:jc w:val="both"/>
      </w:pPr>
      <w:r>
        <w:rPr>
          <w:rFonts w:ascii="Times New Roman"/>
          <w:b w:val="false"/>
          <w:i w:val="false"/>
          <w:color w:val="000000"/>
          <w:sz w:val="28"/>
        </w:rPr>
        <w:t>
      5. 1, 2, 3, 4, 5, 6 және 7-жолдарда халықаралық қаржылық есептілік стандарттарына сәйкес қалыптастырылған резервтерді шегергенде, баланстық шоттарда ескерілетін шетел валютасындағы талаптар мен міндеттемелер бойынша мәліметтер көрсетіледі.</w:t>
      </w:r>
    </w:p>
    <w:bookmarkEnd w:id="544"/>
    <w:bookmarkStart w:name="z2320" w:id="545"/>
    <w:p>
      <w:pPr>
        <w:spacing w:after="0"/>
        <w:ind w:left="0"/>
        <w:jc w:val="both"/>
      </w:pPr>
      <w:r>
        <w:rPr>
          <w:rFonts w:ascii="Times New Roman"/>
          <w:b w:val="false"/>
          <w:i w:val="false"/>
          <w:color w:val="000000"/>
          <w:sz w:val="28"/>
        </w:rPr>
        <w:t>
      6. 10-жолда халықаралық қаржылық есептілік стандарттарына сәйкес қалыптастырылған резервтерді шегергенде, Қазақстан Республикасының бейрезидент-банкінің филиалы жүргізетін хеджирленетін мәмілелердің, оның ішінде жеткізілмейтін мәмілелердің сомасын ескере отырып, шетел валютасындағы шартты талаптар мен міндеттемелер көрсетіледі.</w:t>
      </w:r>
    </w:p>
    <w:bookmarkEnd w:id="545"/>
    <w:bookmarkStart w:name="z2321" w:id="546"/>
    <w:p>
      <w:pPr>
        <w:spacing w:after="0"/>
        <w:ind w:left="0"/>
        <w:jc w:val="both"/>
      </w:pPr>
      <w:r>
        <w:rPr>
          <w:rFonts w:ascii="Times New Roman"/>
          <w:b w:val="false"/>
          <w:i w:val="false"/>
          <w:color w:val="000000"/>
          <w:sz w:val="28"/>
        </w:rPr>
        <w:t>
      7. "Позиция" 4, 7, 10, 13 және 16-бағандар бойынша 12-жолда есепті кезеңнің әрбір жұмыс күні үшін барлық шетел валюталары бойынша нетто-позиция көрсетіледі.</w:t>
      </w:r>
    </w:p>
    <w:bookmarkEnd w:id="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34-қосымша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505" w:id="547"/>
    <w:p>
      <w:pPr>
        <w:spacing w:after="0"/>
        <w:ind w:left="0"/>
        <w:jc w:val="both"/>
      </w:pPr>
      <w:r>
        <w:rPr>
          <w:rFonts w:ascii="Times New Roman"/>
          <w:b w:val="false"/>
          <w:i w:val="false"/>
          <w:color w:val="000000"/>
          <w:sz w:val="28"/>
        </w:rPr>
        <w:t>
      Ұсынылады: Қазақстан Республикасының Ұлттық Банкіне</w:t>
      </w:r>
    </w:p>
    <w:bookmarkEnd w:id="54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ішкі активтерінің, ішкі және өзге де міндеттемелерінің орташа айлық шамасын, қаражат бөлігін ішкі активтерге орналастыру коэффициентін есептеу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1-FBN_ KVA</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Ішкі активтердің орташа айлық шамасын есептеу</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ішіндегі күндер бойынша ішкі активтер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активтер шамасының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активтердің шамасы (Иә (Жоқ)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Ішкі активтердің, ішкі және өзге міндеттемелердің орташа айлық шамасын, банк қаражатының бөлігін ішкі активтерге орналастыру коэффициентін есептеу</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ішіндегі күндер бойынша ішкі және өзге де міндеттемелер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айлық шама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Міндеттемелердің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 ретінде қабылданатын ішкі міндеттемелер мен активтер немесе активтердің ең аз мөлшері шамасының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міндеттемелер шамасының жиынтығы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күндерінің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 банкі филиалы қаражатының бөлігін ішкі активтерге орналастыру коэффициенті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есепті айдағы резерв ретінде қабылданатын ішкі міндеттемелердің, активтердің және резерв ретінде қабылданатын активтердің орташа айлық шамасы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xml:space="preserve">
      Ескертпе: нысан "Бейрезидент-банктер филиалдарының ішкі активтерінің, ішкі және өзге де міндеттемелерінің орташа айлық шамасын, қаражат бөлігін ішкі активтерге орналастыру коэффициентін есептеу туралы есеп" әкімшілік деректерді өтеусіз негізде жинауға арналған нысанын толтыру бойынша түсіндірмеге сәйкес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 филиалдарының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активтерінің, ішкі және өзге 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міндеттемелерінің орташа айлық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шамасын,қаражат бөлігін ішкі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активтерге орналастыру коэффициентін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есептеу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қосымша </w:t>
            </w:r>
          </w:p>
        </w:tc>
      </w:tr>
    </w:tbl>
    <w:bookmarkStart w:name="z1534" w:id="548"/>
    <w:p>
      <w:pPr>
        <w:spacing w:after="0"/>
        <w:ind w:left="0"/>
        <w:jc w:val="left"/>
      </w:pPr>
      <w:r>
        <w:rPr>
          <w:rFonts w:ascii="Times New Roman"/>
          <w:b/>
          <w:i w:val="false"/>
          <w:color w:val="000000"/>
        </w:rPr>
        <w:t xml:space="preserve"> Бейрезидент-банктер филиалдарының ішкі активтерінің, ішкі және өзге де міндеттемелерінің орташа айлық шамасын, қаражат бөлігін ішкі активтерге орналастыру коэффициентін есептеу туралы есеп  (индексі – 1- FBN_KVA, кезеңділігі – ай сайын) әкімшілік деректерді өтеусіз негізде жинауға арналған нысанын толтыру бойынша түсіндірме</w:t>
      </w:r>
    </w:p>
    <w:bookmarkEnd w:id="548"/>
    <w:bookmarkStart w:name="z1535" w:id="549"/>
    <w:p>
      <w:pPr>
        <w:spacing w:after="0"/>
        <w:ind w:left="0"/>
        <w:jc w:val="left"/>
      </w:pPr>
      <w:r>
        <w:rPr>
          <w:rFonts w:ascii="Times New Roman"/>
          <w:b/>
          <w:i w:val="false"/>
          <w:color w:val="000000"/>
        </w:rPr>
        <w:t xml:space="preserve"> 1-тарау. Жалпы ережелер</w:t>
      </w:r>
    </w:p>
    <w:bookmarkEnd w:id="549"/>
    <w:bookmarkStart w:name="z1536" w:id="550"/>
    <w:p>
      <w:pPr>
        <w:spacing w:after="0"/>
        <w:ind w:left="0"/>
        <w:jc w:val="both"/>
      </w:pPr>
      <w:r>
        <w:rPr>
          <w:rFonts w:ascii="Times New Roman"/>
          <w:b w:val="false"/>
          <w:i w:val="false"/>
          <w:color w:val="000000"/>
          <w:sz w:val="28"/>
        </w:rPr>
        <w:t>
      1. Осы түсіндірмеде "Бейрезидент-банктер филиалдарының ішкі активтерінің, ішкі және өзге де міндеттемелерінің орташа айлық шамасын, қаражат бөлігін ішкі активтерге орналастыру коэффициентін есептеу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50"/>
    <w:bookmarkStart w:name="z2514" w:id="551"/>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ай сайын жасайды және есепті кезеңнің әрбір жұмыс күні үшін толтырады. Нысандағы деректер мың теңгемен толтырылады.</w:t>
      </w:r>
    </w:p>
    <w:bookmarkEnd w:id="551"/>
    <w:bookmarkStart w:name="z2515" w:id="552"/>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52"/>
    <w:bookmarkStart w:name="z1539" w:id="553"/>
    <w:p>
      <w:pPr>
        <w:spacing w:after="0"/>
        <w:ind w:left="0"/>
        <w:jc w:val="left"/>
      </w:pPr>
      <w:r>
        <w:rPr>
          <w:rFonts w:ascii="Times New Roman"/>
          <w:b/>
          <w:i w:val="false"/>
          <w:color w:val="000000"/>
        </w:rPr>
        <w:t xml:space="preserve"> 2-тарау. Нысанды толтыру бойынша түсіндірме</w:t>
      </w:r>
    </w:p>
    <w:bookmarkEnd w:id="553"/>
    <w:bookmarkStart w:name="z2322" w:id="554"/>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554"/>
    <w:bookmarkStart w:name="z2323" w:id="555"/>
    <w:p>
      <w:pPr>
        <w:spacing w:after="0"/>
        <w:ind w:left="0"/>
        <w:jc w:val="both"/>
      </w:pPr>
      <w:r>
        <w:rPr>
          <w:rFonts w:ascii="Times New Roman"/>
          <w:b w:val="false"/>
          <w:i w:val="false"/>
          <w:color w:val="000000"/>
          <w:sz w:val="28"/>
        </w:rPr>
        <w:t>
      5. 1 және 2-кестелердің 1-жолында мәндер деректерді өңдеу үшін пайдаланылатын цифрлық ресурстан (Деректердің жүйелік тізбесі) таңдалады.</w:t>
      </w:r>
    </w:p>
    <w:bookmarkEnd w:id="555"/>
    <w:bookmarkStart w:name="z2324" w:id="556"/>
    <w:p>
      <w:pPr>
        <w:spacing w:after="0"/>
        <w:ind w:left="0"/>
        <w:jc w:val="both"/>
      </w:pPr>
      <w:r>
        <w:rPr>
          <w:rFonts w:ascii="Times New Roman"/>
          <w:b w:val="false"/>
          <w:i w:val="false"/>
          <w:color w:val="000000"/>
          <w:sz w:val="28"/>
        </w:rPr>
        <w:t>
      6. 2-кестенің 3-жолын толтыру кезінде ішкі активтердің шамасы № 73 нормативтердің 7-тарауында белгіленген коэффициентке көбейтілген ішкі міндеттемелердің, резервтік активтің алдыңғы есепті айдағы орташа айлық шамасынан артық немесе оған тең көрсетіледі.</w:t>
      </w:r>
    </w:p>
    <w:bookmarkEnd w:id="556"/>
    <w:bookmarkStart w:name="z2325" w:id="557"/>
    <w:p>
      <w:pPr>
        <w:spacing w:after="0"/>
        <w:ind w:left="0"/>
        <w:jc w:val="both"/>
      </w:pPr>
      <w:r>
        <w:rPr>
          <w:rFonts w:ascii="Times New Roman"/>
          <w:b w:val="false"/>
          <w:i w:val="false"/>
          <w:color w:val="000000"/>
          <w:sz w:val="28"/>
        </w:rPr>
        <w:t>
      7. 2-кестені толтыру кезінде № 73 нормативтердің 7-тарауында белгіленген коэффициентке көбейтілген активтер мен міндеттемелер туралы есептің деректеріне сәйкес резервтік актив көрсетіледі.</w:t>
      </w:r>
    </w:p>
    <w:bookmarkEnd w:id="557"/>
    <w:bookmarkStart w:name="z2326" w:id="558"/>
    <w:p>
      <w:pPr>
        <w:spacing w:after="0"/>
        <w:ind w:left="0"/>
        <w:jc w:val="both"/>
      </w:pPr>
      <w:r>
        <w:rPr>
          <w:rFonts w:ascii="Times New Roman"/>
          <w:b w:val="false"/>
          <w:i w:val="false"/>
          <w:color w:val="000000"/>
          <w:sz w:val="28"/>
        </w:rPr>
        <w:t>
      8. Деректер болмаған кезде Нысан ұсынылмайды.</w:t>
      </w:r>
    </w:p>
    <w:bookmarkEnd w:id="5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35-қосымша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548" w:id="559"/>
    <w:p>
      <w:pPr>
        <w:spacing w:after="0"/>
        <w:ind w:left="0"/>
        <w:jc w:val="both"/>
      </w:pPr>
      <w:r>
        <w:rPr>
          <w:rFonts w:ascii="Times New Roman"/>
          <w:b w:val="false"/>
          <w:i w:val="false"/>
          <w:color w:val="000000"/>
          <w:sz w:val="28"/>
        </w:rPr>
        <w:t>
      Ұсынылады: Қазақстан Республикасының Ұлттық Банкіне</w:t>
      </w:r>
    </w:p>
    <w:bookmarkEnd w:id="55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Қазақстан Республикасының бейрезиденттері алдындағы міндеттемелерге капиталдандыру коэффициентінің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FBN_K7</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 және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бейрезиденттері алдындағы міндеттемелерге банктерді капиталдандыру коэффициентін есептеуге арналған көрсеткіштердің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k7 бейрезиденттер алдындағы қысқа мерзімді міндеттемелердің ең жоғары лимиті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"Бейрезидент-банктер филиалдарының Қазақстан Республикасының бейрезиденттері алдындағы міндеттемелерге капиталдандыру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 филиалдарының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бейрезиденттері алдындағы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міндеттемелерге капиталдандыру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коэффициентінің талдамасы туралы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 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bl>
    <w:bookmarkStart w:name="z1573" w:id="560"/>
    <w:p>
      <w:pPr>
        <w:spacing w:after="0"/>
        <w:ind w:left="0"/>
        <w:jc w:val="left"/>
      </w:pPr>
      <w:r>
        <w:rPr>
          <w:rFonts w:ascii="Times New Roman"/>
          <w:b/>
          <w:i w:val="false"/>
          <w:color w:val="000000"/>
        </w:rPr>
        <w:t xml:space="preserve"> Бейрезидент-банктер филиалдарының Қазақстан Республикасының бейрезиденттері алдындағы міндеттемелерге капиталдандыру коэффициентінің талдамасы туралы есеп (индексі – 1- FBN_K7, кезеңділігі – ай сайын) әкімшілік деректерді өтеусіз негізде жинауға арналған нысанын  толтыру бойынша түсіндірме</w:t>
      </w:r>
    </w:p>
    <w:bookmarkEnd w:id="560"/>
    <w:bookmarkStart w:name="z1574" w:id="561"/>
    <w:p>
      <w:pPr>
        <w:spacing w:after="0"/>
        <w:ind w:left="0"/>
        <w:jc w:val="left"/>
      </w:pPr>
      <w:r>
        <w:rPr>
          <w:rFonts w:ascii="Times New Roman"/>
          <w:b/>
          <w:i w:val="false"/>
          <w:color w:val="000000"/>
        </w:rPr>
        <w:t xml:space="preserve"> 1-тарау. Жалпы ережелер</w:t>
      </w:r>
    </w:p>
    <w:bookmarkEnd w:id="561"/>
    <w:bookmarkStart w:name="z1575" w:id="562"/>
    <w:p>
      <w:pPr>
        <w:spacing w:after="0"/>
        <w:ind w:left="0"/>
        <w:jc w:val="both"/>
      </w:pPr>
      <w:r>
        <w:rPr>
          <w:rFonts w:ascii="Times New Roman"/>
          <w:b w:val="false"/>
          <w:i w:val="false"/>
          <w:color w:val="000000"/>
          <w:sz w:val="28"/>
        </w:rPr>
        <w:t>
      1. Осы түсіндірмеде "Бейрезидент-банктер филиалдарының Қазақстан Республикасының бейрезиденттері алдындағы міндеттемелерге капиталдандыру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62"/>
    <w:bookmarkStart w:name="z2516" w:id="563"/>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(оның ішінде Қазақстан Республикасының бейрезидент-ислам банктерінің филиалдары) әрбір айдың біріндегі жағдай бойынша ай сайын жасайды. Нысандағы деректер мың теңгемен толтырылады.</w:t>
      </w:r>
    </w:p>
    <w:bookmarkEnd w:id="563"/>
    <w:bookmarkStart w:name="z2517" w:id="564"/>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64"/>
    <w:bookmarkStart w:name="z1578" w:id="565"/>
    <w:p>
      <w:pPr>
        <w:spacing w:after="0"/>
        <w:ind w:left="0"/>
        <w:jc w:val="left"/>
      </w:pPr>
      <w:r>
        <w:rPr>
          <w:rFonts w:ascii="Times New Roman"/>
          <w:b/>
          <w:i w:val="false"/>
          <w:color w:val="000000"/>
        </w:rPr>
        <w:t xml:space="preserve"> 2-тарау. Нысанды толтыру бойынша түсіндірме</w:t>
      </w:r>
    </w:p>
    <w:bookmarkEnd w:id="565"/>
    <w:bookmarkStart w:name="z2327" w:id="566"/>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сәйкес толтырылады.</w:t>
      </w:r>
    </w:p>
    <w:bookmarkEnd w:id="566"/>
    <w:bookmarkStart w:name="z2328" w:id="567"/>
    <w:p>
      <w:pPr>
        <w:spacing w:after="0"/>
        <w:ind w:left="0"/>
        <w:jc w:val="both"/>
      </w:pPr>
      <w:r>
        <w:rPr>
          <w:rFonts w:ascii="Times New Roman"/>
          <w:b w:val="false"/>
          <w:i w:val="false"/>
          <w:color w:val="000000"/>
          <w:sz w:val="28"/>
        </w:rPr>
        <w:t>
      5. Нысанды толтыру кезінде "Экономика секторларының және төлемдер белгілеу кодтарын қолдану қағидаларын бекіту туралы" Қазақстан Республикасы Ұлттық Банкі Басқармасының 2016 жылғы 31 тамыздағы № 203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14365 болып тіркелген) </w:t>
      </w:r>
      <w:r>
        <w:rPr>
          <w:rFonts w:ascii="Times New Roman"/>
          <w:b w:val="false"/>
          <w:i w:val="false"/>
          <w:color w:val="000000"/>
          <w:sz w:val="28"/>
        </w:rPr>
        <w:t>1-қосымшасына</w:t>
      </w:r>
      <w:r>
        <w:rPr>
          <w:rFonts w:ascii="Times New Roman"/>
          <w:b w:val="false"/>
          <w:i w:val="false"/>
          <w:color w:val="000000"/>
          <w:sz w:val="28"/>
        </w:rPr>
        <w:t xml:space="preserve"> сәйкес өз қызметін Қазақстан Республикасының аумағында жүзеге асыратын, экономиканың "басқа қаржы ұйымдары – коды 5", "мемлекеттік қаржылық емес ұйымдар – коды 6", "мемлекеттік емес қаржылық емес ұйымдар – коды 7" және "үй шаруашылықтарына қызмет көрсететін коммерциялық емес ұйымдар – коды 8" секторларына кіретін шетелдік заңды тұлғалардың филиалдары мен өкілдіктері алдындағы қысқа мерзімді міндеттемелер, міндеттемелер көрсетіледі.</w:t>
      </w:r>
    </w:p>
    <w:bookmarkEnd w:id="567"/>
    <w:bookmarkStart w:name="z2329" w:id="568"/>
    <w:p>
      <w:pPr>
        <w:spacing w:after="0"/>
        <w:ind w:left="0"/>
        <w:jc w:val="both"/>
      </w:pPr>
      <w:r>
        <w:rPr>
          <w:rFonts w:ascii="Times New Roman"/>
          <w:b w:val="false"/>
          <w:i w:val="false"/>
          <w:color w:val="000000"/>
          <w:sz w:val="28"/>
        </w:rPr>
        <w:t>
      6. Қазақстан Республикасының бейрезидент-банктерінің филиалдары (оның ішінде Қазақстан Республикасының бейрезидент-ислам банктерінің филиалдары) Қазақстан Республикасының бейрезиденттері алдындағы міндеттемелерге капиталдандыру k7 коэффициенті үтірден кейін үш таңбамен көрсетіледі.</w:t>
      </w:r>
    </w:p>
    <w:bookmarkEnd w:id="568"/>
    <w:bookmarkStart w:name="z2330" w:id="569"/>
    <w:p>
      <w:pPr>
        <w:spacing w:after="0"/>
        <w:ind w:left="0"/>
        <w:jc w:val="both"/>
      </w:pPr>
      <w:r>
        <w:rPr>
          <w:rFonts w:ascii="Times New Roman"/>
          <w:b w:val="false"/>
          <w:i w:val="false"/>
          <w:color w:val="000000"/>
          <w:sz w:val="28"/>
        </w:rPr>
        <w:t>
      7. 1-жолда мәндер деректерді өңдеу үшін пайдаланылатын цифрлық ресурстан (Деректердің жүйелік тізбесі) таңдалады.</w:t>
      </w:r>
    </w:p>
    <w:bookmarkEnd w:id="569"/>
    <w:bookmarkStart w:name="z2331" w:id="570"/>
    <w:p>
      <w:pPr>
        <w:spacing w:after="0"/>
        <w:ind w:left="0"/>
        <w:jc w:val="both"/>
      </w:pPr>
      <w:r>
        <w:rPr>
          <w:rFonts w:ascii="Times New Roman"/>
          <w:b w:val="false"/>
          <w:i w:val="false"/>
          <w:color w:val="000000"/>
          <w:sz w:val="28"/>
        </w:rPr>
        <w:t>
      8. Деректер болмаған кезде Нысан ұсынылмайды.</w:t>
      </w:r>
    </w:p>
    <w:bookmarkEnd w:id="5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36-қосымша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1587" w:id="571"/>
    <w:p>
      <w:pPr>
        <w:spacing w:after="0"/>
        <w:ind w:left="0"/>
        <w:jc w:val="both"/>
      </w:pPr>
      <w:r>
        <w:rPr>
          <w:rFonts w:ascii="Times New Roman"/>
          <w:b w:val="false"/>
          <w:i w:val="false"/>
          <w:color w:val="000000"/>
          <w:sz w:val="28"/>
        </w:rPr>
        <w:t>
      Ұсынылады: Қазақстан Республикасының Ұлттық Банкіне</w:t>
      </w:r>
    </w:p>
    <w:bookmarkEnd w:id="57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Қазақстан Республикасының бейрезидент-ислам банкі филиалының кредиттік тәуекел ескеріле отырып мөлшерленген активтердің талдамасы туралы есебі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 RA</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мөлшерленуге тиіс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мөлшерленуге тиіс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мөлшерленуге тиіс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мөлшерленуге тиіс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мөлшерленуге тиіс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активтерінің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"Қазақстан Республикасының бейрезидент-ислам банкі филиалының кредиттік тәуекел ескеріле отырып мөлшерленген активтердің талдамасы туралы есебі"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бейрезидент-ислам банкі филиалының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кредиттік тәуекел ескеріле отырып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мөлшерленген активтердің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есебі"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арналған нысанына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613" w:id="572"/>
    <w:p>
      <w:pPr>
        <w:spacing w:after="0"/>
        <w:ind w:left="0"/>
        <w:jc w:val="left"/>
      </w:pPr>
      <w:r>
        <w:rPr>
          <w:rFonts w:ascii="Times New Roman"/>
          <w:b/>
          <w:i w:val="false"/>
          <w:color w:val="000000"/>
        </w:rPr>
        <w:t xml:space="preserve"> Қазақстан Республикасының бейрезидент-ислам банкі филиалының кредиттік тәуекел ескеріле отырып мөлшерленген активтердің талдамасы туралы есебі (индексі – 1- FBN_RA, кезеңділігі – ай сайын) әкімшілік деректерді өтеусіз негізде жинауға арналған нысанын толтыру бойынша түсіндірме</w:t>
      </w:r>
    </w:p>
    <w:bookmarkEnd w:id="572"/>
    <w:bookmarkStart w:name="z1614" w:id="573"/>
    <w:p>
      <w:pPr>
        <w:spacing w:after="0"/>
        <w:ind w:left="0"/>
        <w:jc w:val="left"/>
      </w:pPr>
      <w:r>
        <w:rPr>
          <w:rFonts w:ascii="Times New Roman"/>
          <w:b/>
          <w:i w:val="false"/>
          <w:color w:val="000000"/>
        </w:rPr>
        <w:t xml:space="preserve"> 1-тарау. Жалпы ережелер</w:t>
      </w:r>
    </w:p>
    <w:bookmarkEnd w:id="573"/>
    <w:bookmarkStart w:name="z1615" w:id="574"/>
    <w:p>
      <w:pPr>
        <w:spacing w:after="0"/>
        <w:ind w:left="0"/>
        <w:jc w:val="both"/>
      </w:pPr>
      <w:r>
        <w:rPr>
          <w:rFonts w:ascii="Times New Roman"/>
          <w:b w:val="false"/>
          <w:i w:val="false"/>
          <w:color w:val="000000"/>
          <w:sz w:val="28"/>
        </w:rPr>
        <w:t>
      1. Осы түсіндірмеде "Қазақстан Республикасының бейрезидент-ислам банкі филиалының кредиттік тәуекел ескеріле отырып мөлшерленген активтердің талдамасы туралы есебі" әкімшілік деректерді өтеусіз негізде жинауға арналған нысанын (бұдан әрі – Нысан) толтыру бойынша бірыңғай талаптар айқындалады.</w:t>
      </w:r>
    </w:p>
    <w:bookmarkEnd w:id="574"/>
    <w:bookmarkStart w:name="z2518" w:id="575"/>
    <w:p>
      <w:pPr>
        <w:spacing w:after="0"/>
        <w:ind w:left="0"/>
        <w:jc w:val="both"/>
      </w:pPr>
      <w:r>
        <w:rPr>
          <w:rFonts w:ascii="Times New Roman"/>
          <w:b w:val="false"/>
          <w:i w:val="false"/>
          <w:color w:val="000000"/>
          <w:sz w:val="28"/>
        </w:rPr>
        <w:t>
      2. Нысанды Қазақстан Республикасының бейрезидент-ислам банктерінің филиалдары әр айдың біріндегі жағдай бойынша ай сайын жасайды. Нысандағы деректер мың теңгемен толтырылады.</w:t>
      </w:r>
    </w:p>
    <w:bookmarkEnd w:id="575"/>
    <w:bookmarkStart w:name="z2519" w:id="57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76"/>
    <w:bookmarkStart w:name="z1618" w:id="577"/>
    <w:p>
      <w:pPr>
        <w:spacing w:after="0"/>
        <w:ind w:left="0"/>
        <w:jc w:val="left"/>
      </w:pPr>
      <w:r>
        <w:rPr>
          <w:rFonts w:ascii="Times New Roman"/>
          <w:b/>
          <w:i w:val="false"/>
          <w:color w:val="000000"/>
        </w:rPr>
        <w:t xml:space="preserve"> 2-тарау. Нысанды толтыру бойынша түсіндірме</w:t>
      </w:r>
    </w:p>
    <w:bookmarkEnd w:id="577"/>
    <w:bookmarkStart w:name="z2332" w:id="578"/>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578"/>
    <w:bookmarkStart w:name="z2333" w:id="579"/>
    <w:p>
      <w:pPr>
        <w:spacing w:after="0"/>
        <w:ind w:left="0"/>
        <w:jc w:val="both"/>
      </w:pPr>
      <w:r>
        <w:rPr>
          <w:rFonts w:ascii="Times New Roman"/>
          <w:b w:val="false"/>
          <w:i w:val="false"/>
          <w:color w:val="000000"/>
          <w:sz w:val="28"/>
        </w:rPr>
        <w:t>
      5. 3-бағанда кредиттік тәуекел дәрежесі бойынша мөлшерленуге тиіс активтің сомасы көрсетіледі.</w:t>
      </w:r>
    </w:p>
    <w:bookmarkEnd w:id="579"/>
    <w:bookmarkStart w:name="z2334" w:id="580"/>
    <w:p>
      <w:pPr>
        <w:spacing w:after="0"/>
        <w:ind w:left="0"/>
        <w:jc w:val="both"/>
      </w:pPr>
      <w:r>
        <w:rPr>
          <w:rFonts w:ascii="Times New Roman"/>
          <w:b w:val="false"/>
          <w:i w:val="false"/>
          <w:color w:val="000000"/>
          <w:sz w:val="28"/>
        </w:rPr>
        <w:t>
      6. 4-бағанда № 73 нормативтермен белгіленген активтердің әрбір тобы үшін тәуекел дәрежесі пайызбен көрсетіледі. Тәуекел дәрежесінің мәндері деректерді өңдеу үшін пайдаланылатын цифрлық ресурстан (бұдан әрі – Деректердің жүйелік тізбесі) таңдалады.</w:t>
      </w:r>
    </w:p>
    <w:bookmarkEnd w:id="580"/>
    <w:bookmarkStart w:name="z2335" w:id="581"/>
    <w:p>
      <w:pPr>
        <w:spacing w:after="0"/>
        <w:ind w:left="0"/>
        <w:jc w:val="both"/>
      </w:pPr>
      <w:r>
        <w:rPr>
          <w:rFonts w:ascii="Times New Roman"/>
          <w:b w:val="false"/>
          <w:i w:val="false"/>
          <w:color w:val="000000"/>
          <w:sz w:val="28"/>
        </w:rPr>
        <w:t>
      8. 1.1, 2.1, 3.1, 4.1 және 5.1-жолдардағы мәндер Деректердің жүйелік тізбесінен таңдалады.</w:t>
      </w:r>
    </w:p>
    <w:bookmarkEnd w:id="5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жинауға арналған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37-қосымша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627" w:id="582"/>
    <w:p>
      <w:pPr>
        <w:spacing w:after="0"/>
        <w:ind w:left="0"/>
        <w:jc w:val="both"/>
      </w:pPr>
      <w:r>
        <w:rPr>
          <w:rFonts w:ascii="Times New Roman"/>
          <w:b w:val="false"/>
          <w:i w:val="false"/>
          <w:color w:val="000000"/>
          <w:sz w:val="28"/>
        </w:rPr>
        <w:t>
      Ұсынылады: Қазақстан Республикасының Ұлттық Банкіне</w:t>
      </w:r>
    </w:p>
    <w:bookmarkEnd w:id="58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Қазақстан Республикасының бейрезидент-ислам банкі филиалының кредиттік тәуекел ескеріле отырып мөлшерленген шартты және ықтимал міндеттемелердің талдамасы туралы есебі</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 FBN_ RUIVO</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бейрезидент-ислам 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жетінші жұмыс күнінен кешіктірмей</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коэффициенті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мөлшерленуге тиіс шартты және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v-мөлшерленуге тиіс шартты және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мөлшерленуге тиіс шартты және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мөлшерленуге тиіс шартты және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шартты міндеттемелер жиыны: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xml:space="preserve">
      Ескертпе: нысан "Қазақстан Республикасының бейрезидент-ислам банкі филиалының кредиттік тәуекел ескеріле отырып мөлшерленген шартты және ықтимал міндеттемелердің талдамасы туралы есебі" әкімшілік деректерді өтеусіз негізде жинауға арналған нысанын толтыру бойынша түсіндірмеге сәйкес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бейрезидент-ислам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банкі филиалының кредиттік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тәуекел ескеріле отырып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мөлшерленген шартты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ықтимал міндеттемелердің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есебі"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652" w:id="583"/>
    <w:p>
      <w:pPr>
        <w:spacing w:after="0"/>
        <w:ind w:left="0"/>
        <w:jc w:val="left"/>
      </w:pPr>
      <w:r>
        <w:rPr>
          <w:rFonts w:ascii="Times New Roman"/>
          <w:b/>
          <w:i w:val="false"/>
          <w:color w:val="000000"/>
        </w:rPr>
        <w:t xml:space="preserve"> Қазақстан Республикасының бейрезидент-ислам банкі филиалының кредиттік тәуекел ескеріле отырып мөлшерленген шартты және ықтимал міндеттемелердің талдамасы туралы есебі (индексі – 2- FBN_ RUIVO, кезеңділігі – ай сайын) әкімшілік деректерді өтеусіз негізде жинауға арналған нысанын  толтыру бойынша түсіндірме</w:t>
      </w:r>
    </w:p>
    <w:bookmarkEnd w:id="583"/>
    <w:bookmarkStart w:name="z1653" w:id="584"/>
    <w:p>
      <w:pPr>
        <w:spacing w:after="0"/>
        <w:ind w:left="0"/>
        <w:jc w:val="left"/>
      </w:pPr>
      <w:r>
        <w:rPr>
          <w:rFonts w:ascii="Times New Roman"/>
          <w:b/>
          <w:i w:val="false"/>
          <w:color w:val="000000"/>
        </w:rPr>
        <w:t xml:space="preserve"> 1-тарау. Жалпы ережелер</w:t>
      </w:r>
    </w:p>
    <w:bookmarkEnd w:id="584"/>
    <w:bookmarkStart w:name="z1654" w:id="585"/>
    <w:p>
      <w:pPr>
        <w:spacing w:after="0"/>
        <w:ind w:left="0"/>
        <w:jc w:val="both"/>
      </w:pPr>
      <w:r>
        <w:rPr>
          <w:rFonts w:ascii="Times New Roman"/>
          <w:b w:val="false"/>
          <w:i w:val="false"/>
          <w:color w:val="000000"/>
          <w:sz w:val="28"/>
        </w:rPr>
        <w:t>
      1. Осы түсіндірмеде "Қазақстан Республикасының бейрезидент-ислам банкі филиалының кредиттік тәуекел ескеріле отырып мөлшерленген шартты және ықтимал міндеттемелердің талдамасы туралы есебі" әкімшілік деректерді өтеусіз негізде жинауға арналған нысанын (бұдан әрі – Нысан) толтыру бойынша бірыңғай талаптар айқындалады.</w:t>
      </w:r>
    </w:p>
    <w:bookmarkEnd w:id="585"/>
    <w:bookmarkStart w:name="z2520" w:id="586"/>
    <w:p>
      <w:pPr>
        <w:spacing w:after="0"/>
        <w:ind w:left="0"/>
        <w:jc w:val="both"/>
      </w:pPr>
      <w:r>
        <w:rPr>
          <w:rFonts w:ascii="Times New Roman"/>
          <w:b w:val="false"/>
          <w:i w:val="false"/>
          <w:color w:val="000000"/>
          <w:sz w:val="28"/>
        </w:rPr>
        <w:t>
      2. Нысанды Қазақстан Республикасының бейрезидент-ислам банктерінің филиалдары әр айдың біріндегі жағдай бойынша ай сайын жасайды. Нысандағы деректер мың теңгемен толтырылады.</w:t>
      </w:r>
    </w:p>
    <w:bookmarkEnd w:id="586"/>
    <w:bookmarkStart w:name="z2521" w:id="58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87"/>
    <w:bookmarkStart w:name="z1657" w:id="588"/>
    <w:p>
      <w:pPr>
        <w:spacing w:after="0"/>
        <w:ind w:left="0"/>
        <w:jc w:val="left"/>
      </w:pPr>
      <w:r>
        <w:rPr>
          <w:rFonts w:ascii="Times New Roman"/>
          <w:b/>
          <w:i w:val="false"/>
          <w:color w:val="000000"/>
        </w:rPr>
        <w:t xml:space="preserve"> 2-тарау. Нысанды толтыру бойынша түсіндірме</w:t>
      </w:r>
    </w:p>
    <w:bookmarkEnd w:id="588"/>
    <w:bookmarkStart w:name="z2336" w:id="589"/>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 73 нормативтер) сәйкес толтырылады.</w:t>
      </w:r>
    </w:p>
    <w:bookmarkEnd w:id="589"/>
    <w:bookmarkStart w:name="z2337" w:id="590"/>
    <w:p>
      <w:pPr>
        <w:spacing w:after="0"/>
        <w:ind w:left="0"/>
        <w:jc w:val="both"/>
      </w:pPr>
      <w:r>
        <w:rPr>
          <w:rFonts w:ascii="Times New Roman"/>
          <w:b w:val="false"/>
          <w:i w:val="false"/>
          <w:color w:val="000000"/>
          <w:sz w:val="28"/>
        </w:rPr>
        <w:t>
      5. 3-бағанда кредиттік тәуекел ескеріліп, мөлшерленуге тиіс шартты және ықтимал міндеттемелер бойынша сомасы көрсетіледі.</w:t>
      </w:r>
    </w:p>
    <w:bookmarkEnd w:id="590"/>
    <w:bookmarkStart w:name="z2338" w:id="591"/>
    <w:p>
      <w:pPr>
        <w:spacing w:after="0"/>
        <w:ind w:left="0"/>
        <w:jc w:val="both"/>
      </w:pPr>
      <w:r>
        <w:rPr>
          <w:rFonts w:ascii="Times New Roman"/>
          <w:b w:val="false"/>
          <w:i w:val="false"/>
          <w:color w:val="000000"/>
          <w:sz w:val="28"/>
        </w:rPr>
        <w:t>
      6. 4 және 5-бағандарда № 73 нормативтермен белгіленген активтердің әрбір тобы үшін конверсия коэффициенті пайызбен және кредиттік тәуекел коэффициенті көрсетіледі. Мәндер деректерді өңдеу үшін пайдаланылатын цифрлық ресурстан (бұдан әрі – Деректердің жүйелік тізбесі) таңдалады.</w:t>
      </w:r>
    </w:p>
    <w:bookmarkEnd w:id="591"/>
    <w:bookmarkStart w:name="z2339" w:id="592"/>
    <w:p>
      <w:pPr>
        <w:spacing w:after="0"/>
        <w:ind w:left="0"/>
        <w:jc w:val="both"/>
      </w:pPr>
      <w:r>
        <w:rPr>
          <w:rFonts w:ascii="Times New Roman"/>
          <w:b w:val="false"/>
          <w:i w:val="false"/>
          <w:color w:val="000000"/>
          <w:sz w:val="28"/>
        </w:rPr>
        <w:t>
      7. 6-бағанда конверсия коэффициентінің мәніне көбейтілген (4-баған) шартты және ықтимал міндеттемелер бойынша сома (3-баған) пайызбен және кредиттік тәуекел коэффициентінің мәні (5-баған) пайызбен көрсетіледі.</w:t>
      </w:r>
    </w:p>
    <w:bookmarkEnd w:id="592"/>
    <w:bookmarkStart w:name="z2340" w:id="593"/>
    <w:p>
      <w:pPr>
        <w:spacing w:after="0"/>
        <w:ind w:left="0"/>
        <w:jc w:val="both"/>
      </w:pPr>
      <w:r>
        <w:rPr>
          <w:rFonts w:ascii="Times New Roman"/>
          <w:b w:val="false"/>
          <w:i w:val="false"/>
          <w:color w:val="000000"/>
          <w:sz w:val="28"/>
        </w:rPr>
        <w:t>
      8. 1.1, 2.1, 3.1 және 4.1-жолдарда мәндер Деректердің жүйелік тізбесінен таңдалады.</w:t>
      </w:r>
    </w:p>
    <w:bookmarkEnd w:id="5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38-қосымша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 арналған нысан</w:t>
            </w:r>
          </w:p>
        </w:tc>
      </w:tr>
    </w:tbl>
    <w:p>
      <w:pPr>
        <w:spacing w:after="0"/>
        <w:ind w:left="0"/>
        <w:jc w:val="both"/>
      </w:pPr>
      <w:r>
        <w:rPr>
          <w:rFonts w:ascii="Times New Roman"/>
          <w:b w:val="false"/>
          <w:i w:val="false"/>
          <w:color w:val="ff0000"/>
          <w:sz w:val="28"/>
        </w:rPr>
        <w:t xml:space="preserve">
      Ескерту. 38-қосымша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1666" w:id="594"/>
    <w:p>
      <w:pPr>
        <w:spacing w:after="0"/>
        <w:ind w:left="0"/>
        <w:jc w:val="both"/>
      </w:pPr>
      <w:r>
        <w:rPr>
          <w:rFonts w:ascii="Times New Roman"/>
          <w:b w:val="false"/>
          <w:i w:val="false"/>
          <w:color w:val="000000"/>
          <w:sz w:val="28"/>
        </w:rPr>
        <w:t>
      Ұсынылады: Қазақстан Республикасының Ұлттық Банкіне</w:t>
      </w:r>
    </w:p>
    <w:bookmarkEnd w:id="59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өтімділігін өтеу коэффициентінің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FBN_LCR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оныншы жұмыс күнінен кешіктірмей</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есепке алу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жоғары сапалы өтімді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деңгейдегі активтердің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жоғары сапалы өтімді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деңгейдегі активтердің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депозиттері бойынша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шағын кәсіпкерлік субъектілері алдындағы банк активтерімен қамтамасыз етілмеген міндеттемелер бойынша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алдындағы банк активтерімен қамтамасыз етілген міндеттемелер бойынша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және ықтимал міндеттемелер бойынша қосымша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әкеліну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сапалы өтімді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әкелінуі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Ақшаның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коэффициентін есептеу күнінен кейінгі күнтізбелік ай ішінде банктің операциялары бойынша ақшалай қаражаттың нетто әкетілуі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Өтімділікті өтеу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"Бейрезидент-банктер филиалдарының өтімділігін өтеу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өтімділігін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 коэффициентінің талдамасы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қосымша </w:t>
            </w:r>
          </w:p>
        </w:tc>
      </w:tr>
    </w:tbl>
    <w:bookmarkStart w:name="z1691" w:id="595"/>
    <w:p>
      <w:pPr>
        <w:spacing w:after="0"/>
        <w:ind w:left="0"/>
        <w:jc w:val="left"/>
      </w:pPr>
      <w:r>
        <w:rPr>
          <w:rFonts w:ascii="Times New Roman"/>
          <w:b/>
          <w:i w:val="false"/>
          <w:color w:val="000000"/>
        </w:rPr>
        <w:t xml:space="preserve"> Бейрезидент-банктер филиалдарының өтімділігін өтеу коэффициентінің талдамасы туралы есеп (индексі – 1- FBN_LCR, кезеңділігі – ай сайын) әкімшілік деректерді өтеусіз негізде жинауға арналған нысанын толтыру бойынша түсіндірме</w:t>
      </w:r>
    </w:p>
    <w:bookmarkEnd w:id="595"/>
    <w:bookmarkStart w:name="z1692" w:id="596"/>
    <w:p>
      <w:pPr>
        <w:spacing w:after="0"/>
        <w:ind w:left="0"/>
        <w:jc w:val="left"/>
      </w:pPr>
      <w:r>
        <w:rPr>
          <w:rFonts w:ascii="Times New Roman"/>
          <w:b/>
          <w:i w:val="false"/>
          <w:color w:val="000000"/>
        </w:rPr>
        <w:t xml:space="preserve"> 1-тарау. Жалпы ережелер</w:t>
      </w:r>
    </w:p>
    <w:bookmarkEnd w:id="596"/>
    <w:bookmarkStart w:name="z1693" w:id="597"/>
    <w:p>
      <w:pPr>
        <w:spacing w:after="0"/>
        <w:ind w:left="0"/>
        <w:jc w:val="both"/>
      </w:pPr>
      <w:r>
        <w:rPr>
          <w:rFonts w:ascii="Times New Roman"/>
          <w:b w:val="false"/>
          <w:i w:val="false"/>
          <w:color w:val="000000"/>
          <w:sz w:val="28"/>
        </w:rPr>
        <w:t>
      1. Осы түсіндірмеде "Бейрезидент-банктер филиалдарының өтімділігін өтеу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97"/>
    <w:bookmarkStart w:name="z2522" w:id="598"/>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әрбір айдың біріндегі жағдай бойынша ай сайын жасайды. Нысандағы деректер мың теңгемен толтырылады.</w:t>
      </w:r>
    </w:p>
    <w:bookmarkEnd w:id="598"/>
    <w:bookmarkStart w:name="z2523" w:id="599"/>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599"/>
    <w:bookmarkStart w:name="z1696" w:id="600"/>
    <w:p>
      <w:pPr>
        <w:spacing w:after="0"/>
        <w:ind w:left="0"/>
        <w:jc w:val="left"/>
      </w:pPr>
      <w:r>
        <w:rPr>
          <w:rFonts w:ascii="Times New Roman"/>
          <w:b/>
          <w:i w:val="false"/>
          <w:color w:val="000000"/>
        </w:rPr>
        <w:t xml:space="preserve"> 2-тарау. Нысанды толтыру бойынша түсіндірме</w:t>
      </w:r>
    </w:p>
    <w:bookmarkEnd w:id="600"/>
    <w:bookmarkStart w:name="z2341" w:id="601"/>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(бұдан әрі – Қаулы) сәйкес толтырылады.</w:t>
      </w:r>
    </w:p>
    <w:bookmarkEnd w:id="601"/>
    <w:bookmarkStart w:name="z2342" w:id="602"/>
    <w:p>
      <w:pPr>
        <w:spacing w:after="0"/>
        <w:ind w:left="0"/>
        <w:jc w:val="both"/>
      </w:pPr>
      <w:r>
        <w:rPr>
          <w:rFonts w:ascii="Times New Roman"/>
          <w:b w:val="false"/>
          <w:i w:val="false"/>
          <w:color w:val="000000"/>
          <w:sz w:val="28"/>
        </w:rPr>
        <w:t>
      5. Қазақстан Республикасының бейрезидент-банктері филиалдарының жоғары сапалы өтімді активтері Қаулымен бекітілген Қазақстан Республикасы бейрезидент-банктерінің филиалдары (оның ішінде Қазақстан Республикасы бейрезидент-ислам банктерінің филиалдары) үшін пруденциялық нормативтерді және сақталуы міндетті өзге де нормалар мен лимиттерді есептеу әдістемесінің (бұдан әрі – Әдістеме) 81-тармағында белгіленген талаптар ескеріле отырып және Әдістемеге 13-қосымшада белгіленген есепке алу коэффициенттері қолданыла отырып есептеледі.</w:t>
      </w:r>
    </w:p>
    <w:bookmarkEnd w:id="602"/>
    <w:bookmarkStart w:name="z2343" w:id="603"/>
    <w:p>
      <w:pPr>
        <w:spacing w:after="0"/>
        <w:ind w:left="0"/>
        <w:jc w:val="both"/>
      </w:pPr>
      <w:r>
        <w:rPr>
          <w:rFonts w:ascii="Times New Roman"/>
          <w:b w:val="false"/>
          <w:i w:val="false"/>
          <w:color w:val="000000"/>
          <w:sz w:val="28"/>
        </w:rPr>
        <w:t xml:space="preserve">
      6. Ақшаның әкетілуі (әкелінуі) Әдістемеге </w:t>
      </w:r>
      <w:r>
        <w:rPr>
          <w:rFonts w:ascii="Times New Roman"/>
          <w:b w:val="false"/>
          <w:i w:val="false"/>
          <w:color w:val="000000"/>
          <w:sz w:val="28"/>
        </w:rPr>
        <w:t>9-қосымшада</w:t>
      </w:r>
      <w:r>
        <w:rPr>
          <w:rFonts w:ascii="Times New Roman"/>
          <w:b w:val="false"/>
          <w:i w:val="false"/>
          <w:color w:val="000000"/>
          <w:sz w:val="28"/>
        </w:rPr>
        <w:t xml:space="preserve"> белгіленген әкетілу (әкеліну) коэффициенттері қолданыла отырып, есепті күннен кейінгі келесі күнтізбелік ай ішіндегі ақшаның әкетілу (әкеліну) сомасы ретінде есептеледі.</w:t>
      </w:r>
    </w:p>
    <w:bookmarkEnd w:id="603"/>
    <w:bookmarkStart w:name="z2344" w:id="604"/>
    <w:p>
      <w:pPr>
        <w:spacing w:after="0"/>
        <w:ind w:left="0"/>
        <w:jc w:val="both"/>
      </w:pPr>
      <w:r>
        <w:rPr>
          <w:rFonts w:ascii="Times New Roman"/>
          <w:b w:val="false"/>
          <w:i w:val="false"/>
          <w:color w:val="000000"/>
          <w:sz w:val="28"/>
        </w:rPr>
        <w:t>
      7. Нысанды толтыру кезінде 8-жолдың 5-бағанында Әдістеменің 71-тармағы 2-бөлігінің талаптары ескеріле отырып, бірінші және екінші деңгейдегі жоғары сапалы өтімді активтер туралы деректер жинақталады.</w:t>
      </w:r>
    </w:p>
    <w:bookmarkEnd w:id="604"/>
    <w:bookmarkStart w:name="z2345" w:id="605"/>
    <w:p>
      <w:pPr>
        <w:spacing w:after="0"/>
        <w:ind w:left="0"/>
        <w:jc w:val="both"/>
      </w:pPr>
      <w:r>
        <w:rPr>
          <w:rFonts w:ascii="Times New Roman"/>
          <w:b w:val="false"/>
          <w:i w:val="false"/>
          <w:color w:val="000000"/>
          <w:sz w:val="28"/>
        </w:rPr>
        <w:t>
      8. 9-жолда 7-жол бойынша сома көрсетіледі.</w:t>
      </w:r>
    </w:p>
    <w:bookmarkEnd w:id="605"/>
    <w:bookmarkStart w:name="z2346" w:id="606"/>
    <w:p>
      <w:pPr>
        <w:spacing w:after="0"/>
        <w:ind w:left="0"/>
        <w:jc w:val="both"/>
      </w:pPr>
      <w:r>
        <w:rPr>
          <w:rFonts w:ascii="Times New Roman"/>
          <w:b w:val="false"/>
          <w:i w:val="false"/>
          <w:color w:val="000000"/>
          <w:sz w:val="28"/>
        </w:rPr>
        <w:t>
      9. 10-жолда 3, 4, 5 және 6-жолдар бойынша деректер жинақталады.</w:t>
      </w:r>
    </w:p>
    <w:bookmarkEnd w:id="606"/>
    <w:bookmarkStart w:name="z2347" w:id="607"/>
    <w:p>
      <w:pPr>
        <w:spacing w:after="0"/>
        <w:ind w:left="0"/>
        <w:jc w:val="both"/>
      </w:pPr>
      <w:r>
        <w:rPr>
          <w:rFonts w:ascii="Times New Roman"/>
          <w:b w:val="false"/>
          <w:i w:val="false"/>
          <w:color w:val="000000"/>
          <w:sz w:val="28"/>
        </w:rPr>
        <w:t>
      10. Нысанды толтыру кезінде 11-жолдың 5-бағанында есептеу Әдістеменің 72-тармағын ескеріле отырып жүргізіледі.</w:t>
      </w:r>
    </w:p>
    <w:bookmarkEnd w:id="607"/>
    <w:bookmarkStart w:name="z2348" w:id="608"/>
    <w:p>
      <w:pPr>
        <w:spacing w:after="0"/>
        <w:ind w:left="0"/>
        <w:jc w:val="both"/>
      </w:pPr>
      <w:r>
        <w:rPr>
          <w:rFonts w:ascii="Times New Roman"/>
          <w:b w:val="false"/>
          <w:i w:val="false"/>
          <w:color w:val="000000"/>
          <w:sz w:val="28"/>
        </w:rPr>
        <w:t>
      11. Нысанды толтыру кезінде 12-жолда жоғары сапалы өтімді активтердің кейінгі күнтізбелік ай ішінде Қазақстан Республикасының бейрезидент-банктері филиалдарының операциялары бойынша ақша қаражатының нетто әкетілуіне қатынасы үтірден кейін үш таңбалы мәнмен көрсетіледі.</w:t>
      </w:r>
    </w:p>
    <w:bookmarkEnd w:id="608"/>
    <w:bookmarkStart w:name="z2349" w:id="609"/>
    <w:p>
      <w:pPr>
        <w:spacing w:after="0"/>
        <w:ind w:left="0"/>
        <w:jc w:val="both"/>
      </w:pPr>
      <w:r>
        <w:rPr>
          <w:rFonts w:ascii="Times New Roman"/>
          <w:b w:val="false"/>
          <w:i w:val="false"/>
          <w:color w:val="000000"/>
          <w:sz w:val="28"/>
        </w:rPr>
        <w:t>
      12. 5-бағанда 4-бағанда белгіленген есепке алу коэффициенттеріне пайызбен көбейтілген 3-баған бойынша сома көрсетіледі.</w:t>
      </w:r>
    </w:p>
    <w:bookmarkEnd w:id="609"/>
    <w:bookmarkStart w:name="z2350" w:id="610"/>
    <w:p>
      <w:pPr>
        <w:spacing w:after="0"/>
        <w:ind w:left="0"/>
        <w:jc w:val="both"/>
      </w:pPr>
      <w:r>
        <w:rPr>
          <w:rFonts w:ascii="Times New Roman"/>
          <w:b w:val="false"/>
          <w:i w:val="false"/>
          <w:color w:val="000000"/>
          <w:sz w:val="28"/>
        </w:rPr>
        <w:t>
      13. 1, 2, 3, 4, 5, 6 және 7-жолдарда мәндер деректерді өңдеу үшін пайдаланылатын цифрлық ресурстан (Деректердің жүйелік тізбесі) таңдалады.</w:t>
      </w:r>
    </w:p>
    <w:bookmarkEnd w:id="610"/>
    <w:bookmarkStart w:name="z2351" w:id="611"/>
    <w:p>
      <w:pPr>
        <w:spacing w:after="0"/>
        <w:ind w:left="0"/>
        <w:jc w:val="both"/>
      </w:pPr>
      <w:r>
        <w:rPr>
          <w:rFonts w:ascii="Times New Roman"/>
          <w:b w:val="false"/>
          <w:i w:val="false"/>
          <w:color w:val="000000"/>
          <w:sz w:val="28"/>
        </w:rPr>
        <w:t>
      14. Деректер болмаған кезде Нысан ұсынылмайды.</w:t>
      </w:r>
    </w:p>
    <w:bookmarkEnd w:id="6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39-қосымша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1711" w:id="612"/>
    <w:p>
      <w:pPr>
        <w:spacing w:after="0"/>
        <w:ind w:left="0"/>
        <w:jc w:val="both"/>
      </w:pPr>
      <w:r>
        <w:rPr>
          <w:rFonts w:ascii="Times New Roman"/>
          <w:b w:val="false"/>
          <w:i w:val="false"/>
          <w:color w:val="000000"/>
          <w:sz w:val="28"/>
        </w:rPr>
        <w:t>
      Ұсынылады: Қазақстан Республикасының Ұлттық Банкіне</w:t>
      </w:r>
    </w:p>
    <w:bookmarkEnd w:id="61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Бейрезидент-банктер филиалдарының нетто тұрақты қорландыру коэффициентінің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FBN_NFSR</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Қазақстан Республикасының бейрезидент-банктерінің филиалдары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оныншы жұмыс күнінен кешіктірмей</w:t>
      </w:r>
    </w:p>
    <w:p>
      <w:pPr>
        <w:spacing w:after="0"/>
        <w:ind w:left="0"/>
        <w:jc w:val="both"/>
      </w:pPr>
      <w:r>
        <w:rPr>
          <w:rFonts w:ascii="Times New Roman"/>
          <w:b w:val="false"/>
          <w:i w:val="false"/>
          <w:color w:val="000000"/>
          <w:sz w:val="28"/>
        </w:rPr>
        <w:t>
      қорытынды айналымдар ескерілген желтоқсан айының есебі (оның ішінде қорытынды айналымдар болмаған кезде) – аяқталған қаржы жылынан кейінгі жылғы отыз бірінші қаңтардан кешіктірмей</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Пайызбен есепке алу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Есептелетін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 тұрақты қорландыру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қорландырудың талап етілетін активтері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қорландырудың талап етілетін шартты және ықтимал міндеттемелері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қорландырудың нетто коэффициенті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xml:space="preserve">
      "Бейрезидент-банктер филиалдарының нетто тұрақты қорландыру коэффициентінің талдамасы туралы есеп" әкімшілік деректерді өтеусіз негізде жинауға арналған нысанын толтыру бойынша түсіндірмеге сәйкес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"Бейрезидент-банктер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нетто тұрақты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қорландыру коэффициентінің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талдамасы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нысанына қосымша </w:t>
            </w:r>
          </w:p>
        </w:tc>
      </w:tr>
    </w:tbl>
    <w:bookmarkStart w:name="z1734" w:id="613"/>
    <w:p>
      <w:pPr>
        <w:spacing w:after="0"/>
        <w:ind w:left="0"/>
        <w:jc w:val="left"/>
      </w:pPr>
      <w:r>
        <w:rPr>
          <w:rFonts w:ascii="Times New Roman"/>
          <w:b/>
          <w:i w:val="false"/>
          <w:color w:val="000000"/>
        </w:rPr>
        <w:t xml:space="preserve"> Бейрезидент-банктер филиалдарының нетто тұрақты қорландыру коэффициентінің талдамасы туралы есеп (индексі – 1- FBN_NFSR, кезеңділігі – ай сайын) әкімшілік деректерді өтеусіз негізде жинауға арналған нысанын  толтыру бойынша түсіндірме</w:t>
      </w:r>
    </w:p>
    <w:bookmarkEnd w:id="613"/>
    <w:bookmarkStart w:name="z1735" w:id="614"/>
    <w:p>
      <w:pPr>
        <w:spacing w:after="0"/>
        <w:ind w:left="0"/>
        <w:jc w:val="left"/>
      </w:pPr>
      <w:r>
        <w:rPr>
          <w:rFonts w:ascii="Times New Roman"/>
          <w:b/>
          <w:i w:val="false"/>
          <w:color w:val="000000"/>
        </w:rPr>
        <w:t xml:space="preserve"> 1-тарау. Жалпы ережелер</w:t>
      </w:r>
    </w:p>
    <w:bookmarkEnd w:id="614"/>
    <w:bookmarkStart w:name="z1736" w:id="615"/>
    <w:p>
      <w:pPr>
        <w:spacing w:after="0"/>
        <w:ind w:left="0"/>
        <w:jc w:val="both"/>
      </w:pPr>
      <w:r>
        <w:rPr>
          <w:rFonts w:ascii="Times New Roman"/>
          <w:b w:val="false"/>
          <w:i w:val="false"/>
          <w:color w:val="000000"/>
          <w:sz w:val="28"/>
        </w:rPr>
        <w:t>
      1. Осы түсіндірмеде "Бейрезидент-банктер филиалдарының нетто тұрақты қорландыру коэффициентінің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15"/>
    <w:bookmarkStart w:name="z2524" w:id="616"/>
    <w:p>
      <w:pPr>
        <w:spacing w:after="0"/>
        <w:ind w:left="0"/>
        <w:jc w:val="both"/>
      </w:pPr>
      <w:r>
        <w:rPr>
          <w:rFonts w:ascii="Times New Roman"/>
          <w:b w:val="false"/>
          <w:i w:val="false"/>
          <w:color w:val="000000"/>
          <w:sz w:val="28"/>
        </w:rPr>
        <w:t>
      2. Нысанды Қазақстан Республикасының бейрезидент-банктерінің филиалдары әрбір айдың біріндегі жағдай бойынша ай сайын жасайды. Нысандағы деректер мың теңгемен толтырылады.</w:t>
      </w:r>
    </w:p>
    <w:bookmarkEnd w:id="616"/>
    <w:bookmarkStart w:name="z2525" w:id="61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17"/>
    <w:bookmarkStart w:name="z1739" w:id="618"/>
    <w:p>
      <w:pPr>
        <w:spacing w:after="0"/>
        <w:ind w:left="0"/>
        <w:jc w:val="left"/>
      </w:pPr>
      <w:r>
        <w:rPr>
          <w:rFonts w:ascii="Times New Roman"/>
          <w:b/>
          <w:i w:val="false"/>
          <w:color w:val="000000"/>
        </w:rPr>
        <w:t xml:space="preserve"> 2-тарау. Нысанды толтыру бойынша түсіндірме</w:t>
      </w:r>
    </w:p>
    <w:bookmarkEnd w:id="618"/>
    <w:bookmarkStart w:name="z2352" w:id="619"/>
    <w:p>
      <w:pPr>
        <w:spacing w:after="0"/>
        <w:ind w:left="0"/>
        <w:jc w:val="both"/>
      </w:pPr>
      <w:r>
        <w:rPr>
          <w:rFonts w:ascii="Times New Roman"/>
          <w:b w:val="false"/>
          <w:i w:val="false"/>
          <w:color w:val="000000"/>
          <w:sz w:val="28"/>
        </w:rPr>
        <w:t xml:space="preserve">
      4. Нысан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пруденциялық нормативтер мен лимиттерді, олардың шекті мәндерін және есептеу әдістемелерін белгілеу туралы" Қазақстан Республикасы Қаржы нарығын реттеу және дамыту агенттігі Басқармасының 2026 жылғы 20 сәуірдегі № 73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38502 болып тіркелген) сәйкес толтырылады.</w:t>
      </w:r>
    </w:p>
    <w:bookmarkEnd w:id="619"/>
    <w:bookmarkStart w:name="z2353" w:id="620"/>
    <w:p>
      <w:pPr>
        <w:spacing w:after="0"/>
        <w:ind w:left="0"/>
        <w:jc w:val="both"/>
      </w:pPr>
      <w:r>
        <w:rPr>
          <w:rFonts w:ascii="Times New Roman"/>
          <w:b w:val="false"/>
          <w:i w:val="false"/>
          <w:color w:val="000000"/>
          <w:sz w:val="28"/>
        </w:rPr>
        <w:t>
      5. 1, 2 және 3-жолдарда мәндер деректерді өңдеу үшін пайдаланылатын цифрлық ресурстан (Деректердің жүйелік тізбесі) таңдалады.</w:t>
      </w:r>
    </w:p>
    <w:bookmarkEnd w:id="620"/>
    <w:bookmarkStart w:name="z2354" w:id="621"/>
    <w:p>
      <w:pPr>
        <w:spacing w:after="0"/>
        <w:ind w:left="0"/>
        <w:jc w:val="both"/>
      </w:pPr>
      <w:r>
        <w:rPr>
          <w:rFonts w:ascii="Times New Roman"/>
          <w:b w:val="false"/>
          <w:i w:val="false"/>
          <w:color w:val="000000"/>
          <w:sz w:val="28"/>
        </w:rPr>
        <w:t>
      6. Деректер болмаған кезде Нысан ұсынылмайды.</w:t>
      </w:r>
    </w:p>
    <w:bookmarkEnd w:id="6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40-қосымша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746" w:id="622"/>
    <w:p>
      <w:pPr>
        <w:spacing w:after="0"/>
        <w:ind w:left="0"/>
        <w:jc w:val="both"/>
      </w:pPr>
      <w:r>
        <w:rPr>
          <w:rFonts w:ascii="Times New Roman"/>
          <w:b w:val="false"/>
          <w:i w:val="false"/>
          <w:color w:val="000000"/>
          <w:sz w:val="28"/>
        </w:rPr>
        <w:t>
      Ұсынылады: Қазақстан Республикасының Ұлттық Банкіне</w:t>
      </w:r>
    </w:p>
    <w:bookmarkEnd w:id="622"/>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Банк конгломератының пруденциялық нормативтерді орындауы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1-BK_Prud_norm</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холдингі немесе еншілес ұйымы бар, бірақ банк холдингі жоқ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тоқсаннан кейінгі күнтізбелік 70 (жетпіс) күннен кешіктірмей, тоқсан сайын (төртінші тоқсанды қоспағанда)</w:t>
      </w:r>
    </w:p>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1-кесте. Банк конгломератының жарғылық капиталын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жарғылық капиталы,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(төленген)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акциялары (алынған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Банк конгломератының меншікті капиталы жеткіліктілігінің коэффициентін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теңгемен)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Инвестицияларды шегергендегі банк холдингінің (бар болса) немесе банктің меншікті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Шоғырландырылған негізде есептелген банк холдингінің (бар болса) немесе банктің меншікті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және/немесе бейрезидент-банктер болып табылмайтын заңды тұлғалардың жарғылық капиталына салымдарды білдіретін инвестициялар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банктер болып табылатын қатысушыларының тәуекел дәрежесі бойынша мөлшерленген активтерінің, шартты және ықтимал міндеттемелерінің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Қауымдасқан (тәуелді) банктер болып табылатын банк конгломераты қатысушыларының жарғылық капиталына банк холдингінің қатысу мөлшері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Банктерүшін меншікті капитал жеткіліктілігі коэффиценті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4.n</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n-заңды тұлғаның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меншікті капитал жеткіліктілігінің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3-кесте. Бір қарыз алушыға келетін тәуекелдің ең көп мөлшерін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мөлшері (мың теңгемен)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банк конгломератының меншікті капиталының мөлшеріне қатынасы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 және банк конгломераты тәуекелінің түрі туралы мәліметтер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түрі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конгломератымен ерекше қатынастар арқылы байланысты емес тұлғаға қатысты банк конгломераты тәуекелінің ең көп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конгломератымен ерекше қатынастар арқылы байланысты тұлғаға қатысты банк конгломераты тәуекелінің ең көп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тәуелсіз рейтингінен бір тармақтан артық емес төмен Стандард энд Пурс (Standard&amp;Poor's) халықаралық рейтингтік агенттігінің рейтингі немесе Мудис Инвесторс Сервис (Moody's Investors Service) және Фитч (Fitch) халықаралық рейтингтік агенттіктерінің осыған ұқсас деңгейдегі рейтингі бар Қазақстан Республикасының резиденттеріне және Стандард энд Пурс (Standard&amp;Poor's) халықаралық рейтингтік агенттігінің "А"-дан төмен емес рейтингі немесе Мудис Инвесторс Сервис (Moody's Investors Service) және Фитч (Fitch) халықаралық рейтингтік агенттіктерінің осыған ұқсас деңгейдегі рейтингі бар бейрезиденттерге қойылатын талаптарды қоспағанда, бланкілік қарыздар, банк конгломератында ағымдағы және содан кейінгі 2 (екі) ай ішінде қарыз алушыға талаптары туындауы мүмкін болатын үшінші тұлғалардың пайдасына қарыз алушы алдындағы не қарыз алушы үшін қамтамасыз етілмеген шартты міндеттемелер бойынша, сондай-ақ оффшорлық аймақтарда тіркелген немесе олардың азаматтары болып табылатын Қазақстан Республикасы бейрезиденттерінің міндеттемелері бойынша банк конгломераты тәуекелінің ең көп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Әрқайсысының мөлшері банк конгломератының меншікті капиталының он пайызынан асатын банк конгломераты тәуекелдерінің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n-қарыз алушының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"Банк конгломератының пруденциялық нормативтерді орындауы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конгломератының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нормативтерді орындауы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772" w:id="623"/>
    <w:p>
      <w:pPr>
        <w:spacing w:after="0"/>
        <w:ind w:left="0"/>
        <w:jc w:val="left"/>
      </w:pPr>
      <w:r>
        <w:rPr>
          <w:rFonts w:ascii="Times New Roman"/>
          <w:b/>
          <w:i w:val="false"/>
          <w:color w:val="000000"/>
        </w:rPr>
        <w:t xml:space="preserve"> Банк конгломератының пруденциялық нормативтерді орындауы  туралы есеп (индексі – 1-BK_Prud_norm, кезеңділігі – тоқсан сайын, жыл сайын) әкімшілік деректерді өтеусіз негізде жинауға арналған нысанын  толтыру бойынша түсіндірме</w:t>
      </w:r>
    </w:p>
    <w:bookmarkEnd w:id="623"/>
    <w:bookmarkStart w:name="z1773" w:id="624"/>
    <w:p>
      <w:pPr>
        <w:spacing w:after="0"/>
        <w:ind w:left="0"/>
        <w:jc w:val="left"/>
      </w:pPr>
      <w:r>
        <w:rPr>
          <w:rFonts w:ascii="Times New Roman"/>
          <w:b/>
          <w:i w:val="false"/>
          <w:color w:val="000000"/>
        </w:rPr>
        <w:t xml:space="preserve"> 1-тарау. Жалпы ережелер</w:t>
      </w:r>
    </w:p>
    <w:bookmarkEnd w:id="624"/>
    <w:bookmarkStart w:name="z1774" w:id="625"/>
    <w:p>
      <w:pPr>
        <w:spacing w:after="0"/>
        <w:ind w:left="0"/>
        <w:jc w:val="both"/>
      </w:pPr>
      <w:r>
        <w:rPr>
          <w:rFonts w:ascii="Times New Roman"/>
          <w:b w:val="false"/>
          <w:i w:val="false"/>
          <w:color w:val="000000"/>
          <w:sz w:val="28"/>
        </w:rPr>
        <w:t xml:space="preserve">
      1. Осы түсіндірмеде "Банк конгломератының пруденциялық нормативтерді орындауы туралы есеп" әкімшілік деректерді өтеусіз негізде жинауға арналған нысанын (бұдан әрі – Нысан) толтыру бойынша бірыңғай талаптар айқындалады. </w:t>
      </w:r>
    </w:p>
    <w:bookmarkEnd w:id="625"/>
    <w:bookmarkStart w:name="z2526" w:id="626"/>
    <w:p>
      <w:pPr>
        <w:spacing w:after="0"/>
        <w:ind w:left="0"/>
        <w:jc w:val="both"/>
      </w:pPr>
      <w:r>
        <w:rPr>
          <w:rFonts w:ascii="Times New Roman"/>
          <w:b w:val="false"/>
          <w:i w:val="false"/>
          <w:color w:val="000000"/>
          <w:sz w:val="28"/>
        </w:rPr>
        <w:t xml:space="preserve">
      2. Нысанды Қазақстан Республикасының бейрезиденттерін қоспағанда, банк холдингі немесе еншілес ұйымы бар, бірақ банк холдингі жоқ банк жасайды, есепті тоқсаннан кейін күнтізбелік 70 (жетпіс) күннен кешіктірмей тоқсан сайын (төртінші тоқсанды қоспағанда) және есепті жылдан кейінгі жылғы 31 (отыз бірінші) мамырдан (қоса алғанда) кешіктірмей жыл сайын ұсынады.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 </w:t>
      </w:r>
    </w:p>
    <w:bookmarkEnd w:id="626"/>
    <w:bookmarkStart w:name="z2527" w:id="627"/>
    <w:p>
      <w:pPr>
        <w:spacing w:after="0"/>
        <w:ind w:left="0"/>
        <w:jc w:val="both"/>
      </w:pPr>
      <w:r>
        <w:rPr>
          <w:rFonts w:ascii="Times New Roman"/>
          <w:b w:val="false"/>
          <w:i w:val="false"/>
          <w:color w:val="000000"/>
          <w:sz w:val="28"/>
        </w:rPr>
        <w:t xml:space="preserve">
      3. Нысанға басшы немесе есепке қол қою функциясы жүктелген адам және орындаушы қол қояды. </w:t>
      </w:r>
    </w:p>
    <w:bookmarkEnd w:id="627"/>
    <w:bookmarkStart w:name="z2528" w:id="628"/>
    <w:p>
      <w:pPr>
        <w:spacing w:after="0"/>
        <w:ind w:left="0"/>
        <w:jc w:val="both"/>
      </w:pPr>
      <w:r>
        <w:rPr>
          <w:rFonts w:ascii="Times New Roman"/>
          <w:b w:val="false"/>
          <w:i w:val="false"/>
          <w:color w:val="000000"/>
          <w:sz w:val="28"/>
        </w:rPr>
        <w:t xml:space="preserve">
      4. Нысанда пайдаланылатын терминдер мен анықтамалар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және дамыту агенттігі Басқармасының 2026 жылғы 16 сәуірдегі № 69 қаулысында (Нормативтік құқықтық актілерді мемлекеттік тіркеу тізілімінде № 38478 болып тіркелген) пайдаланылатын мағынасында қолданылады. </w:t>
      </w:r>
    </w:p>
    <w:bookmarkEnd w:id="628"/>
    <w:bookmarkStart w:name="z1778" w:id="629"/>
    <w:p>
      <w:pPr>
        <w:spacing w:after="0"/>
        <w:ind w:left="0"/>
        <w:jc w:val="left"/>
      </w:pPr>
      <w:r>
        <w:rPr>
          <w:rFonts w:ascii="Times New Roman"/>
          <w:b/>
          <w:i w:val="false"/>
          <w:color w:val="000000"/>
        </w:rPr>
        <w:t xml:space="preserve"> 2-тарау. Нысанды толтыру бойынша түсіндірме</w:t>
      </w:r>
    </w:p>
    <w:bookmarkEnd w:id="629"/>
    <w:bookmarkStart w:name="z2355" w:id="630"/>
    <w:p>
      <w:pPr>
        <w:spacing w:after="0"/>
        <w:ind w:left="0"/>
        <w:jc w:val="both"/>
      </w:pPr>
      <w:r>
        <w:rPr>
          <w:rFonts w:ascii="Times New Roman"/>
          <w:b w:val="false"/>
          <w:i w:val="false"/>
          <w:color w:val="000000"/>
          <w:sz w:val="28"/>
        </w:rPr>
        <w:t>
      5. 1-кестенің 1-жолы 1-кестенің 3-жолын шегергенде, 1-кестенің 2-жолына тең.</w:t>
      </w:r>
    </w:p>
    <w:bookmarkEnd w:id="630"/>
    <w:bookmarkStart w:name="z2356" w:id="631"/>
    <w:p>
      <w:pPr>
        <w:spacing w:after="0"/>
        <w:ind w:left="0"/>
        <w:jc w:val="both"/>
      </w:pPr>
      <w:r>
        <w:rPr>
          <w:rFonts w:ascii="Times New Roman"/>
          <w:b w:val="false"/>
          <w:i w:val="false"/>
          <w:color w:val="000000"/>
          <w:sz w:val="28"/>
        </w:rPr>
        <w:t>
      Сатып алынған акциялар (алынған капитал) бойынша сома абсолютті мәнде және қосу белгісімен көрсетіледі.</w:t>
      </w:r>
    </w:p>
    <w:bookmarkEnd w:id="631"/>
    <w:bookmarkStart w:name="z2357" w:id="632"/>
    <w:p>
      <w:pPr>
        <w:spacing w:after="0"/>
        <w:ind w:left="0"/>
        <w:jc w:val="both"/>
      </w:pPr>
      <w:r>
        <w:rPr>
          <w:rFonts w:ascii="Times New Roman"/>
          <w:b w:val="false"/>
          <w:i w:val="false"/>
          <w:color w:val="000000"/>
          <w:sz w:val="28"/>
        </w:rPr>
        <w:t>
      6. 2-кестенің 1-жолы 2-кестенің 1.2-жолын шегергенде, 2-кестенің 1.1-жолына тең.</w:t>
      </w:r>
    </w:p>
    <w:bookmarkEnd w:id="632"/>
    <w:bookmarkStart w:name="z2358" w:id="633"/>
    <w:p>
      <w:pPr>
        <w:spacing w:after="0"/>
        <w:ind w:left="0"/>
        <w:jc w:val="both"/>
      </w:pPr>
      <w:r>
        <w:rPr>
          <w:rFonts w:ascii="Times New Roman"/>
          <w:b w:val="false"/>
          <w:i w:val="false"/>
          <w:color w:val="000000"/>
          <w:sz w:val="28"/>
        </w:rPr>
        <w:t>
      7. 1.2-жол бойынша банктер және/немесе бейрезидент банктер болып табылмайтын заңды тұлғалардың жарғылық капиталына салымдарды білдіретін инвестициялар сомасы халықаралық қаржылық есептілік стандарттарына сәйкес қалыптастырылған резервтер (провизиялар) шегеріле отырып көрсетіледі.</w:t>
      </w:r>
    </w:p>
    <w:bookmarkEnd w:id="633"/>
    <w:bookmarkStart w:name="z2359" w:id="634"/>
    <w:p>
      <w:pPr>
        <w:spacing w:after="0"/>
        <w:ind w:left="0"/>
        <w:jc w:val="both"/>
      </w:pPr>
      <w:r>
        <w:rPr>
          <w:rFonts w:ascii="Times New Roman"/>
          <w:b w:val="false"/>
          <w:i w:val="false"/>
          <w:color w:val="000000"/>
          <w:sz w:val="28"/>
        </w:rPr>
        <w:t>
      8. Банк конгломераты мен банк конгломератына қатысушының меншікті капиталының жеткіліктілік коэффициенті үтірден кейін екі таңбалы санмен көрсетіледі.</w:t>
      </w:r>
    </w:p>
    <w:bookmarkEnd w:id="634"/>
    <w:bookmarkStart w:name="z2360" w:id="635"/>
    <w:p>
      <w:pPr>
        <w:spacing w:after="0"/>
        <w:ind w:left="0"/>
        <w:jc w:val="both"/>
      </w:pPr>
      <w:r>
        <w:rPr>
          <w:rFonts w:ascii="Times New Roman"/>
          <w:b w:val="false"/>
          <w:i w:val="false"/>
          <w:color w:val="000000"/>
          <w:sz w:val="28"/>
        </w:rPr>
        <w:t>
      9. 1, 2 және 3-кестелер Қазақстан Республикасы Қаржы нарығын реттеу және дамыту агенттігі Басқармасының 2026 жылғы 16 сәуірдегі № 69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белгіленген Банк конгломераттарына арналған пруденциялық нормативтер, олардың шекті мәндері мен есеп айырысу әдістемелеріне, сондай-ақ банк конгломераттары сақтауға міндетті қосымша пруденциялық нормативтер мен лимиттерге сәйкес толтырылады.</w:t>
      </w:r>
    </w:p>
    <w:bookmarkEnd w:id="6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 41-қосымша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Әкімшілік деректерді жинауға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41-қосымша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788" w:id="636"/>
    <w:p>
      <w:pPr>
        <w:spacing w:after="0"/>
        <w:ind w:left="0"/>
        <w:jc w:val="both"/>
      </w:pPr>
      <w:r>
        <w:rPr>
          <w:rFonts w:ascii="Times New Roman"/>
          <w:b w:val="false"/>
          <w:i w:val="false"/>
          <w:color w:val="000000"/>
          <w:sz w:val="28"/>
        </w:rPr>
        <w:t>
      Ұсынылады: Қазақстан Республикасының Ұлттық Банкіне</w:t>
      </w:r>
    </w:p>
    <w:bookmarkEnd w:id="63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Банк конгломераты қатысушыларының салымдар тәуекелінің дәрежесі бойынша мөлшерленген активтерінің, шартты және ықтимал талаптары мен міндеттемелерінің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2-BK_RA</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холдингі немесе еншілес ұйымы бар, бірақ банк холдингі жоқ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p>
      <w:pPr>
        <w:spacing w:after="0"/>
        <w:ind w:left="0"/>
        <w:jc w:val="both"/>
      </w:pPr>
      <w:r>
        <w:rPr>
          <w:rFonts w:ascii="Times New Roman"/>
          <w:b w:val="false"/>
          <w:i w:val="false"/>
          <w:color w:val="000000"/>
          <w:sz w:val="28"/>
        </w:rPr>
        <w:t xml:space="preserve">
      1-кесте. Банктер болып табылатын банк конгломераты қатысушыларының салымдардың кредит тәуекелінің дәрежесі бойынша мөлшерленген активтері, шартты және ықтимал міндеттемелері </w:t>
      </w:r>
    </w:p>
    <w:p>
      <w:pPr>
        <w:spacing w:after="0"/>
        <w:ind w:left="0"/>
        <w:jc w:val="both"/>
      </w:pPr>
      <w:r>
        <w:rPr>
          <w:rFonts w:ascii="Times New Roman"/>
          <w:b w:val="false"/>
          <w:i w:val="false"/>
          <w:color w:val="000000"/>
          <w:sz w:val="28"/>
        </w:rPr>
        <w:t>
      (мың теңгемен)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Салымдардың кредит тәуекелінің дәрежесі бойынша мөлшерленген активтер, шартты және ықтимал міндеттемелер баптарының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 бойынша активтер, шартты және ықтимал міндеттемелер сомасы (банктер болып табылатын банк конгломератының қатысушылары бөлігінде)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Элиминирленген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Салымдардың кредит тәуекелінің дәрежесі бойынша мөлшерленген активтер, шартты және ықтимал міндеттемелер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қатысушы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қатысушы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тәуекелінің дәрежесі бойынша мөлшерленген активтер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 тәуекелінің дәрежесі бойынша мөлшерленген шартты және ықтимал міндеттемелер сомасы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Салымдардың кредит тәуекелінің дәрежесі бойынша мөлшерленген активтер, шартты және ықтимал міндеттемелер сомасының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2-кесте. Нарықтық және операциялық тәуекелдер ескеріле отырып мөлшерленген активтер, шартты және ықтимал талаптар мен міндеттемелер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болып табылатын банк конгломераты қатысушыларының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Элиминирленген</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 және операциялық тәуекелдер ескеріле отырып мөлшерленген активтер, шартты және ықтимал талаптар мен міндеттемелер сомасы (мың теңгемен)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қатысушы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қатысушы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Дебет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Нарықтық 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"Банк конгломераты қатысушыларының салымдар тәуекелінің дәрежесі бойынша мөлшерленген активтерінің, шартты және ықтимал талаптары мен міндеттемелерінің талдамасы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конгломераты қатысушыларының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салымдар тәуекелінің дәрежесі бойынша мөлшерленген активтерінің, шартты және ықтимал талаптары мен міндеттемелерінің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талдамасы туралы есеп" әкімшілік деректерді өтеусіз негізде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816" w:id="637"/>
    <w:p>
      <w:pPr>
        <w:spacing w:after="0"/>
        <w:ind w:left="0"/>
        <w:jc w:val="left"/>
      </w:pPr>
      <w:r>
        <w:rPr>
          <w:rFonts w:ascii="Times New Roman"/>
          <w:b/>
          <w:i w:val="false"/>
          <w:color w:val="000000"/>
        </w:rPr>
        <w:t xml:space="preserve"> Банк конгломераты қатысушыларының салымдар тәуекелінің дәрежесі бойынша мөлшерленген активтерінің, шартты және ықтимал талаптары мен міндеттемелерінің талдамасы туралы есеп (индексі – 2-BK_RA, кезеңділігі – тоқсан сайын, жыл сайын) әкімшілік деректерді өтеусіз негізде жинауға арналған нысанын  толтыру бойынша түсіндірме</w:t>
      </w:r>
    </w:p>
    <w:bookmarkEnd w:id="637"/>
    <w:bookmarkStart w:name="z1817" w:id="638"/>
    <w:p>
      <w:pPr>
        <w:spacing w:after="0"/>
        <w:ind w:left="0"/>
        <w:jc w:val="left"/>
      </w:pPr>
      <w:r>
        <w:rPr>
          <w:rFonts w:ascii="Times New Roman"/>
          <w:b/>
          <w:i w:val="false"/>
          <w:color w:val="000000"/>
        </w:rPr>
        <w:t xml:space="preserve"> 1-тарау. Жалпы ережелер</w:t>
      </w:r>
    </w:p>
    <w:bookmarkEnd w:id="638"/>
    <w:bookmarkStart w:name="z1818" w:id="639"/>
    <w:p>
      <w:pPr>
        <w:spacing w:after="0"/>
        <w:ind w:left="0"/>
        <w:jc w:val="both"/>
      </w:pPr>
      <w:r>
        <w:rPr>
          <w:rFonts w:ascii="Times New Roman"/>
          <w:b w:val="false"/>
          <w:i w:val="false"/>
          <w:color w:val="000000"/>
          <w:sz w:val="28"/>
        </w:rPr>
        <w:t>
      1. Осы түсіндірмеде "Банк конгломераты қатысушыларының салымдар тәуекелінің дәрежесі бойынша мөлшерленген активтерінің, шартты және ықтимал талаптары мен міндеттемелерінің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39"/>
    <w:bookmarkStart w:name="z2529" w:id="640"/>
    <w:p>
      <w:pPr>
        <w:spacing w:after="0"/>
        <w:ind w:left="0"/>
        <w:jc w:val="both"/>
      </w:pPr>
      <w:r>
        <w:rPr>
          <w:rFonts w:ascii="Times New Roman"/>
          <w:b w:val="false"/>
          <w:i w:val="false"/>
          <w:color w:val="000000"/>
          <w:sz w:val="28"/>
        </w:rPr>
        <w:t>
      2. Нысанды Қазақстан Республикасының бейрезиденттерін қоспағанда, банк холдингі немесе еншілес ұйымы бар, бірақ банк холдингі жоқ банк жасайды, есепті тоқсаннан кейінгі күнтізбелік 60 (алпыс) күннен кешіктірмей тоқсан сайын (төртінші тоқсанды қоспағанда) және есепті жылдан кейінгі жылғы 31 (отыз бірінші) мамырдан (қоса алғанда) кешіктірмей жыл сайын ұсынады.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640"/>
    <w:bookmarkStart w:name="z2530" w:id="64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41"/>
    <w:bookmarkStart w:name="z2531" w:id="642"/>
    <w:p>
      <w:pPr>
        <w:spacing w:after="0"/>
        <w:ind w:left="0"/>
        <w:jc w:val="both"/>
      </w:pPr>
      <w:r>
        <w:rPr>
          <w:rFonts w:ascii="Times New Roman"/>
          <w:b w:val="false"/>
          <w:i w:val="false"/>
          <w:color w:val="000000"/>
          <w:sz w:val="28"/>
        </w:rPr>
        <w:t xml:space="preserve">
      4. Нысанда пайдаланылатын терминдер мен анықтамалар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және дамыту агенттігі Басқармасының 2026 жылғы 16 сәуірдегі № 69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пайдаланылатын мағынасында қолданылады. </w:t>
      </w:r>
    </w:p>
    <w:bookmarkEnd w:id="642"/>
    <w:bookmarkStart w:name="z1822" w:id="643"/>
    <w:p>
      <w:pPr>
        <w:spacing w:after="0"/>
        <w:ind w:left="0"/>
        <w:jc w:val="left"/>
      </w:pPr>
      <w:r>
        <w:rPr>
          <w:rFonts w:ascii="Times New Roman"/>
          <w:b/>
          <w:i w:val="false"/>
          <w:color w:val="000000"/>
        </w:rPr>
        <w:t xml:space="preserve"> 2-тарау. Нысанды толтыру бойынша түсіндірме</w:t>
      </w:r>
    </w:p>
    <w:bookmarkEnd w:id="643"/>
    <w:bookmarkStart w:name="z2361" w:id="644"/>
    <w:p>
      <w:pPr>
        <w:spacing w:after="0"/>
        <w:ind w:left="0"/>
        <w:jc w:val="both"/>
      </w:pPr>
      <w:r>
        <w:rPr>
          <w:rFonts w:ascii="Times New Roman"/>
          <w:b w:val="false"/>
          <w:i w:val="false"/>
          <w:color w:val="000000"/>
          <w:sz w:val="28"/>
        </w:rPr>
        <w:t>
      5. 1-кестенің 4-бағаны және 2-кестенің 3-бағаны банктер болып табылатын банк конгломераты қатысушыларының санына сәйкес келетін шағын бағандарға бөлінеді, онда олардың атауы көрсетіледі.</w:t>
      </w:r>
    </w:p>
    <w:bookmarkEnd w:id="644"/>
    <w:bookmarkStart w:name="z2362" w:id="645"/>
    <w:p>
      <w:pPr>
        <w:spacing w:after="0"/>
        <w:ind w:left="0"/>
        <w:jc w:val="both"/>
      </w:pPr>
      <w:r>
        <w:rPr>
          <w:rFonts w:ascii="Times New Roman"/>
          <w:b w:val="false"/>
          <w:i w:val="false"/>
          <w:color w:val="000000"/>
          <w:sz w:val="28"/>
        </w:rPr>
        <w:t>
      Банк конгломераты қатысушыларының атауы "n қатысушы" бағандарында көрсетіледі.</w:t>
      </w:r>
    </w:p>
    <w:bookmarkEnd w:id="645"/>
    <w:bookmarkStart w:name="z2363" w:id="646"/>
    <w:p>
      <w:pPr>
        <w:spacing w:after="0"/>
        <w:ind w:left="0"/>
        <w:jc w:val="both"/>
      </w:pPr>
      <w:r>
        <w:rPr>
          <w:rFonts w:ascii="Times New Roman"/>
          <w:b w:val="false"/>
          <w:i w:val="false"/>
          <w:color w:val="000000"/>
          <w:sz w:val="28"/>
        </w:rPr>
        <w:t>
      6. Банк конгломератының меншікті капиталының есебінен шегерілетін инвестициялар 1-кестеде көрсетілмейді және кредит тәуекелінің дәрежесі бойынша мөлшерленбейді.</w:t>
      </w:r>
    </w:p>
    <w:bookmarkEnd w:id="646"/>
    <w:bookmarkStart w:name="z2364" w:id="647"/>
    <w:p>
      <w:pPr>
        <w:spacing w:after="0"/>
        <w:ind w:left="0"/>
        <w:jc w:val="both"/>
      </w:pPr>
      <w:r>
        <w:rPr>
          <w:rFonts w:ascii="Times New Roman"/>
          <w:b w:val="false"/>
          <w:i w:val="false"/>
          <w:color w:val="000000"/>
          <w:sz w:val="28"/>
        </w:rPr>
        <w:t>
      7. 1-кестенің ІІ және ІІІ жолдары бойынша салымдардың кредит тәуекелінің дәрежесі бойынша мөлшерленетін активтер, шартты және ықтимал міндеттемелер банк конгломераты қатысушыларының арасында әрбір қатысушы бойынша элиминирленеді, содан соң олар мөлшерленеді.</w:t>
      </w:r>
    </w:p>
    <w:bookmarkEnd w:id="647"/>
    <w:bookmarkStart w:name="z2365" w:id="648"/>
    <w:p>
      <w:pPr>
        <w:spacing w:after="0"/>
        <w:ind w:left="0"/>
        <w:jc w:val="both"/>
      </w:pPr>
      <w:r>
        <w:rPr>
          <w:rFonts w:ascii="Times New Roman"/>
          <w:b w:val="false"/>
          <w:i w:val="false"/>
          <w:color w:val="000000"/>
          <w:sz w:val="28"/>
        </w:rPr>
        <w:t>
      1-кестенің ІІ, ІІІ және IV жолдары бойынша 5 және 6-бағандарындағы сома анықтама үшін көрсетіледі.</w:t>
      </w:r>
    </w:p>
    <w:bookmarkEnd w:id="648"/>
    <w:bookmarkStart w:name="z2366" w:id="649"/>
    <w:p>
      <w:pPr>
        <w:spacing w:after="0"/>
        <w:ind w:left="0"/>
        <w:jc w:val="both"/>
      </w:pPr>
      <w:r>
        <w:rPr>
          <w:rFonts w:ascii="Times New Roman"/>
          <w:b w:val="false"/>
          <w:i w:val="false"/>
          <w:color w:val="000000"/>
          <w:sz w:val="28"/>
        </w:rPr>
        <w:t xml:space="preserve">
      8. Шартты және ықтимал міндеттемелер, оның ішінде туынды қаржы құралдары бойынша шартты және ықтимал міндеттемелер "Әмбебап банк лицензиясы бар банкі, базалық банк лицензиясы бар банкі, ислам банкі сақтауға міндетті пруденциялық нормативтер мен лимиттерді, олардың шекті мәндерін және есеп айырысу әдістемелерін бекіту туралы" Қазақстан Республикасы Қаржы нарығын реттеу және дамыту агенттігі Басқармасының 2026 жылғы 28 сәуірдегі № 85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38587 болып тіркелген) белгіленген әмбебап банк лицензиясы бар банкі, базалық банк лицензиясы бар банкі сақтауға міндетті пруденциялық нормативтер мен лимиттерге, олардың шекті мәндеріне және есеп айырысу әдістемелеріне сәйкес салымдардың кредит тәуекелінің дәрежесі бойынша мөлшерленеді.</w:t>
      </w:r>
    </w:p>
    <w:bookmarkEnd w:id="649"/>
    <w:bookmarkStart w:name="z2367" w:id="650"/>
    <w:p>
      <w:pPr>
        <w:spacing w:after="0"/>
        <w:ind w:left="0"/>
        <w:jc w:val="both"/>
      </w:pPr>
      <w:r>
        <w:rPr>
          <w:rFonts w:ascii="Times New Roman"/>
          <w:b w:val="false"/>
          <w:i w:val="false"/>
          <w:color w:val="000000"/>
          <w:sz w:val="28"/>
        </w:rPr>
        <w:t>
      9. "X" белгісімен белгіленген ұяшықтар толтырылмайды.</w:t>
      </w:r>
    </w:p>
    <w:bookmarkEnd w:id="6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42-қосымша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833" w:id="651"/>
    <w:p>
      <w:pPr>
        <w:spacing w:after="0"/>
        <w:ind w:left="0"/>
        <w:jc w:val="both"/>
      </w:pPr>
      <w:r>
        <w:rPr>
          <w:rFonts w:ascii="Times New Roman"/>
          <w:b w:val="false"/>
          <w:i w:val="false"/>
          <w:color w:val="000000"/>
          <w:sz w:val="28"/>
        </w:rPr>
        <w:t>
      Ұсынылады: Қазақстан Республикасының Ұлттық Банкіне</w:t>
      </w:r>
    </w:p>
    <w:bookmarkEnd w:id="651"/>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Заңды тұлғалардың жарғылық капиталына, заңды тұлғалардың реттелген борышына салымдар болып табылатын инвестициялар, сондай-ақ банк конгломератының қатысушылары заңды тұлғаларының меншікті капиталына есепті кезеңде жүзеге асырылған, сондай-ақ есепті күнгі жағдай бойынша қолданыстағы өзге де салымдар бойынша мәліметтер жинау жөніндегі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3-BK_ IKDU</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кезеңі: 20__ жылғы "______" ________________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холдингі немесе еншілес ұйымы бар, бірақ банк холдингі жоқ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немесе өзге сәйкестендіру нөмірі (Қазақстан Республикасының бейрезиденттері үшін)</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жарғылық капиталына салымды білдіретін инвестициялар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акциялардың қатысу сомасы (құны) (мың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Акциялар саны (дана)</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қатысушысына тиесілі акциялар санының эмитенттің орналастырылған (артықшылықты және сатып алынғандарды шегергенде) акцияларының жалпы санына арақатынасы немесе заңды тұлғаның жарғылық капиталына қатысу үлесі (пайызбен)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 (мың теңгемен)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(нетто), мың теңгемен</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Артықшылықты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резервтер (провизиялар)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1-қатысушысының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1-қатысушысы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n-қатысушысының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n-қатысушысы бойынша жиыны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жарғылық капиталына салуды білдіретін инвестициялар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реттелген борышына инвестициялар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тұлғалардың меншікті капиталына өзге салымдарға инвестициялар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 қатысушысының есепті күнгі рейтингі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(нетто)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(нетто)</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w:t>
            </w: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резервтер (провизиялар)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резервтер (провизиялар)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"Заңды тұлғалардың жарғылық капиталына, заңды тұлғалардың реттелген борышына салымдар болып табылатын инвестициялар, сондай-ақ банк конгломератының қатысушылары заңды тұлғаларының меншікті капиталына есепті кезеңде жүзеге асырылған, сондай-ақ есепті күнгі жағдай бойынша қолданыстағы өзге де салымдар бойынша мәліметтер жинау жөніндегі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тұлғалардың жарғылық капиталына, заңды тұлғалардың реттелген борышына салымдар болып табылатын инвестициялар, сондай-ақ банк конгломератының қатысушылары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тұлғаларының меншікті капиталына есепті кезеңде жүзеге асырылған, сондай-ақ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 күнгі жағдай бойынша қолданыстағы өзге де салымдар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бойынша мәліметтер жинау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859" w:id="652"/>
    <w:p>
      <w:pPr>
        <w:spacing w:after="0"/>
        <w:ind w:left="0"/>
        <w:jc w:val="left"/>
      </w:pPr>
      <w:r>
        <w:rPr>
          <w:rFonts w:ascii="Times New Roman"/>
          <w:b/>
          <w:i w:val="false"/>
          <w:color w:val="000000"/>
        </w:rPr>
        <w:t xml:space="preserve"> Заңды тұлғалардың жарғылық капиталына, заңды тұлғалардың реттелген борышына салымдар болып табылатын инвестициялар, сондай-ақ банк конгломератының қатысушылары заңды тұлғаларының меншікті капиталына есепті кезеңде жүзеге асырылған, сондай-ақ есепті күнгі жағдай бойынша қолданыстағы өзге де салымдар бойынша мәліметтер жинау жөніндегі есеп (индексі – 3-BK_ IKDU, кезеңділігі – тоқсан сайын, жыл сайын) әкімшілік деректерді өтеусіз негізде жинауға арналған нысанын толтыру бойынша түсіндірме</w:t>
      </w:r>
    </w:p>
    <w:bookmarkEnd w:id="652"/>
    <w:bookmarkStart w:name="z1860" w:id="653"/>
    <w:p>
      <w:pPr>
        <w:spacing w:after="0"/>
        <w:ind w:left="0"/>
        <w:jc w:val="left"/>
      </w:pPr>
      <w:r>
        <w:rPr>
          <w:rFonts w:ascii="Times New Roman"/>
          <w:b/>
          <w:i w:val="false"/>
          <w:color w:val="000000"/>
        </w:rPr>
        <w:t xml:space="preserve"> 1-тарау. Жалпы ережелер</w:t>
      </w:r>
    </w:p>
    <w:bookmarkEnd w:id="653"/>
    <w:bookmarkStart w:name="z1861" w:id="654"/>
    <w:p>
      <w:pPr>
        <w:spacing w:after="0"/>
        <w:ind w:left="0"/>
        <w:jc w:val="both"/>
      </w:pPr>
      <w:r>
        <w:rPr>
          <w:rFonts w:ascii="Times New Roman"/>
          <w:b w:val="false"/>
          <w:i w:val="false"/>
          <w:color w:val="000000"/>
          <w:sz w:val="28"/>
        </w:rPr>
        <w:t>
      1. Осы түсіндірмеде "Заңды тұлғалардың жарғылық капиталына, заңды тұлғалардың реттелген борышына салымдар болып табылатын инвестициялар, сондай-ақ банк конгломератының қатысушылары заңды тұлғаларының меншікті капиталына есепті кезеңде жүзеге асырылған, сондай-ақ есепті күнгі жағдай бойынша қолданыстағы өзге де салымдар бойынша мәліметтер жинау жөніндегі есеп" әкімшілік деректерді өтеусіз негізде жинауға арналған нысанын (бұдан әрі – Нысан) толтыру бойынша бірыңғай талаптар айқындалады.</w:t>
      </w:r>
    </w:p>
    <w:bookmarkEnd w:id="654"/>
    <w:bookmarkStart w:name="z2532" w:id="655"/>
    <w:p>
      <w:pPr>
        <w:spacing w:after="0"/>
        <w:ind w:left="0"/>
        <w:jc w:val="both"/>
      </w:pPr>
      <w:r>
        <w:rPr>
          <w:rFonts w:ascii="Times New Roman"/>
          <w:b w:val="false"/>
          <w:i w:val="false"/>
          <w:color w:val="000000"/>
          <w:sz w:val="28"/>
        </w:rPr>
        <w:t>
      2. Нысанды Қазақстан Республикасының бейрезиденттерін қоспағанда, банк холдингі немесе еншілес ұйымы бар, бірақ банк холдингі жоқ банк жасайды, есепті тоқсаннан кейінгі күнтізбелік 60 (алпыс) күннен кешіктірмей тоқсан сайын (төртінші тоқсанды қоспағанда) және есепті жылдан кейінгі жылғы 31 (отыз бірінші) мамырдан (қоса алғанда) кешіктірмей жыл сайын ұсынады.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655"/>
    <w:bookmarkStart w:name="z2533" w:id="656"/>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56"/>
    <w:bookmarkStart w:name="z2534" w:id="657"/>
    <w:p>
      <w:pPr>
        <w:spacing w:after="0"/>
        <w:ind w:left="0"/>
        <w:jc w:val="both"/>
      </w:pPr>
      <w:r>
        <w:rPr>
          <w:rFonts w:ascii="Times New Roman"/>
          <w:b w:val="false"/>
          <w:i w:val="false"/>
          <w:color w:val="000000"/>
          <w:sz w:val="28"/>
        </w:rPr>
        <w:t xml:space="preserve">
      4. Нысанда пайдаланылатын терминдер мен анықтамалар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және дамыту агенттігі Басқармасының 2026 жылғы 16 сәуірдегі № 69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пайдаланылатын мағынасында қолданылады.</w:t>
      </w:r>
    </w:p>
    <w:bookmarkEnd w:id="657"/>
    <w:bookmarkStart w:name="z1865" w:id="658"/>
    <w:p>
      <w:pPr>
        <w:spacing w:after="0"/>
        <w:ind w:left="0"/>
        <w:jc w:val="left"/>
      </w:pPr>
      <w:r>
        <w:rPr>
          <w:rFonts w:ascii="Times New Roman"/>
          <w:b/>
          <w:i w:val="false"/>
          <w:color w:val="000000"/>
        </w:rPr>
        <w:t xml:space="preserve"> 2-тарау. Нысанды толтыру бойынша түсіндірме</w:t>
      </w:r>
    </w:p>
    <w:bookmarkEnd w:id="658"/>
    <w:bookmarkStart w:name="z2368" w:id="659"/>
    <w:p>
      <w:pPr>
        <w:spacing w:after="0"/>
        <w:ind w:left="0"/>
        <w:jc w:val="both"/>
      </w:pPr>
      <w:r>
        <w:rPr>
          <w:rFonts w:ascii="Times New Roman"/>
          <w:b w:val="false"/>
          <w:i w:val="false"/>
          <w:color w:val="000000"/>
          <w:sz w:val="28"/>
        </w:rPr>
        <w:t>
      5. Нысанда заңды тұлғалардың жарғылық капиталына, заңды тұлғаның реттелген борышына салымды білдіретін инвестициялар, сондай-ақ банк конгломератының әрбір қатысушысының заңды тұлғаларының меншікті капиталына өзге салымдар бойынша мәліметтер көрсетіледі.</w:t>
      </w:r>
    </w:p>
    <w:bookmarkEnd w:id="659"/>
    <w:bookmarkStart w:name="z2369" w:id="660"/>
    <w:p>
      <w:pPr>
        <w:spacing w:after="0"/>
        <w:ind w:left="0"/>
        <w:jc w:val="both"/>
      </w:pPr>
      <w:r>
        <w:rPr>
          <w:rFonts w:ascii="Times New Roman"/>
          <w:b w:val="false"/>
          <w:i w:val="false"/>
          <w:color w:val="000000"/>
          <w:sz w:val="28"/>
        </w:rPr>
        <w:t>
      6. 4-бағанда акциялардың сатып алу күнгі сатып алу құны көрсетіледі.</w:t>
      </w:r>
    </w:p>
    <w:bookmarkEnd w:id="660"/>
    <w:bookmarkStart w:name="z2370" w:id="661"/>
    <w:p>
      <w:pPr>
        <w:spacing w:after="0"/>
        <w:ind w:left="0"/>
        <w:jc w:val="both"/>
      </w:pPr>
      <w:r>
        <w:rPr>
          <w:rFonts w:ascii="Times New Roman"/>
          <w:b w:val="false"/>
          <w:i w:val="false"/>
          <w:color w:val="000000"/>
          <w:sz w:val="28"/>
        </w:rPr>
        <w:t>
      7. Резервтердің (провизиялардың) сомасы абсолюттік мәнде және плюс белгісімен көрсетіледі.</w:t>
      </w:r>
    </w:p>
    <w:bookmarkEnd w:id="661"/>
    <w:bookmarkStart w:name="z2371" w:id="662"/>
    <w:p>
      <w:pPr>
        <w:spacing w:after="0"/>
        <w:ind w:left="0"/>
        <w:jc w:val="both"/>
      </w:pPr>
      <w:r>
        <w:rPr>
          <w:rFonts w:ascii="Times New Roman"/>
          <w:b w:val="false"/>
          <w:i w:val="false"/>
          <w:color w:val="000000"/>
          <w:sz w:val="28"/>
        </w:rPr>
        <w:t>
      8. "Барлығы" жолы "Банк конгломератының 1-қатысушысы бойынша жиыны" және "Банк конгломератының n-қатысушысы бойынша жиыны" жолдарының қосындысына тең.</w:t>
      </w:r>
    </w:p>
    <w:bookmarkEnd w:id="662"/>
    <w:bookmarkStart w:name="z2372" w:id="663"/>
    <w:p>
      <w:pPr>
        <w:spacing w:after="0"/>
        <w:ind w:left="0"/>
        <w:jc w:val="both"/>
      </w:pPr>
      <w:r>
        <w:rPr>
          <w:rFonts w:ascii="Times New Roman"/>
          <w:b w:val="false"/>
          <w:i w:val="false"/>
          <w:color w:val="000000"/>
          <w:sz w:val="28"/>
        </w:rPr>
        <w:t>
      Мұнда n – банк конгломератына қатысушылардың саны.</w:t>
      </w:r>
    </w:p>
    <w:bookmarkEnd w:id="663"/>
    <w:bookmarkStart w:name="z2373" w:id="664"/>
    <w:p>
      <w:pPr>
        <w:spacing w:after="0"/>
        <w:ind w:left="0"/>
        <w:jc w:val="both"/>
      </w:pPr>
      <w:r>
        <w:rPr>
          <w:rFonts w:ascii="Times New Roman"/>
          <w:b w:val="false"/>
          <w:i w:val="false"/>
          <w:color w:val="000000"/>
          <w:sz w:val="28"/>
        </w:rPr>
        <w:t>
      9. Егер қаржы ұйымы болып табылатын банк конгломератының қатысушысы Қазақстан Республикасының Ұлттық Банкіне бұрын есепті кезеңдегі заңды тұлғалардың жарғылық капиталына салымдарды білдіретін инвестициялар туралы мәліметтерді ұсынса, онда Нысанда "Банк конгломератының 1-қатысушысының атауы" немесе "Банк конгломератының n-қатысушысының атауы" деген жол және "Банк конгломератының 1-қатысушысы бойынша жиыны" немесе "Банк конгломератының n-қатысушысы бойынша жиыны" деген жол бойынша 4, 5, 6, 7, 8, 13, 14, 15 және 16-бағандар толтырылуы тиіс.</w:t>
      </w:r>
    </w:p>
    <w:bookmarkEnd w:id="6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 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  </w:t>
            </w:r>
          </w:p>
        </w:tc>
      </w:tr>
    </w:tbl>
    <w:p>
      <w:pPr>
        <w:spacing w:after="0"/>
        <w:ind w:left="0"/>
        <w:jc w:val="both"/>
      </w:pPr>
      <w:r>
        <w:rPr>
          <w:rFonts w:ascii="Times New Roman"/>
          <w:b w:val="false"/>
          <w:i w:val="false"/>
          <w:color w:val="ff0000"/>
          <w:sz w:val="28"/>
        </w:rPr>
        <w:t xml:space="preserve">
      Ескерту. 43-қосымша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875" w:id="665"/>
    <w:p>
      <w:pPr>
        <w:spacing w:after="0"/>
        <w:ind w:left="0"/>
        <w:jc w:val="both"/>
      </w:pPr>
      <w:r>
        <w:rPr>
          <w:rFonts w:ascii="Times New Roman"/>
          <w:b w:val="false"/>
          <w:i w:val="false"/>
          <w:color w:val="000000"/>
          <w:sz w:val="28"/>
        </w:rPr>
        <w:t>
      Ұсынылады: Қазақстан Республикасының Ұлттық Банкіне</w:t>
      </w:r>
    </w:p>
    <w:bookmarkEnd w:id="665"/>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p>
      <w:pPr>
        <w:spacing w:after="0"/>
        <w:ind w:left="0"/>
        <w:jc w:val="both"/>
      </w:pPr>
      <w:r>
        <w:rPr>
          <w:rFonts w:ascii="Times New Roman"/>
          <w:b w:val="false"/>
          <w:i w:val="false"/>
          <w:color w:val="000000"/>
          <w:sz w:val="28"/>
        </w:rPr>
        <w:t>
      Әкімшілік нысанның атауы: Есепті күнгі жағдай бойынша банк конгломераты қатысушыларының бағалы қағаздар портфелінің құрылымы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4-BK_SSP</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холдингі немесе еншілес ұйымы бар, бірақ банк холдингі жоқ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p>
      <w:pPr>
        <w:spacing w:after="0"/>
        <w:ind w:left="0"/>
        <w:jc w:val="both"/>
      </w:pPr>
      <w:r>
        <w:rPr>
          <w:rFonts w:ascii="Times New Roman"/>
          <w:b w:val="false"/>
          <w:i w:val="false"/>
          <w:color w:val="000000"/>
          <w:sz w:val="28"/>
        </w:rPr>
        <w:t>
      БСН: 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Эмитенттің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елінің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халықаралық сәйкестендіру коды (ISIN коды)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1-қатысушысының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1-қатысушысы бойынша жиыны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n-қатысушысының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n-қатысушысы бойынша жиыны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саны (дана)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қағаздың номиналды құны (сатып алу құны)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 валютасының коды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ауыртпалық салынған бағалы қағаздар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репо операцияларының нысанасы болып табылатын бағалы қағаздар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жиынтық кіріс арқылы әділ құны бойынша есепке алынатын бағалы қағаздар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(нетто) мың теңгемен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Резервтердің (провизиялардың) мөлшері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немесе зиян арқылы әділ құны бойынша есепке алынатын бағалы қағаздар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(нетто) мың теңгемен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Амортизацияланған құны бойынша есепке алынатын бағалы қағаздар</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Баланстық құны (нетто) мың теңгемен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Болашақ ақша ағындарының дисконтталған құны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 сыйлықақы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Резервтердің (провизиялардың) мөлшері</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Ауыртпалық салынған бағалы қағаздар бойынша баланстық құны (нетто) мың теңгемен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 күні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қор биржасының атауы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репо операцияларының нысанасы болып табылатын бағалы қағаздар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 биржасы тізімінің санаты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Эмитент рейтінгі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күніне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рейтингі</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күніне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күнге</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w:t>
      </w:r>
    </w:p>
    <w:p>
      <w:pPr>
        <w:spacing w:after="0"/>
        <w:ind w:left="0"/>
        <w:jc w:val="both"/>
      </w:pPr>
      <w:r>
        <w:rPr>
          <w:rFonts w:ascii="Times New Roman"/>
          <w:b w:val="false"/>
          <w:i w:val="false"/>
          <w:color w:val="000000"/>
          <w:sz w:val="28"/>
        </w:rPr>
        <w:t>
      Телефоны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 ___________________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"Есепті күнгі жағдай бойынша банк конгломераты қатысушыларының бағалы қағаздар портфелінің құрылымы туралы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"Есепті күнгі жағдай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конгломераты қатысушыларының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бағалы қағаздар портфелінің құрылымы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туралы есеп" әкімшілік 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907" w:id="666"/>
    <w:p>
      <w:pPr>
        <w:spacing w:after="0"/>
        <w:ind w:left="0"/>
        <w:jc w:val="left"/>
      </w:pPr>
      <w:r>
        <w:rPr>
          <w:rFonts w:ascii="Times New Roman"/>
          <w:b/>
          <w:i w:val="false"/>
          <w:color w:val="000000"/>
        </w:rPr>
        <w:t xml:space="preserve"> Есепті күнгі жағдай бойынша банк конгломераты қатысушыларының бағалы қағаздар портфелінің құрылымы туралы есеп (индексі – 4-BK_SSP, кезеңділігі – тоқсан сайын, жыл сайын) әкімшілік деректерді өтеусіз негізде жинауға арналған нысанын  толтыру бойынша түсіндірме</w:t>
      </w:r>
    </w:p>
    <w:bookmarkEnd w:id="666"/>
    <w:bookmarkStart w:name="z1908" w:id="667"/>
    <w:p>
      <w:pPr>
        <w:spacing w:after="0"/>
        <w:ind w:left="0"/>
        <w:jc w:val="left"/>
      </w:pPr>
      <w:r>
        <w:rPr>
          <w:rFonts w:ascii="Times New Roman"/>
          <w:b/>
          <w:i w:val="false"/>
          <w:color w:val="000000"/>
        </w:rPr>
        <w:t xml:space="preserve"> 1-тарау. Жалпы ережелер</w:t>
      </w:r>
    </w:p>
    <w:bookmarkEnd w:id="667"/>
    <w:bookmarkStart w:name="z1909" w:id="668"/>
    <w:p>
      <w:pPr>
        <w:spacing w:after="0"/>
        <w:ind w:left="0"/>
        <w:jc w:val="both"/>
      </w:pPr>
      <w:r>
        <w:rPr>
          <w:rFonts w:ascii="Times New Roman"/>
          <w:b w:val="false"/>
          <w:i w:val="false"/>
          <w:color w:val="000000"/>
          <w:sz w:val="28"/>
        </w:rPr>
        <w:t>
      1. Осы түсіндірмеде "Есепті күнгі жағдай бойынша банк конгломераты қатысушыларының бағалы қағаздар портфелінің құрылымы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668"/>
    <w:bookmarkStart w:name="z2535" w:id="669"/>
    <w:p>
      <w:pPr>
        <w:spacing w:after="0"/>
        <w:ind w:left="0"/>
        <w:jc w:val="both"/>
      </w:pPr>
      <w:r>
        <w:rPr>
          <w:rFonts w:ascii="Times New Roman"/>
          <w:b w:val="false"/>
          <w:i w:val="false"/>
          <w:color w:val="000000"/>
          <w:sz w:val="28"/>
        </w:rPr>
        <w:t>
      2. Нысанды Қазақстан Республикасының бейрезиденттерін қоспағанда, банк холдингі немесе еншілес ұйымы бар, бірақ банк холдингі жоқ банк жасайды, есепті тоқсаннан кейінгі күнтізбелік 60 (алпыс) күннен кешіктірмей тоқсан сайын (төртінші тоқсанды қоспағанда) және есепті жылдан кейінгі жылғы 31 (отыз бірінші) мамырдан (қоса алғанда) кешіктірмей жыл сайын ұсынады.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669"/>
    <w:bookmarkStart w:name="z2536" w:id="670"/>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70"/>
    <w:bookmarkStart w:name="z2537" w:id="671"/>
    <w:p>
      <w:pPr>
        <w:spacing w:after="0"/>
        <w:ind w:left="0"/>
        <w:jc w:val="both"/>
      </w:pPr>
      <w:r>
        <w:rPr>
          <w:rFonts w:ascii="Times New Roman"/>
          <w:b w:val="false"/>
          <w:i w:val="false"/>
          <w:color w:val="000000"/>
          <w:sz w:val="28"/>
        </w:rPr>
        <w:t xml:space="preserve">
      4. Нысанда пайдаланылатын терминдер мен анықтамалар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және дамыту агенттігі Басқармасының 2026 жылғы 16 сәуірдегі № 69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пайдаланылатын мағынасында қолданылады.</w:t>
      </w:r>
    </w:p>
    <w:bookmarkEnd w:id="671"/>
    <w:bookmarkStart w:name="z1913" w:id="672"/>
    <w:p>
      <w:pPr>
        <w:spacing w:after="0"/>
        <w:ind w:left="0"/>
        <w:jc w:val="left"/>
      </w:pPr>
      <w:r>
        <w:rPr>
          <w:rFonts w:ascii="Times New Roman"/>
          <w:b/>
          <w:i w:val="false"/>
          <w:color w:val="000000"/>
        </w:rPr>
        <w:t xml:space="preserve"> 2-тарау. Нысанды толтыру бойынша түсіндірме</w:t>
      </w:r>
    </w:p>
    <w:bookmarkEnd w:id="672"/>
    <w:bookmarkStart w:name="z2374" w:id="673"/>
    <w:p>
      <w:pPr>
        <w:spacing w:after="0"/>
        <w:ind w:left="0"/>
        <w:jc w:val="both"/>
      </w:pPr>
      <w:r>
        <w:rPr>
          <w:rFonts w:ascii="Times New Roman"/>
          <w:b w:val="false"/>
          <w:i w:val="false"/>
          <w:color w:val="000000"/>
          <w:sz w:val="28"/>
        </w:rPr>
        <w:t>
      5. Нысанда Қағидаларға 4-қосымшаға сәйкес Заңды тұлғалардың жарғылық капиталына, заңды тұлғалардың реттелген борышына салымдар болып табылатын инвестициялар, сондай-ақ банк конгломератының қатысушылары заңды тұлғаларының өз капиталына есепті кезеңде жүзеге асырылған, сондай-ақ есепті күнгі жағдай бойынша қолданыста болған өзге салымдар бойынша мәліметтер жинау жөніндегі кестеде көрсетілген мәліметтерді қоспағанда, банк конгломераты қатысушыларының бағалы қағаздар портфелінің құрылымы туралы мәліметтер қамтылған.</w:t>
      </w:r>
    </w:p>
    <w:bookmarkEnd w:id="673"/>
    <w:bookmarkStart w:name="z2375" w:id="674"/>
    <w:p>
      <w:pPr>
        <w:spacing w:after="0"/>
        <w:ind w:left="0"/>
        <w:jc w:val="both"/>
      </w:pPr>
      <w:r>
        <w:rPr>
          <w:rFonts w:ascii="Times New Roman"/>
          <w:b w:val="false"/>
          <w:i w:val="false"/>
          <w:color w:val="000000"/>
          <w:sz w:val="28"/>
        </w:rPr>
        <w:t>
      6. 4-бағанда сатып алынған бағалы қағаздың атауы көрсетіледі.</w:t>
      </w:r>
    </w:p>
    <w:bookmarkEnd w:id="674"/>
    <w:bookmarkStart w:name="z2376" w:id="675"/>
    <w:p>
      <w:pPr>
        <w:spacing w:after="0"/>
        <w:ind w:left="0"/>
        <w:jc w:val="both"/>
      </w:pPr>
      <w:r>
        <w:rPr>
          <w:rFonts w:ascii="Times New Roman"/>
          <w:b w:val="false"/>
          <w:i w:val="false"/>
          <w:color w:val="000000"/>
          <w:sz w:val="28"/>
        </w:rPr>
        <w:t>
      7. 6-бағанда сатып алынған бағалы қағаздың саны көрсетіледі.</w:t>
      </w:r>
    </w:p>
    <w:bookmarkEnd w:id="675"/>
    <w:bookmarkStart w:name="z2377" w:id="676"/>
    <w:p>
      <w:pPr>
        <w:spacing w:after="0"/>
        <w:ind w:left="0"/>
        <w:jc w:val="both"/>
      </w:pPr>
      <w:r>
        <w:rPr>
          <w:rFonts w:ascii="Times New Roman"/>
          <w:b w:val="false"/>
          <w:i w:val="false"/>
          <w:color w:val="000000"/>
          <w:sz w:val="28"/>
        </w:rPr>
        <w:t xml:space="preserve">
      8. 9-бағанда облигациялар бойынша облигацияның номиналдық (сатып алу құнының) оны шығару кезінде айқындалған, купондық облигация бойынша пайызбен көрсетілген сыйақы есептелетін ақшалай көрінісі, сондай-ақ облигацияны өтеу кезінде оның ұстаушысына төленетін сома көрсетіледі. Құн көрсеткіші мың теңгемен көрсетіледі (номиналы шетел валютасымен көрсетілген бағалы қағаздар үшін теңгедегі құнның баламасы "Валюта айырбастаудың нарықтық бағамын айқындау қағидаларын бекіту туралы" Қазақстан Республикасы Ұлттық Банкі Басқармасының 2025 жылғы 26 қыркүйектегі № 56 және Қазақстан Республикасы Қаржы министрінің 2025 ылғы 29 қыркүйектегі № 544 </w:t>
      </w:r>
      <w:r>
        <w:rPr>
          <w:rFonts w:ascii="Times New Roman"/>
          <w:b w:val="false"/>
          <w:i w:val="false"/>
          <w:color w:val="000000"/>
          <w:sz w:val="28"/>
        </w:rPr>
        <w:t>бірлескен қаулысы мен бұйрығында</w:t>
      </w:r>
      <w:r>
        <w:rPr>
          <w:rFonts w:ascii="Times New Roman"/>
          <w:b w:val="false"/>
          <w:i w:val="false"/>
          <w:color w:val="000000"/>
          <w:sz w:val="28"/>
        </w:rPr>
        <w:t xml:space="preserve"> (Нормативтік құқықтық актілерді мемлекеттік тіркеу тізілімінде № 36983 болып тіркелген) белгіленген тәртіппен айқындалған транзакция күніне валюта айырбастаудың нарықтық бағамы бойынша қайта есептеуде көрсетіледі.</w:t>
      </w:r>
    </w:p>
    <w:bookmarkEnd w:id="676"/>
    <w:bookmarkStart w:name="z2378" w:id="677"/>
    <w:p>
      <w:pPr>
        <w:spacing w:after="0"/>
        <w:ind w:left="0"/>
        <w:jc w:val="both"/>
      </w:pPr>
      <w:r>
        <w:rPr>
          <w:rFonts w:ascii="Times New Roman"/>
          <w:b w:val="false"/>
          <w:i w:val="false"/>
          <w:color w:val="000000"/>
          <w:sz w:val="28"/>
        </w:rPr>
        <w:t xml:space="preserve">
      9. 10-бағанда валюталардың коды "Валюталар мен қорларды белгілеуге арналған кодтар" ҚР ҰЖ 07 ISO 4217 Қазақстан Республикасының ұлттық жіктеуішіне сәйкес көрсетіледі. Облигациялар бойынша шығарылым валютасы, акциялар бойынша сатып алу валютасы көрсетіледі. </w:t>
      </w:r>
    </w:p>
    <w:bookmarkEnd w:id="677"/>
    <w:bookmarkStart w:name="z2379" w:id="678"/>
    <w:p>
      <w:pPr>
        <w:spacing w:after="0"/>
        <w:ind w:left="0"/>
        <w:jc w:val="both"/>
      </w:pPr>
      <w:r>
        <w:rPr>
          <w:rFonts w:ascii="Times New Roman"/>
          <w:b w:val="false"/>
          <w:i w:val="false"/>
          <w:color w:val="000000"/>
          <w:sz w:val="28"/>
        </w:rPr>
        <w:t>
      10. 25-бағанда бухгалтерлік есепте көрсетілген ауыртпалық салынған бағалы қағаздардың құны көрсетіледі.</w:t>
      </w:r>
    </w:p>
    <w:bookmarkEnd w:id="678"/>
    <w:bookmarkStart w:name="z2380" w:id="679"/>
    <w:p>
      <w:pPr>
        <w:spacing w:after="0"/>
        <w:ind w:left="0"/>
        <w:jc w:val="both"/>
      </w:pPr>
      <w:r>
        <w:rPr>
          <w:rFonts w:ascii="Times New Roman"/>
          <w:b w:val="false"/>
          <w:i w:val="false"/>
          <w:color w:val="000000"/>
          <w:sz w:val="28"/>
        </w:rPr>
        <w:t>
      11. 26-бағанда бухгалтерлік есепте көрсетілген репо операцияларының нысанасы болып табылатын бағалы қағаздардың құны көрсетіледі.</w:t>
      </w:r>
    </w:p>
    <w:bookmarkEnd w:id="679"/>
    <w:bookmarkStart w:name="z2381" w:id="680"/>
    <w:p>
      <w:pPr>
        <w:spacing w:after="0"/>
        <w:ind w:left="0"/>
        <w:jc w:val="both"/>
      </w:pPr>
      <w:r>
        <w:rPr>
          <w:rFonts w:ascii="Times New Roman"/>
          <w:b w:val="false"/>
          <w:i w:val="false"/>
          <w:color w:val="000000"/>
          <w:sz w:val="28"/>
        </w:rPr>
        <w:t>
      12. 29-бағанда Қазақстан Республикасының бейрезидент-заңды тұлғаларының акциялары бойынша халықаралық қор биржасының атауы көрсетіледі.</w:t>
      </w:r>
    </w:p>
    <w:bookmarkEnd w:id="680"/>
    <w:bookmarkStart w:name="z2382" w:id="681"/>
    <w:p>
      <w:pPr>
        <w:spacing w:after="0"/>
        <w:ind w:left="0"/>
        <w:jc w:val="both"/>
      </w:pPr>
      <w:r>
        <w:rPr>
          <w:rFonts w:ascii="Times New Roman"/>
          <w:b w:val="false"/>
          <w:i w:val="false"/>
          <w:color w:val="000000"/>
          <w:sz w:val="28"/>
        </w:rPr>
        <w:t>
      13. 30 және 31-бағандарда Қазақстан Республикасы қор биржасының ресми тізіміне сәйкес Қазақстан Республикасы резиденттерінің бағалы қағаздарының санаты көрсетіледі. Қазақстан Республикасы қор биржасы тізімінің санаты болмаған кезде осы бағандарда "листинг жоқ" деп көрсетіледі.</w:t>
      </w:r>
    </w:p>
    <w:bookmarkEnd w:id="681"/>
    <w:bookmarkStart w:name="z2383" w:id="682"/>
    <w:p>
      <w:pPr>
        <w:spacing w:after="0"/>
        <w:ind w:left="0"/>
        <w:jc w:val="both"/>
      </w:pPr>
      <w:r>
        <w:rPr>
          <w:rFonts w:ascii="Times New Roman"/>
          <w:b w:val="false"/>
          <w:i w:val="false"/>
          <w:color w:val="000000"/>
          <w:sz w:val="28"/>
        </w:rPr>
        <w:t xml:space="preserve">
      14. 32, 33, 34 және 35-бағандарды толтыру кезінде "Болу қажеттілігі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реттейтін Қазақстан Республикасының заңнамасына сәйкес талап етілетін заңды тұлғалар және мемлекеттер үшін ең төменгі рейтингіні, осы рейтингіні беретін рейтингтік агенттіктер тізбесін белгілеу туралы" Қазақстан Республикасы Қаржы нарығын реттеу және дамыту агенттігі Басқармасының 2026 жылғы 14 сәуірдегі № 64 </w:t>
      </w:r>
      <w:r>
        <w:rPr>
          <w:rFonts w:ascii="Times New Roman"/>
          <w:b w:val="false"/>
          <w:i w:val="false"/>
          <w:color w:val="000000"/>
          <w:sz w:val="28"/>
        </w:rPr>
        <w:t xml:space="preserve">қаулысына </w:t>
      </w:r>
      <w:r>
        <w:rPr>
          <w:rFonts w:ascii="Times New Roman"/>
          <w:b w:val="false"/>
          <w:i w:val="false"/>
          <w:color w:val="000000"/>
          <w:sz w:val="28"/>
        </w:rPr>
        <w:t xml:space="preserve"> (Нормативтік құқықтық актілерді мемлекеттік тіркеу тізілімінде № 38437 болып тіркелген) сәйкес рейтингтік агенттіктердің бірі берген рейтинг көрсетіледі. 2 (екі) және одан да көп халықаралық рейтингтік агенттіктерден (Стандард энд Пурс (Standard &amp; Poor’s) бірнеше рейтинг немесе халықаралық рейтингтік агенттіктердің (Мудис Инвесторс Сервис (Moody's Investors Service) және Фитч (Fitch)) ұқсас деңгейі болған кезде соңғы рейтинг берген халықаралық рейтингтік агенттіктің рейтингі көрсетіледі. Егер рейтинг берілген күндер сәйкес келсе, ең төменгі рейтинг көрсетіледі. Бір бағалы қағаз, бір эмитентке рейтингтің бір жаңартылған нысанасынан артық емес нысанасы сәйкес келеді.</w:t>
      </w:r>
    </w:p>
    <w:bookmarkEnd w:id="682"/>
    <w:bookmarkStart w:name="z2384" w:id="683"/>
    <w:p>
      <w:pPr>
        <w:spacing w:after="0"/>
        <w:ind w:left="0"/>
        <w:jc w:val="both"/>
      </w:pPr>
      <w:r>
        <w:rPr>
          <w:rFonts w:ascii="Times New Roman"/>
          <w:b w:val="false"/>
          <w:i w:val="false"/>
          <w:color w:val="000000"/>
          <w:sz w:val="28"/>
        </w:rPr>
        <w:t>
      Рейтинг болмаған кезде 32, 33, 34 және 35-бағандарда "рейтингі жоқ" деп көрсетіледі.</w:t>
      </w:r>
    </w:p>
    <w:bookmarkEnd w:id="683"/>
    <w:bookmarkStart w:name="z2385" w:id="684"/>
    <w:p>
      <w:pPr>
        <w:spacing w:after="0"/>
        <w:ind w:left="0"/>
        <w:jc w:val="both"/>
      </w:pPr>
      <w:r>
        <w:rPr>
          <w:rFonts w:ascii="Times New Roman"/>
          <w:b w:val="false"/>
          <w:i w:val="false"/>
          <w:color w:val="000000"/>
          <w:sz w:val="28"/>
        </w:rPr>
        <w:t>
      15. Егер қаржы ұйымы болып табылатын банк конгломератының қатысушысы Қазақстан Республикасының Ұлттық Банкіне мәліметтерді бұрын ұсынған болса, онда Нысанда "Банк конгломератының 1-қатысушысының атауы" немесе "Банк конгломератының n-қатысушысының атауы" деген жол және "Банк конгломератының 1-қатысушысы бойынша жиыны" немесе "Банк конгломератының n-қатысушысы бойынша жиыны" деген жол бойынша 6, 7, 8, 11, 12, 13, 14, 15, 16, 17, 18, 19, 20, 21, 22, 23, 24, 25 және 26-бағандар толтырылуы тиіс.</w:t>
      </w:r>
    </w:p>
    <w:bookmarkEnd w:id="684"/>
    <w:bookmarkStart w:name="z2386" w:id="685"/>
    <w:p>
      <w:pPr>
        <w:spacing w:after="0"/>
        <w:ind w:left="0"/>
        <w:jc w:val="both"/>
      </w:pPr>
      <w:r>
        <w:rPr>
          <w:rFonts w:ascii="Times New Roman"/>
          <w:b w:val="false"/>
          <w:i w:val="false"/>
          <w:color w:val="000000"/>
          <w:sz w:val="28"/>
        </w:rPr>
        <w:t>
      N белгісі – банк конгломератының қатысушысы.</w:t>
      </w:r>
    </w:p>
    <w:bookmarkEnd w:id="6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 Қазақстан Республикасының бейрезидент-банктері филиалдарының (оның ішінде Қазақстан Республикасының 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w:t>
            </w:r>
          </w:p>
        </w:tc>
      </w:tr>
    </w:tbl>
    <w:p>
      <w:pPr>
        <w:spacing w:after="0"/>
        <w:ind w:left="0"/>
        <w:jc w:val="both"/>
      </w:pPr>
      <w:r>
        <w:rPr>
          <w:rFonts w:ascii="Times New Roman"/>
          <w:b w:val="false"/>
          <w:i w:val="false"/>
          <w:color w:val="ff0000"/>
          <w:sz w:val="28"/>
        </w:rPr>
        <w:t xml:space="preserve">
      Ескерту. 44-қосымша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1932" w:id="686"/>
    <w:p>
      <w:pPr>
        <w:spacing w:after="0"/>
        <w:ind w:left="0"/>
        <w:jc w:val="both"/>
      </w:pPr>
      <w:r>
        <w:rPr>
          <w:rFonts w:ascii="Times New Roman"/>
          <w:b w:val="false"/>
          <w:i w:val="false"/>
          <w:color w:val="000000"/>
          <w:sz w:val="28"/>
        </w:rPr>
        <w:t xml:space="preserve">
      Ұсынылады: Қазақстан Республикасының Ұлттық Банкіне </w:t>
      </w:r>
    </w:p>
    <w:bookmarkEnd w:id="686"/>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p>
      <w:pPr>
        <w:spacing w:after="0"/>
        <w:ind w:left="0"/>
        <w:jc w:val="both"/>
      </w:pPr>
      <w:r>
        <w:rPr>
          <w:rFonts w:ascii="Times New Roman"/>
          <w:b w:val="false"/>
          <w:i w:val="false"/>
          <w:color w:val="000000"/>
          <w:sz w:val="28"/>
        </w:rPr>
        <w:t xml:space="preserve">
      Әкімшілік нысанның атауы: Банк конгломератының есепті кезең ішінде жасасқан, сондай-ақ есепті күнгі жағдай бойынша қолданыстағы топішілік мәмілелері бойынша мәліметтер жинау жөніндегі есеп </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нысанның индексі: 5-BK_RIGT </w:t>
      </w:r>
    </w:p>
    <w:p>
      <w:pPr>
        <w:spacing w:after="0"/>
        <w:ind w:left="0"/>
        <w:jc w:val="both"/>
      </w:pPr>
      <w:r>
        <w:rPr>
          <w:rFonts w:ascii="Times New Roman"/>
          <w:b w:val="false"/>
          <w:i w:val="false"/>
          <w:color w:val="000000"/>
          <w:sz w:val="28"/>
        </w:rPr>
        <w:t xml:space="preserve">
      Кезеңділігі: тоқсан сайын, жыл сайын </w:t>
      </w:r>
    </w:p>
    <w:p>
      <w:pPr>
        <w:spacing w:after="0"/>
        <w:ind w:left="0"/>
        <w:jc w:val="both"/>
      </w:pPr>
      <w:r>
        <w:rPr>
          <w:rFonts w:ascii="Times New Roman"/>
          <w:b w:val="false"/>
          <w:i w:val="false"/>
          <w:color w:val="000000"/>
          <w:sz w:val="28"/>
        </w:rPr>
        <w:t>
      Есепті кезеңі: 20__жылғы "___" ________ жағдай бойынша</w:t>
      </w:r>
    </w:p>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ұсынатын тұлғалар тобы: банк холдингі немесе еншілес ұйымы бар, бірақ банк холдингі жоқ банк </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p>
      <w:pPr>
        <w:spacing w:after="0"/>
        <w:ind w:left="0"/>
        <w:jc w:val="both"/>
      </w:pPr>
      <w:r>
        <w:rPr>
          <w:rFonts w:ascii="Times New Roman"/>
          <w:b w:val="false"/>
          <w:i w:val="false"/>
          <w:color w:val="000000"/>
          <w:sz w:val="28"/>
        </w:rPr>
        <w:t xml:space="preserve">
      есепті жылдан кейінгі жылғы 31 (отыз бірінші) мамырдан (қоса алғанда) кешіктірмей, жыл сайын </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xml:space="preserve">
      Жинау әдісі: электрондық түрде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қатысушысы (топішілік мәмілелер бойынша 1-тарап)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қатысушысы (топішілік мәмілелер бойынша 2-тарап)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түрі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(бар болса)</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Баланстан тыс шоттардағы талаптар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сомасы (мың теңгемен)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 ішінде жүргізілген айналымдар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тоқсан соңындағы талаптардың қалдығы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Дисконттар, сыйлықақылар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 (теріс) түзетулер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Резервтер (провизиялар)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сыйақының мөлшерлемесі (жылдық пайыздармен)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қолдану аяқталған күн (ұзартуды ескере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Пруденциалдық нормативтер мен лимиттерге </w:t>
      </w:r>
      <w:r>
        <w:rPr>
          <w:rFonts w:ascii="Times New Roman"/>
          <w:b w:val="false"/>
          <w:i w:val="false"/>
          <w:color w:val="000000"/>
          <w:sz w:val="28"/>
        </w:rPr>
        <w:t>7-қосымшаға</w:t>
      </w:r>
      <w:r>
        <w:rPr>
          <w:rFonts w:ascii="Times New Roman"/>
          <w:b w:val="false"/>
          <w:i w:val="false"/>
          <w:color w:val="000000"/>
          <w:sz w:val="28"/>
        </w:rPr>
        <w:t xml:space="preserve"> сәйкес туынды қаржы құралдарына арналған кредиттік тәуекел коэффициенттерінің кестесіне сәйкес кредиттік тәуекел коэффициентіне көрсетілген қаржы құралдарының номиналдық құнының туындысы ретінде ескерілетін туынды қаржы құралдарының жалпы сомасы, әмбебап банктік лицензиясы бар банктердің, базалық банктік лицензиясы бар банктердің, Қазақстан Республикасы Қаржы нарығын реттеу мен дамыту агенттігі Басқармасының "Пруденциалдық нормативтер мен лимиттерді бекіту туралы" 2026 жылғы 28 сәуірдегі № 85 </w:t>
      </w:r>
      <w:r>
        <w:rPr>
          <w:rFonts w:ascii="Times New Roman"/>
          <w:b w:val="false"/>
          <w:i w:val="false"/>
          <w:color w:val="000000"/>
          <w:sz w:val="28"/>
        </w:rPr>
        <w:t>қаулысымен</w:t>
      </w:r>
      <w:r>
        <w:rPr>
          <w:rFonts w:ascii="Times New Roman"/>
          <w:b w:val="false"/>
          <w:i w:val="false"/>
          <w:color w:val="000000"/>
          <w:sz w:val="28"/>
        </w:rPr>
        <w:t xml:space="preserve"> белгіленген олардың шекті мәндері мен есеп айырысу әдістемесі, әмбебап банктік лицензиясы бар банктерге, базалық банктік лицензиясы бар банктерге, ислам банктеріне олардың шекті мәндері мен есеп айырысу әдістемелерін сақтауға міндетті" (Нормативтік құқықтық актілерді мемлекеттік тіркеу тізілімінде № 38587 болып тіркелген) және көрсетілген қаржы құралдарын өтеу мерзімімен айқындалатын ____ жылғы 20 _________ "___" жағдай бойынша _________________ мың теңгені құрайды.</w:t>
      </w:r>
    </w:p>
    <w:p>
      <w:pPr>
        <w:spacing w:after="0"/>
        <w:ind w:left="0"/>
        <w:jc w:val="both"/>
      </w:pPr>
      <w:r>
        <w:rPr>
          <w:rFonts w:ascii="Times New Roman"/>
          <w:b w:val="false"/>
          <w:i w:val="false"/>
          <w:color w:val="000000"/>
          <w:sz w:val="28"/>
        </w:rPr>
        <w:t>
      Атауы _______________________________________________________________</w:t>
      </w:r>
    </w:p>
    <w:p>
      <w:pPr>
        <w:spacing w:after="0"/>
        <w:ind w:left="0"/>
        <w:jc w:val="both"/>
      </w:pPr>
      <w:r>
        <w:rPr>
          <w:rFonts w:ascii="Times New Roman"/>
          <w:b w:val="false"/>
          <w:i w:val="false"/>
          <w:color w:val="000000"/>
          <w:sz w:val="28"/>
        </w:rPr>
        <w:t>
      Мекенжайы 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Ескертпе: нысан "Банк конгломератының есепті кезең ішінде жасасқан, сондай-ақ есепті күнгі жағдай бойынша қолданыстағы топішілік мәмілелері бойынша мәліметтер жинау жөніндегі есеп" әкімшілік деректерді өтеусіз негізде жинауға арналған нысанын толтыру бойынша түсіндірмеге сәйкес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конгломератының есепті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кезең ішінде жасасқан, сондай-ақ есепті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күнгі жағдай бойынша қолданыстағы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топішілік мәмілелері бойынша мәліметтер жинау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есеп" 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960" w:id="687"/>
    <w:p>
      <w:pPr>
        <w:spacing w:after="0"/>
        <w:ind w:left="0"/>
        <w:jc w:val="left"/>
      </w:pPr>
      <w:r>
        <w:rPr>
          <w:rFonts w:ascii="Times New Roman"/>
          <w:b/>
          <w:i w:val="false"/>
          <w:color w:val="000000"/>
        </w:rPr>
        <w:t xml:space="preserve"> Банк конгломератының есепті кезең ішінде жасасқан, сондай-ақ есепті күнгі жағдай бойынша қолданыстағы топішілік мәмілелері бойынша мәліметтер жинау жөніндегі есеп (индексі - 5-BK_RIGT, кезеңділігі - тоқсан сайын, жыл сайын) әкімшілік деректерді өтеусіз негізде жинауға арналған нысанын толтыру бойынша түсіндірме</w:t>
      </w:r>
    </w:p>
    <w:bookmarkEnd w:id="687"/>
    <w:bookmarkStart w:name="z1961" w:id="688"/>
    <w:p>
      <w:pPr>
        <w:spacing w:after="0"/>
        <w:ind w:left="0"/>
        <w:jc w:val="left"/>
      </w:pPr>
      <w:r>
        <w:rPr>
          <w:rFonts w:ascii="Times New Roman"/>
          <w:b/>
          <w:i w:val="false"/>
          <w:color w:val="000000"/>
        </w:rPr>
        <w:t xml:space="preserve"> 1-тарау. Жалпы ережелер</w:t>
      </w:r>
    </w:p>
    <w:bookmarkEnd w:id="688"/>
    <w:bookmarkStart w:name="z1962" w:id="689"/>
    <w:p>
      <w:pPr>
        <w:spacing w:after="0"/>
        <w:ind w:left="0"/>
        <w:jc w:val="both"/>
      </w:pPr>
      <w:r>
        <w:rPr>
          <w:rFonts w:ascii="Times New Roman"/>
          <w:b w:val="false"/>
          <w:i w:val="false"/>
          <w:color w:val="000000"/>
          <w:sz w:val="28"/>
        </w:rPr>
        <w:t>
      1. Осы түсіндірмеде "Банк конгломератының есепті кезең ішінде жасасқан, сондай-ақ есепті күнгі жағдай бойынша қолданыстағы топішілік мәмілелері бойынша мәліметтер жинау жөніндегі есеп" әкімшілік деректерді өтеусіз негізде жинауға арналған нысанын (бұдан әрі – Нысан) толтыру бойынша бірыңғай талаптар айқындалады.</w:t>
      </w:r>
    </w:p>
    <w:bookmarkEnd w:id="689"/>
    <w:bookmarkStart w:name="z2538" w:id="690"/>
    <w:p>
      <w:pPr>
        <w:spacing w:after="0"/>
        <w:ind w:left="0"/>
        <w:jc w:val="both"/>
      </w:pPr>
      <w:r>
        <w:rPr>
          <w:rFonts w:ascii="Times New Roman"/>
          <w:b w:val="false"/>
          <w:i w:val="false"/>
          <w:color w:val="000000"/>
          <w:sz w:val="28"/>
        </w:rPr>
        <w:t>
      2. Нысанды Қазақстан Республикасының бейрезиденттерін қоспағанда, банк холдингі немесе еншілес ұйымы бар, бірақ банк холдингі жоқ банк жасайды, есепті тоқсаннан кейінгі күнтізбелік 60 (алпыс) күннен кешіктірмей тоқсан сайын (төртінші тоқсанды қоспағанда) және есепті жылдан кейінгі жылғы 31 (отыз бірінші) мамырдан (қоса алғанда) кешіктірмей жыл сайын ұсынады.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690"/>
    <w:bookmarkStart w:name="z2539" w:id="691"/>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691"/>
    <w:bookmarkStart w:name="z2540" w:id="692"/>
    <w:p>
      <w:pPr>
        <w:spacing w:after="0"/>
        <w:ind w:left="0"/>
        <w:jc w:val="both"/>
      </w:pPr>
      <w:r>
        <w:rPr>
          <w:rFonts w:ascii="Times New Roman"/>
          <w:b w:val="false"/>
          <w:i w:val="false"/>
          <w:color w:val="000000"/>
          <w:sz w:val="28"/>
        </w:rPr>
        <w:t xml:space="preserve">
      4. Нысанда пайдаланылатын терминдер мен анықтамалар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және дамыту агенттігі Басқармасының 2026 жылғы 16 сәуірдегі № 69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пайдаланылатын мағынасында қолданылады.</w:t>
      </w:r>
    </w:p>
    <w:bookmarkEnd w:id="692"/>
    <w:bookmarkStart w:name="z1966" w:id="693"/>
    <w:p>
      <w:pPr>
        <w:spacing w:after="0"/>
        <w:ind w:left="0"/>
        <w:jc w:val="left"/>
      </w:pPr>
      <w:r>
        <w:rPr>
          <w:rFonts w:ascii="Times New Roman"/>
          <w:b/>
          <w:i w:val="false"/>
          <w:color w:val="000000"/>
        </w:rPr>
        <w:t xml:space="preserve"> 2-тарау. Нысанды толтыру бойынша түсіндірме</w:t>
      </w:r>
    </w:p>
    <w:bookmarkEnd w:id="693"/>
    <w:bookmarkStart w:name="z2387" w:id="694"/>
    <w:p>
      <w:pPr>
        <w:spacing w:after="0"/>
        <w:ind w:left="0"/>
        <w:jc w:val="both"/>
      </w:pPr>
      <w:r>
        <w:rPr>
          <w:rFonts w:ascii="Times New Roman"/>
          <w:b w:val="false"/>
          <w:i w:val="false"/>
          <w:color w:val="000000"/>
          <w:sz w:val="28"/>
        </w:rPr>
        <w:t xml:space="preserve">
      5. Нысанда Қағидаларға 42 және 43-қосымшаларда көрсетілген мәмілелерді қоспағанда, банк конгломератының барлық топішілік мәмілелері (бұдан әрі – мәміле) бойынша мәліметтер көрсетіледі. </w:t>
      </w:r>
    </w:p>
    <w:bookmarkEnd w:id="694"/>
    <w:bookmarkStart w:name="z2388" w:id="695"/>
    <w:p>
      <w:pPr>
        <w:spacing w:after="0"/>
        <w:ind w:left="0"/>
        <w:jc w:val="both"/>
      </w:pPr>
      <w:r>
        <w:rPr>
          <w:rFonts w:ascii="Times New Roman"/>
          <w:b w:val="false"/>
          <w:i w:val="false"/>
          <w:color w:val="000000"/>
          <w:sz w:val="28"/>
        </w:rPr>
        <w:t>
      6. Нысанда мәміле "Активтер" және "Баланстан тыс шоттардағы талаптар" көрсеткіші бойынша бір рет көрсетіледі.</w:t>
      </w:r>
    </w:p>
    <w:bookmarkEnd w:id="695"/>
    <w:bookmarkStart w:name="z2389" w:id="696"/>
    <w:p>
      <w:pPr>
        <w:spacing w:after="0"/>
        <w:ind w:left="0"/>
        <w:jc w:val="both"/>
      </w:pPr>
      <w:r>
        <w:rPr>
          <w:rFonts w:ascii="Times New Roman"/>
          <w:b w:val="false"/>
          <w:i w:val="false"/>
          <w:color w:val="000000"/>
          <w:sz w:val="28"/>
        </w:rPr>
        <w:t>
      7. Егер мәміледе банк конгломератының бірнеше қатысушысы көзделсе, Нысанда банк конгломератының ақша қозғалысы басталатын қатысушысы (мәміле бойынша 1-тарап) және банк конгломератының түпкілікті қатысушысы (мәміле бойынша 2-тарап) көрсетіледі.</w:t>
      </w:r>
    </w:p>
    <w:bookmarkEnd w:id="696"/>
    <w:bookmarkStart w:name="z2390" w:id="697"/>
    <w:p>
      <w:pPr>
        <w:spacing w:after="0"/>
        <w:ind w:left="0"/>
        <w:jc w:val="both"/>
      </w:pPr>
      <w:r>
        <w:rPr>
          <w:rFonts w:ascii="Times New Roman"/>
          <w:b w:val="false"/>
          <w:i w:val="false"/>
          <w:color w:val="000000"/>
          <w:sz w:val="28"/>
        </w:rPr>
        <w:t>
      Бұл ретте 16-бағанда банк конгломератының аралық қатысушыларын (болған жағдайда) және олардың мәмілеге қатысу мақсатын көрсету қажет.</w:t>
      </w:r>
    </w:p>
    <w:bookmarkEnd w:id="697"/>
    <w:bookmarkStart w:name="z2391" w:id="698"/>
    <w:p>
      <w:pPr>
        <w:spacing w:after="0"/>
        <w:ind w:left="0"/>
        <w:jc w:val="both"/>
      </w:pPr>
      <w:r>
        <w:rPr>
          <w:rFonts w:ascii="Times New Roman"/>
          <w:b w:val="false"/>
          <w:i w:val="false"/>
          <w:color w:val="000000"/>
          <w:sz w:val="28"/>
        </w:rPr>
        <w:t>
      8. 6 және 7-бағандарды толтыру үшін операциялар мен көрсеткіштердің мынадай түрлері көрсетіледі:</w:t>
      </w:r>
    </w:p>
    <w:bookmarkEnd w:id="698"/>
    <w:bookmarkStart w:name="z2392" w:id="699"/>
    <w:p>
      <w:pPr>
        <w:spacing w:after="0"/>
        <w:ind w:left="0"/>
        <w:jc w:val="both"/>
      </w:pPr>
      <w:r>
        <w:rPr>
          <w:rFonts w:ascii="Times New Roman"/>
          <w:b w:val="false"/>
          <w:i w:val="false"/>
          <w:color w:val="000000"/>
          <w:sz w:val="28"/>
        </w:rPr>
        <w:t>
      1) активтер (көрсеткіш):</w:t>
      </w:r>
    </w:p>
    <w:bookmarkEnd w:id="699"/>
    <w:bookmarkStart w:name="z2393" w:id="700"/>
    <w:p>
      <w:pPr>
        <w:spacing w:after="0"/>
        <w:ind w:left="0"/>
        <w:jc w:val="both"/>
      </w:pPr>
      <w:r>
        <w:rPr>
          <w:rFonts w:ascii="Times New Roman"/>
          <w:b w:val="false"/>
          <w:i w:val="false"/>
          <w:color w:val="000000"/>
          <w:sz w:val="28"/>
        </w:rPr>
        <w:t>
      қарыздар (овердрафт, қаржы лизингін, вексельдерді есепке алу, факторинг, форфейтинг) беру;</w:t>
      </w:r>
    </w:p>
    <w:bookmarkEnd w:id="700"/>
    <w:bookmarkStart w:name="z2394" w:id="701"/>
    <w:p>
      <w:pPr>
        <w:spacing w:after="0"/>
        <w:ind w:left="0"/>
        <w:jc w:val="both"/>
      </w:pPr>
      <w:r>
        <w:rPr>
          <w:rFonts w:ascii="Times New Roman"/>
          <w:b w:val="false"/>
          <w:i w:val="false"/>
          <w:color w:val="000000"/>
          <w:sz w:val="28"/>
        </w:rPr>
        <w:t>
      реттелген қарыздар беру;</w:t>
      </w:r>
    </w:p>
    <w:bookmarkEnd w:id="701"/>
    <w:bookmarkStart w:name="z2395" w:id="702"/>
    <w:p>
      <w:pPr>
        <w:spacing w:after="0"/>
        <w:ind w:left="0"/>
        <w:jc w:val="both"/>
      </w:pPr>
      <w:r>
        <w:rPr>
          <w:rFonts w:ascii="Times New Roman"/>
          <w:b w:val="false"/>
          <w:i w:val="false"/>
          <w:color w:val="000000"/>
          <w:sz w:val="28"/>
        </w:rPr>
        <w:t>
      бағалы қағаздармен "кері репо" операциялары;</w:t>
      </w:r>
    </w:p>
    <w:bookmarkEnd w:id="702"/>
    <w:bookmarkStart w:name="z2396" w:id="703"/>
    <w:p>
      <w:pPr>
        <w:spacing w:after="0"/>
        <w:ind w:left="0"/>
        <w:jc w:val="both"/>
      </w:pPr>
      <w:r>
        <w:rPr>
          <w:rFonts w:ascii="Times New Roman"/>
          <w:b w:val="false"/>
          <w:i w:val="false"/>
          <w:color w:val="000000"/>
          <w:sz w:val="28"/>
        </w:rPr>
        <w:t>
      ағымдағы шотты ашу (болуы);</w:t>
      </w:r>
    </w:p>
    <w:bookmarkEnd w:id="703"/>
    <w:bookmarkStart w:name="z2397" w:id="704"/>
    <w:p>
      <w:pPr>
        <w:spacing w:after="0"/>
        <w:ind w:left="0"/>
        <w:jc w:val="both"/>
      </w:pPr>
      <w:r>
        <w:rPr>
          <w:rFonts w:ascii="Times New Roman"/>
          <w:b w:val="false"/>
          <w:i w:val="false"/>
          <w:color w:val="000000"/>
          <w:sz w:val="28"/>
        </w:rPr>
        <w:t>
      корреспонденттік шотты ашу (болуы);</w:t>
      </w:r>
    </w:p>
    <w:bookmarkEnd w:id="704"/>
    <w:bookmarkStart w:name="z2398" w:id="705"/>
    <w:p>
      <w:pPr>
        <w:spacing w:after="0"/>
        <w:ind w:left="0"/>
        <w:jc w:val="both"/>
      </w:pPr>
      <w:r>
        <w:rPr>
          <w:rFonts w:ascii="Times New Roman"/>
          <w:b w:val="false"/>
          <w:i w:val="false"/>
          <w:color w:val="000000"/>
          <w:sz w:val="28"/>
        </w:rPr>
        <w:t>
      салымды орналастыру;</w:t>
      </w:r>
    </w:p>
    <w:bookmarkEnd w:id="705"/>
    <w:bookmarkStart w:name="z2399" w:id="706"/>
    <w:p>
      <w:pPr>
        <w:spacing w:after="0"/>
        <w:ind w:left="0"/>
        <w:jc w:val="both"/>
      </w:pPr>
      <w:r>
        <w:rPr>
          <w:rFonts w:ascii="Times New Roman"/>
          <w:b w:val="false"/>
          <w:i w:val="false"/>
          <w:color w:val="000000"/>
          <w:sz w:val="28"/>
        </w:rPr>
        <w:t>
      жылжымалы (жылжымайтын) мүлікті сату;</w:t>
      </w:r>
    </w:p>
    <w:bookmarkEnd w:id="706"/>
    <w:bookmarkStart w:name="z2400" w:id="707"/>
    <w:p>
      <w:pPr>
        <w:spacing w:after="0"/>
        <w:ind w:left="0"/>
        <w:jc w:val="both"/>
      </w:pPr>
      <w:r>
        <w:rPr>
          <w:rFonts w:ascii="Times New Roman"/>
          <w:b w:val="false"/>
          <w:i w:val="false"/>
          <w:color w:val="000000"/>
          <w:sz w:val="28"/>
        </w:rPr>
        <w:t>
      активтерді (қарыздарды, дебиторлық берешекті) сату (секьюритилендіру);</w:t>
      </w:r>
    </w:p>
    <w:bookmarkEnd w:id="707"/>
    <w:bookmarkStart w:name="z2401" w:id="708"/>
    <w:p>
      <w:pPr>
        <w:spacing w:after="0"/>
        <w:ind w:left="0"/>
        <w:jc w:val="both"/>
      </w:pPr>
      <w:r>
        <w:rPr>
          <w:rFonts w:ascii="Times New Roman"/>
          <w:b w:val="false"/>
          <w:i w:val="false"/>
          <w:color w:val="000000"/>
          <w:sz w:val="28"/>
        </w:rPr>
        <w:t>
      талап ету құқығын басқаға беру;</w:t>
      </w:r>
    </w:p>
    <w:bookmarkEnd w:id="708"/>
    <w:bookmarkStart w:name="z2402" w:id="709"/>
    <w:p>
      <w:pPr>
        <w:spacing w:after="0"/>
        <w:ind w:left="0"/>
        <w:jc w:val="both"/>
      </w:pPr>
      <w:r>
        <w:rPr>
          <w:rFonts w:ascii="Times New Roman"/>
          <w:b w:val="false"/>
          <w:i w:val="false"/>
          <w:color w:val="000000"/>
          <w:sz w:val="28"/>
        </w:rPr>
        <w:t>
      күмәнді активтерді басқаруды жүзеге асыратын ұйымның мүлкі мен активтерін беру;</w:t>
      </w:r>
    </w:p>
    <w:bookmarkEnd w:id="709"/>
    <w:bookmarkStart w:name="z2403" w:id="710"/>
    <w:p>
      <w:pPr>
        <w:spacing w:after="0"/>
        <w:ind w:left="0"/>
        <w:jc w:val="both"/>
      </w:pPr>
      <w:r>
        <w:rPr>
          <w:rFonts w:ascii="Times New Roman"/>
          <w:b w:val="false"/>
          <w:i w:val="false"/>
          <w:color w:val="000000"/>
          <w:sz w:val="28"/>
        </w:rPr>
        <w:t>
      дивидендтер есептеу;</w:t>
      </w:r>
    </w:p>
    <w:bookmarkEnd w:id="710"/>
    <w:bookmarkStart w:name="z2404" w:id="711"/>
    <w:p>
      <w:pPr>
        <w:spacing w:after="0"/>
        <w:ind w:left="0"/>
        <w:jc w:val="both"/>
      </w:pPr>
      <w:r>
        <w:rPr>
          <w:rFonts w:ascii="Times New Roman"/>
          <w:b w:val="false"/>
          <w:i w:val="false"/>
          <w:color w:val="000000"/>
          <w:sz w:val="28"/>
        </w:rPr>
        <w:t>
      комиссиялық кіріс есептеу;</w:t>
      </w:r>
    </w:p>
    <w:bookmarkEnd w:id="711"/>
    <w:bookmarkStart w:name="z2405" w:id="712"/>
    <w:p>
      <w:pPr>
        <w:spacing w:after="0"/>
        <w:ind w:left="0"/>
        <w:jc w:val="both"/>
      </w:pPr>
      <w:r>
        <w:rPr>
          <w:rFonts w:ascii="Times New Roman"/>
          <w:b w:val="false"/>
          <w:i w:val="false"/>
          <w:color w:val="000000"/>
          <w:sz w:val="28"/>
        </w:rPr>
        <w:t>
      дебиторлық берешек;</w:t>
      </w:r>
    </w:p>
    <w:bookmarkEnd w:id="712"/>
    <w:bookmarkStart w:name="z2406" w:id="713"/>
    <w:p>
      <w:pPr>
        <w:spacing w:after="0"/>
        <w:ind w:left="0"/>
        <w:jc w:val="both"/>
      </w:pPr>
      <w:r>
        <w:rPr>
          <w:rFonts w:ascii="Times New Roman"/>
          <w:b w:val="false"/>
          <w:i w:val="false"/>
          <w:color w:val="000000"/>
          <w:sz w:val="28"/>
        </w:rPr>
        <w:t>
      туынды қаржы құралдары бойынша талаптар;</w:t>
      </w:r>
    </w:p>
    <w:bookmarkEnd w:id="713"/>
    <w:bookmarkStart w:name="z2407" w:id="714"/>
    <w:p>
      <w:pPr>
        <w:spacing w:after="0"/>
        <w:ind w:left="0"/>
        <w:jc w:val="both"/>
      </w:pPr>
      <w:r>
        <w:rPr>
          <w:rFonts w:ascii="Times New Roman"/>
          <w:b w:val="false"/>
          <w:i w:val="false"/>
          <w:color w:val="000000"/>
          <w:sz w:val="28"/>
        </w:rPr>
        <w:t>
      дилингтік операциялар бойынша талаптар;</w:t>
      </w:r>
    </w:p>
    <w:bookmarkEnd w:id="714"/>
    <w:bookmarkStart w:name="z2408" w:id="715"/>
    <w:p>
      <w:pPr>
        <w:spacing w:after="0"/>
        <w:ind w:left="0"/>
        <w:jc w:val="both"/>
      </w:pPr>
      <w:r>
        <w:rPr>
          <w:rFonts w:ascii="Times New Roman"/>
          <w:b w:val="false"/>
          <w:i w:val="false"/>
          <w:color w:val="000000"/>
          <w:sz w:val="28"/>
        </w:rPr>
        <w:t>
      сақтандыру активтері;</w:t>
      </w:r>
    </w:p>
    <w:bookmarkEnd w:id="715"/>
    <w:bookmarkStart w:name="z2409" w:id="716"/>
    <w:p>
      <w:pPr>
        <w:spacing w:after="0"/>
        <w:ind w:left="0"/>
        <w:jc w:val="both"/>
      </w:pPr>
      <w:r>
        <w:rPr>
          <w:rFonts w:ascii="Times New Roman"/>
          <w:b w:val="false"/>
          <w:i w:val="false"/>
          <w:color w:val="000000"/>
          <w:sz w:val="28"/>
        </w:rPr>
        <w:t>
      басқа да активтер (операция түрі 16-бағанда көрсетіледі);</w:t>
      </w:r>
    </w:p>
    <w:bookmarkEnd w:id="716"/>
    <w:bookmarkStart w:name="z2410" w:id="717"/>
    <w:p>
      <w:pPr>
        <w:spacing w:after="0"/>
        <w:ind w:left="0"/>
        <w:jc w:val="both"/>
      </w:pPr>
      <w:r>
        <w:rPr>
          <w:rFonts w:ascii="Times New Roman"/>
          <w:b w:val="false"/>
          <w:i w:val="false"/>
          <w:color w:val="000000"/>
          <w:sz w:val="28"/>
        </w:rPr>
        <w:t>
      2) баланстан тыс шоттардағы талаптар (көрсеткіш):</w:t>
      </w:r>
    </w:p>
    <w:bookmarkEnd w:id="717"/>
    <w:bookmarkStart w:name="z2411" w:id="718"/>
    <w:p>
      <w:pPr>
        <w:spacing w:after="0"/>
        <w:ind w:left="0"/>
        <w:jc w:val="both"/>
      </w:pPr>
      <w:r>
        <w:rPr>
          <w:rFonts w:ascii="Times New Roman"/>
          <w:b w:val="false"/>
          <w:i w:val="false"/>
          <w:color w:val="000000"/>
          <w:sz w:val="28"/>
        </w:rPr>
        <w:t>
      кепілдіктер беру;</w:t>
      </w:r>
    </w:p>
    <w:bookmarkEnd w:id="718"/>
    <w:bookmarkStart w:name="z2412" w:id="719"/>
    <w:p>
      <w:pPr>
        <w:spacing w:after="0"/>
        <w:ind w:left="0"/>
        <w:jc w:val="both"/>
      </w:pPr>
      <w:r>
        <w:rPr>
          <w:rFonts w:ascii="Times New Roman"/>
          <w:b w:val="false"/>
          <w:i w:val="false"/>
          <w:color w:val="000000"/>
          <w:sz w:val="28"/>
        </w:rPr>
        <w:t>
      аккредитив ашу;</w:t>
      </w:r>
    </w:p>
    <w:bookmarkEnd w:id="719"/>
    <w:bookmarkStart w:name="z2413" w:id="720"/>
    <w:p>
      <w:pPr>
        <w:spacing w:after="0"/>
        <w:ind w:left="0"/>
        <w:jc w:val="both"/>
      </w:pPr>
      <w:r>
        <w:rPr>
          <w:rFonts w:ascii="Times New Roman"/>
          <w:b w:val="false"/>
          <w:i w:val="false"/>
          <w:color w:val="000000"/>
          <w:sz w:val="28"/>
        </w:rPr>
        <w:t>
      кері қайтарылатын кредиттік желіні ашу;</w:t>
      </w:r>
    </w:p>
    <w:bookmarkEnd w:id="720"/>
    <w:bookmarkStart w:name="z2414" w:id="721"/>
    <w:p>
      <w:pPr>
        <w:spacing w:after="0"/>
        <w:ind w:left="0"/>
        <w:jc w:val="both"/>
      </w:pPr>
      <w:r>
        <w:rPr>
          <w:rFonts w:ascii="Times New Roman"/>
          <w:b w:val="false"/>
          <w:i w:val="false"/>
          <w:color w:val="000000"/>
          <w:sz w:val="28"/>
        </w:rPr>
        <w:t>
      кері қайтарылмайтын кредиттік желіні ашу;</w:t>
      </w:r>
    </w:p>
    <w:bookmarkEnd w:id="721"/>
    <w:bookmarkStart w:name="z2415" w:id="722"/>
    <w:p>
      <w:pPr>
        <w:spacing w:after="0"/>
        <w:ind w:left="0"/>
        <w:jc w:val="both"/>
      </w:pPr>
      <w:r>
        <w:rPr>
          <w:rFonts w:ascii="Times New Roman"/>
          <w:b w:val="false"/>
          <w:i w:val="false"/>
          <w:color w:val="000000"/>
          <w:sz w:val="28"/>
        </w:rPr>
        <w:t>
      туынды қаржы құралдары;</w:t>
      </w:r>
    </w:p>
    <w:bookmarkEnd w:id="722"/>
    <w:bookmarkStart w:name="z2416" w:id="723"/>
    <w:p>
      <w:pPr>
        <w:spacing w:after="0"/>
        <w:ind w:left="0"/>
        <w:jc w:val="both"/>
      </w:pPr>
      <w:r>
        <w:rPr>
          <w:rFonts w:ascii="Times New Roman"/>
          <w:b w:val="false"/>
          <w:i w:val="false"/>
          <w:color w:val="000000"/>
          <w:sz w:val="28"/>
        </w:rPr>
        <w:t>
      дилингтік операциялар;</w:t>
      </w:r>
    </w:p>
    <w:bookmarkEnd w:id="723"/>
    <w:bookmarkStart w:name="z2417" w:id="724"/>
    <w:p>
      <w:pPr>
        <w:spacing w:after="0"/>
        <w:ind w:left="0"/>
        <w:jc w:val="both"/>
      </w:pPr>
      <w:r>
        <w:rPr>
          <w:rFonts w:ascii="Times New Roman"/>
          <w:b w:val="false"/>
          <w:i w:val="false"/>
          <w:color w:val="000000"/>
          <w:sz w:val="28"/>
        </w:rPr>
        <w:t xml:space="preserve">
      қаржы шығындарын сақтандыру (сақтандыру шарты бойынша сақтандыру сомасы көрсетіледі). Операцияның осы түріне "Сақтандыру қызметі туралы" Қазақстан Республикасы Заңының 6-бабы </w:t>
      </w:r>
      <w:r>
        <w:rPr>
          <w:rFonts w:ascii="Times New Roman"/>
          <w:b w:val="false"/>
          <w:i w:val="false"/>
          <w:color w:val="000000"/>
          <w:sz w:val="28"/>
        </w:rPr>
        <w:t>3-тармағының</w:t>
      </w:r>
      <w:r>
        <w:rPr>
          <w:rFonts w:ascii="Times New Roman"/>
          <w:b w:val="false"/>
          <w:i w:val="false"/>
          <w:color w:val="000000"/>
          <w:sz w:val="28"/>
        </w:rPr>
        <w:t xml:space="preserve"> 13), 14), 15), 15-1) және 16) тармақшаларында көзделген сақтандыру сыныптары кіреді;</w:t>
      </w:r>
    </w:p>
    <w:bookmarkEnd w:id="724"/>
    <w:bookmarkStart w:name="z2418" w:id="725"/>
    <w:p>
      <w:pPr>
        <w:spacing w:after="0"/>
        <w:ind w:left="0"/>
        <w:jc w:val="both"/>
      </w:pPr>
      <w:r>
        <w:rPr>
          <w:rFonts w:ascii="Times New Roman"/>
          <w:b w:val="false"/>
          <w:i w:val="false"/>
          <w:color w:val="000000"/>
          <w:sz w:val="28"/>
        </w:rPr>
        <w:t>
      активтерді сақтандырудың өзге түрлері (сақтандыру шарты бойынша сақтандыру сомасы көрсетіледі);</w:t>
      </w:r>
    </w:p>
    <w:bookmarkEnd w:id="725"/>
    <w:bookmarkStart w:name="z2419" w:id="726"/>
    <w:p>
      <w:pPr>
        <w:spacing w:after="0"/>
        <w:ind w:left="0"/>
        <w:jc w:val="both"/>
      </w:pPr>
      <w:r>
        <w:rPr>
          <w:rFonts w:ascii="Times New Roman"/>
          <w:b w:val="false"/>
          <w:i w:val="false"/>
          <w:color w:val="000000"/>
          <w:sz w:val="28"/>
        </w:rPr>
        <w:t>
      қызметкерлерді сақтандыру (сақтандыру шарты бойынша сақтандыру сомасы көрсетіледі);</w:t>
      </w:r>
    </w:p>
    <w:bookmarkEnd w:id="726"/>
    <w:bookmarkStart w:name="z2420" w:id="727"/>
    <w:p>
      <w:pPr>
        <w:spacing w:after="0"/>
        <w:ind w:left="0"/>
        <w:jc w:val="both"/>
      </w:pPr>
      <w:r>
        <w:rPr>
          <w:rFonts w:ascii="Times New Roman"/>
          <w:b w:val="false"/>
          <w:i w:val="false"/>
          <w:color w:val="000000"/>
          <w:sz w:val="28"/>
        </w:rPr>
        <w:t>
      мүлікті кепілге қабылдау;</w:t>
      </w:r>
    </w:p>
    <w:bookmarkEnd w:id="727"/>
    <w:bookmarkStart w:name="z2421" w:id="728"/>
    <w:p>
      <w:pPr>
        <w:spacing w:after="0"/>
        <w:ind w:left="0"/>
        <w:jc w:val="both"/>
      </w:pPr>
      <w:r>
        <w:rPr>
          <w:rFonts w:ascii="Times New Roman"/>
          <w:b w:val="false"/>
          <w:i w:val="false"/>
          <w:color w:val="000000"/>
          <w:sz w:val="28"/>
        </w:rPr>
        <w:t>
      баланстан тыс шоттар бойынша басқа да талаптар (операция түрі 16-бағанда көрсетіледі);</w:t>
      </w:r>
    </w:p>
    <w:bookmarkEnd w:id="728"/>
    <w:bookmarkStart w:name="z2422" w:id="729"/>
    <w:p>
      <w:pPr>
        <w:spacing w:after="0"/>
        <w:ind w:left="0"/>
        <w:jc w:val="both"/>
      </w:pPr>
      <w:r>
        <w:rPr>
          <w:rFonts w:ascii="Times New Roman"/>
          <w:b w:val="false"/>
          <w:i w:val="false"/>
          <w:color w:val="000000"/>
          <w:sz w:val="28"/>
        </w:rPr>
        <w:t>
      3) шығыс (көрсеткіш):</w:t>
      </w:r>
    </w:p>
    <w:bookmarkEnd w:id="729"/>
    <w:bookmarkStart w:name="z2423" w:id="730"/>
    <w:p>
      <w:pPr>
        <w:spacing w:after="0"/>
        <w:ind w:left="0"/>
        <w:jc w:val="both"/>
      </w:pPr>
      <w:r>
        <w:rPr>
          <w:rFonts w:ascii="Times New Roman"/>
          <w:b w:val="false"/>
          <w:i w:val="false"/>
          <w:color w:val="000000"/>
          <w:sz w:val="28"/>
        </w:rPr>
        <w:t>
      қызмет үшін комиссиялық сыйақы төлеу;</w:t>
      </w:r>
    </w:p>
    <w:bookmarkEnd w:id="730"/>
    <w:bookmarkStart w:name="z2424" w:id="731"/>
    <w:p>
      <w:pPr>
        <w:spacing w:after="0"/>
        <w:ind w:left="0"/>
        <w:jc w:val="both"/>
      </w:pPr>
      <w:r>
        <w:rPr>
          <w:rFonts w:ascii="Times New Roman"/>
          <w:b w:val="false"/>
          <w:i w:val="false"/>
          <w:color w:val="000000"/>
          <w:sz w:val="28"/>
        </w:rPr>
        <w:t>
      дилингтік операциялар бойынша туынды қаржы құралдары бойынша таза шығыс;</w:t>
      </w:r>
    </w:p>
    <w:bookmarkEnd w:id="731"/>
    <w:bookmarkStart w:name="z2425" w:id="732"/>
    <w:p>
      <w:pPr>
        <w:spacing w:after="0"/>
        <w:ind w:left="0"/>
        <w:jc w:val="both"/>
      </w:pPr>
      <w:r>
        <w:rPr>
          <w:rFonts w:ascii="Times New Roman"/>
          <w:b w:val="false"/>
          <w:i w:val="false"/>
          <w:color w:val="000000"/>
          <w:sz w:val="28"/>
        </w:rPr>
        <w:t>
      дилингтік операциялар бойынша шығыс;</w:t>
      </w:r>
    </w:p>
    <w:bookmarkEnd w:id="732"/>
    <w:bookmarkStart w:name="z2426" w:id="733"/>
    <w:p>
      <w:pPr>
        <w:spacing w:after="0"/>
        <w:ind w:left="0"/>
        <w:jc w:val="both"/>
      </w:pPr>
      <w:r>
        <w:rPr>
          <w:rFonts w:ascii="Times New Roman"/>
          <w:b w:val="false"/>
          <w:i w:val="false"/>
          <w:color w:val="000000"/>
          <w:sz w:val="28"/>
        </w:rPr>
        <w:t>
      қайта бағалаудан таза шығыс;</w:t>
      </w:r>
    </w:p>
    <w:bookmarkEnd w:id="733"/>
    <w:bookmarkStart w:name="z2427" w:id="734"/>
    <w:p>
      <w:pPr>
        <w:spacing w:after="0"/>
        <w:ind w:left="0"/>
        <w:jc w:val="both"/>
      </w:pPr>
      <w:r>
        <w:rPr>
          <w:rFonts w:ascii="Times New Roman"/>
          <w:b w:val="false"/>
          <w:i w:val="false"/>
          <w:color w:val="000000"/>
          <w:sz w:val="28"/>
        </w:rPr>
        <w:t>
      дивидендтер төлеу;</w:t>
      </w:r>
    </w:p>
    <w:bookmarkEnd w:id="734"/>
    <w:bookmarkStart w:name="z2428" w:id="735"/>
    <w:p>
      <w:pPr>
        <w:spacing w:after="0"/>
        <w:ind w:left="0"/>
        <w:jc w:val="both"/>
      </w:pPr>
      <w:r>
        <w:rPr>
          <w:rFonts w:ascii="Times New Roman"/>
          <w:b w:val="false"/>
          <w:i w:val="false"/>
          <w:color w:val="000000"/>
          <w:sz w:val="28"/>
        </w:rPr>
        <w:t>
      міндеттемелер бойынша сыйақы төлеу;</w:t>
      </w:r>
    </w:p>
    <w:bookmarkEnd w:id="735"/>
    <w:bookmarkStart w:name="z2429" w:id="736"/>
    <w:p>
      <w:pPr>
        <w:spacing w:after="0"/>
        <w:ind w:left="0"/>
        <w:jc w:val="both"/>
      </w:pPr>
      <w:r>
        <w:rPr>
          <w:rFonts w:ascii="Times New Roman"/>
          <w:b w:val="false"/>
          <w:i w:val="false"/>
          <w:color w:val="000000"/>
          <w:sz w:val="28"/>
        </w:rPr>
        <w:t>
      мүлік үшін жалдау ақысын төлеу;</w:t>
      </w:r>
    </w:p>
    <w:bookmarkEnd w:id="736"/>
    <w:bookmarkStart w:name="z2430" w:id="737"/>
    <w:p>
      <w:pPr>
        <w:spacing w:after="0"/>
        <w:ind w:left="0"/>
        <w:jc w:val="both"/>
      </w:pPr>
      <w:r>
        <w:rPr>
          <w:rFonts w:ascii="Times New Roman"/>
          <w:b w:val="false"/>
          <w:i w:val="false"/>
          <w:color w:val="000000"/>
          <w:sz w:val="28"/>
        </w:rPr>
        <w:t>
      сақтандыру сыйлықақысын төлеу;</w:t>
      </w:r>
    </w:p>
    <w:bookmarkEnd w:id="737"/>
    <w:bookmarkStart w:name="z2431" w:id="738"/>
    <w:p>
      <w:pPr>
        <w:spacing w:after="0"/>
        <w:ind w:left="0"/>
        <w:jc w:val="both"/>
      </w:pPr>
      <w:r>
        <w:rPr>
          <w:rFonts w:ascii="Times New Roman"/>
          <w:b w:val="false"/>
          <w:i w:val="false"/>
          <w:color w:val="000000"/>
          <w:sz w:val="28"/>
        </w:rPr>
        <w:t>
      сақтандыру төлемдері;</w:t>
      </w:r>
    </w:p>
    <w:bookmarkEnd w:id="738"/>
    <w:bookmarkStart w:name="z2432" w:id="739"/>
    <w:p>
      <w:pPr>
        <w:spacing w:after="0"/>
        <w:ind w:left="0"/>
        <w:jc w:val="both"/>
      </w:pPr>
      <w:r>
        <w:rPr>
          <w:rFonts w:ascii="Times New Roman"/>
          <w:b w:val="false"/>
          <w:i w:val="false"/>
          <w:color w:val="000000"/>
          <w:sz w:val="28"/>
        </w:rPr>
        <w:t>
      айыппұлдар, өсімпұлдар, тұрақсыздық айыбын және санкциялардың басқа түрлерін төлеу;</w:t>
      </w:r>
    </w:p>
    <w:bookmarkEnd w:id="739"/>
    <w:bookmarkStart w:name="z2433" w:id="740"/>
    <w:p>
      <w:pPr>
        <w:spacing w:after="0"/>
        <w:ind w:left="0"/>
        <w:jc w:val="both"/>
      </w:pPr>
      <w:r>
        <w:rPr>
          <w:rFonts w:ascii="Times New Roman"/>
          <w:b w:val="false"/>
          <w:i w:val="false"/>
          <w:color w:val="000000"/>
          <w:sz w:val="28"/>
        </w:rPr>
        <w:t>
      шығыстың өзге түрлері (операция түрі 16-бағанда көрсетіледі).</w:t>
      </w:r>
    </w:p>
    <w:bookmarkEnd w:id="740"/>
    <w:bookmarkStart w:name="z2434" w:id="741"/>
    <w:p>
      <w:pPr>
        <w:spacing w:after="0"/>
        <w:ind w:left="0"/>
        <w:jc w:val="both"/>
      </w:pPr>
      <w:r>
        <w:rPr>
          <w:rFonts w:ascii="Times New Roman"/>
          <w:b w:val="false"/>
          <w:i w:val="false"/>
          <w:color w:val="000000"/>
          <w:sz w:val="28"/>
        </w:rPr>
        <w:t>
      9. 7-бағанда есепті тоқсандағы мәміле бойынша айналымдар – жазбалардың қорытындысы (ұлғаю немесе азаю) бастапқы сальдосыз (қалдықсыз) көрсетіледі.</w:t>
      </w:r>
    </w:p>
    <w:bookmarkEnd w:id="7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Екінші деңгейдегі банктердің,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 бейрезидент-банктері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филиалдарының (оның ішінде 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бейрезидент-ислам банктері филиалдарының), банк конгломераттарының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45-қосымша жаңа редакцияда – ҚР Ұлттық Банкі Басқармасының 31.07.2026 </w:t>
      </w:r>
      <w:r>
        <w:rPr>
          <w:rFonts w:ascii="Times New Roman"/>
          <w:b w:val="false"/>
          <w:i w:val="false"/>
          <w:color w:val="ff0000"/>
          <w:sz w:val="28"/>
        </w:rPr>
        <w:t xml:space="preserve">№ 94 </w:t>
      </w:r>
      <w:r>
        <w:rPr>
          <w:rFonts w:ascii="Times New Roman"/>
          <w:b w:val="false"/>
          <w:i w:val="false"/>
          <w:color w:val="ff0000"/>
          <w:sz w:val="28"/>
        </w:rPr>
        <w:t xml:space="preserve">(алғашқы ресми жарияланған күнінен кейін күнтізбелік он күн өткен соң қолданысқа енгізіледі) қаулысымен. </w:t>
      </w:r>
    </w:p>
    <w:bookmarkStart w:name="z2019" w:id="742"/>
    <w:p>
      <w:pPr>
        <w:spacing w:after="0"/>
        <w:ind w:left="0"/>
        <w:jc w:val="both"/>
      </w:pPr>
      <w:r>
        <w:rPr>
          <w:rFonts w:ascii="Times New Roman"/>
          <w:b w:val="false"/>
          <w:i w:val="false"/>
          <w:color w:val="000000"/>
          <w:sz w:val="28"/>
        </w:rPr>
        <w:t>
      Ұсынылады: Қазақстан Республикасының Ұлттық Банкіне</w:t>
      </w:r>
    </w:p>
    <w:bookmarkEnd w:id="742"/>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 www.nationalbank.kz интернет-ресурсында орналастырылған </w:t>
      </w:r>
    </w:p>
    <w:p>
      <w:pPr>
        <w:spacing w:after="0"/>
        <w:ind w:left="0"/>
        <w:jc w:val="both"/>
      </w:pPr>
      <w:r>
        <w:rPr>
          <w:rFonts w:ascii="Times New Roman"/>
          <w:b w:val="false"/>
          <w:i w:val="false"/>
          <w:color w:val="000000"/>
          <w:sz w:val="28"/>
        </w:rPr>
        <w:t>
      Әкімшілік нысанның атауы: Банк конгломераты қатысушыларының үшінші тұлғалар алдындағы, банк конгломератының меншікті капиталының 10 (он) және одан көп пайызын құрайтын, есепті күнгі жағдай бойынша қолданыстағы міндеттемелері туралы мәліметтер жинау жөніндегі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6-BK_RL</w:t>
      </w:r>
    </w:p>
    <w:p>
      <w:pPr>
        <w:spacing w:after="0"/>
        <w:ind w:left="0"/>
        <w:jc w:val="both"/>
      </w:pPr>
      <w:r>
        <w:rPr>
          <w:rFonts w:ascii="Times New Roman"/>
          <w:b w:val="false"/>
          <w:i w:val="false"/>
          <w:color w:val="000000"/>
          <w:sz w:val="28"/>
        </w:rPr>
        <w:t>
      Кезеңділігі: тоқсан сайын, жыл сайын</w:t>
      </w:r>
    </w:p>
    <w:p>
      <w:pPr>
        <w:spacing w:after="0"/>
        <w:ind w:left="0"/>
        <w:jc w:val="both"/>
      </w:pPr>
      <w:r>
        <w:rPr>
          <w:rFonts w:ascii="Times New Roman"/>
          <w:b w:val="false"/>
          <w:i w:val="false"/>
          <w:color w:val="000000"/>
          <w:sz w:val="28"/>
        </w:rPr>
        <w:t>
      Есепті кезеңі: 20__ жылғы "______" ________________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банк холдингі немесе еншілес ұйымы бар, бірақ банк холдингі жоқ екінші деңгейдегі банк</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w:t>
      </w:r>
    </w:p>
    <w:p>
      <w:pPr>
        <w:spacing w:after="0"/>
        <w:ind w:left="0"/>
        <w:jc w:val="both"/>
      </w:pPr>
      <w:r>
        <w:rPr>
          <w:rFonts w:ascii="Times New Roman"/>
          <w:b w:val="false"/>
          <w:i w:val="false"/>
          <w:color w:val="000000"/>
          <w:sz w:val="28"/>
        </w:rPr>
        <w:t>
      есепті тоқсаннан кейінгі күнтізбелік 60 (алпыс) күннен кешіктірмей, тоқсан сайын (төртінші тоқсанды қоспағанда)</w:t>
      </w:r>
    </w:p>
    <w:p>
      <w:pPr>
        <w:spacing w:after="0"/>
        <w:ind w:left="0"/>
        <w:jc w:val="both"/>
      </w:pPr>
      <w:r>
        <w:rPr>
          <w:rFonts w:ascii="Times New Roman"/>
          <w:b w:val="false"/>
          <w:i w:val="false"/>
          <w:color w:val="000000"/>
          <w:sz w:val="28"/>
        </w:rPr>
        <w:t>
      есепті жылдан кейінгі жылғы 31 (отыз бірінші) мамырдан (қоса алғанда) кешіктірмей, жыл сайын</w:t>
      </w:r>
    </w:p>
    <w:p>
      <w:pPr>
        <w:spacing w:after="0"/>
        <w:ind w:left="0"/>
        <w:jc w:val="both"/>
      </w:pPr>
      <w:r>
        <w:rPr>
          <w:rFonts w:ascii="Times New Roman"/>
          <w:b w:val="false"/>
          <w:i w:val="false"/>
          <w:color w:val="000000"/>
          <w:sz w:val="28"/>
        </w:rPr>
        <w:t>
      БСН: _______________________</w:t>
      </w:r>
    </w:p>
    <w:p>
      <w:pPr>
        <w:spacing w:after="0"/>
        <w:ind w:left="0"/>
        <w:jc w:val="both"/>
      </w:pPr>
      <w:r>
        <w:rPr>
          <w:rFonts w:ascii="Times New Roman"/>
          <w:b w:val="false"/>
          <w:i w:val="false"/>
          <w:color w:val="000000"/>
          <w:sz w:val="28"/>
        </w:rPr>
        <w:t>
      Жинау әдісі: электрондық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(заңды тұлғалар үшін), жеке сәйкестендіру нөмірі (жеке тұлғалар үшін) немесе өзге сәйкестендіру нөмірі (Қазақстан Республикасының бейрезиденттері үшін)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Контрагенттің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Валютаның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 (мың теңгемен)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жасалған күн (шарттың талаптарын орындау басталған күн)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Мерзімін ұзартуды ескере отырып шартты қолдану аяқталатын күн (талаптарды орындау аяқталатын күн)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1-қатысушысының атауы)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1-қатысушы міндеттемелерінің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 конгломератының n-қатысушысының атауы)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n-қатысушы міндеттемелерінің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Атауы _______________________________________________________</w:t>
      </w:r>
    </w:p>
    <w:p>
      <w:pPr>
        <w:spacing w:after="0"/>
        <w:ind w:left="0"/>
        <w:jc w:val="both"/>
      </w:pPr>
      <w:r>
        <w:rPr>
          <w:rFonts w:ascii="Times New Roman"/>
          <w:b w:val="false"/>
          <w:i w:val="false"/>
          <w:color w:val="000000"/>
          <w:sz w:val="28"/>
        </w:rPr>
        <w:t>
      Мекенжайы__________________________________________________________</w:t>
      </w:r>
    </w:p>
    <w:p>
      <w:pPr>
        <w:spacing w:after="0"/>
        <w:ind w:left="0"/>
        <w:jc w:val="both"/>
      </w:pPr>
      <w:r>
        <w:rPr>
          <w:rFonts w:ascii="Times New Roman"/>
          <w:b w:val="false"/>
          <w:i w:val="false"/>
          <w:color w:val="000000"/>
          <w:sz w:val="28"/>
        </w:rPr>
        <w:t>
      Телефоны 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w:t>
      </w:r>
    </w:p>
    <w:p>
      <w:pPr>
        <w:spacing w:after="0"/>
        <w:ind w:left="0"/>
        <w:jc w:val="both"/>
      </w:pPr>
      <w:r>
        <w:rPr>
          <w:rFonts w:ascii="Times New Roman"/>
          <w:b w:val="false"/>
          <w:i w:val="false"/>
          <w:color w:val="000000"/>
          <w:sz w:val="28"/>
        </w:rPr>
        <w:t>
      Орындаушы ____________________________________ __________________  тегі, аты және әкесінің аты (ол болған жағдайда) қолы, телефоны</w:t>
      </w:r>
    </w:p>
    <w:p>
      <w:pPr>
        <w:spacing w:after="0"/>
        <w:ind w:left="0"/>
        <w:jc w:val="both"/>
      </w:pPr>
      <w:r>
        <w:rPr>
          <w:rFonts w:ascii="Times New Roman"/>
          <w:b w:val="false"/>
          <w:i w:val="false"/>
          <w:color w:val="000000"/>
          <w:sz w:val="28"/>
        </w:rPr>
        <w:t>
      Басшы немесе есепке қол қою функциясы жүктелген адам</w:t>
      </w:r>
    </w:p>
    <w:p>
      <w:pPr>
        <w:spacing w:after="0"/>
        <w:ind w:left="0"/>
        <w:jc w:val="both"/>
      </w:pPr>
      <w:r>
        <w:rPr>
          <w:rFonts w:ascii="Times New Roman"/>
          <w:b w:val="false"/>
          <w:i w:val="false"/>
          <w:color w:val="000000"/>
          <w:sz w:val="28"/>
        </w:rPr>
        <w:t>
      ________________________________________________ __________________ тегі, аты және әкесінің аты (ол болған жағдайда) қолы</w:t>
      </w:r>
    </w:p>
    <w:p>
      <w:pPr>
        <w:spacing w:after="0"/>
        <w:ind w:left="0"/>
        <w:jc w:val="both"/>
      </w:pPr>
      <w:r>
        <w:rPr>
          <w:rFonts w:ascii="Times New Roman"/>
          <w:b w:val="false"/>
          <w:i w:val="false"/>
          <w:color w:val="000000"/>
          <w:sz w:val="28"/>
        </w:rPr>
        <w:t>
      Күні 20__ жылғы "______" ______________</w:t>
      </w:r>
    </w:p>
    <w:p>
      <w:pPr>
        <w:spacing w:after="0"/>
        <w:ind w:left="0"/>
        <w:jc w:val="both"/>
      </w:pPr>
      <w:r>
        <w:rPr>
          <w:rFonts w:ascii="Times New Roman"/>
          <w:b w:val="false"/>
          <w:i w:val="false"/>
          <w:color w:val="000000"/>
          <w:sz w:val="28"/>
        </w:rPr>
        <w:t xml:space="preserve">
      Ескертпе: нысан "Банк конгломераты қатысушыларының үшінші тұлғалар алдындағы, банк конгломератының меншікті капиталының 10 (он) және одан көп пайызын құрайтын, есепті күнгі жағдай бойынша қолданыстағы міндеттемелері туралы мәліметтер жинау жөніндегі есеп" әкімшілік деректерді өтеусіз негізде жинауға арналған нысанын толтыру бойынша түсіндірмеге сәйкес толтырылады.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 конгломераты қатысушыларының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үшінші тұлғалар алдындағы, банк конгломератының меншікті капиталының 10 (он) және одан көп пайызын құрайтын, есепті күнгі жағдай бойынша қолданыстағы міндеттемелері туралы мәліметтер жинау жөніндегі есеп" әкімшілік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44" w:id="743"/>
    <w:p>
      <w:pPr>
        <w:spacing w:after="0"/>
        <w:ind w:left="0"/>
        <w:jc w:val="left"/>
      </w:pPr>
      <w:r>
        <w:rPr>
          <w:rFonts w:ascii="Times New Roman"/>
          <w:b/>
          <w:i w:val="false"/>
          <w:color w:val="000000"/>
        </w:rPr>
        <w:t xml:space="preserve"> Банк конгломераты қатысушыларының үшінші тұлғалар алдындағы, банк конгломератының меншікті капиталының 10 (он) және одан көп пайызын құрайтын, есепті күнгі жағдай бойынша қолданыстағы міндеттемелері туралы мәліметтер жинау жөніндегі есеп  (индексі – 6-BK_RL, кезеңділігі - тоқсан сайын, жыл сайын)  әкімшілік деректерді өтеусіз негізде жинауға арналған нысанын  толтыру бойынша түсіндірме</w:t>
      </w:r>
    </w:p>
    <w:bookmarkEnd w:id="743"/>
    <w:bookmarkStart w:name="z2045" w:id="744"/>
    <w:p>
      <w:pPr>
        <w:spacing w:after="0"/>
        <w:ind w:left="0"/>
        <w:jc w:val="left"/>
      </w:pPr>
      <w:r>
        <w:rPr>
          <w:rFonts w:ascii="Times New Roman"/>
          <w:b/>
          <w:i w:val="false"/>
          <w:color w:val="000000"/>
        </w:rPr>
        <w:t xml:space="preserve"> 1-тарау. Жалпы ережелер</w:t>
      </w:r>
    </w:p>
    <w:bookmarkEnd w:id="744"/>
    <w:bookmarkStart w:name="z2046" w:id="745"/>
    <w:p>
      <w:pPr>
        <w:spacing w:after="0"/>
        <w:ind w:left="0"/>
        <w:jc w:val="both"/>
      </w:pPr>
      <w:r>
        <w:rPr>
          <w:rFonts w:ascii="Times New Roman"/>
          <w:b w:val="false"/>
          <w:i w:val="false"/>
          <w:color w:val="000000"/>
          <w:sz w:val="28"/>
        </w:rPr>
        <w:t>
      1. Осы түсіндірмеде "Банк конгломераты қатысушыларының үшінші тұлғалар алдындағы, банк конгломераты меншікті капиталының 10 (он) және одан көп пайызын құрайтын, есепті күнгі жағдай бойынша қолданыстағы міндеттемелері туралы мәліметтер жинау жөніндегі есеп" әкімшілік деректерді өтеусіз негізде жинауға арналған нысанын (бұдан әрі – Нысан) толтыру бойынша бірыңғай талаптар айқындалады.</w:t>
      </w:r>
    </w:p>
    <w:bookmarkEnd w:id="745"/>
    <w:bookmarkStart w:name="z2541" w:id="746"/>
    <w:p>
      <w:pPr>
        <w:spacing w:after="0"/>
        <w:ind w:left="0"/>
        <w:jc w:val="both"/>
      </w:pPr>
      <w:r>
        <w:rPr>
          <w:rFonts w:ascii="Times New Roman"/>
          <w:b w:val="false"/>
          <w:i w:val="false"/>
          <w:color w:val="000000"/>
          <w:sz w:val="28"/>
        </w:rPr>
        <w:t>
      2. Нысанды Қазақстан Республикасының бейрезиденттерін қоспағанда, банк холдингі немесе еншілес ұйымы бар, бірақ банк холдингі жоқ банк жасайды, есепті тоқсаннан кейінгі күнтізбелік 60 (алпыс) күннен кешіктірмей тоқсан сайын (төртінші тоқсанды қоспағанда) және есепті жылдан кейінгі жылғы 31 (отыз бірінші) мамырдан (қоса алғанда) кешіктірмей жыл сайын ұсынады. Нысандағы деректер мың теңгемен толтырылады. 500 (бес жүз) теңгеден аз сома 0 (нөлге) дейін дөңгелектенеді, ал 500 (бес жүз) теңгеге тең және одан көп сома 1000 (бір мың) теңгеге дейін дөңгелектенеді.</w:t>
      </w:r>
    </w:p>
    <w:bookmarkEnd w:id="746"/>
    <w:bookmarkStart w:name="z2542" w:id="747"/>
    <w:p>
      <w:pPr>
        <w:spacing w:after="0"/>
        <w:ind w:left="0"/>
        <w:jc w:val="both"/>
      </w:pPr>
      <w:r>
        <w:rPr>
          <w:rFonts w:ascii="Times New Roman"/>
          <w:b w:val="false"/>
          <w:i w:val="false"/>
          <w:color w:val="000000"/>
          <w:sz w:val="28"/>
        </w:rPr>
        <w:t>
      3. Нысанға басшы немесе есепке қол қою функциясы жүктелген адам және орындаушы қол қояды.</w:t>
      </w:r>
    </w:p>
    <w:bookmarkEnd w:id="747"/>
    <w:bookmarkStart w:name="z2543" w:id="748"/>
    <w:p>
      <w:pPr>
        <w:spacing w:after="0"/>
        <w:ind w:left="0"/>
        <w:jc w:val="both"/>
      </w:pPr>
      <w:r>
        <w:rPr>
          <w:rFonts w:ascii="Times New Roman"/>
          <w:b w:val="false"/>
          <w:i w:val="false"/>
          <w:color w:val="000000"/>
          <w:sz w:val="28"/>
        </w:rPr>
        <w:t xml:space="preserve">
      4. Нысанда пайдаланылатын терминдер мен анықтамалар "Банк конгломераттарына арналған пруденциялық нормативтерді, олардың шекті мәндері мен есеп айырысу әдістемелерін, сондай-ақ банк конгломераттары сақтауға міндетті қосымша пруденциялық нормативтер мен лимиттерді бекіту туралы" Қазақстан Республикасы Қаржы нарығын реттеу мен дамыту агенттігі Басқармасының 2026 жылғы 16 сәуірдегі № 69 </w:t>
      </w:r>
      <w:r>
        <w:rPr>
          <w:rFonts w:ascii="Times New Roman"/>
          <w:b w:val="false"/>
          <w:i w:val="false"/>
          <w:color w:val="000000"/>
          <w:sz w:val="28"/>
        </w:rPr>
        <w:t>қаулысында</w:t>
      </w:r>
      <w:r>
        <w:rPr>
          <w:rFonts w:ascii="Times New Roman"/>
          <w:b w:val="false"/>
          <w:i w:val="false"/>
          <w:color w:val="000000"/>
          <w:sz w:val="28"/>
        </w:rPr>
        <w:t xml:space="preserve"> (Нормативтік құқықтық актілерді мемлекеттік тіркеу тізілімінде № 38478 болып тіркелген) пайдаланылатын мағынасында қолданылады.</w:t>
      </w:r>
    </w:p>
    <w:bookmarkEnd w:id="748"/>
    <w:bookmarkStart w:name="z2050" w:id="749"/>
    <w:p>
      <w:pPr>
        <w:spacing w:after="0"/>
        <w:ind w:left="0"/>
        <w:jc w:val="left"/>
      </w:pPr>
      <w:r>
        <w:rPr>
          <w:rFonts w:ascii="Times New Roman"/>
          <w:b/>
          <w:i w:val="false"/>
          <w:color w:val="000000"/>
        </w:rPr>
        <w:t xml:space="preserve"> 2-тарау. Нысанды толтыру бойынша түсіндірме</w:t>
      </w:r>
    </w:p>
    <w:bookmarkEnd w:id="749"/>
    <w:bookmarkStart w:name="z2435" w:id="750"/>
    <w:p>
      <w:pPr>
        <w:spacing w:after="0"/>
        <w:ind w:left="0"/>
        <w:jc w:val="both"/>
      </w:pPr>
      <w:r>
        <w:rPr>
          <w:rFonts w:ascii="Times New Roman"/>
          <w:b w:val="false"/>
          <w:i w:val="false"/>
          <w:color w:val="000000"/>
          <w:sz w:val="28"/>
        </w:rPr>
        <w:t>
      5. Нысанда банк конгломераты қатысушыларының есепті күнге банк конгломератының меншікті капиталынан 10 (он) және одан да көп пайызын құрайтын үшінші тұлғалар (тұлғалар тобы) алдындағы міндеттемелері туралы мәліметтер көрсетіледі.</w:t>
      </w:r>
    </w:p>
    <w:bookmarkEnd w:id="750"/>
    <w:bookmarkStart w:name="z2436" w:id="751"/>
    <w:p>
      <w:pPr>
        <w:spacing w:after="0"/>
        <w:ind w:left="0"/>
        <w:jc w:val="both"/>
      </w:pPr>
      <w:r>
        <w:rPr>
          <w:rFonts w:ascii="Times New Roman"/>
          <w:b w:val="false"/>
          <w:i w:val="false"/>
          <w:color w:val="000000"/>
          <w:sz w:val="28"/>
        </w:rPr>
        <w:t>
      Нысанға банк конгломераты қатысушыларының қаражатын өзі және (немесе) Қазақстан Республикасының Ұлттық Банкі зейнетақы активтерін сенімгерлік басқарушы ретінде орналастырған "Бірыңғай жинақтаушы зейнетақы қоры" акционерлік қоғамы алдындағы міндеттемелері енгізілмейді.</w:t>
      </w:r>
    </w:p>
    <w:bookmarkEnd w:id="751"/>
    <w:bookmarkStart w:name="z2437" w:id="752"/>
    <w:p>
      <w:pPr>
        <w:spacing w:after="0"/>
        <w:ind w:left="0"/>
        <w:jc w:val="both"/>
      </w:pPr>
      <w:r>
        <w:rPr>
          <w:rFonts w:ascii="Times New Roman"/>
          <w:b w:val="false"/>
          <w:i w:val="false"/>
          <w:color w:val="000000"/>
          <w:sz w:val="28"/>
        </w:rPr>
        <w:t>
      6. n символы - банк конгломераты қатысушыларының саны.</w:t>
      </w:r>
    </w:p>
    <w:bookmarkEnd w:id="752"/>
    <w:bookmarkStart w:name="z2438" w:id="753"/>
    <w:p>
      <w:pPr>
        <w:spacing w:after="0"/>
        <w:ind w:left="0"/>
        <w:jc w:val="both"/>
      </w:pPr>
      <w:r>
        <w:rPr>
          <w:rFonts w:ascii="Times New Roman"/>
          <w:b w:val="false"/>
          <w:i w:val="false"/>
          <w:color w:val="000000"/>
          <w:sz w:val="28"/>
        </w:rPr>
        <w:t>
      7. Банк конгломераты қатысушыларының атауы "1. (Банк конгломератының 1-қатысушысының атауы)", "n. (Банк конгломератының n-қатысушысының атауы)" жолдарында көрсетіледі.</w:t>
      </w:r>
    </w:p>
    <w:bookmarkEnd w:id="753"/>
    <w:bookmarkStart w:name="z2439" w:id="754"/>
    <w:p>
      <w:pPr>
        <w:spacing w:after="0"/>
        <w:ind w:left="0"/>
        <w:jc w:val="both"/>
      </w:pPr>
      <w:r>
        <w:rPr>
          <w:rFonts w:ascii="Times New Roman"/>
          <w:b w:val="false"/>
          <w:i w:val="false"/>
          <w:color w:val="000000"/>
          <w:sz w:val="28"/>
        </w:rPr>
        <w:t>
      8. Егер қаржы ұйымы болып табылатын банк конгломератының қатысушысы Қазақстан Республикасының Ұлттық Банкіне аталған мәліметтерді бұрын ұсынса, онда Нысанда "Банк конгломератының 1-қатысушысының атауы" немесе "Банк конгломератының n-қатысушысының атауы" деген жол және "Банк конгломератының 1-қатысушысы бойынша жиыны" немесе "Банк конгломератының n-қатысушысы бойынша жиыны" деген жол бойынша 6-баған толтырылуы тиіс.</w:t>
      </w:r>
    </w:p>
    <w:bookmarkEnd w:id="754"/>
    <w:bookmarkStart w:name="z2440" w:id="755"/>
    <w:p>
      <w:pPr>
        <w:spacing w:after="0"/>
        <w:ind w:left="0"/>
        <w:jc w:val="both"/>
      </w:pPr>
      <w:r>
        <w:rPr>
          <w:rFonts w:ascii="Times New Roman"/>
          <w:b w:val="false"/>
          <w:i w:val="false"/>
          <w:color w:val="000000"/>
          <w:sz w:val="28"/>
        </w:rPr>
        <w:t>
      9. 5-бағанда "Валюталар мен қорларды белгілеуге арналған кодтар" ҚР ҰЖ 07 ISO 4217 Қазақстан Республикасының Ұлттық жіктеуішіне сәйкес валюта түрі көрсетіледі.</w:t>
      </w:r>
    </w:p>
    <w:bookmarkEnd w:id="755"/>
    <w:bookmarkStart w:name="z2441" w:id="756"/>
    <w:p>
      <w:pPr>
        <w:spacing w:after="0"/>
        <w:ind w:left="0"/>
        <w:jc w:val="both"/>
      </w:pPr>
      <w:r>
        <w:rPr>
          <w:rFonts w:ascii="Times New Roman"/>
          <w:b w:val="false"/>
          <w:i w:val="false"/>
          <w:color w:val="000000"/>
          <w:sz w:val="28"/>
        </w:rPr>
        <w:t>
      10. 6-бағанда банк конгломераты қатысушыларының есепті күнгі Банк конгломераты меншікті капиталының 10 (он) және одан көп пайызын құрайтын үшінші тұлғалар (тұлғалар тобы) алдындағы міндеттемелерінің баланстық құны көрсетіледі.</w:t>
      </w:r>
    </w:p>
    <w:bookmarkEnd w:id="756"/>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Банкінің Төрағасы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24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100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63" w:id="757"/>
    <w:p>
      <w:pPr>
        <w:spacing w:after="0"/>
        <w:ind w:left="0"/>
        <w:jc w:val="left"/>
      </w:pPr>
      <w:r>
        <w:rPr>
          <w:rFonts w:ascii="Times New Roman"/>
          <w:b/>
          <w:i w:val="false"/>
          <w:color w:val="000000"/>
        </w:rPr>
        <w:t xml:space="preserve"> Қазақстан Республикасы Ұлттық Банкі Басқармасының күші жойылған кейбір қаулыларының, сондай-ақ Қазақстан Республикасы Ұлттық Банкі Басқармасының кейбір қаулыларының құрылымдық элементтерінің тізбесі</w:t>
      </w:r>
    </w:p>
    <w:bookmarkEnd w:id="757"/>
    <w:bookmarkStart w:name="z2064" w:id="758"/>
    <w:p>
      <w:pPr>
        <w:spacing w:after="0"/>
        <w:ind w:left="0"/>
        <w:jc w:val="both"/>
      </w:pPr>
      <w:r>
        <w:rPr>
          <w:rFonts w:ascii="Times New Roman"/>
          <w:b w:val="false"/>
          <w:i w:val="false"/>
          <w:color w:val="000000"/>
          <w:sz w:val="28"/>
        </w:rPr>
        <w:t xml:space="preserve">
      1. "Екінші деңгейдегі банктердің пруденциялық нормативтердің орындалуы туралы есептілігінің тізбесін, нысандарын, ұсыну мерзімдері мен қағидаларын бекіту туралы" Қазақстан Республикасы Ұлттық Банкі Басқармасының 2015 жылғы 8 мамырдағы № 75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11162 болып тіркелген). </w:t>
      </w:r>
    </w:p>
    <w:bookmarkEnd w:id="758"/>
    <w:bookmarkStart w:name="z2065" w:id="759"/>
    <w:p>
      <w:pPr>
        <w:spacing w:after="0"/>
        <w:ind w:left="0"/>
        <w:jc w:val="both"/>
      </w:pPr>
      <w:r>
        <w:rPr>
          <w:rFonts w:ascii="Times New Roman"/>
          <w:b w:val="false"/>
          <w:i w:val="false"/>
          <w:color w:val="000000"/>
          <w:sz w:val="28"/>
        </w:rPr>
        <w:t xml:space="preserve">
      2. "Екiншi деңгейдегi банктердің пруденциялық нормативтердің орындалуы туралы есептілігінің тізбесін, нысандарын, мерзімдерін және оларды табыс ету қағидаларын бекіту туралы" Қазақстан Республикасы Ұлттық Банкі Басқармасының 2015 жылғы 8 мамырдағы № 75 қаулысына өзгерістер мен толықтыру енгізу туралы" Қазақстан Республикасы Ұлттық Банкі Басқармасының 2016 жылғы 30 мамырдағы № 143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13947 болып тіркелген).</w:t>
      </w:r>
    </w:p>
    <w:bookmarkEnd w:id="759"/>
    <w:bookmarkStart w:name="z2066" w:id="760"/>
    <w:p>
      <w:pPr>
        <w:spacing w:after="0"/>
        <w:ind w:left="0"/>
        <w:jc w:val="both"/>
      </w:pPr>
      <w:r>
        <w:rPr>
          <w:rFonts w:ascii="Times New Roman"/>
          <w:b w:val="false"/>
          <w:i w:val="false"/>
          <w:color w:val="000000"/>
          <w:sz w:val="28"/>
        </w:rPr>
        <w:t>
      3. "Қазақстан Республикасының кейбір нормативтік құқықтық актілеріне банк қызметін реттеу мәселелері бойынша өзгерістер енгізу туралы" Қазақстан Республикасы Ұлттық Банкі Басқармасының 2016 жылғы 8 тамыздағы № 188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14263 болып тіркелген).</w:t>
      </w:r>
    </w:p>
    <w:bookmarkEnd w:id="760"/>
    <w:bookmarkStart w:name="z2067" w:id="761"/>
    <w:p>
      <w:pPr>
        <w:spacing w:after="0"/>
        <w:ind w:left="0"/>
        <w:jc w:val="both"/>
      </w:pPr>
      <w:r>
        <w:rPr>
          <w:rFonts w:ascii="Times New Roman"/>
          <w:b w:val="false"/>
          <w:i w:val="false"/>
          <w:color w:val="000000"/>
          <w:sz w:val="28"/>
        </w:rPr>
        <w:t xml:space="preserve">
      4. "Екiншi деңгейдегi банктердің пруденциялық нормативтердің орындалуы туралы есептілігінің тізбесін, нысандарын, мерзімдерін және оларды табыс ету қағидаларын бекіту туралы" Қазақстан Республикасы Ұлттық Банкі Басқармасының 2015 жылғы 8 мамырдағы № 75 қаулысына өзгерістер енгізу туралы" Қазақстан Республикасы Ұлттық Банкі Басқармасының 2016 жылғы 28 қарашадағы № 273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14729 болып тіркелген).</w:t>
      </w:r>
    </w:p>
    <w:bookmarkEnd w:id="761"/>
    <w:bookmarkStart w:name="z2068" w:id="762"/>
    <w:p>
      <w:pPr>
        <w:spacing w:after="0"/>
        <w:ind w:left="0"/>
        <w:jc w:val="both"/>
      </w:pPr>
      <w:r>
        <w:rPr>
          <w:rFonts w:ascii="Times New Roman"/>
          <w:b w:val="false"/>
          <w:i w:val="false"/>
          <w:color w:val="000000"/>
          <w:sz w:val="28"/>
        </w:rPr>
        <w:t xml:space="preserve">
      5. "Екiншi деңгейдегi банктердің пруденциялық нормативтердің орындалуы туралы есептілігінің тізбесін, нысандарын, мерзімдерін және оларды табыс ету қағидаларын бекіту туралы" Қазақстан Республикасы Ұлттық Банкі Басқармасының 2015 жылғы 8 мамырдағы № 75 қаулысына өзгерістер мен толықтыру енгізу туралы" Қазақстан Республикасы Ұлттық Банкі Басқармасының 2017 жылғы 29 қарашадағы № 237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16173 болып тіркелген).</w:t>
      </w:r>
    </w:p>
    <w:bookmarkEnd w:id="762"/>
    <w:bookmarkStart w:name="z2069" w:id="763"/>
    <w:p>
      <w:pPr>
        <w:spacing w:after="0"/>
        <w:ind w:left="0"/>
        <w:jc w:val="both"/>
      </w:pPr>
      <w:r>
        <w:rPr>
          <w:rFonts w:ascii="Times New Roman"/>
          <w:b w:val="false"/>
          <w:i w:val="false"/>
          <w:color w:val="000000"/>
          <w:sz w:val="28"/>
        </w:rPr>
        <w:t xml:space="preserve">
      6. "Қазақстан Республикасы Ұлттық Банкі Басқармасының кейбір қаулыларына төлемдер және төлем жүйелері мәселелері бойынша өзгерістер мен толықтырулар енгізу туралы" Қазақстан Республикасы Ұлттық Банкі Басқармасының 2017 жылғы 22 желтоқсандағы № 248 қаулысымен (Нормативтік құқықтық актілерді мемлекеттік тіркеу тізілімінде № 16446 болып тіркелген) бекітілген Төлемдер және төлем жүйелері мәселелері бойынша өзгерістер мен толықтырулар енгізілетін Қазақстан Республикасының Ұлттық Банкі Басқармасы қаулыларының тізбесінің </w:t>
      </w:r>
      <w:r>
        <w:rPr>
          <w:rFonts w:ascii="Times New Roman"/>
          <w:b w:val="false"/>
          <w:i w:val="false"/>
          <w:color w:val="000000"/>
          <w:sz w:val="28"/>
        </w:rPr>
        <w:t>7-тармағы</w:t>
      </w:r>
      <w:r>
        <w:rPr>
          <w:rFonts w:ascii="Times New Roman"/>
          <w:b w:val="false"/>
          <w:i w:val="false"/>
          <w:color w:val="000000"/>
          <w:sz w:val="28"/>
        </w:rPr>
        <w:t xml:space="preserve">. </w:t>
      </w:r>
    </w:p>
    <w:bookmarkEnd w:id="763"/>
    <w:bookmarkStart w:name="z2070" w:id="764"/>
    <w:p>
      <w:pPr>
        <w:spacing w:after="0"/>
        <w:ind w:left="0"/>
        <w:jc w:val="both"/>
      </w:pPr>
      <w:r>
        <w:rPr>
          <w:rFonts w:ascii="Times New Roman"/>
          <w:b w:val="false"/>
          <w:i w:val="false"/>
          <w:color w:val="000000"/>
          <w:sz w:val="28"/>
        </w:rPr>
        <w:t xml:space="preserve">
      7. "Қазақстан Республикасының кейбір нормативтік құқықтық актілеріне есептілікті ұсыну мәселелері бойынша өзгерістер енгізу туралы" Қазақстан Республикасы Ұлттық Банкі Басқармасының 2018 жылғы 30 шілдедегі № 159 қаулысымен (Нормативтік құқықтық актілерді мемлекеттік тіркеу тізілімінде № 17391 болып тіркелген) бекітілген Өзгерістер енгізілетін Қазақстан Республикасының есептілікті ұсыну мәселелері бойынша нормативтік құқықтық актілері тізбесінің </w:t>
      </w:r>
      <w:r>
        <w:rPr>
          <w:rFonts w:ascii="Times New Roman"/>
          <w:b w:val="false"/>
          <w:i w:val="false"/>
          <w:color w:val="000000"/>
          <w:sz w:val="28"/>
        </w:rPr>
        <w:t>2-тармағы</w:t>
      </w:r>
      <w:r>
        <w:rPr>
          <w:rFonts w:ascii="Times New Roman"/>
          <w:b w:val="false"/>
          <w:i w:val="false"/>
          <w:color w:val="000000"/>
          <w:sz w:val="28"/>
        </w:rPr>
        <w:t>.</w:t>
      </w:r>
    </w:p>
    <w:bookmarkEnd w:id="764"/>
    <w:bookmarkStart w:name="z2071" w:id="765"/>
    <w:p>
      <w:pPr>
        <w:spacing w:after="0"/>
        <w:ind w:left="0"/>
        <w:jc w:val="both"/>
      </w:pPr>
      <w:r>
        <w:rPr>
          <w:rFonts w:ascii="Times New Roman"/>
          <w:b w:val="false"/>
          <w:i w:val="false"/>
          <w:color w:val="000000"/>
          <w:sz w:val="28"/>
        </w:rPr>
        <w:t xml:space="preserve">
      8. "Банк конгломераттарының пруденциялық нормативтерді орындауы туралы есептіліктің тiзбесiн, нысандарын, мерзiмдерiн және оларды ұсыну қағидаларын белгілеу туралы" Қазақстан Республикасы Ұлттық Банкі Басқармасының 2019 жылғы 27 желтоқсандағы № 258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19834 болып тіркелген).</w:t>
      </w:r>
    </w:p>
    <w:bookmarkEnd w:id="765"/>
    <w:bookmarkStart w:name="z2072" w:id="766"/>
    <w:p>
      <w:pPr>
        <w:spacing w:after="0"/>
        <w:ind w:left="0"/>
        <w:jc w:val="both"/>
      </w:pPr>
      <w:r>
        <w:rPr>
          <w:rFonts w:ascii="Times New Roman"/>
          <w:b w:val="false"/>
          <w:i w:val="false"/>
          <w:color w:val="000000"/>
          <w:sz w:val="28"/>
        </w:rPr>
        <w:t xml:space="preserve">
      9. "Қазақстан Республикасының кейбір нормативтік құқықтық актілеріне есептілікті ұсыну мәселелері бойынша өзгерістер мен толықтырулар енгізу және "Бірыңғай жинақтаушы зейнетақы қоры есептілігінің тізбесін, нысандарын, мерзімдерін және оларды табыс ету қағидаларын бекіту туралы" Қазақстан Республикасы Ұлттық Банкі Басқармасының 2017 жылғы 28 тамыздағы № 167 қаулысының кейбір құрылымдық элементтерінің қолданылуын тоқтата тұру туралы" Қазақстан Республикасы Ұлттық Банкі Басқармасының 2020 жылғы 19 наурыздағы № 34 қаулысымен (Нормативтік құқықтық актілерді мемлекеттік тіркеу тізілімінде № 20168 болып тіркелген) бекітілген Қазақстан Республикасының есептілікті ұсыну мәселелері бойынша өзгерістер мен толықтырулар енгізілетін нормативтік құқықтық актілері тізбесінің </w:t>
      </w:r>
      <w:r>
        <w:rPr>
          <w:rFonts w:ascii="Times New Roman"/>
          <w:b w:val="false"/>
          <w:i w:val="false"/>
          <w:color w:val="000000"/>
          <w:sz w:val="28"/>
        </w:rPr>
        <w:t>1-тармағы</w:t>
      </w:r>
      <w:r>
        <w:rPr>
          <w:rFonts w:ascii="Times New Roman"/>
          <w:b w:val="false"/>
          <w:i w:val="false"/>
          <w:color w:val="000000"/>
          <w:sz w:val="28"/>
        </w:rPr>
        <w:t>.</w:t>
      </w:r>
    </w:p>
    <w:bookmarkEnd w:id="766"/>
    <w:bookmarkStart w:name="z2073" w:id="767"/>
    <w:p>
      <w:pPr>
        <w:spacing w:after="0"/>
        <w:ind w:left="0"/>
        <w:jc w:val="both"/>
      </w:pPr>
      <w:r>
        <w:rPr>
          <w:rFonts w:ascii="Times New Roman"/>
          <w:b w:val="false"/>
          <w:i w:val="false"/>
          <w:color w:val="000000"/>
          <w:sz w:val="28"/>
        </w:rPr>
        <w:t xml:space="preserve">
      10. "Қазақстан Республикасы бейрезидент-банктері филиалдарының (оның ішінде Қазақстан Республикасы бейрезидент-ислам банктері филиалдарының) пруденциялық нормативтерді орындауы туралы есептіліктің тізбесін, нысандарын, мерзімдерін және оларды ұсыну қағидаларын бекіту туралы" Қазақстан Республикасы Ұлттық Банкі Басқармасының 2021 жылғы 2 наурыздағы № 23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22321 болып тіркелген).</w:t>
      </w:r>
    </w:p>
    <w:bookmarkEnd w:id="767"/>
    <w:bookmarkStart w:name="z2074" w:id="768"/>
    <w:p>
      <w:pPr>
        <w:spacing w:after="0"/>
        <w:ind w:left="0"/>
        <w:jc w:val="both"/>
      </w:pPr>
      <w:r>
        <w:rPr>
          <w:rFonts w:ascii="Times New Roman"/>
          <w:b w:val="false"/>
          <w:i w:val="false"/>
          <w:color w:val="000000"/>
          <w:sz w:val="28"/>
        </w:rPr>
        <w:t xml:space="preserve">
      11. "Екiншi деңгейдегi банктердің пруденциялық нормативтердің орындалуы туралы есептілігінің тізбесін, нысандарын, мерзімдерін және оларды табыс ету қағидаларын бекіту туралы" Қазақстан Республикасы Ұлттық Банкі Басқармасының 2015 жылғы 8 мамырдағы № 75 қаулысына өзгерістер енгізу туралы" Қазақстан Республикасы Ұлттық Банкі Басқармасының 2021 жылғы 25 тамыздағы № 70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24195 болып тіркелген).</w:t>
      </w:r>
    </w:p>
    <w:bookmarkEnd w:id="768"/>
    <w:bookmarkStart w:name="z2075" w:id="769"/>
    <w:p>
      <w:pPr>
        <w:spacing w:after="0"/>
        <w:ind w:left="0"/>
        <w:jc w:val="both"/>
      </w:pPr>
      <w:r>
        <w:rPr>
          <w:rFonts w:ascii="Times New Roman"/>
          <w:b w:val="false"/>
          <w:i w:val="false"/>
          <w:color w:val="000000"/>
          <w:sz w:val="28"/>
        </w:rPr>
        <w:t xml:space="preserve">
      12. "Қазақстан Республикасы Ұлттық Банкі Басқармасының кейбір қаулыларына есептілік ұсыну мәселелері бойынша өзгерістер мен толықтыру енгізу туралы" Қазақстан Республикасы Ұлттық Банкі Басқармасының 2022 жылғы 28 ақпандағы № 14 қаулысымен (Нормативтік құқықтық актілерді мемлекеттік тіркеу тізілімінде № 27115 болып тіркелген) бекітілген Қазақстан Республикасы Ұлттық Банкі Басқармасының есептілік ұсыну мәселелері бойынша өзгерістер мен толықтыру енгізілетін кейбір қаулылары тізбесінің </w:t>
      </w:r>
      <w:r>
        <w:rPr>
          <w:rFonts w:ascii="Times New Roman"/>
          <w:b w:val="false"/>
          <w:i w:val="false"/>
          <w:color w:val="000000"/>
          <w:sz w:val="28"/>
        </w:rPr>
        <w:t>3-тармағы</w:t>
      </w:r>
      <w:r>
        <w:rPr>
          <w:rFonts w:ascii="Times New Roman"/>
          <w:b w:val="false"/>
          <w:i w:val="false"/>
          <w:color w:val="000000"/>
          <w:sz w:val="28"/>
        </w:rPr>
        <w:t>.</w:t>
      </w:r>
    </w:p>
    <w:bookmarkEnd w:id="769"/>
    <w:bookmarkStart w:name="z2076" w:id="770"/>
    <w:p>
      <w:pPr>
        <w:spacing w:after="0"/>
        <w:ind w:left="0"/>
        <w:jc w:val="both"/>
      </w:pPr>
      <w:r>
        <w:rPr>
          <w:rFonts w:ascii="Times New Roman"/>
          <w:b w:val="false"/>
          <w:i w:val="false"/>
          <w:color w:val="000000"/>
          <w:sz w:val="28"/>
        </w:rPr>
        <w:t xml:space="preserve">
      13. "Екінші деңгейдегі банктердің пруденциялық нормативтердің орындалуы туралы есептілігінің тізбесін, нысандарын, мерзімдерін және оларды табыс ету қағидаларын бекіту туралы" Қазақстан Республикасы Ұлттық Банкі Басқармасының 2015 жылғы 8 мамырдағы № 75 қаулысына өзгерістер енгізу туралы" Қазақстан Республикасы Ұлттық Банкі Басқармасының 2023 жылғы 27 наурыздағы № 13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32202 болып тіркелген).</w:t>
      </w:r>
    </w:p>
    <w:bookmarkEnd w:id="770"/>
    <w:bookmarkStart w:name="z2077" w:id="771"/>
    <w:p>
      <w:pPr>
        <w:spacing w:after="0"/>
        <w:ind w:left="0"/>
        <w:jc w:val="both"/>
      </w:pPr>
      <w:r>
        <w:rPr>
          <w:rFonts w:ascii="Times New Roman"/>
          <w:b w:val="false"/>
          <w:i w:val="false"/>
          <w:color w:val="000000"/>
          <w:sz w:val="28"/>
        </w:rPr>
        <w:t xml:space="preserve">
      14. "Қазақстан Республикасының кейбір нормативтік құқықтық актілеріне қаржы нарығына қатысушылардың есептілікті ұсыну мәселелері бойынша өзгерістер мен толықтырулар енгізу туралы" Қазақстан Республикасы Ұлттық Банкі Басқармасының 2023 жылғы 26 қыркүйектегі № 67 қаулысымен (Нормативтік құқықтық актілерді мемлекеттік тіркеу тізілімінде № 33507 болып тіркелген) бекітілген Қаржы нарығына қатысушылардың есептілікті ұсыну мәселелері бойынша өзгерістер мен толықтырулар енгізілетін Қазақстан Республикасы Ұлттық Банкі Басқармасының кейбір қаулылары тізбесінің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5-тармақтары</w:t>
      </w:r>
      <w:r>
        <w:rPr>
          <w:rFonts w:ascii="Times New Roman"/>
          <w:b w:val="false"/>
          <w:i w:val="false"/>
          <w:color w:val="000000"/>
          <w:sz w:val="28"/>
        </w:rPr>
        <w:t>.</w:t>
      </w:r>
    </w:p>
    <w:bookmarkEnd w:id="771"/>
    <w:bookmarkStart w:name="z2078" w:id="772"/>
    <w:p>
      <w:pPr>
        <w:spacing w:after="0"/>
        <w:ind w:left="0"/>
        <w:jc w:val="both"/>
      </w:pPr>
      <w:r>
        <w:rPr>
          <w:rFonts w:ascii="Times New Roman"/>
          <w:b w:val="false"/>
          <w:i w:val="false"/>
          <w:color w:val="000000"/>
          <w:sz w:val="28"/>
        </w:rPr>
        <w:t xml:space="preserve">
      15. "Екінші деңгейдегі банктердің пруденциялық нормативтердің орындалуы туралы есептілігінің тізбесін, нысандарын, ұсыну мерзімдері мен қағидаларын бекіту туралы" Қазақстан Республикасы Ұлттық Банкі Басқармасының 2015 жылғы 8 мамырдағы № 75 қаулысына өзгерістер мен толықтырулар енгізу туралы" Қазақстан Республикасы Ұлттық Банкі Басқармасының 2024 жылғы 30 қазандағы № 64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35352 болып тіркелген). </w:t>
      </w:r>
    </w:p>
    <w:bookmarkEnd w:id="772"/>
    <w:bookmarkStart w:name="z2079" w:id="773"/>
    <w:p>
      <w:pPr>
        <w:spacing w:after="0"/>
        <w:ind w:left="0"/>
        <w:jc w:val="both"/>
      </w:pPr>
      <w:r>
        <w:rPr>
          <w:rFonts w:ascii="Times New Roman"/>
          <w:b w:val="false"/>
          <w:i w:val="false"/>
          <w:color w:val="000000"/>
          <w:sz w:val="28"/>
        </w:rPr>
        <w:t xml:space="preserve">
      16. "Екінші деңгейдегі банктердің пруденциялық нормативтердің орындалуы туралы есептілігінің тізбесін, нысандарын, ұсыну мерзімдері мен қағидаларын бекіту туралы" Қазақстан Республикасы Ұлттық Банкі Басқармасының 2015 жылғы 8 мамырдағы № 75 және "Қазақстан Республикасы бейрезидент-банктері филиалдарының (оның ішінде Қазақстан Республикасы бейрезидент-ислам банктері филиалдарының) пруденциялық нормативтерді орындауы туралы есептіліктің тізбесін, нысандарын, мерзімдерін және оларды ұсыну қағидаларын бекіту туралы" 2021 жылғы 2 наурыздағы № 23 қаулыларына өзгерістер енгізу туралы" Қазақстан Республикасы Ұлттық Банкі Басқармасының 2024 жылғы 24 желтоқсандағы № 79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35551 болып тіркелген).</w:t>
      </w:r>
    </w:p>
    <w:bookmarkEnd w:id="773"/>
    <w:bookmarkStart w:name="z2080" w:id="774"/>
    <w:p>
      <w:pPr>
        <w:spacing w:after="0"/>
        <w:ind w:left="0"/>
        <w:jc w:val="both"/>
      </w:pPr>
      <w:r>
        <w:rPr>
          <w:rFonts w:ascii="Times New Roman"/>
          <w:b w:val="false"/>
          <w:i w:val="false"/>
          <w:color w:val="000000"/>
          <w:sz w:val="28"/>
        </w:rPr>
        <w:t xml:space="preserve">
      17. "Банк конгломераттарының пруденциялық нормативтерді орындауы туралы есептіліктің тiзбесiн, нысандарын, мерзiмдерiн және оларды ұсыну қағидаларын белгілеу туралы" Қазақстан Республикасы Ұлттық Банкі Басқармасының 2019 жылғы 27 желтоқсандағы № 258 қаулысына өзгерістер енгізу туралы" Қазақстан Республикасы Ұлттық Банкі Басқармасының 2025 жылғы 17 сәуірдегі № 22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36036 болып тіркелген).</w:t>
      </w:r>
    </w:p>
    <w:bookmarkEnd w:id="7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