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7c09" w14:textId="80e7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85 қаулысы. Қазақстан Республикасының Әділет министрлігінде 2025 жылғы 9 желтоқсанда № 37563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Ұлттық Банкінің ресми интернет-ресурсына орналастыруды; </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Ұлттық Банкі Төрағасының жетекшілік ететін орынбасарына жүктелсін. </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w:t>
            </w:r>
            <w:r>
              <w:br/>
            </w:r>
            <w:r>
              <w:rPr>
                <w:rFonts w:ascii="Times New Roman"/>
                <w:b w:val="false"/>
                <w:i w:val="false"/>
                <w:color w:val="000000"/>
                <w:sz w:val="20"/>
              </w:rPr>
              <w:t>№ __ қаулысымен</w:t>
            </w:r>
            <w:r>
              <w:br/>
            </w:r>
            <w:r>
              <w:rPr>
                <w:rFonts w:ascii="Times New Roman"/>
                <w:b w:val="false"/>
                <w:i w:val="false"/>
                <w:color w:val="000000"/>
                <w:sz w:val="20"/>
              </w:rPr>
              <w:t>бекітілді</w:t>
            </w:r>
          </w:p>
        </w:tc>
      </w:tr>
    </w:tbl>
    <w:bookmarkStart w:name="z17" w:id="11"/>
    <w:p>
      <w:pPr>
        <w:spacing w:after="0"/>
        <w:ind w:left="0"/>
        <w:jc w:val="left"/>
      </w:pPr>
      <w:r>
        <w:rPr>
          <w:rFonts w:ascii="Times New Roman"/>
          <w:b/>
          <w:i w:val="false"/>
          <w:color w:val="000000"/>
        </w:rPr>
        <w:t xml:space="preserve"> 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(бұдан әрі – ұйымдар) Қазақстан Республикасының Ұлттық Банкіне (бұдан әрі – Ұлттық Банк) әкімшілік деректерді жинауға арналған нысандарды, кезеңділігін және ұсыну мерзімдерін қоса алғанда, пруденциялық нормативтерді орындауы туралы есептілікті ұсыну тәртібін айқындайды.</w:t>
      </w:r>
    </w:p>
    <w:bookmarkEnd w:id="13"/>
    <w:bookmarkStart w:name="z20" w:id="14"/>
    <w:p>
      <w:pPr>
        <w:spacing w:after="0"/>
        <w:ind w:left="0"/>
        <w:jc w:val="left"/>
      </w:pPr>
      <w:r>
        <w:rPr>
          <w:rFonts w:ascii="Times New Roman"/>
          <w:b/>
          <w:i w:val="false"/>
          <w:color w:val="000000"/>
        </w:rPr>
        <w:t xml:space="preserve"> 2-тарау. Есептілікті ұсыну тәртібі</w:t>
      </w:r>
    </w:p>
    <w:bookmarkEnd w:id="14"/>
    <w:bookmarkStart w:name="z21" w:id="15"/>
    <w:p>
      <w:pPr>
        <w:spacing w:after="0"/>
        <w:ind w:left="0"/>
        <w:jc w:val="both"/>
      </w:pPr>
      <w:r>
        <w:rPr>
          <w:rFonts w:ascii="Times New Roman"/>
          <w:b w:val="false"/>
          <w:i w:val="false"/>
          <w:color w:val="000000"/>
          <w:sz w:val="28"/>
        </w:rPr>
        <w:t>
      2. Ұйымдар Пруденциялық нормативтерді орындау туралы есептілікті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 арқылы электрондық түрде ұсынады.</w:t>
      </w:r>
    </w:p>
    <w:bookmarkEnd w:id="15"/>
    <w:bookmarkStart w:name="z22" w:id="16"/>
    <w:p>
      <w:pPr>
        <w:spacing w:after="0"/>
        <w:ind w:left="0"/>
        <w:jc w:val="both"/>
      </w:pPr>
      <w:r>
        <w:rPr>
          <w:rFonts w:ascii="Times New Roman"/>
          <w:b w:val="false"/>
          <w:i w:val="false"/>
          <w:color w:val="000000"/>
          <w:sz w:val="28"/>
        </w:rPr>
        <w:t>
      3. Ұйым басшысының немесе есепке қол қою функциясы жүктелген адамның және орындаушының электрондық цифрлық қолтаңбасымен куәландырылған Пруденциялық нормативтерді орындау туралы есептілік электрондық форматта сақталады.</w:t>
      </w:r>
    </w:p>
    <w:bookmarkEnd w:id="16"/>
    <w:bookmarkStart w:name="z23" w:id="17"/>
    <w:p>
      <w:pPr>
        <w:spacing w:after="0"/>
        <w:ind w:left="0"/>
        <w:jc w:val="both"/>
      </w:pPr>
      <w:r>
        <w:rPr>
          <w:rFonts w:ascii="Times New Roman"/>
          <w:b w:val="false"/>
          <w:i w:val="false"/>
          <w:color w:val="000000"/>
          <w:sz w:val="28"/>
        </w:rPr>
        <w:t>
      4. Пруденциялық нормативтерді орындау туралы есептіліктегі деректердің толықтығы мен дәйектілігін ұйымның басшысы немесе есепке қол қою функциясы жүктелген адам қамтамасыз етеді.</w:t>
      </w:r>
    </w:p>
    <w:bookmarkEnd w:id="17"/>
    <w:bookmarkStart w:name="z24" w:id="18"/>
    <w:p>
      <w:pPr>
        <w:spacing w:after="0"/>
        <w:ind w:left="0"/>
        <w:jc w:val="both"/>
      </w:pPr>
      <w:r>
        <w:rPr>
          <w:rFonts w:ascii="Times New Roman"/>
          <w:b w:val="false"/>
          <w:i w:val="false"/>
          <w:color w:val="000000"/>
          <w:sz w:val="28"/>
        </w:rPr>
        <w:t>
      5. Сақтандыру тобының төлем қабілеттілігі маржасының жеткіліктілік нормативін орындау туралы есепке олардың орналасқан елдегі қызметін реттейтін тиісті мемлекеттің уәкілетті органының нормативтік құқықтық актілерінде белгіленген нормативтік мәндер туралы мәліметтер, Қазақстан Республикасының бейрезиденті болып табылатын сақтандыру тобына қатысушылардың пруденциялық нормативтерін есептеу әдістемесі қоса беріледі.</w:t>
      </w:r>
    </w:p>
    <w:bookmarkEnd w:id="18"/>
    <w:bookmarkStart w:name="z25" w:id="19"/>
    <w:p>
      <w:pPr>
        <w:spacing w:after="0"/>
        <w:ind w:left="0"/>
        <w:jc w:val="both"/>
      </w:pPr>
      <w:r>
        <w:rPr>
          <w:rFonts w:ascii="Times New Roman"/>
          <w:b w:val="false"/>
          <w:i w:val="false"/>
          <w:color w:val="000000"/>
          <w:sz w:val="28"/>
        </w:rPr>
        <w:t>
      6. Ұйымның пруденциалдық нормативтерін орындау туралы есептілікті жасау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9"/>
    <w:bookmarkStart w:name="z26" w:id="20"/>
    <w:p>
      <w:pPr>
        <w:spacing w:after="0"/>
        <w:ind w:left="0"/>
        <w:jc w:val="both"/>
      </w:pPr>
      <w:r>
        <w:rPr>
          <w:rFonts w:ascii="Times New Roman"/>
          <w:b w:val="false"/>
          <w:i w:val="false"/>
          <w:color w:val="000000"/>
          <w:sz w:val="28"/>
        </w:rPr>
        <w:t xml:space="preserve">
      7. Сақтандыру резервтерін өтейтін өтімділігі жоғары активтердің, төлем қабілеттілігі маржасының жеткіліктілік нормативтері және активтерді әртараптандыру нормативтері жүзге дейін дөңгелектенеді. Егер өтімділігі жоғары активтердің және төлем қабілеттілігі маржасының жеткіліктілік нормативтерінің дөңгелектелген мәні 1 (бір бірліктен) кем болса немесе әртараптандыру нормативтерінің дөңгелектелген мәні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8"/>
        </w:rPr>
        <w:t>42-тармағында</w:t>
      </w:r>
      <w:r>
        <w:rPr>
          <w:rFonts w:ascii="Times New Roman"/>
          <w:b w:val="false"/>
          <w:i w:val="false"/>
          <w:color w:val="000000"/>
          <w:sz w:val="28"/>
        </w:rPr>
        <w:t xml:space="preserve"> және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қаулысымен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w:t>
      </w:r>
      <w:r>
        <w:rPr>
          <w:rFonts w:ascii="Times New Roman"/>
          <w:b w:val="false"/>
          <w:i w:val="false"/>
          <w:color w:val="000000"/>
          <w:sz w:val="28"/>
        </w:rPr>
        <w:t>37-тармағында</w:t>
      </w:r>
      <w:r>
        <w:rPr>
          <w:rFonts w:ascii="Times New Roman"/>
          <w:b w:val="false"/>
          <w:i w:val="false"/>
          <w:color w:val="000000"/>
          <w:sz w:val="28"/>
        </w:rPr>
        <w:t xml:space="preserve"> белгіленген мәндерден жоғары болса, онда көрсетілген нормативтер бұзылған болып саналады.</w:t>
      </w:r>
    </w:p>
    <w:bookmarkEnd w:id="20"/>
    <w:bookmarkStart w:name="z27" w:id="21"/>
    <w:p>
      <w:pPr>
        <w:spacing w:after="0"/>
        <w:ind w:left="0"/>
        <w:jc w:val="both"/>
      </w:pPr>
      <w:r>
        <w:rPr>
          <w:rFonts w:ascii="Times New Roman"/>
          <w:b w:val="false"/>
          <w:i w:val="false"/>
          <w:color w:val="000000"/>
          <w:sz w:val="28"/>
        </w:rPr>
        <w:t>
      8. Ұйымдар күн сайын әрбір бағалы қағаз, эмитент, қайта сақтандыру ұйымы, исламдық қайта сақтандыру ұйымы, екінші деңгейдегі банк, "Қазақстан қор биржасы" акционерлік қоғамының бағалы қағаздарының және (немесе) "Астана" халықаралық қаржы орталығының аумағында (бұдан әрі – қор биржалары) жұмыс істейтін қор биржасында жария сауда-саттыққа жіберілген әрбір бағалы қағаздардың санаты бойынша рейтингтік бағалауға мониторинг жүргізеді. Есептерді жүзеге асыру мен есептерді ұсыну кезінде есепті кезеңнің соңындағы жағдай бойынша қор биржаларының рейтингтік бағасы және бағалы қағаздар санаты пайдаланылады.</w:t>
      </w:r>
    </w:p>
    <w:bookmarkEnd w:id="21"/>
    <w:bookmarkStart w:name="z28" w:id="22"/>
    <w:p>
      <w:pPr>
        <w:spacing w:after="0"/>
        <w:ind w:left="0"/>
        <w:jc w:val="both"/>
      </w:pPr>
      <w:r>
        <w:rPr>
          <w:rFonts w:ascii="Times New Roman"/>
          <w:b w:val="false"/>
          <w:i w:val="false"/>
          <w:color w:val="000000"/>
          <w:sz w:val="28"/>
        </w:rPr>
        <w:t xml:space="preserve">
      9.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нормативтерін және сақталуға міндетті өзге де нормалар мен лимиттерді есептеу әдістемелері "Қазақстан Республикасының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Республикасының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 Қаржы нарығын реттеу және дамыту агенттігі Басқармасының 2021 жылғы 17 ақпандағы № 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22231 болып тіркелген) сәйкес айқындалады.</w:t>
      </w:r>
    </w:p>
    <w:bookmarkEnd w:id="22"/>
    <w:bookmarkStart w:name="z29" w:id="23"/>
    <w:p>
      <w:pPr>
        <w:spacing w:after="0"/>
        <w:ind w:left="0"/>
        <w:jc w:val="both"/>
      </w:pPr>
      <w:r>
        <w:rPr>
          <w:rFonts w:ascii="Times New Roman"/>
          <w:b w:val="false"/>
          <w:i w:val="false"/>
          <w:color w:val="000000"/>
          <w:sz w:val="28"/>
        </w:rPr>
        <w:t>
      10. Ұйымдар Ұлттық Банкке мыналарды:</w:t>
      </w:r>
    </w:p>
    <w:bookmarkEnd w:id="23"/>
    <w:bookmarkStart w:name="z30" w:id="2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есепті;</w:t>
      </w:r>
    </w:p>
    <w:bookmarkEnd w:id="24"/>
    <w:bookmarkStart w:name="z31" w:id="25"/>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есепті;</w:t>
      </w:r>
    </w:p>
    <w:bookmarkEnd w:id="25"/>
    <w:bookmarkStart w:name="z32" w:id="26"/>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есепті;</w:t>
      </w:r>
    </w:p>
    <w:bookmarkEnd w:id="26"/>
    <w:bookmarkStart w:name="z33" w:id="27"/>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тобының төлем қабілеттілігі маржасының жеткіліктілік нормативін орындау туралы есепті;</w:t>
      </w:r>
    </w:p>
    <w:bookmarkEnd w:id="27"/>
    <w:bookmarkStart w:name="z34" w:id="28"/>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w:t>
      </w:r>
    </w:p>
    <w:bookmarkEnd w:id="28"/>
    <w:bookmarkStart w:name="z35" w:id="29"/>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есепті;</w:t>
      </w:r>
    </w:p>
    <w:bookmarkEnd w:id="29"/>
    <w:bookmarkStart w:name="z36" w:id="30"/>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есепті ұсынады.</w:t>
      </w:r>
    </w:p>
    <w:bookmarkEnd w:id="30"/>
    <w:bookmarkStart w:name="z37" w:id="31"/>
    <w:p>
      <w:pPr>
        <w:spacing w:after="0"/>
        <w:ind w:left="0"/>
        <w:jc w:val="both"/>
      </w:pPr>
      <w:r>
        <w:rPr>
          <w:rFonts w:ascii="Times New Roman"/>
          <w:b w:val="false"/>
          <w:i w:val="false"/>
          <w:color w:val="000000"/>
          <w:sz w:val="28"/>
        </w:rPr>
        <w:t xml:space="preserve">
      11. Сақтандыру тобының төлем қабілеттілігі маржасының жеткіліктілік нормативін орындау туралы есепте Қағидаларға 4-қосымшаға сәйкес нысан, Қағидаларға 4-қосымшаға сәйкес Салымдардың кредиттік тәуекел дәрежесі бойынша мөлшерленген банк активтерінің кестесіне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белгіленген белгілі бір күнге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6-қосымшаға сәйкес Банктің кредиттік тәуекел дәрежесі бойынша мөлшерленген шартты және ықтимал міндеттемелерінің кестесіне сәйкес сақтандыру тобына қатысушылар бойынша төлем қабілеттілігі маржасының (меншікті капиталдың) ең төменгі мөлшерінің есебі қамтылады.</w:t>
      </w:r>
    </w:p>
    <w:bookmarkEnd w:id="31"/>
    <w:bookmarkStart w:name="z38" w:id="32"/>
    <w:p>
      <w:pPr>
        <w:spacing w:after="0"/>
        <w:ind w:left="0"/>
        <w:jc w:val="both"/>
      </w:pPr>
      <w:r>
        <w:rPr>
          <w:rFonts w:ascii="Times New Roman"/>
          <w:b w:val="false"/>
          <w:i w:val="false"/>
          <w:color w:val="000000"/>
          <w:sz w:val="28"/>
        </w:rPr>
        <w:t>
      12. Сақтандыру (қайта сақтандыру) ұйымдары және Қазақстан Республикасының бейрезидент-сақтандыру (қайта сақтандыру) ұйымдарының филиалдары Қазақстан Республикасының Ұлттық Банкіне электрондық форматта:</w:t>
      </w:r>
    </w:p>
    <w:bookmarkEnd w:id="32"/>
    <w:bookmarkStart w:name="z39" w:id="33"/>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есептілікті ай сайын, есепті айдан кейінгі айдың 6 (алтыншы) жұмыс күнінен кешіктірмей;</w:t>
      </w:r>
    </w:p>
    <w:bookmarkEnd w:id="33"/>
    <w:bookmarkStart w:name="z40" w:id="3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есептілікті тоқсан сайын, есепті тоқсаннан кейінгі айдың 6 (алтыншы) жұмыс күнінен кешіктірмей;</w:t>
      </w:r>
    </w:p>
    <w:bookmarkEnd w:id="34"/>
    <w:bookmarkStart w:name="z41" w:id="35"/>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есептілікті жыл сайын, есепті жылдан кейінгі жылғы 10 (оныншы) ақпанға дейін ұсынады.</w:t>
      </w:r>
    </w:p>
    <w:bookmarkEnd w:id="35"/>
    <w:bookmarkStart w:name="z42" w:id="36"/>
    <w:p>
      <w:pPr>
        <w:spacing w:after="0"/>
        <w:ind w:left="0"/>
        <w:jc w:val="both"/>
      </w:pPr>
      <w:r>
        <w:rPr>
          <w:rFonts w:ascii="Times New Roman"/>
          <w:b w:val="false"/>
          <w:i w:val="false"/>
          <w:color w:val="000000"/>
          <w:sz w:val="28"/>
        </w:rPr>
        <w:t xml:space="preserve">
      13. Сақтандыру тобының бас ұйымы Қазақстан Республикасының Ұлттық Банкіне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есептілікті электрондық форматта:</w:t>
      </w:r>
    </w:p>
    <w:bookmarkEnd w:id="36"/>
    <w:bookmarkStart w:name="z43" w:id="37"/>
    <w:p>
      <w:pPr>
        <w:spacing w:after="0"/>
        <w:ind w:left="0"/>
        <w:jc w:val="both"/>
      </w:pPr>
      <w:r>
        <w:rPr>
          <w:rFonts w:ascii="Times New Roman"/>
          <w:b w:val="false"/>
          <w:i w:val="false"/>
          <w:color w:val="000000"/>
          <w:sz w:val="28"/>
        </w:rPr>
        <w:t>
      тоқсан сайын, есепті тоқсаннан кейінгі екінші айдың 1 (бірінші) күнінен кешіктірмей;</w:t>
      </w:r>
    </w:p>
    <w:bookmarkEnd w:id="37"/>
    <w:bookmarkStart w:name="z44" w:id="38"/>
    <w:p>
      <w:pPr>
        <w:spacing w:after="0"/>
        <w:ind w:left="0"/>
        <w:jc w:val="both"/>
      </w:pPr>
      <w:r>
        <w:rPr>
          <w:rFonts w:ascii="Times New Roman"/>
          <w:b w:val="false"/>
          <w:i w:val="false"/>
          <w:color w:val="000000"/>
          <w:sz w:val="28"/>
        </w:rPr>
        <w:t>
      өткен жылғы төртінші тоқсан үшін есепті тоқсаннан кейінгі жылғы 1 (бірінші) сәуірден кешіктірмей ұсынады.</w:t>
      </w:r>
    </w:p>
    <w:bookmarkEnd w:id="38"/>
    <w:bookmarkStart w:name="z45" w:id="39"/>
    <w:p>
      <w:pPr>
        <w:spacing w:after="0"/>
        <w:ind w:left="0"/>
        <w:jc w:val="both"/>
      </w:pPr>
      <w:r>
        <w:rPr>
          <w:rFonts w:ascii="Times New Roman"/>
          <w:b w:val="false"/>
          <w:i w:val="false"/>
          <w:color w:val="000000"/>
          <w:sz w:val="28"/>
        </w:rPr>
        <w:t>
      14. Исламдық сақтандыру (қайта сақтандыру) ұйымдары және Қазақстан Республикасының бейрезидент-исламдық сақтандыру (қайта сақтандыру) ұйымдарының филиалдары Қазақстан Республикасының Ұлттық Банкіне электрондық форматта:</w:t>
      </w:r>
    </w:p>
    <w:bookmarkEnd w:id="39"/>
    <w:bookmarkStart w:name="z46" w:id="4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есептілікті ай сайын, есепті айдан кейінгі айдың 6 (алтыншы) жұмыс күнінен кешіктірмей;</w:t>
      </w:r>
    </w:p>
    <w:bookmarkEnd w:id="40"/>
    <w:bookmarkStart w:name="z47" w:id="41"/>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есептілікті тоқсан сайын, есепті тоқсаннан кейінгі айдың 6 (алтыншы) жұмыс күнінен кешіктірмей;</w:t>
      </w:r>
    </w:p>
    <w:bookmarkEnd w:id="41"/>
    <w:bookmarkStart w:name="z48" w:id="42"/>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есептілікті жыл сайын, есепті жылдан кейінгі жылғы 10 (оныншы) ақпанға дейін ұсынады.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 тобының,</w:t>
            </w:r>
            <w:r>
              <w:br/>
            </w: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пруденциялық</w:t>
            </w:r>
            <w:r>
              <w:br/>
            </w:r>
            <w:r>
              <w:rPr>
                <w:rFonts w:ascii="Times New Roman"/>
                <w:b w:val="false"/>
                <w:i w:val="false"/>
                <w:color w:val="000000"/>
                <w:sz w:val="20"/>
              </w:rPr>
              <w:t>нормативтерді орындауы туралы</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50" w:id="43"/>
    <w:p>
      <w:pPr>
        <w:spacing w:after="0"/>
        <w:ind w:left="0"/>
        <w:jc w:val="both"/>
      </w:pPr>
      <w:r>
        <w:rPr>
          <w:rFonts w:ascii="Times New Roman"/>
          <w:b w:val="false"/>
          <w:i w:val="false"/>
          <w:color w:val="000000"/>
          <w:sz w:val="28"/>
        </w:rPr>
        <w:t>
      Ұсынылады: Қазақстан Республикасының Ұлттық Банкіне</w:t>
      </w:r>
    </w:p>
    <w:bookmarkEnd w:id="43"/>
    <w:bookmarkStart w:name="z51" w:id="4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4"/>
    <w:bookmarkStart w:name="z52" w:id="45"/>
    <w:p>
      <w:pPr>
        <w:spacing w:after="0"/>
        <w:ind w:left="0"/>
        <w:jc w:val="both"/>
      </w:pPr>
      <w:r>
        <w:rPr>
          <w:rFonts w:ascii="Times New Roman"/>
          <w:b w:val="false"/>
          <w:i w:val="false"/>
          <w:color w:val="000000"/>
          <w:sz w:val="28"/>
        </w:rPr>
        <w:t>
      Әкімшілік нысанның атауы: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w:t>
      </w:r>
    </w:p>
    <w:bookmarkEnd w:id="45"/>
    <w:bookmarkStart w:name="z53" w:id="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 PN_SO</w:t>
      </w:r>
    </w:p>
    <w:bookmarkEnd w:id="46"/>
    <w:bookmarkStart w:name="z54" w:id="47"/>
    <w:p>
      <w:pPr>
        <w:spacing w:after="0"/>
        <w:ind w:left="0"/>
        <w:jc w:val="both"/>
      </w:pPr>
      <w:r>
        <w:rPr>
          <w:rFonts w:ascii="Times New Roman"/>
          <w:b w:val="false"/>
          <w:i w:val="false"/>
          <w:color w:val="000000"/>
          <w:sz w:val="28"/>
        </w:rPr>
        <w:t>
      Кезеңділігі: ай сайын</w:t>
      </w:r>
    </w:p>
    <w:bookmarkEnd w:id="47"/>
    <w:bookmarkStart w:name="z55" w:id="48"/>
    <w:p>
      <w:pPr>
        <w:spacing w:after="0"/>
        <w:ind w:left="0"/>
        <w:jc w:val="both"/>
      </w:pPr>
      <w:r>
        <w:rPr>
          <w:rFonts w:ascii="Times New Roman"/>
          <w:b w:val="false"/>
          <w:i w:val="false"/>
          <w:color w:val="000000"/>
          <w:sz w:val="28"/>
        </w:rPr>
        <w:t>
      Есепті кезеңі: 20___жылғы "__" ________ жағдай бойынша</w:t>
      </w:r>
    </w:p>
    <w:bookmarkEnd w:id="48"/>
    <w:bookmarkStart w:name="z56" w:id="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Қазақстан Республикасының бейрезидент-сақтандыру (қайта сақтандыру) ұйымдарының филиалдары</w:t>
      </w:r>
    </w:p>
    <w:bookmarkEnd w:id="49"/>
    <w:bookmarkStart w:name="z57" w:id="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50"/>
    <w:bookmarkStart w:name="z58" w:id="51"/>
    <w:p>
      <w:pPr>
        <w:spacing w:after="0"/>
        <w:ind w:left="0"/>
        <w:jc w:val="both"/>
      </w:pPr>
      <w:r>
        <w:rPr>
          <w:rFonts w:ascii="Times New Roman"/>
          <w:b w:val="false"/>
          <w:i w:val="false"/>
          <w:color w:val="000000"/>
          <w:sz w:val="28"/>
        </w:rPr>
        <w:t>
      БСН: _______________________</w:t>
      </w:r>
    </w:p>
    <w:bookmarkEnd w:id="51"/>
    <w:bookmarkStart w:name="z59" w:id="52"/>
    <w:p>
      <w:pPr>
        <w:spacing w:after="0"/>
        <w:ind w:left="0"/>
        <w:jc w:val="both"/>
      </w:pPr>
      <w:r>
        <w:rPr>
          <w:rFonts w:ascii="Times New Roman"/>
          <w:b w:val="false"/>
          <w:i w:val="false"/>
          <w:color w:val="000000"/>
          <w:sz w:val="28"/>
        </w:rPr>
        <w:t>
      Жинау әдісі: электрондық түрде</w:t>
      </w:r>
    </w:p>
    <w:bookmarkEnd w:id="52"/>
    <w:bookmarkStart w:name="z60" w:id="53"/>
    <w:p>
      <w:pPr>
        <w:spacing w:after="0"/>
        <w:ind w:left="0"/>
        <w:jc w:val="both"/>
      </w:pPr>
      <w:r>
        <w:rPr>
          <w:rFonts w:ascii="Times New Roman"/>
          <w:b w:val="false"/>
          <w:i w:val="false"/>
          <w:color w:val="000000"/>
          <w:sz w:val="28"/>
        </w:rPr>
        <w:t>
      1-кесте.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ең төменгі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ескере отырып есептелген нақты төлем қабілеттілігі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әдістемелерінің (бұдан әрі – Нормативтер) </w:t>
            </w:r>
            <w:r>
              <w:rPr>
                <w:rFonts w:ascii="Times New Roman"/>
                <w:b w:val="false"/>
                <w:i w:val="false"/>
                <w:color w:val="000000"/>
                <w:sz w:val="20"/>
              </w:rPr>
              <w:t>42-тармағы</w:t>
            </w:r>
            <w:r>
              <w:rPr>
                <w:rFonts w:ascii="Times New Roman"/>
                <w:b w:val="false"/>
                <w:i w:val="false"/>
                <w:color w:val="000000"/>
                <w:sz w:val="20"/>
              </w:rPr>
              <w:t xml:space="preserve"> 1) тармақшасының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"ВВ-"-тан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(Стандарт энд Пурс) агенттігінің "А"-дан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еншілес банкі, Қазақстан Республикасының бейрезидент бас банкі болып табылатын бір екінші деңгейдегі банктегі және осы банктің үлестес тұлғаларындағы, Қазақстанның Даму Банкіндегі және оның үлестес тұлғаларындағы (активтерді әртараптандыру нормативі (бұдан әрі – ӘН) ӘН1-1) салымдар мен ақшаның жиынтық баланстық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жылғы 1 қаңтардан бастап – Қазақстан Республикасының Ұлттық Банкі Басқармасының 2019 жылғы 31 қаңтардағы № 13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талаптарға сәйкес есептелген жалпы сақтандыру резервтері сомасынан 30 (отыз)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w:t>
            </w:r>
            <w:r>
              <w:rPr>
                <w:rFonts w:ascii="Times New Roman"/>
                <w:b w:val="false"/>
                <w:i w:val="false"/>
                <w:color w:val="000000"/>
                <w:sz w:val="20"/>
              </w:rPr>
              <w:t>42-тармағы</w:t>
            </w:r>
            <w:r>
              <w:rPr>
                <w:rFonts w:ascii="Times New Roman"/>
                <w:b w:val="false"/>
                <w:i w:val="false"/>
                <w:color w:val="000000"/>
                <w:sz w:val="20"/>
              </w:rPr>
              <w:t xml:space="preserve"> 2) тармақшасының талаптарына сәйкес келетін бағалы қағаздарға ("кері репо" операцияларын ескере отырып) инвестициялардың, Standard &amp; Poor's (Стандарт энд Пурс) агенттігінің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(ӘН1-2) салымдар мен ақшаның жиынтық баланстық құны: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42-тармағы</w:t>
            </w:r>
            <w:r>
              <w:rPr>
                <w:rFonts w:ascii="Times New Roman"/>
                <w:b w:val="false"/>
                <w:i w:val="false"/>
                <w:color w:val="000000"/>
                <w:sz w:val="20"/>
              </w:rPr>
              <w:t xml:space="preserve"> 3) тармақшасының талаптарына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(ӘН1-3) салымдар мен ақшаның жиынтық баланстық құны: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Қазақстанның даму банкін қоспағанда, екінші деңгейдегі банк болып табылмайтын бір заңды тұлғада және осы заңды тұлғаның үлестес тұлғаларына (ӘН2) бағалы қағаздарға инвестициялардың ("кері репо" операцияларын ескере отырып) жиынтық баланстық құны және ақша:</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компаниялар тізбесіне кіретін және Standard &amp; Poor's (Стандарт энд Пурс) агенттігінің халықаралық шкаласы бойынша "ВВВ-"-тан төмен емес ұзақ мерзімді кредиттік рейтингі немесе басқа рейтингтік агенттіктердің бірінің осыған ұқсас деңгейдегі рейтингі бар бір заңды тұлғада және осы заңды тұлғаның үлестес тұлғаларына (ӘН3) бағалы қағаздарға инвестициялардың ("кері репо" операцияларын ескере отырып) жиынтық баланстық құны және ақша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халықаралық шкаласы бойынша "А-"-тан төмен емес ұзақ мерзімді кредиттік рейтингі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халықаралық шкаласы бойынша "А-" төмен рейтингі бар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("кері репо" операцияларын ескере отырып)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5 (бес)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қайта сақтандыру, бірлесіп сақтандыру (бірлескен қайта сақтандыру) шарты (шарттары) бойынша меншікті ұстап қалу мөлшерін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8"/>
    <w:p>
      <w:pPr>
        <w:spacing w:after="0"/>
        <w:ind w:left="0"/>
        <w:jc w:val="both"/>
      </w:pPr>
      <w:r>
        <w:rPr>
          <w:rFonts w:ascii="Times New Roman"/>
          <w:b w:val="false"/>
          <w:i w:val="false"/>
          <w:color w:val="000000"/>
          <w:sz w:val="28"/>
        </w:rPr>
        <w:t xml:space="preserve">
      2-кесте. Сақтандыру (қайта сақтандыру) ұйымының және Қазақстан Республикасының бейрезидент-сақтандыру (қайта сақтандыру) ұйымдары филиалдарының төлем қабілеттілігі маржасының ең төменгі мөлшерін ұлғайту сомасы </w:t>
      </w:r>
    </w:p>
    <w:bookmarkEnd w:id="58"/>
    <w:bookmarkStart w:name="z71" w:id="59"/>
    <w:p>
      <w:pPr>
        <w:spacing w:after="0"/>
        <w:ind w:left="0"/>
        <w:jc w:val="both"/>
      </w:pPr>
      <w:r>
        <w:rPr>
          <w:rFonts w:ascii="Times New Roman"/>
          <w:b w:val="false"/>
          <w:i w:val="false"/>
          <w:color w:val="000000"/>
          <w:sz w:val="28"/>
        </w:rPr>
        <w:t>
      (мың теңгемен)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рейтингтiк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қабілеттілігі</w:t>
            </w:r>
            <w:r>
              <w:rPr>
                <w:rFonts w:ascii="Times New Roman"/>
                <w:b w:val="false"/>
                <w:i w:val="false"/>
                <w:color w:val="000000"/>
                <w:sz w:val="20"/>
              </w:rPr>
              <w:t xml:space="preserve"> </w:t>
            </w:r>
            <w:r>
              <w:rPr>
                <w:rFonts w:ascii="Times New Roman"/>
                <w:b/>
                <w:i w:val="false"/>
                <w:color w:val="000000"/>
                <w:sz w:val="20"/>
              </w:rPr>
              <w:t>маржасының</w:t>
            </w:r>
            <w:r>
              <w:rPr>
                <w:rFonts w:ascii="Times New Roman"/>
                <w:b w:val="false"/>
                <w:i w:val="false"/>
                <w:color w:val="000000"/>
                <w:sz w:val="20"/>
              </w:rPr>
              <w:t xml:space="preserve"> </w:t>
            </w:r>
            <w:r>
              <w:rPr>
                <w:rFonts w:ascii="Times New Roman"/>
                <w:b/>
                <w:i w:val="false"/>
                <w:color w:val="000000"/>
                <w:sz w:val="20"/>
              </w:rPr>
              <w:t>жеткіліктілік</w:t>
            </w:r>
            <w:r>
              <w:rPr>
                <w:rFonts w:ascii="Times New Roman"/>
                <w:b w:val="false"/>
                <w:i w:val="false"/>
                <w:color w:val="000000"/>
                <w:sz w:val="20"/>
              </w:rPr>
              <w:t xml:space="preserve"> </w:t>
            </w:r>
            <w:r>
              <w:rPr>
                <w:rFonts w:ascii="Times New Roman"/>
                <w:b/>
                <w:i w:val="false"/>
                <w:color w:val="000000"/>
                <w:sz w:val="20"/>
              </w:rPr>
              <w:t>нормативі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w:t>
            </w:r>
            <w:r>
              <w:rPr>
                <w:rFonts w:ascii="Times New Roman"/>
                <w:b/>
                <w:i w:val="false"/>
                <w:color w:val="000000"/>
                <w:sz w:val="20"/>
              </w:rPr>
              <w:t>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берiлетін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берiлген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bookmarkEnd w:id="6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берiлетін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берiлген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r>
              <w:rPr>
                <w:rFonts w:ascii="Times New Roman"/>
                <w:b w:val="false"/>
                <w:i w:val="false"/>
                <w:color w:val="000000"/>
                <w:sz w:val="20"/>
              </w:rPr>
              <w:t xml:space="preserve"> </w:t>
            </w:r>
            <w:r>
              <w:rPr>
                <w:rFonts w:ascii="Times New Roman"/>
                <w:b/>
                <w:i w:val="false"/>
                <w:color w:val="000000"/>
                <w:sz w:val="20"/>
              </w:rPr>
              <w:t>сомасынан</w:t>
            </w:r>
            <w:r>
              <w:rPr>
                <w:rFonts w:ascii="Times New Roman"/>
                <w:b w:val="false"/>
                <w:i w:val="false"/>
                <w:color w:val="000000"/>
                <w:sz w:val="20"/>
              </w:rPr>
              <w:t xml:space="preserve"> </w:t>
            </w:r>
            <w:r>
              <w:rPr>
                <w:rFonts w:ascii="Times New Roman"/>
                <w:b/>
                <w:i w:val="false"/>
                <w:color w:val="000000"/>
                <w:sz w:val="20"/>
              </w:rPr>
              <w:t>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қаб</w:t>
            </w:r>
            <w:r>
              <w:rPr>
                <w:rFonts w:ascii="Times New Roman"/>
                <w:b/>
                <w:i w:val="false"/>
                <w:color w:val="000000"/>
                <w:sz w:val="20"/>
              </w:rPr>
              <w:t>iлеттiлiгi</w:t>
            </w:r>
            <w:r>
              <w:rPr>
                <w:rFonts w:ascii="Times New Roman"/>
                <w:b w:val="false"/>
                <w:i w:val="false"/>
                <w:color w:val="000000"/>
                <w:sz w:val="20"/>
              </w:rPr>
              <w:t xml:space="preserve"> </w:t>
            </w:r>
            <w:r>
              <w:rPr>
                <w:rFonts w:ascii="Times New Roman"/>
                <w:b/>
                <w:i w:val="false"/>
                <w:color w:val="000000"/>
                <w:sz w:val="20"/>
              </w:rPr>
              <w:t>маржасын</w:t>
            </w:r>
            <w:r>
              <w:rPr>
                <w:rFonts w:ascii="Times New Roman"/>
                <w:b/>
                <w:i w:val="false"/>
                <w:color w:val="000000"/>
                <w:sz w:val="20"/>
              </w:rPr>
              <w:t>ың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төменгі</w:t>
            </w:r>
            <w:r>
              <w:rPr>
                <w:rFonts w:ascii="Times New Roman"/>
                <w:b w:val="false"/>
                <w:i w:val="false"/>
                <w:color w:val="000000"/>
                <w:sz w:val="20"/>
              </w:rPr>
              <w:t xml:space="preserve"> </w:t>
            </w:r>
            <w:r>
              <w:rPr>
                <w:rFonts w:ascii="Times New Roman"/>
                <w:b/>
                <w:i w:val="false"/>
                <w:color w:val="000000"/>
                <w:sz w:val="20"/>
              </w:rPr>
              <w:t>мөлшерiнiң</w:t>
            </w:r>
            <w:r>
              <w:rPr>
                <w:rFonts w:ascii="Times New Roman"/>
                <w:b w:val="false"/>
                <w:i w:val="false"/>
                <w:color w:val="000000"/>
                <w:sz w:val="20"/>
              </w:rPr>
              <w:t xml:space="preserve"> </w:t>
            </w:r>
            <w:r>
              <w:rPr>
                <w:rFonts w:ascii="Times New Roman"/>
                <w:b/>
                <w:i w:val="false"/>
                <w:color w:val="000000"/>
                <w:sz w:val="20"/>
              </w:rPr>
              <w:t>ұлғаю</w:t>
            </w:r>
            <w:r>
              <w:rPr>
                <w:rFonts w:ascii="Times New Roman"/>
                <w:b w:val="false"/>
                <w:i w:val="false"/>
                <w:color w:val="000000"/>
                <w:sz w:val="20"/>
              </w:rPr>
              <w:t xml:space="preserve"> </w:t>
            </w:r>
            <w:r>
              <w:rPr>
                <w:rFonts w:ascii="Times New Roman"/>
                <w:b/>
                <w:i w:val="false"/>
                <w:color w:val="000000"/>
                <w:sz w:val="20"/>
              </w:rPr>
              <w:t>сомасы</w:t>
            </w:r>
          </w:p>
          <w:bookmarkEnd w:id="61"/>
          <w:p>
            <w:pPr>
              <w:spacing w:after="20"/>
              <w:ind w:left="20"/>
              <w:jc w:val="both"/>
            </w:pPr>
            <w:r>
              <w:rPr>
                <w:rFonts w:ascii="Times New Roman"/>
                <w:b w:val="false"/>
                <w:i w:val="false"/>
                <w:color w:val="000000"/>
                <w:sz w:val="20"/>
              </w:rPr>
              <w:t>
</w:t>
            </w:r>
            <w:r>
              <w:rPr>
                <w:rFonts w:ascii="Times New Roman"/>
                <w:b/>
                <w:i w:val="false"/>
                <w:color w:val="000000"/>
                <w:sz w:val="20"/>
              </w:rPr>
              <w:t>(3-баған</w:t>
            </w:r>
            <w:r>
              <w:rPr>
                <w:rFonts w:ascii="Times New Roman"/>
                <w:b w:val="false"/>
                <w:i w:val="false"/>
                <w:color w:val="000000"/>
                <w:sz w:val="20"/>
              </w:rPr>
              <w:t xml:space="preserve"> </w:t>
            </w:r>
            <w:r>
              <w:rPr>
                <w:rFonts w:ascii="Times New Roman"/>
                <w:b/>
                <w:i w:val="false"/>
                <w:color w:val="000000"/>
                <w:sz w:val="20"/>
              </w:rPr>
              <w:t>x</w:t>
            </w:r>
            <w:r>
              <w:rPr>
                <w:rFonts w:ascii="Times New Roman"/>
                <w:b w:val="false"/>
                <w:i w:val="false"/>
                <w:color w:val="000000"/>
                <w:sz w:val="20"/>
              </w:rPr>
              <w:t xml:space="preserve"> </w:t>
            </w:r>
            <w:r>
              <w:rPr>
                <w:rFonts w:ascii="Times New Roman"/>
                <w:b/>
                <w:i w:val="false"/>
                <w:color w:val="000000"/>
                <w:sz w:val="20"/>
              </w:rPr>
              <w:t>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мемлекеттерде (елдерде) тіркелген Қазақстан Республикасының кемінде үш бейрезиденті-сақтандыру ұйымы құрған сақтандыру (қайта сақтандыру) пулына қатысу шеңберінде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қатысушы-қайта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"kzВ+"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2"/>
    <w:p>
      <w:pPr>
        <w:spacing w:after="0"/>
        <w:ind w:left="0"/>
        <w:jc w:val="both"/>
      </w:pPr>
      <w:r>
        <w:rPr>
          <w:rFonts w:ascii="Times New Roman"/>
          <w:b w:val="false"/>
          <w:i w:val="false"/>
          <w:color w:val="000000"/>
          <w:sz w:val="28"/>
        </w:rPr>
        <w:t xml:space="preserve">
      3-кесте. "Жалпы сақтандыру" саласы бойынша сақтандыру қызметін жүзеге асыратын сақтандыру (қайта сақтандыру) ұйымы, Қазақстан Республикасының бейрезидент-сақтандыру (қайта сақтандыру) ұйымдарының филиалдары және қайта сақтандыруды қызметінің ерекше түрі ретінде жүзеге асыратын қайта сақтандыру ұйымы үшін төлем қабілеттілігі маржасының ең төменгі мөлшерін есептеу </w:t>
      </w:r>
    </w:p>
    <w:bookmarkEnd w:id="62"/>
    <w:bookmarkStart w:name="z75" w:id="63"/>
    <w:p>
      <w:pPr>
        <w:spacing w:after="0"/>
        <w:ind w:left="0"/>
        <w:jc w:val="both"/>
      </w:pPr>
      <w:r>
        <w:rPr>
          <w:rFonts w:ascii="Times New Roman"/>
          <w:b w:val="false"/>
          <w:i w:val="false"/>
          <w:color w:val="000000"/>
          <w:sz w:val="28"/>
        </w:rPr>
        <w:t>
      (мың теңгемен)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 сақтандыру және қайта сақтандыру шарттары бойынша қабылданған сақтандыру сыйлықақылары, барлығы (Нормативтердің </w:t>
            </w:r>
            <w:r>
              <w:rPr>
                <w:rFonts w:ascii="Times New Roman"/>
                <w:b w:val="false"/>
                <w:i w:val="false"/>
                <w:color w:val="000000"/>
                <w:sz w:val="20"/>
              </w:rPr>
              <w:t>12-тармағының</w:t>
            </w:r>
            <w:r>
              <w:rPr>
                <w:rFonts w:ascii="Times New Roman"/>
                <w:b w:val="false"/>
                <w:i w:val="false"/>
                <w:color w:val="000000"/>
                <w:sz w:val="20"/>
              </w:rPr>
              <w:t xml:space="preserve"> 1) және 2) тармақшыларына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сақтандыру және қайта сақтандыру шарттары бойынша еңбек сіңірілген сақтандыру сыйлықақылары, барлығы (Нормативтердің </w:t>
            </w:r>
            <w:r>
              <w:rPr>
                <w:rFonts w:ascii="Times New Roman"/>
                <w:b w:val="false"/>
                <w:i w:val="false"/>
                <w:color w:val="000000"/>
                <w:sz w:val="20"/>
              </w:rPr>
              <w:t>12-тармағының</w:t>
            </w:r>
            <w:r>
              <w:rPr>
                <w:rFonts w:ascii="Times New Roman"/>
                <w:b w:val="false"/>
                <w:i w:val="false"/>
                <w:color w:val="000000"/>
                <w:sz w:val="20"/>
              </w:rPr>
              <w:t xml:space="preserve"> 1) және 2)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А аралық қорытындысы:</w:t>
            </w:r>
          </w:p>
          <w:bookmarkEnd w:id="64"/>
          <w:p>
            <w:pPr>
              <w:spacing w:after="20"/>
              <w:ind w:left="20"/>
              <w:jc w:val="both"/>
            </w:pPr>
            <w:r>
              <w:rPr>
                <w:rFonts w:ascii="Times New Roman"/>
                <w:b w:val="false"/>
                <w:i w:val="false"/>
                <w:color w:val="000000"/>
                <w:sz w:val="20"/>
              </w:rPr>
              <w:t>
(егер "1010" &gt; 3 500 000 болса, онда (3 500 000 х 0,18 + ("1010" – 3 500 000) х 0,16); "1010" &lt; 3 500 000 болса,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16-1-тармағына</w:t>
            </w:r>
            <w:r>
              <w:rPr>
                <w:rFonts w:ascii="Times New Roman"/>
                <w:b w:val="false"/>
                <w:i w:val="false"/>
                <w:color w:val="000000"/>
                <w:sz w:val="20"/>
              </w:rPr>
              <w:t xml:space="preserve"> сәйкес төлем қабілеттілігі маржасының ең аз мөлшері ("сыйлықақы әдісімен")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мөлшерін есептеу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3 (үш) қаржы жылына есептелген (Нормативтердің </w:t>
            </w:r>
            <w:r>
              <w:rPr>
                <w:rFonts w:ascii="Times New Roman"/>
                <w:b w:val="false"/>
                <w:i w:val="false"/>
                <w:color w:val="000000"/>
                <w:sz w:val="20"/>
              </w:rPr>
              <w:t>13-тармағы</w:t>
            </w:r>
            <w:r>
              <w:rPr>
                <w:rFonts w:ascii="Times New Roman"/>
                <w:b w:val="false"/>
                <w:i w:val="false"/>
                <w:color w:val="000000"/>
                <w:sz w:val="20"/>
              </w:rPr>
              <w:t xml:space="preserve">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(бұдан әрі – Заң) 6-бабы </w:t>
            </w:r>
            <w:r>
              <w:rPr>
                <w:rFonts w:ascii="Times New Roman"/>
                <w:b w:val="false"/>
                <w:i w:val="false"/>
                <w:color w:val="000000"/>
                <w:sz w:val="20"/>
              </w:rPr>
              <w:t>3-тармағының</w:t>
            </w:r>
            <w:r>
              <w:rPr>
                <w:rFonts w:ascii="Times New Roman"/>
                <w:b w:val="false"/>
                <w:i w:val="false"/>
                <w:color w:val="000000"/>
                <w:sz w:val="20"/>
              </w:rPr>
              <w:t xml:space="preserve">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соңындағы мәлімделген, бірақ реттелмеген шығындар резервінің сомасы (Заңның 6-бабы </w:t>
            </w:r>
            <w:r>
              <w:rPr>
                <w:rFonts w:ascii="Times New Roman"/>
                <w:b w:val="false"/>
                <w:i w:val="false"/>
                <w:color w:val="000000"/>
                <w:sz w:val="20"/>
              </w:rPr>
              <w:t>3-тармағының</w:t>
            </w:r>
            <w:r>
              <w:rPr>
                <w:rFonts w:ascii="Times New Roman"/>
                <w:b w:val="false"/>
                <w:i w:val="false"/>
                <w:color w:val="000000"/>
                <w:sz w:val="20"/>
              </w:rPr>
              <w:t xml:space="preserve"> 13) және 14) тармақшаларында көрсетілген тәуекелдерді сақтандыруды жүзеге асыратын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w:t>
            </w:r>
            <w:r>
              <w:rPr>
                <w:rFonts w:ascii="Times New Roman"/>
                <w:b w:val="false"/>
                <w:i w:val="false"/>
                <w:color w:val="000000"/>
                <w:sz w:val="20"/>
              </w:rPr>
              <w:t>3-тармағының</w:t>
            </w:r>
            <w:r>
              <w:rPr>
                <w:rFonts w:ascii="Times New Roman"/>
                <w:b w:val="false"/>
                <w:i w:val="false"/>
                <w:color w:val="000000"/>
                <w:sz w:val="20"/>
              </w:rPr>
              <w:t xml:space="preserve">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bookmarkEnd w:id="65"/>
          <w:p>
            <w:pPr>
              <w:spacing w:after="20"/>
              <w:ind w:left="20"/>
              <w:jc w:val="both"/>
            </w:pPr>
            <w:r>
              <w:rPr>
                <w:rFonts w:ascii="Times New Roman"/>
                <w:b w:val="false"/>
                <w:i w:val="false"/>
                <w:color w:val="000000"/>
                <w:sz w:val="20"/>
              </w:rPr>
              <w:t>
(егер "2030" &gt; 2 500 000 болса,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16-1-тармағына сәйкес төлем қабілеттілігі маржасының ең аз мөлшері ("төлем әдісімен")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("1000" немесе "2000", ең жоғарғы шама немесе "1000*" және "2000*" толтырылған болса, онда "1000*" және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төменгі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төменгі мөлшері (егер "4010" / "4020" ≥ 1 болса, онда "4100", егер "4010" / "4020" &lt; 1 болса, онда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(егер "4000" ≤ "3100", онда "3100", егер "4000" &gt; "3100",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("6000"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жабылмаған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жабылмаған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bookmarkEnd w:id="66"/>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 егер "211" ≤ 0,5 х ("100" немесе "400", ең төменгі шама),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төменгі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жеткіліктілік нормативі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7"/>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және Қазақстан Республикасының бейрезидент-сақтандыру (қайта сақтандыру) ұйымдарының филиалдары үшін төлем қабілеттілігі маржасының ең төменгі мөлшерін есептеу</w:t>
      </w:r>
    </w:p>
    <w:bookmarkEnd w:id="67"/>
    <w:bookmarkStart w:name="z80" w:id="68"/>
    <w:p>
      <w:pPr>
        <w:spacing w:after="0"/>
        <w:ind w:left="0"/>
        <w:jc w:val="both"/>
      </w:pPr>
      <w:r>
        <w:rPr>
          <w:rFonts w:ascii="Times New Roman"/>
          <w:b w:val="false"/>
          <w:i w:val="false"/>
          <w:color w:val="000000"/>
          <w:sz w:val="28"/>
        </w:rPr>
        <w:t>
      (мың теңгемен)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"мемлекеттік білім беру жинақтау жүйесі шеңберінде өмірді сақтандыру", "зейнетақы аннуитеттік сақтандыру", "және "аннуитеттік сақтандыру" сыныптары үшін, сондай-ақ "қызметкерді еңбек (қызметтік) міндеттерін атқару кезінде жазатайым оқиғалардан міндетті сақтандыру" сыныбы шеңберінде жасалған аннуитеттік сақтандыру және зейнетақы алдындағы аннуитеттік сақтандыру шарттары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төлем қабілеттілігі маржасының ең төменгі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сақтандырудың басқа да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үшін есептелген сақтандыру резервтерінің сомасы: ("1210" х Нормативтердің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 + "1211") &gt; 0,85 болса, онда "1230" / ("1210" + "1211"), егер "1230" / ("1210 + "1211") &lt;=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төменгі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"туристті міндетті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А аралық жиынтығы:</w:t>
            </w:r>
          </w:p>
          <w:bookmarkEnd w:id="69"/>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bookmarkEnd w:id="70"/>
          <w:p>
            <w:pPr>
              <w:spacing w:after="20"/>
              <w:ind w:left="20"/>
              <w:jc w:val="both"/>
            </w:pPr>
            <w:r>
              <w:rPr>
                <w:rFonts w:ascii="Times New Roman"/>
                <w:b w:val="false"/>
                <w:i w:val="false"/>
                <w:color w:val="000000"/>
                <w:sz w:val="20"/>
              </w:rPr>
              <w:t>
(егер "3500" &gt; 2 500 000 болса, онда (2 500 000 х 0,26 + ("3500" – 2 500 000) х 0,23) х "3300"); егер "3500" &lt;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төменгі мөлшері (4000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bookmarkEnd w:id="71"/>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және ағымдағы жылғы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bookmarkEnd w:id="72"/>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3"/>
    <w:p>
      <w:pPr>
        <w:spacing w:after="0"/>
        <w:ind w:left="0"/>
        <w:jc w:val="both"/>
      </w:pPr>
      <w:r>
        <w:rPr>
          <w:rFonts w:ascii="Times New Roman"/>
          <w:b w:val="false"/>
          <w:i w:val="false"/>
          <w:color w:val="000000"/>
          <w:sz w:val="28"/>
        </w:rPr>
        <w:t>
      5-кесте. Сапасы мен өтімділігі бойынша сыныпталуын ескере отырып, сақтандыру (қайта сақтандыру) ұйымының және Қазақстан Республикасының бейрезидент-сақтандыру (қайта сақтандыру) ұйымдары филиалдарының активтерін есептеу</w:t>
      </w:r>
    </w:p>
    <w:bookmarkEnd w:id="73"/>
    <w:bookmarkStart w:name="z86" w:id="74"/>
    <w:p>
      <w:pPr>
        <w:spacing w:after="0"/>
        <w:ind w:left="0"/>
        <w:jc w:val="both"/>
      </w:pPr>
      <w:r>
        <w:rPr>
          <w:rFonts w:ascii="Times New Roman"/>
          <w:b w:val="false"/>
          <w:i w:val="false"/>
          <w:color w:val="000000"/>
          <w:sz w:val="28"/>
        </w:rPr>
        <w:t>
      (мың теңгемен)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w:t>
            </w:r>
            <w:r>
              <w:rPr>
                <w:rFonts w:ascii="Times New Roman"/>
                <w:b w:val="false"/>
                <w:i w:val="false"/>
                <w:color w:val="000000"/>
                <w:sz w:val="20"/>
              </w:rPr>
              <w:t xml:space="preserve"> </w:t>
            </w:r>
            <w:r>
              <w:rPr>
                <w:rFonts w:ascii="Times New Roman"/>
                <w:b/>
                <w:i w:val="false"/>
                <w:color w:val="000000"/>
                <w:sz w:val="20"/>
              </w:rPr>
              <w:t>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Стандард энд 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кодесіне сәйкес шағын немесе орта кәсіпкерлікке жатқызылған субъектілер шығарған, қор биржасының ресми тізімінің "Негізгі" немесе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мемлекеттік емес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Стандартард энд Пурс (Standard &amp; Poor's) агенттігінің халықаралық шкаласы бойынша "В +"-тен "В-"-ке дейін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w:t>
            </w:r>
          </w:p>
          <w:bookmarkEnd w:id="75"/>
          <w:p>
            <w:pPr>
              <w:spacing w:after="20"/>
              <w:ind w:left="20"/>
              <w:jc w:val="both"/>
            </w:pPr>
            <w:r>
              <w:rPr>
                <w:rFonts w:ascii="Times New Roman"/>
                <w:b w:val="false"/>
                <w:i w:val="false"/>
                <w:color w:val="000000"/>
                <w:sz w:val="20"/>
              </w:rPr>
              <w:t>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агенттігінің (Standard &amp; Poor's)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"ВВВ-"-тен төмен емес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"ВВ+"-тен "ВВ-"-ке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"В+"-тен "В-"-ке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кестенің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шағын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бастап "ВВ-"-ке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қатысумен жасалған, "кері репо" операциясының мәні болып табылатын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и металл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(бір жүз) пайыз көлемінде қарызы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активтері сомасынан 5 (бес) пайыз аспайтын сомада жылжымайтын мүлік түріндегі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 аспайтын сомада қайта сақтандырушылардан алынатын сома, сақтанушылардан</w:t>
            </w:r>
          </w:p>
          <w:bookmarkEnd w:id="76"/>
          <w:p>
            <w:pPr>
              <w:spacing w:after="20"/>
              <w:ind w:left="20"/>
              <w:jc w:val="both"/>
            </w:pPr>
            <w:r>
              <w:rPr>
                <w:rFonts w:ascii="Times New Roman"/>
                <w:b w:val="false"/>
                <w:i w:val="false"/>
                <w:color w:val="000000"/>
                <w:sz w:val="20"/>
              </w:rPr>
              <w:t>
(қайта сақтандырушылардан) және делдалдардан алынатын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w:t>
            </w:r>
          </w:p>
          <w:bookmarkEnd w:id="77"/>
          <w:p>
            <w:pPr>
              <w:spacing w:after="20"/>
              <w:ind w:left="20"/>
              <w:jc w:val="both"/>
            </w:pPr>
            <w:r>
              <w:rPr>
                <w:rFonts w:ascii="Times New Roman"/>
                <w:b w:val="false"/>
                <w:i w:val="false"/>
                <w:color w:val="000000"/>
                <w:sz w:val="20"/>
              </w:rPr>
              <w:t>
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сақтанушы: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дауыс беруші акцияларының (жарғылық капиталға қатысу үлесінің) 50 (елу) пайызынан астамы ұлттық басқарушы холдингке тікелей немесе жанама тиесілі заңды тұлға,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рейтингтік агенттіктің немесе басқа рейтингтік агенттіктердің "ВВ+" төмен емес рейтингі бар заңды тұлға,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 өлшемшарттарға сәйкес келетін: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2 (екі) жылда жыл сайын өнімді өткізуден (қызметті көрсетуден) түсім кемінде 50 (елу) миллиард теңгені құрайтын;</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сыныптауды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қалыптастыруға, есептеу әдістемесіне және олардың құрылымына қойылатын талаптарға сәйкес жалпы сақтандыру резервтерінің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банкінде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және осы банктің үлестес тұлғарындағы, Қазақстанның Даму Банкіндегі және оның Нормативтердің </w:t>
            </w:r>
            <w:r>
              <w:rPr>
                <w:rFonts w:ascii="Times New Roman"/>
                <w:b w:val="false"/>
                <w:i w:val="false"/>
                <w:color w:val="000000"/>
                <w:sz w:val="20"/>
              </w:rPr>
              <w:t>42-тармағы</w:t>
            </w:r>
            <w:r>
              <w:rPr>
                <w:rFonts w:ascii="Times New Roman"/>
                <w:b w:val="false"/>
                <w:i w:val="false"/>
                <w:color w:val="000000"/>
                <w:sz w:val="20"/>
              </w:rPr>
              <w:t xml:space="preserve"> 1) тармақшасының талаптарына сәйкес келетін үлестес тұлғаларындағы салымдар мен ақша (ӘН1-1):</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рейтингі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w:t>
            </w:r>
            <w:r>
              <w:rPr>
                <w:rFonts w:ascii="Times New Roman"/>
                <w:b w:val="false"/>
                <w:i w:val="false"/>
                <w:color w:val="000000"/>
                <w:sz w:val="20"/>
              </w:rPr>
              <w:t>42-тармағы</w:t>
            </w:r>
            <w:r>
              <w:rPr>
                <w:rFonts w:ascii="Times New Roman"/>
                <w:b w:val="false"/>
                <w:i w:val="false"/>
                <w:color w:val="000000"/>
                <w:sz w:val="20"/>
              </w:rPr>
              <w:t xml:space="preserve"> 2) тармақшасының талаптарына сәйкес келетін үлестес тұлғаларындағы салымдар мен ақша (ӘН1-2):</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w:t>
            </w:r>
            <w:r>
              <w:rPr>
                <w:rFonts w:ascii="Times New Roman"/>
                <w:b w:val="false"/>
                <w:i w:val="false"/>
                <w:color w:val="000000"/>
                <w:sz w:val="20"/>
              </w:rPr>
              <w:t>42-тармағы</w:t>
            </w:r>
            <w:r>
              <w:rPr>
                <w:rFonts w:ascii="Times New Roman"/>
                <w:b w:val="false"/>
                <w:i w:val="false"/>
                <w:color w:val="000000"/>
                <w:sz w:val="20"/>
              </w:rPr>
              <w:t xml:space="preserve"> 3) тармақшасының талаптарына сәйкес келетін үлестес тұлғаларындағы салымдар мен ақша (ӘН1-3):</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рейтингі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Қазақстанның Даму Банкін қоспағанда, бағалы қағаздарға инвестициялардың жиынтық баланстық құны ("кері РЕПО" операцияларын ескере отырып) және екінші деңгейдегі банк болып табылмайтын бір заңды тұлғадағы және осы заңды тұлғаның үлестес тұлғаларындағы ақша (ӘН2):</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рейтингі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және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компаниялардың тізбесіне кіретін және Standard &amp; Poor's (Стандард энд Пурс) рейтингтік агенттігінің халықаралық шкаласы бойынша "BBB-" төмен емес ұзақ мерзімді кредиттік рейтингі немесе басқа рейтингтік агенттіктердің бірінің осыған ұқсас деңгейдегі рейтингі бар бір заңды тұлғадағы және осы заңды тұлғаның үлестес тұлғаларындағы ақша (ӘН3)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рейтингі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шоттарына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39-тармағында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38-тармағының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35 (отыз бес)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3"/>
    <w:p>
      <w:pPr>
        <w:spacing w:after="0"/>
        <w:ind w:left="0"/>
        <w:jc w:val="both"/>
      </w:pPr>
      <w:r>
        <w:rPr>
          <w:rFonts w:ascii="Times New Roman"/>
          <w:b w:val="false"/>
          <w:i w:val="false"/>
          <w:color w:val="000000"/>
          <w:sz w:val="28"/>
        </w:rPr>
        <w:t>
      6-кесте. Сақтандыру (қайта сақтандыру) ұйымының және Қазақстан Республикасының бейрезидент-сақтандыру (қайта сақтандыру) ұйымдары филиалдарының өтімділігі жоғары активтерінің жеткіліктілік нормативін есептеу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w:t>
            </w:r>
            <w:r>
              <w:rPr>
                <w:rFonts w:ascii="Times New Roman"/>
                <w:b w:val="false"/>
                <w:i w:val="false"/>
                <w:color w:val="000000"/>
                <w:sz w:val="20"/>
              </w:rPr>
              <w:t xml:space="preserve"> </w:t>
            </w:r>
            <w:r>
              <w:rPr>
                <w:rFonts w:ascii="Times New Roman"/>
                <w:b/>
                <w:i w:val="false"/>
                <w:color w:val="000000"/>
                <w:sz w:val="20"/>
              </w:rPr>
              <w:t>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 шегергендегі сақтандыру (қайта сақтандыру) ұйымы активтері сомасының 1 (бір)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инвестициялық портфельді басқару жөніндегі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банктерінде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ұқсас деңгейдегі рейтингі немесе Стандард энд Пурс (Standard &amp; Poor's) агенттігінің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нысанасы болып табылатын борыштық бағалы қағаздарды қоспағанда)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"Баламалы" алаңдарының "борыштық бағалы қағаздар" секторына енгізілген және сомасы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(эмитенттерінде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дейінгі рейтингтік бағасы (эмитенттерінде бар) немесе басқа рейтингтік агенттіктерің бірінің осыған ұқсас деңгейдегі рейтингі немесе Стандард энд Пурс (Standard &amp; Poor's) ұлттық шкаласы бойынша "kzBBB+"-тен бастап "kzBB-"-ке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бастап "ВВ-"-ке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бастап "В-"-ке дейін тәуелсіз рейтингісі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(эмитенттерінде бар) шет ел эмитенттерінің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депозитарлық қолхаттар (орталық контрагенттің қатысуымен жасалған "кері репо" операциясының нысанасы болып табылатын акциялар мен депозитарлық қолхаттарды қоспағанда)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резиденттері-заңды тұлғалардың акциялары немесе осы кестенің 4.4-жолында көрсетілген, базалық активі осы акциялар болып табылатын акциялар мен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резиденттері-заңды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"BB+"-тен "ВВ-"-ке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"B+"-тен "В-"-ке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4"/>
    <w:p>
      <w:pPr>
        <w:spacing w:after="0"/>
        <w:ind w:left="0"/>
        <w:jc w:val="both"/>
      </w:pPr>
      <w:r>
        <w:rPr>
          <w:rFonts w:ascii="Times New Roman"/>
          <w:b w:val="false"/>
          <w:i w:val="false"/>
          <w:color w:val="000000"/>
          <w:sz w:val="28"/>
        </w:rPr>
        <w:t>
      Атауы ________________________________________________</w:t>
      </w:r>
    </w:p>
    <w:bookmarkEnd w:id="84"/>
    <w:bookmarkStart w:name="z105" w:id="85"/>
    <w:p>
      <w:pPr>
        <w:spacing w:after="0"/>
        <w:ind w:left="0"/>
        <w:jc w:val="both"/>
      </w:pPr>
      <w:r>
        <w:rPr>
          <w:rFonts w:ascii="Times New Roman"/>
          <w:b w:val="false"/>
          <w:i w:val="false"/>
          <w:color w:val="000000"/>
          <w:sz w:val="28"/>
        </w:rPr>
        <w:t>
      Мекенжайы __________________________________________________</w:t>
      </w:r>
    </w:p>
    <w:bookmarkEnd w:id="85"/>
    <w:bookmarkStart w:name="z106" w:id="86"/>
    <w:p>
      <w:pPr>
        <w:spacing w:after="0"/>
        <w:ind w:left="0"/>
        <w:jc w:val="both"/>
      </w:pPr>
      <w:r>
        <w:rPr>
          <w:rFonts w:ascii="Times New Roman"/>
          <w:b w:val="false"/>
          <w:i w:val="false"/>
          <w:color w:val="000000"/>
          <w:sz w:val="28"/>
        </w:rPr>
        <w:t>
      Телефоны ___________________________________________________</w:t>
      </w:r>
    </w:p>
    <w:bookmarkEnd w:id="86"/>
    <w:bookmarkStart w:name="z107" w:id="87"/>
    <w:p>
      <w:pPr>
        <w:spacing w:after="0"/>
        <w:ind w:left="0"/>
        <w:jc w:val="both"/>
      </w:pPr>
      <w:r>
        <w:rPr>
          <w:rFonts w:ascii="Times New Roman"/>
          <w:b w:val="false"/>
          <w:i w:val="false"/>
          <w:color w:val="000000"/>
          <w:sz w:val="28"/>
        </w:rPr>
        <w:t>
      Электрондық пошта мекенжайы __________________________________</w:t>
      </w:r>
    </w:p>
    <w:bookmarkEnd w:id="87"/>
    <w:bookmarkStart w:name="z108" w:id="88"/>
    <w:p>
      <w:pPr>
        <w:spacing w:after="0"/>
        <w:ind w:left="0"/>
        <w:jc w:val="both"/>
      </w:pPr>
      <w:r>
        <w:rPr>
          <w:rFonts w:ascii="Times New Roman"/>
          <w:b w:val="false"/>
          <w:i w:val="false"/>
          <w:color w:val="000000"/>
          <w:sz w:val="28"/>
        </w:rPr>
        <w:t xml:space="preserve">
      Орындаушы ___________________________ ____________________ </w:t>
      </w:r>
    </w:p>
    <w:bookmarkEnd w:id="88"/>
    <w:bookmarkStart w:name="z109" w:id="8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9"/>
    <w:bookmarkStart w:name="z110" w:id="9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0"/>
    <w:bookmarkStart w:name="z111" w:id="91"/>
    <w:p>
      <w:pPr>
        <w:spacing w:after="0"/>
        <w:ind w:left="0"/>
        <w:jc w:val="both"/>
      </w:pPr>
      <w:r>
        <w:rPr>
          <w:rFonts w:ascii="Times New Roman"/>
          <w:b w:val="false"/>
          <w:i w:val="false"/>
          <w:color w:val="000000"/>
          <w:sz w:val="28"/>
        </w:rPr>
        <w:t xml:space="preserve">
      _____________________________________ ____________________ </w:t>
      </w:r>
    </w:p>
    <w:bookmarkEnd w:id="91"/>
    <w:bookmarkStart w:name="z112" w:id="92"/>
    <w:p>
      <w:pPr>
        <w:spacing w:after="0"/>
        <w:ind w:left="0"/>
        <w:jc w:val="both"/>
      </w:pPr>
      <w:r>
        <w:rPr>
          <w:rFonts w:ascii="Times New Roman"/>
          <w:b w:val="false"/>
          <w:i w:val="false"/>
          <w:color w:val="000000"/>
          <w:sz w:val="28"/>
        </w:rPr>
        <w:t>
       тегі, аты және әкесінің аты (ол болған жағдайда) қолы</w:t>
      </w:r>
    </w:p>
    <w:bookmarkEnd w:id="92"/>
    <w:bookmarkStart w:name="z113" w:id="93"/>
    <w:p>
      <w:pPr>
        <w:spacing w:after="0"/>
        <w:ind w:left="0"/>
        <w:jc w:val="both"/>
      </w:pPr>
      <w:r>
        <w:rPr>
          <w:rFonts w:ascii="Times New Roman"/>
          <w:b w:val="false"/>
          <w:i w:val="false"/>
          <w:color w:val="000000"/>
          <w:sz w:val="28"/>
        </w:rPr>
        <w:t>
      Күні 20__ жылғы "____" ______________</w:t>
      </w:r>
    </w:p>
    <w:bookmarkEnd w:id="93"/>
    <w:bookmarkStart w:name="z114" w:id="94"/>
    <w:p>
      <w:pPr>
        <w:spacing w:after="0"/>
        <w:ind w:left="0"/>
        <w:jc w:val="both"/>
      </w:pPr>
      <w:r>
        <w:rPr>
          <w:rFonts w:ascii="Times New Roman"/>
          <w:b w:val="false"/>
          <w:i w:val="false"/>
          <w:color w:val="000000"/>
          <w:sz w:val="28"/>
        </w:rPr>
        <w:t>
      Ескертпе: нысан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пруденциялық</w:t>
            </w:r>
            <w:r>
              <w:br/>
            </w:r>
            <w:r>
              <w:rPr>
                <w:rFonts w:ascii="Times New Roman"/>
                <w:b w:val="false"/>
                <w:i w:val="false"/>
                <w:color w:val="000000"/>
                <w:sz w:val="20"/>
              </w:rPr>
              <w:t>нормативтерді орындауы туралы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6" w:id="95"/>
    <w:p>
      <w:pPr>
        <w:spacing w:after="0"/>
        <w:ind w:left="0"/>
        <w:jc w:val="left"/>
      </w:pPr>
      <w:r>
        <w:rPr>
          <w:rFonts w:ascii="Times New Roman"/>
          <w:b/>
          <w:i w:val="false"/>
          <w:color w:val="000000"/>
        </w:rPr>
        <w:t xml:space="preserve">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  (индексі – 1 – PN_SO, кезеңділігі – ай сайын)</w:t>
      </w:r>
    </w:p>
    <w:bookmarkEnd w:id="95"/>
    <w:bookmarkStart w:name="z117" w:id="9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6"/>
    <w:bookmarkStart w:name="z118" w:id="97"/>
    <w:p>
      <w:pPr>
        <w:spacing w:after="0"/>
        <w:ind w:left="0"/>
        <w:jc w:val="left"/>
      </w:pPr>
      <w:r>
        <w:rPr>
          <w:rFonts w:ascii="Times New Roman"/>
          <w:b/>
          <w:i w:val="false"/>
          <w:color w:val="000000"/>
        </w:rPr>
        <w:t xml:space="preserve"> 1-тарау. Жалпы ережелер</w:t>
      </w:r>
    </w:p>
    <w:bookmarkEnd w:id="97"/>
    <w:bookmarkStart w:name="z119" w:id="98"/>
    <w:p>
      <w:pPr>
        <w:spacing w:after="0"/>
        <w:ind w:left="0"/>
        <w:jc w:val="both"/>
      </w:pPr>
      <w:r>
        <w:rPr>
          <w:rFonts w:ascii="Times New Roman"/>
          <w:b w:val="false"/>
          <w:i w:val="false"/>
          <w:color w:val="000000"/>
          <w:sz w:val="28"/>
        </w:rPr>
        <w:t>
      1. Осы түсіндірмеде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8"/>
    <w:bookmarkStart w:name="z120" w:id="99"/>
    <w:p>
      <w:pPr>
        <w:spacing w:after="0"/>
        <w:ind w:left="0"/>
        <w:jc w:val="both"/>
      </w:pPr>
      <w:r>
        <w:rPr>
          <w:rFonts w:ascii="Times New Roman"/>
          <w:b w:val="false"/>
          <w:i w:val="false"/>
          <w:color w:val="000000"/>
          <w:sz w:val="28"/>
        </w:rPr>
        <w:t>
      2. Сақтандыру (қайта сақтандыру) ұйымы және Қазақстан Республикасының бейрезидент-сақтандыру (қайта сақтандыру) ұйымдарының филиалдары Нысанды есепті кезеңнің соңындағы жағдай бойынша, ай сайын жасайды. Нысандағы деректер мың теңгемен және пайызбен (үтірден кейін екінші таңбаға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99"/>
    <w:bookmarkStart w:name="z121" w:id="10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0"/>
    <w:bookmarkStart w:name="z122" w:id="101"/>
    <w:p>
      <w:pPr>
        <w:spacing w:after="0"/>
        <w:ind w:left="0"/>
        <w:jc w:val="left"/>
      </w:pPr>
      <w:r>
        <w:rPr>
          <w:rFonts w:ascii="Times New Roman"/>
          <w:b/>
          <w:i w:val="false"/>
          <w:color w:val="000000"/>
        </w:rPr>
        <w:t xml:space="preserve"> 2-тарау. Нысанды толтыру бойынша түсіндірме</w:t>
      </w:r>
    </w:p>
    <w:bookmarkEnd w:id="101"/>
    <w:bookmarkStart w:name="z123" w:id="102"/>
    <w:p>
      <w:pPr>
        <w:spacing w:after="0"/>
        <w:ind w:left="0"/>
        <w:jc w:val="both"/>
      </w:pPr>
      <w:r>
        <w:rPr>
          <w:rFonts w:ascii="Times New Roman"/>
          <w:b w:val="false"/>
          <w:i w:val="false"/>
          <w:color w:val="000000"/>
          <w:sz w:val="28"/>
        </w:rPr>
        <w:t xml:space="preserve">
      4. Нысанды толтыру мақсатында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и Морнинстар (Morningstar), сондай-ақ олардың еншілес рейтингтік ұйымдарының бағалары танылады.</w:t>
      </w:r>
    </w:p>
    <w:bookmarkEnd w:id="102"/>
    <w:bookmarkStart w:name="z124" w:id="103"/>
    <w:p>
      <w:pPr>
        <w:spacing w:after="0"/>
        <w:ind w:left="0"/>
        <w:jc w:val="both"/>
      </w:pPr>
      <w:r>
        <w:rPr>
          <w:rFonts w:ascii="Times New Roman"/>
          <w:b w:val="false"/>
          <w:i w:val="false"/>
          <w:color w:val="000000"/>
          <w:sz w:val="28"/>
        </w:rPr>
        <w:t>
      5. 1-кесте бойынша:</w:t>
      </w:r>
    </w:p>
    <w:bookmarkEnd w:id="103"/>
    <w:bookmarkStart w:name="z125" w:id="104"/>
    <w:p>
      <w:pPr>
        <w:spacing w:after="0"/>
        <w:ind w:left="0"/>
        <w:jc w:val="both"/>
      </w:pPr>
      <w:r>
        <w:rPr>
          <w:rFonts w:ascii="Times New Roman"/>
          <w:b w:val="false"/>
          <w:i w:val="false"/>
          <w:color w:val="000000"/>
          <w:sz w:val="28"/>
        </w:rPr>
        <w:t>
      1) 1-жолда төлем қабілеттілігі маржасының жеткіліктілігі нормативінің мәні көрсетіледі;</w:t>
      </w:r>
    </w:p>
    <w:bookmarkEnd w:id="104"/>
    <w:bookmarkStart w:name="z126" w:id="105"/>
    <w:p>
      <w:pPr>
        <w:spacing w:after="0"/>
        <w:ind w:left="0"/>
        <w:jc w:val="both"/>
      </w:pPr>
      <w:r>
        <w:rPr>
          <w:rFonts w:ascii="Times New Roman"/>
          <w:b w:val="false"/>
          <w:i w:val="false"/>
          <w:color w:val="000000"/>
          <w:sz w:val="28"/>
        </w:rPr>
        <w:t>
      2) 1.1, 1.2, 1.3, 1.4, 1.5, 1.6, 1.7 және 1.8-жолдарда төлем қабілеттілігі маржасының жеткіліктілігі нормативін есептеу мәндері көрсетіледі;</w:t>
      </w:r>
    </w:p>
    <w:bookmarkEnd w:id="105"/>
    <w:bookmarkStart w:name="z127" w:id="106"/>
    <w:p>
      <w:pPr>
        <w:spacing w:after="0"/>
        <w:ind w:left="0"/>
        <w:jc w:val="both"/>
      </w:pPr>
      <w:r>
        <w:rPr>
          <w:rFonts w:ascii="Times New Roman"/>
          <w:b w:val="false"/>
          <w:i w:val="false"/>
          <w:color w:val="000000"/>
          <w:sz w:val="28"/>
        </w:rPr>
        <w:t>
      3) 16-жолда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End w:id="106"/>
    <w:bookmarkStart w:name="z128" w:id="107"/>
    <w:p>
      <w:pPr>
        <w:spacing w:after="0"/>
        <w:ind w:left="0"/>
        <w:jc w:val="both"/>
      </w:pPr>
      <w:r>
        <w:rPr>
          <w:rFonts w:ascii="Times New Roman"/>
          <w:b w:val="false"/>
          <w:i w:val="false"/>
          <w:color w:val="000000"/>
          <w:sz w:val="28"/>
        </w:rPr>
        <w:t xml:space="preserve">
      6. Төлем қабілеттілігі маржасының ең төменгі мөлшерін қолданыстағы қайта сақтандыру шарттары бойынша Қазақстан Республикасының резидент және бейрезидент-сақтандыру (қайта сақтандыру) ұйымдарына қайта сақтандыруға берілетін (берілген) сақтандыру сыйлықақылары сомасына ұлғайтылған кезде 2-кестені толтырғанда </w:t>
      </w:r>
      <w:r>
        <w:rPr>
          <w:rFonts w:ascii="Times New Roman"/>
          <w:b w:val="false"/>
          <w:i w:val="false"/>
          <w:color w:val="000000"/>
          <w:sz w:val="28"/>
        </w:rPr>
        <w:t xml:space="preserve">№304 </w:t>
      </w:r>
      <w:r>
        <w:rPr>
          <w:rFonts w:ascii="Times New Roman"/>
          <w:b w:val="false"/>
          <w:i w:val="false"/>
          <w:color w:val="000000"/>
          <w:sz w:val="28"/>
        </w:rPr>
        <w:t>қаулыға сәйкес Стандард энд Пурс (Standard &amp; Poor's), Мудис Инвесторс Сервис (Moody's Investors Service), Фитч (Fitch) и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төменгі рейтингі пайдаланылады.</w:t>
      </w:r>
    </w:p>
    <w:bookmarkEnd w:id="107"/>
    <w:bookmarkStart w:name="z129" w:id="108"/>
    <w:p>
      <w:pPr>
        <w:spacing w:after="0"/>
        <w:ind w:left="0"/>
        <w:jc w:val="both"/>
      </w:pPr>
      <w:r>
        <w:rPr>
          <w:rFonts w:ascii="Times New Roman"/>
          <w:b w:val="false"/>
          <w:i w:val="false"/>
          <w:color w:val="000000"/>
          <w:sz w:val="28"/>
        </w:rPr>
        <w:t>
      2-кестеде:</w:t>
      </w:r>
    </w:p>
    <w:bookmarkEnd w:id="108"/>
    <w:bookmarkStart w:name="z130" w:id="109"/>
    <w:p>
      <w:pPr>
        <w:spacing w:after="0"/>
        <w:ind w:left="0"/>
        <w:jc w:val="both"/>
      </w:pPr>
      <w:r>
        <w:rPr>
          <w:rFonts w:ascii="Times New Roman"/>
          <w:b w:val="false"/>
          <w:i w:val="false"/>
          <w:color w:val="000000"/>
          <w:sz w:val="28"/>
        </w:rPr>
        <w:t>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bookmarkEnd w:id="109"/>
    <w:bookmarkStart w:name="z131" w:id="110"/>
    <w:p>
      <w:pPr>
        <w:spacing w:after="0"/>
        <w:ind w:left="0"/>
        <w:jc w:val="both"/>
      </w:pPr>
      <w:r>
        <w:rPr>
          <w:rFonts w:ascii="Times New Roman"/>
          <w:b w:val="false"/>
          <w:i w:val="false"/>
          <w:color w:val="000000"/>
          <w:sz w:val="28"/>
        </w:rPr>
        <w:t>
      Қазақстан Республикасының резиденттері-қайта сақтандырушылармен жасалған қайта сақтандыру шарттары;</w:t>
      </w:r>
    </w:p>
    <w:bookmarkEnd w:id="110"/>
    <w:bookmarkStart w:name="z132" w:id="111"/>
    <w:p>
      <w:pPr>
        <w:spacing w:after="0"/>
        <w:ind w:left="0"/>
        <w:jc w:val="both"/>
      </w:pPr>
      <w:r>
        <w:rPr>
          <w:rFonts w:ascii="Times New Roman"/>
          <w:b w:val="false"/>
          <w:i w:val="false"/>
          <w:color w:val="000000"/>
          <w:sz w:val="28"/>
        </w:rPr>
        <w:t>
      ЕАЭО туралы шартқа қатысушы елдердің қайта сақтандырушыларымен жасалған қайта сақтандыру шарттары;</w:t>
      </w:r>
    </w:p>
    <w:bookmarkEnd w:id="111"/>
    <w:bookmarkStart w:name="z133" w:id="112"/>
    <w:p>
      <w:pPr>
        <w:spacing w:after="0"/>
        <w:ind w:left="0"/>
        <w:jc w:val="both"/>
      </w:pPr>
      <w:r>
        <w:rPr>
          <w:rFonts w:ascii="Times New Roman"/>
          <w:b w:val="false"/>
          <w:i w:val="false"/>
          <w:color w:val="000000"/>
          <w:sz w:val="28"/>
        </w:rPr>
        <w:t>
      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bookmarkEnd w:id="112"/>
    <w:bookmarkStart w:name="z134" w:id="113"/>
    <w:p>
      <w:pPr>
        <w:spacing w:after="0"/>
        <w:ind w:left="0"/>
        <w:jc w:val="both"/>
      </w:pPr>
      <w:r>
        <w:rPr>
          <w:rFonts w:ascii="Times New Roman"/>
          <w:b w:val="false"/>
          <w:i w:val="false"/>
          <w:color w:val="000000"/>
          <w:sz w:val="28"/>
        </w:rPr>
        <w:t>
      "Астана" халықаралық қаржы орталығының қатысушысы-қайта сақтандырушылармен жасалған қайта сақтандыру шарттары көрсетіледі.</w:t>
      </w:r>
    </w:p>
    <w:bookmarkEnd w:id="113"/>
    <w:bookmarkStart w:name="z135" w:id="114"/>
    <w:p>
      <w:pPr>
        <w:spacing w:after="0"/>
        <w:ind w:left="0"/>
        <w:jc w:val="both"/>
      </w:pPr>
      <w:r>
        <w:rPr>
          <w:rFonts w:ascii="Times New Roman"/>
          <w:b w:val="false"/>
          <w:i w:val="false"/>
          <w:color w:val="000000"/>
          <w:sz w:val="28"/>
        </w:rPr>
        <w:t>
      7. 3-кесте бойынша:</w:t>
      </w:r>
    </w:p>
    <w:bookmarkEnd w:id="114"/>
    <w:bookmarkStart w:name="z136" w:id="115"/>
    <w:p>
      <w:pPr>
        <w:spacing w:after="0"/>
        <w:ind w:left="0"/>
        <w:jc w:val="both"/>
      </w:pPr>
      <w:r>
        <w:rPr>
          <w:rFonts w:ascii="Times New Roman"/>
          <w:b w:val="false"/>
          <w:i w:val="false"/>
          <w:color w:val="000000"/>
          <w:sz w:val="28"/>
        </w:rPr>
        <w:t>
      1) 1000-жолда төлем қабілеттілігі маржасының ең төменгі мөлшерінің "сыйлықақылар әдісімен" есептелген мәні көрсетіледі;</w:t>
      </w:r>
    </w:p>
    <w:bookmarkEnd w:id="115"/>
    <w:bookmarkStart w:name="z137" w:id="116"/>
    <w:p>
      <w:pPr>
        <w:spacing w:after="0"/>
        <w:ind w:left="0"/>
        <w:jc w:val="both"/>
      </w:pPr>
      <w:r>
        <w:rPr>
          <w:rFonts w:ascii="Times New Roman"/>
          <w:b w:val="false"/>
          <w:i w:val="false"/>
          <w:color w:val="000000"/>
          <w:sz w:val="28"/>
        </w:rPr>
        <w:t>
      2) 2110-жолда 2111, 2112 және 2113-жолдардың мәндеріне сәйкес алдыңғы 3 (үш) қаржы жылы үшін есептелген сақтандыру төлемдерінің сомасы көрсетіледі;</w:t>
      </w:r>
    </w:p>
    <w:bookmarkEnd w:id="116"/>
    <w:bookmarkStart w:name="z138" w:id="117"/>
    <w:p>
      <w:pPr>
        <w:spacing w:after="0"/>
        <w:ind w:left="0"/>
        <w:jc w:val="both"/>
      </w:pPr>
      <w:r>
        <w:rPr>
          <w:rFonts w:ascii="Times New Roman"/>
          <w:b w:val="false"/>
          <w:i w:val="false"/>
          <w:color w:val="000000"/>
          <w:sz w:val="28"/>
        </w:rPr>
        <w:t>
      3) 2210, 2310 және 2320-жолдарда мәлімделген, бірақ реттелмеген шығындар резервінің сомасы көрсетіледі;</w:t>
      </w:r>
    </w:p>
    <w:bookmarkEnd w:id="117"/>
    <w:bookmarkStart w:name="z139" w:id="118"/>
    <w:p>
      <w:pPr>
        <w:spacing w:after="0"/>
        <w:ind w:left="0"/>
        <w:jc w:val="both"/>
      </w:pPr>
      <w:r>
        <w:rPr>
          <w:rFonts w:ascii="Times New Roman"/>
          <w:b w:val="false"/>
          <w:i w:val="false"/>
          <w:color w:val="000000"/>
          <w:sz w:val="28"/>
        </w:rPr>
        <w:t>
      4) 2000-жолда төлем қабілеттілігі маржасының "төлемдер әдісімен" есептелген ең төменгі мәні көрсетіледі;</w:t>
      </w:r>
    </w:p>
    <w:bookmarkEnd w:id="118"/>
    <w:bookmarkStart w:name="z140" w:id="119"/>
    <w:p>
      <w:pPr>
        <w:spacing w:after="0"/>
        <w:ind w:left="0"/>
        <w:jc w:val="both"/>
      </w:pPr>
      <w:r>
        <w:rPr>
          <w:rFonts w:ascii="Times New Roman"/>
          <w:b w:val="false"/>
          <w:i w:val="false"/>
          <w:color w:val="000000"/>
          <w:sz w:val="28"/>
        </w:rPr>
        <w:t>
      5) 3000-жолда 1000 және 2000-жолдарда көрсетілген мәндердің ең жоғары шамасы көрсетіледі;</w:t>
      </w:r>
    </w:p>
    <w:bookmarkEnd w:id="119"/>
    <w:bookmarkStart w:name="z141" w:id="120"/>
    <w:p>
      <w:pPr>
        <w:spacing w:after="0"/>
        <w:ind w:left="0"/>
        <w:jc w:val="both"/>
      </w:pPr>
      <w:r>
        <w:rPr>
          <w:rFonts w:ascii="Times New Roman"/>
          <w:b w:val="false"/>
          <w:i w:val="false"/>
          <w:color w:val="000000"/>
          <w:sz w:val="28"/>
        </w:rPr>
        <w:t>
      6) 9000-жолда есепті кезеңдегі төлем қабілеттілігі маржасының ең төменгі мөлшері көрсетіледі;</w:t>
      </w:r>
    </w:p>
    <w:bookmarkEnd w:id="120"/>
    <w:bookmarkStart w:name="z142" w:id="121"/>
    <w:p>
      <w:pPr>
        <w:spacing w:after="0"/>
        <w:ind w:left="0"/>
        <w:jc w:val="both"/>
      </w:pPr>
      <w:r>
        <w:rPr>
          <w:rFonts w:ascii="Times New Roman"/>
          <w:b w:val="false"/>
          <w:i w:val="false"/>
          <w:color w:val="000000"/>
          <w:sz w:val="28"/>
        </w:rPr>
        <w:t>
      7) 500-жолда нақты төлем қабілеттілігі маржасының төлем қабілеттілігі маржасының ең төменгі мөлшерінің қатынасына (300-жол/400-жол) тең төлем қабілеттілігі маржасының жеткіліктілігі нормативінің мәні көрсетіледі.</w:t>
      </w:r>
    </w:p>
    <w:bookmarkEnd w:id="121"/>
    <w:bookmarkStart w:name="z143" w:id="122"/>
    <w:p>
      <w:pPr>
        <w:spacing w:after="0"/>
        <w:ind w:left="0"/>
        <w:jc w:val="both"/>
      </w:pPr>
      <w:r>
        <w:rPr>
          <w:rFonts w:ascii="Times New Roman"/>
          <w:b w:val="false"/>
          <w:i w:val="false"/>
          <w:color w:val="000000"/>
          <w:sz w:val="28"/>
        </w:rPr>
        <w:t>
      8. 4-кесте бойынша:</w:t>
      </w:r>
    </w:p>
    <w:bookmarkEnd w:id="122"/>
    <w:bookmarkStart w:name="z144" w:id="123"/>
    <w:p>
      <w:pPr>
        <w:spacing w:after="0"/>
        <w:ind w:left="0"/>
        <w:jc w:val="both"/>
      </w:pPr>
      <w:r>
        <w:rPr>
          <w:rFonts w:ascii="Times New Roman"/>
          <w:b w:val="false"/>
          <w:i w:val="false"/>
          <w:color w:val="000000"/>
          <w:sz w:val="28"/>
        </w:rPr>
        <w:t>
      1) 1000-жолда "мемлекеттік білім беру жинақтау жүйесі шеңберінде өмірді сақтандыру сыныбын қоспағанда, өмірді сақтандыру" және "зейнетақы аннуитеттік сақтандыру сыныбын қоспағанда, аннуитеттік сақтандыру" сыныптары үшін төлем қабілеттілігі маржасының ең төменгі мөлшерінің есептелген мәні көрсетіледі;</w:t>
      </w:r>
    </w:p>
    <w:bookmarkEnd w:id="123"/>
    <w:bookmarkStart w:name="z145" w:id="124"/>
    <w:p>
      <w:pPr>
        <w:spacing w:after="0"/>
        <w:ind w:left="0"/>
        <w:jc w:val="both"/>
      </w:pPr>
      <w:r>
        <w:rPr>
          <w:rFonts w:ascii="Times New Roman"/>
          <w:b w:val="false"/>
          <w:i w:val="false"/>
          <w:color w:val="000000"/>
          <w:sz w:val="28"/>
        </w:rPr>
        <w:t>
      2) 3000-жолда сақтандырудың осы сыныптары бойынша төлем қабілеттілігі маржасының ең төменгі мөлшерінің есептелген мәні көрсетіледі;</w:t>
      </w:r>
    </w:p>
    <w:bookmarkEnd w:id="124"/>
    <w:bookmarkStart w:name="z146" w:id="125"/>
    <w:p>
      <w:pPr>
        <w:spacing w:after="0"/>
        <w:ind w:left="0"/>
        <w:jc w:val="both"/>
      </w:pPr>
      <w:r>
        <w:rPr>
          <w:rFonts w:ascii="Times New Roman"/>
          <w:b w:val="false"/>
          <w:i w:val="false"/>
          <w:color w:val="000000"/>
          <w:sz w:val="28"/>
        </w:rPr>
        <w:t>
      3) 8000-жолда төлем қабілеттілігі маржасының ең төменгі мөлшері көрсетіледі;</w:t>
      </w:r>
    </w:p>
    <w:bookmarkEnd w:id="125"/>
    <w:bookmarkStart w:name="z147" w:id="126"/>
    <w:p>
      <w:pPr>
        <w:spacing w:after="0"/>
        <w:ind w:left="0"/>
        <w:jc w:val="both"/>
      </w:pPr>
      <w:r>
        <w:rPr>
          <w:rFonts w:ascii="Times New Roman"/>
          <w:b w:val="false"/>
          <w:i w:val="false"/>
          <w:color w:val="000000"/>
          <w:sz w:val="28"/>
        </w:rPr>
        <w:t>
      4) 500-жолда нақты төлем қабілеттілігі маржасының төлем қабілеттілігі маржасының ең төменгі мөлшерінің қатынасына (300-жол/400-жол) тең төлем қабілеттілігі маржасының жеткіліктілігі нормативінің мәні көрсетіледі.</w:t>
      </w:r>
    </w:p>
    <w:bookmarkEnd w:id="126"/>
    <w:bookmarkStart w:name="z148" w:id="127"/>
    <w:p>
      <w:pPr>
        <w:spacing w:after="0"/>
        <w:ind w:left="0"/>
        <w:jc w:val="both"/>
      </w:pPr>
      <w:r>
        <w:rPr>
          <w:rFonts w:ascii="Times New Roman"/>
          <w:b w:val="false"/>
          <w:i w:val="false"/>
          <w:color w:val="000000"/>
          <w:sz w:val="28"/>
        </w:rPr>
        <w:t>
      9. 5-кесте бойынша:</w:t>
      </w:r>
    </w:p>
    <w:bookmarkEnd w:id="127"/>
    <w:bookmarkStart w:name="z149" w:id="128"/>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bookmarkEnd w:id="128"/>
    <w:bookmarkStart w:name="z150" w:id="129"/>
    <w:p>
      <w:pPr>
        <w:spacing w:after="0"/>
        <w:ind w:left="0"/>
        <w:jc w:val="both"/>
      </w:pPr>
      <w:r>
        <w:rPr>
          <w:rFonts w:ascii="Times New Roman"/>
          <w:b w:val="false"/>
          <w:i w:val="false"/>
          <w:color w:val="000000"/>
          <w:sz w:val="28"/>
        </w:rPr>
        <w:t>
      2) 4-бағанда есепті кезеңнің соңындағы күнтізбелік күнгі жағдай бойынша баланстық құны көрсетіледі;</w:t>
      </w:r>
    </w:p>
    <w:bookmarkEnd w:id="129"/>
    <w:bookmarkStart w:name="z151" w:id="130"/>
    <w:p>
      <w:pPr>
        <w:spacing w:after="0"/>
        <w:ind w:left="0"/>
        <w:jc w:val="both"/>
      </w:pPr>
      <w:r>
        <w:rPr>
          <w:rFonts w:ascii="Times New Roman"/>
          <w:b w:val="false"/>
          <w:i w:val="false"/>
          <w:color w:val="000000"/>
          <w:sz w:val="28"/>
        </w:rPr>
        <w:t xml:space="preserve">
      3) 12000-жолда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сақтандыру (қайта сақтандыру) ұйымының сапасы мен өтімділігі бойынша сыныпталуын ескере отырып активтер сомасы көрсетіледі;</w:t>
      </w:r>
    </w:p>
    <w:bookmarkEnd w:id="130"/>
    <w:bookmarkStart w:name="z152" w:id="131"/>
    <w:p>
      <w:pPr>
        <w:spacing w:after="0"/>
        <w:ind w:left="0"/>
        <w:jc w:val="both"/>
      </w:pPr>
      <w:r>
        <w:rPr>
          <w:rFonts w:ascii="Times New Roman"/>
          <w:b w:val="false"/>
          <w:i w:val="false"/>
          <w:color w:val="000000"/>
          <w:sz w:val="28"/>
        </w:rPr>
        <w:t>
      4) 13000-жолда қайта сақтандырушының үлесін шегергенде сақтандыру (қайта сақтандыру) ұйымының сақтандыру резервтерінің сомасы көрсетіледі;</w:t>
      </w:r>
    </w:p>
    <w:bookmarkEnd w:id="131"/>
    <w:bookmarkStart w:name="z153" w:id="132"/>
    <w:p>
      <w:pPr>
        <w:spacing w:after="0"/>
        <w:ind w:left="0"/>
        <w:jc w:val="both"/>
      </w:pPr>
      <w:r>
        <w:rPr>
          <w:rFonts w:ascii="Times New Roman"/>
          <w:b w:val="false"/>
          <w:i w:val="false"/>
          <w:color w:val="000000"/>
          <w:sz w:val="28"/>
        </w:rPr>
        <w:t xml:space="preserve">
      5) 15000-жолда Нормативтердің </w:t>
      </w:r>
      <w:r>
        <w:rPr>
          <w:rFonts w:ascii="Times New Roman"/>
          <w:b w:val="false"/>
          <w:i w:val="false"/>
          <w:color w:val="000000"/>
          <w:sz w:val="28"/>
        </w:rPr>
        <w:t>33-тармағының</w:t>
      </w:r>
      <w:r>
        <w:rPr>
          <w:rFonts w:ascii="Times New Roman"/>
          <w:b w:val="false"/>
          <w:i w:val="false"/>
          <w:color w:val="000000"/>
          <w:sz w:val="28"/>
        </w:rPr>
        <w:t xml:space="preserve">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bookmarkEnd w:id="132"/>
    <w:bookmarkStart w:name="z154" w:id="133"/>
    <w:p>
      <w:pPr>
        <w:spacing w:after="0"/>
        <w:ind w:left="0"/>
        <w:jc w:val="both"/>
      </w:pPr>
      <w:r>
        <w:rPr>
          <w:rFonts w:ascii="Times New Roman"/>
          <w:b w:val="false"/>
          <w:i w:val="false"/>
          <w:color w:val="000000"/>
          <w:sz w:val="28"/>
        </w:rPr>
        <w:t>
      10. 6-кесте бойынша:</w:t>
      </w:r>
    </w:p>
    <w:bookmarkEnd w:id="133"/>
    <w:bookmarkStart w:name="z155" w:id="134"/>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bookmarkEnd w:id="134"/>
    <w:bookmarkStart w:name="z156" w:id="135"/>
    <w:p>
      <w:pPr>
        <w:spacing w:after="0"/>
        <w:ind w:left="0"/>
        <w:jc w:val="both"/>
      </w:pPr>
      <w:r>
        <w:rPr>
          <w:rFonts w:ascii="Times New Roman"/>
          <w:b w:val="false"/>
          <w:i w:val="false"/>
          <w:color w:val="000000"/>
          <w:sz w:val="28"/>
        </w:rPr>
        <w:t>
      2) 3-бағанда есепті кезеңнің соңындағы күнтізбелік күнгі жағдай бойынша баланстық құны көрсетіледі;</w:t>
      </w:r>
    </w:p>
    <w:bookmarkEnd w:id="135"/>
    <w:bookmarkStart w:name="z157" w:id="136"/>
    <w:p>
      <w:pPr>
        <w:spacing w:after="0"/>
        <w:ind w:left="0"/>
        <w:jc w:val="both"/>
      </w:pPr>
      <w:r>
        <w:rPr>
          <w:rFonts w:ascii="Times New Roman"/>
          <w:b w:val="false"/>
          <w:i w:val="false"/>
          <w:color w:val="000000"/>
          <w:sz w:val="28"/>
        </w:rPr>
        <w:t>
      3) 9-жолда сақтандыру (қайта сақтандыру) ұйымының сақтандыру резервтерінің сомасы көрсетіледі;</w:t>
      </w:r>
    </w:p>
    <w:bookmarkEnd w:id="136"/>
    <w:bookmarkStart w:name="z158" w:id="137"/>
    <w:p>
      <w:pPr>
        <w:spacing w:after="0"/>
        <w:ind w:left="0"/>
        <w:jc w:val="both"/>
      </w:pPr>
      <w:r>
        <w:rPr>
          <w:rFonts w:ascii="Times New Roman"/>
          <w:b w:val="false"/>
          <w:i w:val="false"/>
          <w:color w:val="000000"/>
          <w:sz w:val="28"/>
        </w:rPr>
        <w:t>
      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 тобының,</w:t>
            </w:r>
            <w:r>
              <w:br/>
            </w:r>
            <w:r>
              <w:rPr>
                <w:rFonts w:ascii="Times New Roman"/>
                <w:b w:val="false"/>
                <w:i w:val="false"/>
                <w:color w:val="000000"/>
                <w:sz w:val="20"/>
              </w:rPr>
              <w:t xml:space="preserve"> исламдық сақтандыру (қайта </w:t>
            </w:r>
            <w:r>
              <w:br/>
            </w:r>
            <w:r>
              <w:rPr>
                <w:rFonts w:ascii="Times New Roman"/>
                <w:b w:val="false"/>
                <w:i w:val="false"/>
                <w:color w:val="000000"/>
                <w:sz w:val="20"/>
              </w:rPr>
              <w:t xml:space="preserve">сақтандыру) ұйымының,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161" w:id="138"/>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8"/>
    <w:bookmarkStart w:name="z162" w:id="13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9"/>
    <w:bookmarkStart w:name="z163" w:id="140"/>
    <w:p>
      <w:pPr>
        <w:spacing w:after="0"/>
        <w:ind w:left="0"/>
        <w:jc w:val="both"/>
      </w:pPr>
      <w:r>
        <w:rPr>
          <w:rFonts w:ascii="Times New Roman"/>
          <w:b w:val="false"/>
          <w:i w:val="false"/>
          <w:color w:val="000000"/>
          <w:sz w:val="28"/>
        </w:rPr>
        <w:t xml:space="preserve">
      Әкімшілік нысанның атауы: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w:t>
      </w:r>
    </w:p>
    <w:bookmarkEnd w:id="140"/>
    <w:bookmarkStart w:name="z164" w:id="1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RNR-SO</w:t>
      </w:r>
    </w:p>
    <w:bookmarkEnd w:id="141"/>
    <w:bookmarkStart w:name="z165" w:id="142"/>
    <w:p>
      <w:pPr>
        <w:spacing w:after="0"/>
        <w:ind w:left="0"/>
        <w:jc w:val="both"/>
      </w:pPr>
      <w:r>
        <w:rPr>
          <w:rFonts w:ascii="Times New Roman"/>
          <w:b w:val="false"/>
          <w:i w:val="false"/>
          <w:color w:val="000000"/>
          <w:sz w:val="28"/>
        </w:rPr>
        <w:t>
      Кезеңділігі: тоқсан сайын</w:t>
      </w:r>
    </w:p>
    <w:bookmarkEnd w:id="142"/>
    <w:bookmarkStart w:name="z166" w:id="143"/>
    <w:p>
      <w:pPr>
        <w:spacing w:after="0"/>
        <w:ind w:left="0"/>
        <w:jc w:val="both"/>
      </w:pPr>
      <w:r>
        <w:rPr>
          <w:rFonts w:ascii="Times New Roman"/>
          <w:b w:val="false"/>
          <w:i w:val="false"/>
          <w:color w:val="000000"/>
          <w:sz w:val="28"/>
        </w:rPr>
        <w:t>
      Есепті кезеңі: 20___жылғы "__" ________ жағдай бойынша</w:t>
      </w:r>
    </w:p>
    <w:bookmarkEnd w:id="143"/>
    <w:bookmarkStart w:name="z167" w:id="1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Қазақстан Республикасының бейрезидент-сақтандыру (қайта сақтандыру) ұйымдарының филиалдары</w:t>
      </w:r>
    </w:p>
    <w:bookmarkEnd w:id="144"/>
    <w:bookmarkStart w:name="z168" w:id="1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145"/>
    <w:bookmarkStart w:name="z169" w:id="146"/>
    <w:p>
      <w:pPr>
        <w:spacing w:after="0"/>
        <w:ind w:left="0"/>
        <w:jc w:val="both"/>
      </w:pPr>
      <w:r>
        <w:rPr>
          <w:rFonts w:ascii="Times New Roman"/>
          <w:b w:val="false"/>
          <w:i w:val="false"/>
          <w:color w:val="000000"/>
          <w:sz w:val="28"/>
        </w:rPr>
        <w:t>
      БСН: _______________________</w:t>
      </w:r>
    </w:p>
    <w:bookmarkEnd w:id="146"/>
    <w:bookmarkStart w:name="z170" w:id="147"/>
    <w:p>
      <w:pPr>
        <w:spacing w:after="0"/>
        <w:ind w:left="0"/>
        <w:jc w:val="both"/>
      </w:pPr>
      <w:r>
        <w:rPr>
          <w:rFonts w:ascii="Times New Roman"/>
          <w:b w:val="false"/>
          <w:i w:val="false"/>
          <w:color w:val="000000"/>
          <w:sz w:val="28"/>
        </w:rPr>
        <w:t>
      Жинау әдісі: электрондық түрде</w:t>
      </w:r>
    </w:p>
    <w:bookmarkEnd w:id="147"/>
    <w:bookmarkStart w:name="z171" w:id="148"/>
    <w:p>
      <w:pPr>
        <w:spacing w:after="0"/>
        <w:ind w:left="0"/>
        <w:jc w:val="both"/>
      </w:pPr>
      <w:r>
        <w:rPr>
          <w:rFonts w:ascii="Times New Roman"/>
          <w:b w:val="false"/>
          <w:i w:val="false"/>
          <w:color w:val="000000"/>
          <w:sz w:val="28"/>
        </w:rPr>
        <w:t>
      (мың теңгемен)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сыйлықақысының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сақтандыру шығынын реттеу бойынша шығысының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9"/>
    <w:p>
      <w:pPr>
        <w:spacing w:after="0"/>
        <w:ind w:left="0"/>
        <w:jc w:val="both"/>
      </w:pPr>
      <w:r>
        <w:rPr>
          <w:rFonts w:ascii="Times New Roman"/>
          <w:b w:val="false"/>
          <w:i w:val="false"/>
          <w:color w:val="000000"/>
          <w:sz w:val="28"/>
        </w:rPr>
        <w:t>
      кестенің жалғасы: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ескерілмеген</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ескерілмеген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Күтілмеген</w:t>
            </w:r>
            <w:r>
              <w:rPr>
                <w:rFonts w:ascii="Times New Roman"/>
                <w:b w:val="false"/>
                <w:i w:val="false"/>
                <w:color w:val="000000"/>
                <w:sz w:val="20"/>
              </w:rPr>
              <w:t xml:space="preserve"> </w:t>
            </w:r>
            <w:r>
              <w:rPr>
                <w:rFonts w:ascii="Times New Roman"/>
                <w:b/>
                <w:i w:val="false"/>
                <w:color w:val="000000"/>
                <w:sz w:val="20"/>
              </w:rPr>
              <w:t>тәуекелдер</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0"/>
    <w:p>
      <w:pPr>
        <w:spacing w:after="0"/>
        <w:ind w:left="0"/>
        <w:jc w:val="both"/>
      </w:pPr>
      <w:r>
        <w:rPr>
          <w:rFonts w:ascii="Times New Roman"/>
          <w:b w:val="false"/>
          <w:i w:val="false"/>
          <w:color w:val="000000"/>
          <w:sz w:val="28"/>
        </w:rPr>
        <w:t>
      Атауы ________________________________________________</w:t>
      </w:r>
    </w:p>
    <w:bookmarkEnd w:id="150"/>
    <w:bookmarkStart w:name="z174" w:id="151"/>
    <w:p>
      <w:pPr>
        <w:spacing w:after="0"/>
        <w:ind w:left="0"/>
        <w:jc w:val="both"/>
      </w:pPr>
      <w:r>
        <w:rPr>
          <w:rFonts w:ascii="Times New Roman"/>
          <w:b w:val="false"/>
          <w:i w:val="false"/>
          <w:color w:val="000000"/>
          <w:sz w:val="28"/>
        </w:rPr>
        <w:t>
      Мекенжайы _____________________________________________________</w:t>
      </w:r>
    </w:p>
    <w:bookmarkEnd w:id="151"/>
    <w:bookmarkStart w:name="z175" w:id="152"/>
    <w:p>
      <w:pPr>
        <w:spacing w:after="0"/>
        <w:ind w:left="0"/>
        <w:jc w:val="both"/>
      </w:pPr>
      <w:r>
        <w:rPr>
          <w:rFonts w:ascii="Times New Roman"/>
          <w:b w:val="false"/>
          <w:i w:val="false"/>
          <w:color w:val="000000"/>
          <w:sz w:val="28"/>
        </w:rPr>
        <w:t>
      Телефоны___________________________________________________</w:t>
      </w:r>
    </w:p>
    <w:bookmarkEnd w:id="152"/>
    <w:bookmarkStart w:name="z176" w:id="153"/>
    <w:p>
      <w:pPr>
        <w:spacing w:after="0"/>
        <w:ind w:left="0"/>
        <w:jc w:val="both"/>
      </w:pPr>
      <w:r>
        <w:rPr>
          <w:rFonts w:ascii="Times New Roman"/>
          <w:b w:val="false"/>
          <w:i w:val="false"/>
          <w:color w:val="000000"/>
          <w:sz w:val="28"/>
        </w:rPr>
        <w:t>
      Электрондық пошта мекенжайы ____________________________________</w:t>
      </w:r>
    </w:p>
    <w:bookmarkEnd w:id="153"/>
    <w:bookmarkStart w:name="z177" w:id="154"/>
    <w:p>
      <w:pPr>
        <w:spacing w:after="0"/>
        <w:ind w:left="0"/>
        <w:jc w:val="both"/>
      </w:pPr>
      <w:r>
        <w:rPr>
          <w:rFonts w:ascii="Times New Roman"/>
          <w:b w:val="false"/>
          <w:i w:val="false"/>
          <w:color w:val="000000"/>
          <w:sz w:val="28"/>
        </w:rPr>
        <w:t xml:space="preserve">
      Орындаушы ____________________________ ____________________ </w:t>
      </w:r>
    </w:p>
    <w:bookmarkEnd w:id="154"/>
    <w:bookmarkStart w:name="z178" w:id="15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5"/>
    <w:bookmarkStart w:name="z179" w:id="15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6"/>
    <w:bookmarkStart w:name="z180" w:id="157"/>
    <w:p>
      <w:pPr>
        <w:spacing w:after="0"/>
        <w:ind w:left="0"/>
        <w:jc w:val="both"/>
      </w:pPr>
      <w:r>
        <w:rPr>
          <w:rFonts w:ascii="Times New Roman"/>
          <w:b w:val="false"/>
          <w:i w:val="false"/>
          <w:color w:val="000000"/>
          <w:sz w:val="28"/>
        </w:rPr>
        <w:t xml:space="preserve">
      _____________________________________ ____________________ </w:t>
      </w:r>
    </w:p>
    <w:bookmarkEnd w:id="157"/>
    <w:bookmarkStart w:name="z181" w:id="158"/>
    <w:p>
      <w:pPr>
        <w:spacing w:after="0"/>
        <w:ind w:left="0"/>
        <w:jc w:val="both"/>
      </w:pPr>
      <w:r>
        <w:rPr>
          <w:rFonts w:ascii="Times New Roman"/>
          <w:b w:val="false"/>
          <w:i w:val="false"/>
          <w:color w:val="000000"/>
          <w:sz w:val="28"/>
        </w:rPr>
        <w:t>
       тегі, аты және әкесінің аты (ол болған жағдайда)       қолы</w:t>
      </w:r>
    </w:p>
    <w:bookmarkEnd w:id="158"/>
    <w:bookmarkStart w:name="z182" w:id="159"/>
    <w:p>
      <w:pPr>
        <w:spacing w:after="0"/>
        <w:ind w:left="0"/>
        <w:jc w:val="both"/>
      </w:pPr>
      <w:r>
        <w:rPr>
          <w:rFonts w:ascii="Times New Roman"/>
          <w:b w:val="false"/>
          <w:i w:val="false"/>
          <w:color w:val="000000"/>
          <w:sz w:val="28"/>
        </w:rPr>
        <w:t xml:space="preserve">
      Күні 20__ жылғы "____" ______________ </w:t>
      </w:r>
    </w:p>
    <w:bookmarkEnd w:id="159"/>
    <w:bookmarkStart w:name="z183" w:id="160"/>
    <w:p>
      <w:pPr>
        <w:spacing w:after="0"/>
        <w:ind w:left="0"/>
        <w:jc w:val="both"/>
      </w:pPr>
      <w:r>
        <w:rPr>
          <w:rFonts w:ascii="Times New Roman"/>
          <w:b w:val="false"/>
          <w:i w:val="false"/>
          <w:color w:val="000000"/>
          <w:sz w:val="28"/>
        </w:rPr>
        <w:t>
      Ескертпе: нысан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 xml:space="preserve"> сақтандыру) ұйымының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күтілмеген </w:t>
            </w:r>
            <w:r>
              <w:br/>
            </w:r>
            <w:r>
              <w:rPr>
                <w:rFonts w:ascii="Times New Roman"/>
                <w:b w:val="false"/>
                <w:i w:val="false"/>
                <w:color w:val="000000"/>
                <w:sz w:val="20"/>
              </w:rPr>
              <w:t xml:space="preserve">тәуекелдер резервін есептеуі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 xml:space="preserve">қосымша </w:t>
            </w:r>
          </w:p>
        </w:tc>
      </w:tr>
    </w:tbl>
    <w:bookmarkStart w:name="z185" w:id="161"/>
    <w:p>
      <w:pPr>
        <w:spacing w:after="0"/>
        <w:ind w:left="0"/>
        <w:jc w:val="left"/>
      </w:pPr>
      <w:r>
        <w:rPr>
          <w:rFonts w:ascii="Times New Roman"/>
          <w:b/>
          <w:i w:val="false"/>
          <w:color w:val="000000"/>
        </w:rPr>
        <w:t xml:space="preserve">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(индексі – 2 – RNR-SO, кезеңділігі – тоқсан сайын)</w:t>
      </w:r>
    </w:p>
    <w:bookmarkEnd w:id="161"/>
    <w:bookmarkStart w:name="z186" w:id="16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62"/>
    <w:bookmarkStart w:name="z187" w:id="163"/>
    <w:p>
      <w:pPr>
        <w:spacing w:after="0"/>
        <w:ind w:left="0"/>
        <w:jc w:val="left"/>
      </w:pPr>
      <w:r>
        <w:rPr>
          <w:rFonts w:ascii="Times New Roman"/>
          <w:b/>
          <w:i w:val="false"/>
          <w:color w:val="000000"/>
        </w:rPr>
        <w:t xml:space="preserve"> 1-тарау. Жалпы ережелер</w:t>
      </w:r>
    </w:p>
    <w:bookmarkEnd w:id="163"/>
    <w:bookmarkStart w:name="z188" w:id="164"/>
    <w:p>
      <w:pPr>
        <w:spacing w:after="0"/>
        <w:ind w:left="0"/>
        <w:jc w:val="both"/>
      </w:pPr>
      <w:r>
        <w:rPr>
          <w:rFonts w:ascii="Times New Roman"/>
          <w:b w:val="false"/>
          <w:i w:val="false"/>
          <w:color w:val="000000"/>
          <w:sz w:val="28"/>
        </w:rPr>
        <w:t>
      1. Осы түсіндірмеде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4"/>
    <w:bookmarkStart w:name="z189" w:id="165"/>
    <w:p>
      <w:pPr>
        <w:spacing w:after="0"/>
        <w:ind w:left="0"/>
        <w:jc w:val="both"/>
      </w:pPr>
      <w:r>
        <w:rPr>
          <w:rFonts w:ascii="Times New Roman"/>
          <w:b w:val="false"/>
          <w:i w:val="false"/>
          <w:color w:val="000000"/>
          <w:sz w:val="28"/>
        </w:rPr>
        <w:t>
      2. Нысанды сақтандыру (қайта сақтандыру) ұйымы және Қазақстан Республикасының бейрезидент-сақтандыру (қайта сақтандыру) ұйымдарының филиалдары тоқсан сайын жасайды. Нысандағы деректер мың теңгемен және пайызбен (үтірден кейінгі екінші таңбаға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5"/>
    <w:bookmarkStart w:name="z190" w:id="16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6"/>
    <w:bookmarkStart w:name="z191"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192" w:id="168"/>
    <w:p>
      <w:pPr>
        <w:spacing w:after="0"/>
        <w:ind w:left="0"/>
        <w:jc w:val="both"/>
      </w:pPr>
      <w:r>
        <w:rPr>
          <w:rFonts w:ascii="Times New Roman"/>
          <w:b w:val="false"/>
          <w:i w:val="false"/>
          <w:color w:val="000000"/>
          <w:sz w:val="28"/>
        </w:rPr>
        <w:t>
      4. Нысан 1.8.1, 1.8.2, 2.1, 2.1.1, 2.1.2, 2.2, 2.3, 2.4-жолдардағы сақтандыру сыныптарын қоспағанда, сақтандырудың әрбір сыныбы бойынша толтырылады.</w:t>
      </w:r>
    </w:p>
    <w:bookmarkEnd w:id="168"/>
    <w:bookmarkStart w:name="z193" w:id="169"/>
    <w:p>
      <w:pPr>
        <w:spacing w:after="0"/>
        <w:ind w:left="0"/>
        <w:jc w:val="both"/>
      </w:pPr>
      <w:r>
        <w:rPr>
          <w:rFonts w:ascii="Times New Roman"/>
          <w:b w:val="false"/>
          <w:i w:val="false"/>
          <w:color w:val="000000"/>
          <w:sz w:val="28"/>
        </w:rPr>
        <w:t>
      5. 3-бағанда есепті күні қолданыстағы сақтандыру шарттары бойынша таза сақтандыру сыйлықақысының жалпы көлеміндегі сақтандыру сыныбы бойынша қолданыстағы сақтандыру шарттары бойынша таза сақтандыру сыйлықақысының үлесі көрсетіледі.</w:t>
      </w:r>
    </w:p>
    <w:bookmarkEnd w:id="169"/>
    <w:bookmarkStart w:name="z194" w:id="170"/>
    <w:p>
      <w:pPr>
        <w:spacing w:after="0"/>
        <w:ind w:left="0"/>
        <w:jc w:val="both"/>
      </w:pPr>
      <w:r>
        <w:rPr>
          <w:rFonts w:ascii="Times New Roman"/>
          <w:b w:val="false"/>
          <w:i w:val="false"/>
          <w:color w:val="000000"/>
          <w:sz w:val="28"/>
        </w:rPr>
        <w:t>
      6. 4, 5, 6, 7 және 8-бағандарда есепті күннің алдындағы соңғы 12 (он екі) айдағы деректер көрсетіледі.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 xml:space="preserve"> тобының, исламдық сақтандыру</w:t>
            </w:r>
            <w:r>
              <w:br/>
            </w:r>
            <w:r>
              <w:rPr>
                <w:rFonts w:ascii="Times New Roman"/>
                <w:b w:val="false"/>
                <w:i w:val="false"/>
                <w:color w:val="000000"/>
                <w:sz w:val="20"/>
              </w:rPr>
              <w:t xml:space="preserve"> (қайта сақтандыру) 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196" w:id="17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1"/>
    <w:bookmarkStart w:name="z197" w:id="17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2"/>
    <w:bookmarkStart w:name="z198" w:id="173"/>
    <w:p>
      <w:pPr>
        <w:spacing w:after="0"/>
        <w:ind w:left="0"/>
        <w:jc w:val="both"/>
      </w:pPr>
      <w:r>
        <w:rPr>
          <w:rFonts w:ascii="Times New Roman"/>
          <w:b w:val="false"/>
          <w:i w:val="false"/>
          <w:color w:val="000000"/>
          <w:sz w:val="28"/>
        </w:rPr>
        <w:t>
      Әкімшілік нысанның атауы: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w:t>
      </w:r>
    </w:p>
    <w:bookmarkEnd w:id="173"/>
    <w:bookmarkStart w:name="z199" w:id="1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SR-SO</w:t>
      </w:r>
    </w:p>
    <w:bookmarkEnd w:id="174"/>
    <w:bookmarkStart w:name="z200" w:id="175"/>
    <w:p>
      <w:pPr>
        <w:spacing w:after="0"/>
        <w:ind w:left="0"/>
        <w:jc w:val="both"/>
      </w:pPr>
      <w:r>
        <w:rPr>
          <w:rFonts w:ascii="Times New Roman"/>
          <w:b w:val="false"/>
          <w:i w:val="false"/>
          <w:color w:val="000000"/>
          <w:sz w:val="28"/>
        </w:rPr>
        <w:t>
      Кезеңділігі: жыл сайын</w:t>
      </w:r>
    </w:p>
    <w:bookmarkEnd w:id="175"/>
    <w:bookmarkStart w:name="z201" w:id="176"/>
    <w:p>
      <w:pPr>
        <w:spacing w:after="0"/>
        <w:ind w:left="0"/>
        <w:jc w:val="both"/>
      </w:pPr>
      <w:r>
        <w:rPr>
          <w:rFonts w:ascii="Times New Roman"/>
          <w:b w:val="false"/>
          <w:i w:val="false"/>
          <w:color w:val="000000"/>
          <w:sz w:val="28"/>
        </w:rPr>
        <w:t>
      Есепті кезеңі: 20___жылғы "__" ________ жағдай бойынша</w:t>
      </w:r>
    </w:p>
    <w:bookmarkEnd w:id="176"/>
    <w:bookmarkStart w:name="z202" w:id="1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Қазақстан Республикасының бейрезидент-сақтандыру (қайта сақтандыру) ұйымдарының филиалдары</w:t>
      </w:r>
    </w:p>
    <w:bookmarkEnd w:id="177"/>
    <w:bookmarkStart w:name="z203" w:id="1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10 (оныншы) ақпаннан кешіктірмей, жыл сайын</w:t>
      </w:r>
    </w:p>
    <w:bookmarkEnd w:id="178"/>
    <w:bookmarkStart w:name="z204" w:id="179"/>
    <w:p>
      <w:pPr>
        <w:spacing w:after="0"/>
        <w:ind w:left="0"/>
        <w:jc w:val="both"/>
      </w:pPr>
      <w:r>
        <w:rPr>
          <w:rFonts w:ascii="Times New Roman"/>
          <w:b w:val="false"/>
          <w:i w:val="false"/>
          <w:color w:val="000000"/>
          <w:sz w:val="28"/>
        </w:rPr>
        <w:t>
      БСН: _______________________</w:t>
      </w:r>
    </w:p>
    <w:bookmarkEnd w:id="179"/>
    <w:bookmarkStart w:name="z205" w:id="180"/>
    <w:p>
      <w:pPr>
        <w:spacing w:after="0"/>
        <w:ind w:left="0"/>
        <w:jc w:val="both"/>
      </w:pPr>
      <w:r>
        <w:rPr>
          <w:rFonts w:ascii="Times New Roman"/>
          <w:b w:val="false"/>
          <w:i w:val="false"/>
          <w:color w:val="000000"/>
          <w:sz w:val="28"/>
        </w:rPr>
        <w:t>
      Жинау әдісі: электрондық түрде</w:t>
      </w:r>
    </w:p>
    <w:bookmarkEnd w:id="180"/>
    <w:bookmarkStart w:name="z206" w:id="181"/>
    <w:p>
      <w:pPr>
        <w:spacing w:after="0"/>
        <w:ind w:left="0"/>
        <w:jc w:val="both"/>
      </w:pPr>
      <w:r>
        <w:rPr>
          <w:rFonts w:ascii="Times New Roman"/>
          <w:b w:val="false"/>
          <w:i w:val="false"/>
          <w:color w:val="000000"/>
          <w:sz w:val="28"/>
        </w:rPr>
        <w:t>
      (мың теңгемен)</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w:t>
            </w:r>
            <w:r>
              <w:rPr>
                <w:rFonts w:ascii="Times New Roman"/>
                <w:b/>
                <w:i w:val="false"/>
                <w:color w:val="000000"/>
                <w:sz w:val="20"/>
              </w:rPr>
              <w:t>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2"/>
    <w:p>
      <w:pPr>
        <w:spacing w:after="0"/>
        <w:ind w:left="0"/>
        <w:jc w:val="both"/>
      </w:pPr>
      <w:r>
        <w:rPr>
          <w:rFonts w:ascii="Times New Roman"/>
          <w:b w:val="false"/>
          <w:i w:val="false"/>
          <w:color w:val="000000"/>
          <w:sz w:val="28"/>
        </w:rPr>
        <w:t>
      кестенің жалғасы: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квадраттық</w:t>
            </w:r>
            <w:r>
              <w:rPr>
                <w:rFonts w:ascii="Times New Roman"/>
                <w:b w:val="false"/>
                <w:i w:val="false"/>
                <w:color w:val="000000"/>
                <w:sz w:val="20"/>
              </w:rPr>
              <w:t xml:space="preserve"> </w:t>
            </w:r>
            <w:r>
              <w:rPr>
                <w:rFonts w:ascii="Times New Roman"/>
                <w:b/>
                <w:i w:val="false"/>
                <w:color w:val="000000"/>
                <w:sz w:val="20"/>
              </w:rPr>
              <w:t>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сыйлықақысының</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тұрақтандыру</w:t>
            </w:r>
            <w:r>
              <w:rPr>
                <w:rFonts w:ascii="Times New Roman"/>
                <w:b w:val="false"/>
                <w:i w:val="false"/>
                <w:color w:val="000000"/>
                <w:sz w:val="20"/>
              </w:rPr>
              <w:t xml:space="preserve"> </w:t>
            </w:r>
            <w:r>
              <w:rPr>
                <w:rFonts w:ascii="Times New Roman"/>
                <w:b/>
                <w:i w:val="false"/>
                <w:color w:val="000000"/>
                <w:sz w:val="20"/>
              </w:rPr>
              <w:t>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w:t>
            </w:r>
            <w:r>
              <w:rPr>
                <w:rFonts w:ascii="Times New Roman"/>
                <w:b/>
                <w:i w:val="false"/>
                <w:color w:val="000000"/>
                <w:sz w:val="20"/>
              </w:rPr>
              <w:t>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шамасын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тұрақтандыру</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3"/>
    <w:p>
      <w:pPr>
        <w:spacing w:after="0"/>
        <w:ind w:left="0"/>
        <w:jc w:val="both"/>
      </w:pPr>
      <w:r>
        <w:rPr>
          <w:rFonts w:ascii="Times New Roman"/>
          <w:b w:val="false"/>
          <w:i w:val="false"/>
          <w:color w:val="000000"/>
          <w:sz w:val="28"/>
        </w:rPr>
        <w:t>
      Атауы ________________________________________________</w:t>
      </w:r>
    </w:p>
    <w:bookmarkEnd w:id="183"/>
    <w:bookmarkStart w:name="z209" w:id="184"/>
    <w:p>
      <w:pPr>
        <w:spacing w:after="0"/>
        <w:ind w:left="0"/>
        <w:jc w:val="both"/>
      </w:pPr>
      <w:r>
        <w:rPr>
          <w:rFonts w:ascii="Times New Roman"/>
          <w:b w:val="false"/>
          <w:i w:val="false"/>
          <w:color w:val="000000"/>
          <w:sz w:val="28"/>
        </w:rPr>
        <w:t>
      Мекенжайы ________________________________________________________</w:t>
      </w:r>
    </w:p>
    <w:bookmarkEnd w:id="184"/>
    <w:bookmarkStart w:name="z210" w:id="185"/>
    <w:p>
      <w:pPr>
        <w:spacing w:after="0"/>
        <w:ind w:left="0"/>
        <w:jc w:val="both"/>
      </w:pPr>
      <w:r>
        <w:rPr>
          <w:rFonts w:ascii="Times New Roman"/>
          <w:b w:val="false"/>
          <w:i w:val="false"/>
          <w:color w:val="000000"/>
          <w:sz w:val="28"/>
        </w:rPr>
        <w:t>
      Телефоны ______________________________________________________</w:t>
      </w:r>
    </w:p>
    <w:bookmarkEnd w:id="185"/>
    <w:bookmarkStart w:name="z211" w:id="186"/>
    <w:p>
      <w:pPr>
        <w:spacing w:after="0"/>
        <w:ind w:left="0"/>
        <w:jc w:val="both"/>
      </w:pPr>
      <w:r>
        <w:rPr>
          <w:rFonts w:ascii="Times New Roman"/>
          <w:b w:val="false"/>
          <w:i w:val="false"/>
          <w:color w:val="000000"/>
          <w:sz w:val="28"/>
        </w:rPr>
        <w:t>
      Электрондық пошта мекенжайы _______________________________________</w:t>
      </w:r>
    </w:p>
    <w:bookmarkEnd w:id="186"/>
    <w:bookmarkStart w:name="z212" w:id="187"/>
    <w:p>
      <w:pPr>
        <w:spacing w:after="0"/>
        <w:ind w:left="0"/>
        <w:jc w:val="both"/>
      </w:pPr>
      <w:r>
        <w:rPr>
          <w:rFonts w:ascii="Times New Roman"/>
          <w:b w:val="false"/>
          <w:i w:val="false"/>
          <w:color w:val="000000"/>
          <w:sz w:val="28"/>
        </w:rPr>
        <w:t xml:space="preserve">
      Орындаушы ____________________________ _____________________________ </w:t>
      </w:r>
    </w:p>
    <w:bookmarkEnd w:id="187"/>
    <w:bookmarkStart w:name="z213" w:id="18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8"/>
    <w:bookmarkStart w:name="z214" w:id="18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89"/>
    <w:bookmarkStart w:name="z215" w:id="190"/>
    <w:p>
      <w:pPr>
        <w:spacing w:after="0"/>
        <w:ind w:left="0"/>
        <w:jc w:val="both"/>
      </w:pPr>
      <w:r>
        <w:rPr>
          <w:rFonts w:ascii="Times New Roman"/>
          <w:b w:val="false"/>
          <w:i w:val="false"/>
          <w:color w:val="000000"/>
          <w:sz w:val="28"/>
        </w:rPr>
        <w:t xml:space="preserve">
      _____________________________________ ____________________ </w:t>
      </w:r>
    </w:p>
    <w:bookmarkEnd w:id="190"/>
    <w:bookmarkStart w:name="z216" w:id="191"/>
    <w:p>
      <w:pPr>
        <w:spacing w:after="0"/>
        <w:ind w:left="0"/>
        <w:jc w:val="both"/>
      </w:pPr>
      <w:r>
        <w:rPr>
          <w:rFonts w:ascii="Times New Roman"/>
          <w:b w:val="false"/>
          <w:i w:val="false"/>
          <w:color w:val="000000"/>
          <w:sz w:val="28"/>
        </w:rPr>
        <w:t>
       тегі, аты және әкесінің аты (ол болған жағдайда)       қолы</w:t>
      </w:r>
    </w:p>
    <w:bookmarkEnd w:id="191"/>
    <w:bookmarkStart w:name="z217" w:id="192"/>
    <w:p>
      <w:pPr>
        <w:spacing w:after="0"/>
        <w:ind w:left="0"/>
        <w:jc w:val="both"/>
      </w:pPr>
      <w:r>
        <w:rPr>
          <w:rFonts w:ascii="Times New Roman"/>
          <w:b w:val="false"/>
          <w:i w:val="false"/>
          <w:color w:val="000000"/>
          <w:sz w:val="28"/>
        </w:rPr>
        <w:t xml:space="preserve">
      Күні 20__ жылғы "____" ______________ </w:t>
      </w:r>
    </w:p>
    <w:bookmarkEnd w:id="192"/>
    <w:bookmarkStart w:name="z218" w:id="193"/>
    <w:p>
      <w:pPr>
        <w:spacing w:after="0"/>
        <w:ind w:left="0"/>
        <w:jc w:val="both"/>
      </w:pPr>
      <w:r>
        <w:rPr>
          <w:rFonts w:ascii="Times New Roman"/>
          <w:b w:val="false"/>
          <w:i w:val="false"/>
          <w:color w:val="000000"/>
          <w:sz w:val="28"/>
        </w:rPr>
        <w:t>
      Ескертпе: нысан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 xml:space="preserve"> сақтандыру) ұйымының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тұрақтандыру </w:t>
            </w:r>
            <w:r>
              <w:br/>
            </w:r>
            <w:r>
              <w:rPr>
                <w:rFonts w:ascii="Times New Roman"/>
                <w:b w:val="false"/>
                <w:i w:val="false"/>
                <w:color w:val="000000"/>
                <w:sz w:val="20"/>
              </w:rPr>
              <w:t xml:space="preserve">резервін есептеуі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20" w:id="194"/>
    <w:p>
      <w:pPr>
        <w:spacing w:after="0"/>
        <w:ind w:left="0"/>
        <w:jc w:val="left"/>
      </w:pPr>
      <w:r>
        <w:rPr>
          <w:rFonts w:ascii="Times New Roman"/>
          <w:b/>
          <w:i w:val="false"/>
          <w:color w:val="000000"/>
        </w:rPr>
        <w:t xml:space="preserve">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 (индексі – 3 – SR-SO, кезеңділігі – жыл сайын)</w:t>
      </w:r>
    </w:p>
    <w:bookmarkEnd w:id="194"/>
    <w:bookmarkStart w:name="z221" w:id="19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95"/>
    <w:bookmarkStart w:name="z222" w:id="196"/>
    <w:p>
      <w:pPr>
        <w:spacing w:after="0"/>
        <w:ind w:left="0"/>
        <w:jc w:val="left"/>
      </w:pPr>
      <w:r>
        <w:rPr>
          <w:rFonts w:ascii="Times New Roman"/>
          <w:b/>
          <w:i w:val="false"/>
          <w:color w:val="000000"/>
        </w:rPr>
        <w:t xml:space="preserve"> 1-тарау. Жалпы ережелер</w:t>
      </w:r>
    </w:p>
    <w:bookmarkEnd w:id="196"/>
    <w:bookmarkStart w:name="z223" w:id="197"/>
    <w:p>
      <w:pPr>
        <w:spacing w:after="0"/>
        <w:ind w:left="0"/>
        <w:jc w:val="both"/>
      </w:pPr>
      <w:r>
        <w:rPr>
          <w:rFonts w:ascii="Times New Roman"/>
          <w:b w:val="false"/>
          <w:i w:val="false"/>
          <w:color w:val="000000"/>
          <w:sz w:val="28"/>
        </w:rPr>
        <w:t>
      1. Осы түсіндірмеде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7"/>
    <w:bookmarkStart w:name="z224" w:id="198"/>
    <w:p>
      <w:pPr>
        <w:spacing w:after="0"/>
        <w:ind w:left="0"/>
        <w:jc w:val="both"/>
      </w:pPr>
      <w:r>
        <w:rPr>
          <w:rFonts w:ascii="Times New Roman"/>
          <w:b w:val="false"/>
          <w:i w:val="false"/>
          <w:color w:val="000000"/>
          <w:sz w:val="28"/>
        </w:rPr>
        <w:t>
      2. Нысанды сақтандыру (қайта сақтандыру) ұйымы және Қазақстан Республикасының бейрезидент-сақтандыру (қайта сақтандыру) ұйымдарының филиалдары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98"/>
    <w:bookmarkStart w:name="z225" w:id="19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9"/>
    <w:bookmarkStart w:name="z226" w:id="200"/>
    <w:p>
      <w:pPr>
        <w:spacing w:after="0"/>
        <w:ind w:left="0"/>
        <w:jc w:val="left"/>
      </w:pPr>
      <w:r>
        <w:rPr>
          <w:rFonts w:ascii="Times New Roman"/>
          <w:b/>
          <w:i w:val="false"/>
          <w:color w:val="000000"/>
        </w:rPr>
        <w:t xml:space="preserve"> 2-тарау. Нысанды толтыру бойынша түсіндірме</w:t>
      </w:r>
    </w:p>
    <w:bookmarkEnd w:id="200"/>
    <w:bookmarkStart w:name="z227" w:id="201"/>
    <w:p>
      <w:pPr>
        <w:spacing w:after="0"/>
        <w:ind w:left="0"/>
        <w:jc w:val="both"/>
      </w:pPr>
      <w:r>
        <w:rPr>
          <w:rFonts w:ascii="Times New Roman"/>
          <w:b w:val="false"/>
          <w:i w:val="false"/>
          <w:color w:val="000000"/>
          <w:sz w:val="28"/>
        </w:rPr>
        <w:t xml:space="preserve">
      4. Нысанда тұрақтандыру резерві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w:t>
      </w:r>
      <w:r>
        <w:rPr>
          <w:rFonts w:ascii="Times New Roman"/>
          <w:b w:val="false"/>
          <w:i w:val="false"/>
          <w:color w:val="000000"/>
          <w:sz w:val="28"/>
        </w:rPr>
        <w:t>2-параграфына</w:t>
      </w:r>
      <w:r>
        <w:rPr>
          <w:rFonts w:ascii="Times New Roman"/>
          <w:b w:val="false"/>
          <w:i w:val="false"/>
          <w:color w:val="000000"/>
          <w:sz w:val="28"/>
        </w:rPr>
        <w:t xml:space="preserve"> сәйкес есептеледі.</w:t>
      </w:r>
    </w:p>
    <w:bookmarkEnd w:id="201"/>
    <w:bookmarkStart w:name="z228" w:id="202"/>
    <w:p>
      <w:pPr>
        <w:spacing w:after="0"/>
        <w:ind w:left="0"/>
        <w:jc w:val="both"/>
      </w:pPr>
      <w:r>
        <w:rPr>
          <w:rFonts w:ascii="Times New Roman"/>
          <w:b w:val="false"/>
          <w:i w:val="false"/>
          <w:color w:val="000000"/>
          <w:sz w:val="28"/>
        </w:rPr>
        <w:t>
      5.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сақтандырудың әрбір сыныбы бойынша толтырылады.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тобының, исламдық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230" w:id="203"/>
    <w:p>
      <w:pPr>
        <w:spacing w:after="0"/>
        <w:ind w:left="0"/>
        <w:jc w:val="both"/>
      </w:pPr>
      <w:r>
        <w:rPr>
          <w:rFonts w:ascii="Times New Roman"/>
          <w:b w:val="false"/>
          <w:i w:val="false"/>
          <w:color w:val="000000"/>
          <w:sz w:val="28"/>
        </w:rPr>
        <w:t>
      Ұсынылады: Қазақстан Республикасының Ұлттық Банкіне</w:t>
      </w:r>
    </w:p>
    <w:bookmarkEnd w:id="203"/>
    <w:bookmarkStart w:name="z231" w:id="20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04"/>
    <w:bookmarkStart w:name="z232" w:id="205"/>
    <w:p>
      <w:pPr>
        <w:spacing w:after="0"/>
        <w:ind w:left="0"/>
        <w:jc w:val="both"/>
      </w:pPr>
      <w:r>
        <w:rPr>
          <w:rFonts w:ascii="Times New Roman"/>
          <w:b w:val="false"/>
          <w:i w:val="false"/>
          <w:color w:val="000000"/>
          <w:sz w:val="28"/>
        </w:rPr>
        <w:t>
      Әкімшілік нысанның атауы: сақтандыру тобының төлем қабілеттілігі маржасының жеткіліктілік нормативін орындау туралы есеп</w:t>
      </w:r>
    </w:p>
    <w:bookmarkEnd w:id="205"/>
    <w:bookmarkStart w:name="z233" w:id="2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SGMP</w:t>
      </w:r>
    </w:p>
    <w:bookmarkEnd w:id="206"/>
    <w:bookmarkStart w:name="z234" w:id="207"/>
    <w:p>
      <w:pPr>
        <w:spacing w:after="0"/>
        <w:ind w:left="0"/>
        <w:jc w:val="both"/>
      </w:pPr>
      <w:r>
        <w:rPr>
          <w:rFonts w:ascii="Times New Roman"/>
          <w:b w:val="false"/>
          <w:i w:val="false"/>
          <w:color w:val="000000"/>
          <w:sz w:val="28"/>
        </w:rPr>
        <w:t>
      Кезеңділігі: тоқсан сайын</w:t>
      </w:r>
    </w:p>
    <w:bookmarkEnd w:id="207"/>
    <w:bookmarkStart w:name="z235" w:id="208"/>
    <w:p>
      <w:pPr>
        <w:spacing w:after="0"/>
        <w:ind w:left="0"/>
        <w:jc w:val="both"/>
      </w:pPr>
      <w:r>
        <w:rPr>
          <w:rFonts w:ascii="Times New Roman"/>
          <w:b w:val="false"/>
          <w:i w:val="false"/>
          <w:color w:val="000000"/>
          <w:sz w:val="28"/>
        </w:rPr>
        <w:t>
      Есепті кезеңі: 20___жылғы "__" ________ жағдай бойынша</w:t>
      </w:r>
    </w:p>
    <w:bookmarkEnd w:id="208"/>
    <w:bookmarkStart w:name="z236" w:id="2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тобының бас ұйымы</w:t>
      </w:r>
    </w:p>
    <w:bookmarkEnd w:id="209"/>
    <w:bookmarkStart w:name="z237" w:id="2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10"/>
    <w:bookmarkStart w:name="z238" w:id="211"/>
    <w:p>
      <w:pPr>
        <w:spacing w:after="0"/>
        <w:ind w:left="0"/>
        <w:jc w:val="both"/>
      </w:pPr>
      <w:r>
        <w:rPr>
          <w:rFonts w:ascii="Times New Roman"/>
          <w:b w:val="false"/>
          <w:i w:val="false"/>
          <w:color w:val="000000"/>
          <w:sz w:val="28"/>
        </w:rPr>
        <w:t>
      есепті тоқсаннан кейінгі екінші айдың 1 (бірінші) күнінен кешіктірмей, тоқсан сайын;</w:t>
      </w:r>
    </w:p>
    <w:bookmarkEnd w:id="211"/>
    <w:bookmarkStart w:name="z239" w:id="212"/>
    <w:p>
      <w:pPr>
        <w:spacing w:after="0"/>
        <w:ind w:left="0"/>
        <w:jc w:val="both"/>
      </w:pPr>
      <w:r>
        <w:rPr>
          <w:rFonts w:ascii="Times New Roman"/>
          <w:b w:val="false"/>
          <w:i w:val="false"/>
          <w:color w:val="000000"/>
          <w:sz w:val="28"/>
        </w:rPr>
        <w:t>
      есепті тоқсаннан кейінгі жылғы 1 (бірінші) сәуірден кешіктірмей, өткен жылғы төртінші тоқсан үшін.</w:t>
      </w:r>
    </w:p>
    <w:bookmarkEnd w:id="212"/>
    <w:bookmarkStart w:name="z240" w:id="213"/>
    <w:p>
      <w:pPr>
        <w:spacing w:after="0"/>
        <w:ind w:left="0"/>
        <w:jc w:val="both"/>
      </w:pPr>
      <w:r>
        <w:rPr>
          <w:rFonts w:ascii="Times New Roman"/>
          <w:b w:val="false"/>
          <w:i w:val="false"/>
          <w:color w:val="000000"/>
          <w:sz w:val="28"/>
        </w:rPr>
        <w:t>
      БСН: _______________________</w:t>
      </w:r>
    </w:p>
    <w:bookmarkEnd w:id="213"/>
    <w:bookmarkStart w:name="z241" w:id="214"/>
    <w:p>
      <w:pPr>
        <w:spacing w:after="0"/>
        <w:ind w:left="0"/>
        <w:jc w:val="both"/>
      </w:pPr>
      <w:r>
        <w:rPr>
          <w:rFonts w:ascii="Times New Roman"/>
          <w:b w:val="false"/>
          <w:i w:val="false"/>
          <w:color w:val="000000"/>
          <w:sz w:val="28"/>
        </w:rPr>
        <w:t xml:space="preserve">
      Жинау әдісі: электрондық түрде </w:t>
      </w:r>
    </w:p>
    <w:bookmarkEnd w:id="214"/>
    <w:bookmarkStart w:name="z242" w:id="215"/>
    <w:p>
      <w:pPr>
        <w:spacing w:after="0"/>
        <w:ind w:left="0"/>
        <w:jc w:val="both"/>
      </w:pPr>
      <w:r>
        <w:rPr>
          <w:rFonts w:ascii="Times New Roman"/>
          <w:b w:val="false"/>
          <w:i w:val="false"/>
          <w:color w:val="000000"/>
          <w:sz w:val="28"/>
        </w:rPr>
        <w:t>
      (мың теңгемен)</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 қатысушыларының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нақты төлем қабілеттілігінің маржасы (1.1 + 1.2 + 1.3 + … + 1.n)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 сақтандыру тобының нақты төлем қабілеттілігінің маржасы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ең төменгі мөлшері (4.1 + 4.2 + 4.3 + … + 4.n)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жеткіліктілік нормативі (3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16"/>
    <w:p>
      <w:pPr>
        <w:spacing w:after="0"/>
        <w:ind w:left="0"/>
        <w:jc w:val="both"/>
      </w:pPr>
      <w:r>
        <w:rPr>
          <w:rFonts w:ascii="Times New Roman"/>
          <w:b w:val="false"/>
          <w:i w:val="false"/>
          <w:color w:val="000000"/>
          <w:sz w:val="28"/>
        </w:rPr>
        <w:t>
      Атауы ________________________________________________</w:t>
      </w:r>
    </w:p>
    <w:bookmarkEnd w:id="216"/>
    <w:bookmarkStart w:name="z244" w:id="217"/>
    <w:p>
      <w:pPr>
        <w:spacing w:after="0"/>
        <w:ind w:left="0"/>
        <w:jc w:val="both"/>
      </w:pPr>
      <w:r>
        <w:rPr>
          <w:rFonts w:ascii="Times New Roman"/>
          <w:b w:val="false"/>
          <w:i w:val="false"/>
          <w:color w:val="000000"/>
          <w:sz w:val="28"/>
        </w:rPr>
        <w:t>
      Мекенжайы _____________________________________________________</w:t>
      </w:r>
    </w:p>
    <w:bookmarkEnd w:id="217"/>
    <w:bookmarkStart w:name="z245" w:id="218"/>
    <w:p>
      <w:pPr>
        <w:spacing w:after="0"/>
        <w:ind w:left="0"/>
        <w:jc w:val="both"/>
      </w:pPr>
      <w:r>
        <w:rPr>
          <w:rFonts w:ascii="Times New Roman"/>
          <w:b w:val="false"/>
          <w:i w:val="false"/>
          <w:color w:val="000000"/>
          <w:sz w:val="28"/>
        </w:rPr>
        <w:t>
      Телефоны ______________________________________________________</w:t>
      </w:r>
    </w:p>
    <w:bookmarkEnd w:id="218"/>
    <w:bookmarkStart w:name="z246" w:id="219"/>
    <w:p>
      <w:pPr>
        <w:spacing w:after="0"/>
        <w:ind w:left="0"/>
        <w:jc w:val="both"/>
      </w:pPr>
      <w:r>
        <w:rPr>
          <w:rFonts w:ascii="Times New Roman"/>
          <w:b w:val="false"/>
          <w:i w:val="false"/>
          <w:color w:val="000000"/>
          <w:sz w:val="28"/>
        </w:rPr>
        <w:t>
      Электрондық пошта мекенжайы ___________________________________</w:t>
      </w:r>
    </w:p>
    <w:bookmarkEnd w:id="219"/>
    <w:bookmarkStart w:name="z247" w:id="220"/>
    <w:p>
      <w:pPr>
        <w:spacing w:after="0"/>
        <w:ind w:left="0"/>
        <w:jc w:val="both"/>
      </w:pPr>
      <w:r>
        <w:rPr>
          <w:rFonts w:ascii="Times New Roman"/>
          <w:b w:val="false"/>
          <w:i w:val="false"/>
          <w:color w:val="000000"/>
          <w:sz w:val="28"/>
        </w:rPr>
        <w:t>
      Орындаушы ____________________________ ____________________  тегі, аты және әкесінің аты (ол болған жағдайда) қолы, телефоны</w:t>
      </w:r>
    </w:p>
    <w:bookmarkEnd w:id="220"/>
    <w:bookmarkStart w:name="z248" w:id="22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21"/>
    <w:bookmarkStart w:name="z249" w:id="222"/>
    <w:p>
      <w:pPr>
        <w:spacing w:after="0"/>
        <w:ind w:left="0"/>
        <w:jc w:val="both"/>
      </w:pPr>
      <w:r>
        <w:rPr>
          <w:rFonts w:ascii="Times New Roman"/>
          <w:b w:val="false"/>
          <w:i w:val="false"/>
          <w:color w:val="000000"/>
          <w:sz w:val="28"/>
        </w:rPr>
        <w:t>
      _____________________________________ ____________________  тегі, аты және әкесінің аты (ол болған жағдайда) қолы</w:t>
      </w:r>
    </w:p>
    <w:bookmarkEnd w:id="222"/>
    <w:bookmarkStart w:name="z250" w:id="223"/>
    <w:p>
      <w:pPr>
        <w:spacing w:after="0"/>
        <w:ind w:left="0"/>
        <w:jc w:val="both"/>
      </w:pPr>
      <w:r>
        <w:rPr>
          <w:rFonts w:ascii="Times New Roman"/>
          <w:b w:val="false"/>
          <w:i w:val="false"/>
          <w:color w:val="000000"/>
          <w:sz w:val="28"/>
        </w:rPr>
        <w:t xml:space="preserve">
      Күні 20__ жылғы "____" ______________ </w:t>
      </w:r>
    </w:p>
    <w:bookmarkEnd w:id="223"/>
    <w:bookmarkStart w:name="z251" w:id="224"/>
    <w:p>
      <w:pPr>
        <w:spacing w:after="0"/>
        <w:ind w:left="0"/>
        <w:jc w:val="both"/>
      </w:pPr>
      <w:r>
        <w:rPr>
          <w:rFonts w:ascii="Times New Roman"/>
          <w:b w:val="false"/>
          <w:i w:val="false"/>
          <w:color w:val="000000"/>
          <w:sz w:val="28"/>
        </w:rPr>
        <w:t>
      Ескертпе: нысан "Сақтандыру тобының төлем қабілеттілігі маржасының жеткіліктілік нормативін орындау туралы есеп" әкімшілік деректерді өтеусіз негізде жинауға арналған нысанын толтыру бойынша түсіндірмеге сәйкес толтырылады.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 төлем</w:t>
            </w:r>
            <w:r>
              <w:br/>
            </w:r>
            <w:r>
              <w:rPr>
                <w:rFonts w:ascii="Times New Roman"/>
                <w:b w:val="false"/>
                <w:i w:val="false"/>
                <w:color w:val="000000"/>
                <w:sz w:val="20"/>
              </w:rPr>
              <w:t xml:space="preserve">қабілеттілігі маржасының </w:t>
            </w:r>
            <w:r>
              <w:br/>
            </w:r>
            <w:r>
              <w:rPr>
                <w:rFonts w:ascii="Times New Roman"/>
                <w:b w:val="false"/>
                <w:i w:val="false"/>
                <w:color w:val="000000"/>
                <w:sz w:val="20"/>
              </w:rPr>
              <w:t xml:space="preserve">жеткіліктілік нормативін </w:t>
            </w:r>
            <w:r>
              <w:br/>
            </w:r>
            <w:r>
              <w:rPr>
                <w:rFonts w:ascii="Times New Roman"/>
                <w:b w:val="false"/>
                <w:i w:val="false"/>
                <w:color w:val="000000"/>
                <w:sz w:val="20"/>
              </w:rPr>
              <w:t xml:space="preserve">орындау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53" w:id="225"/>
    <w:p>
      <w:pPr>
        <w:spacing w:after="0"/>
        <w:ind w:left="0"/>
        <w:jc w:val="left"/>
      </w:pPr>
      <w:r>
        <w:rPr>
          <w:rFonts w:ascii="Times New Roman"/>
          <w:b/>
          <w:i w:val="false"/>
          <w:color w:val="000000"/>
        </w:rPr>
        <w:t xml:space="preserve"> "Сақтандыру тобының төлем қабілеттілігі маржасының жеткіліктілік нормативін орындау туралы есеп" (индексі – 4 – SGMP, кезеңділігі – тоқсан сайын)</w:t>
      </w:r>
    </w:p>
    <w:bookmarkEnd w:id="225"/>
    <w:bookmarkStart w:name="z254" w:id="22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26"/>
    <w:bookmarkStart w:name="z255" w:id="227"/>
    <w:p>
      <w:pPr>
        <w:spacing w:after="0"/>
        <w:ind w:left="0"/>
        <w:jc w:val="left"/>
      </w:pPr>
      <w:r>
        <w:rPr>
          <w:rFonts w:ascii="Times New Roman"/>
          <w:b/>
          <w:i w:val="false"/>
          <w:color w:val="000000"/>
        </w:rPr>
        <w:t xml:space="preserve"> 1-тарау. Жалпы ережелер</w:t>
      </w:r>
    </w:p>
    <w:bookmarkEnd w:id="227"/>
    <w:bookmarkStart w:name="z256" w:id="228"/>
    <w:p>
      <w:pPr>
        <w:spacing w:after="0"/>
        <w:ind w:left="0"/>
        <w:jc w:val="both"/>
      </w:pPr>
      <w:r>
        <w:rPr>
          <w:rFonts w:ascii="Times New Roman"/>
          <w:b w:val="false"/>
          <w:i w:val="false"/>
          <w:color w:val="000000"/>
          <w:sz w:val="28"/>
        </w:rPr>
        <w:t>
      1. Осы түсіндірмеде "Сақтандыру тобының төлем қабілеттілігі маржасының жеткіліктілік нормативін орындау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8"/>
    <w:bookmarkStart w:name="z257" w:id="229"/>
    <w:p>
      <w:pPr>
        <w:spacing w:after="0"/>
        <w:ind w:left="0"/>
        <w:jc w:val="both"/>
      </w:pPr>
      <w:r>
        <w:rPr>
          <w:rFonts w:ascii="Times New Roman"/>
          <w:b w:val="false"/>
          <w:i w:val="false"/>
          <w:color w:val="000000"/>
          <w:sz w:val="28"/>
        </w:rPr>
        <w:t>
      2. Нысанды сақтандыру тобының бас ұйымы тоқсан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29"/>
    <w:bookmarkStart w:name="z258" w:id="23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0"/>
    <w:bookmarkStart w:name="z259" w:id="231"/>
    <w:p>
      <w:pPr>
        <w:spacing w:after="0"/>
        <w:ind w:left="0"/>
        <w:jc w:val="left"/>
      </w:pPr>
      <w:r>
        <w:rPr>
          <w:rFonts w:ascii="Times New Roman"/>
          <w:b/>
          <w:i w:val="false"/>
          <w:color w:val="000000"/>
        </w:rPr>
        <w:t xml:space="preserve"> 2-тарау. Нысанды толтыру бойынша түсіндірме</w:t>
      </w:r>
    </w:p>
    <w:bookmarkEnd w:id="231"/>
    <w:bookmarkStart w:name="z260" w:id="232"/>
    <w:p>
      <w:pPr>
        <w:spacing w:after="0"/>
        <w:ind w:left="0"/>
        <w:jc w:val="both"/>
      </w:pPr>
      <w:r>
        <w:rPr>
          <w:rFonts w:ascii="Times New Roman"/>
          <w:b w:val="false"/>
          <w:i w:val="false"/>
          <w:color w:val="000000"/>
          <w:sz w:val="28"/>
        </w:rPr>
        <w:t xml:space="preserve">
      4. Нысан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65-тармақтарының</w:t>
      </w:r>
      <w:r>
        <w:rPr>
          <w:rFonts w:ascii="Times New Roman"/>
          <w:b w:val="false"/>
          <w:i w:val="false"/>
          <w:color w:val="000000"/>
          <w:sz w:val="28"/>
        </w:rPr>
        <w:t xml:space="preserve"> талаптарына сәйкес толтырылады.</w:t>
      </w:r>
    </w:p>
    <w:bookmarkEnd w:id="232"/>
    <w:bookmarkStart w:name="z261" w:id="233"/>
    <w:p>
      <w:pPr>
        <w:spacing w:after="0"/>
        <w:ind w:left="0"/>
        <w:jc w:val="both"/>
      </w:pPr>
      <w:r>
        <w:rPr>
          <w:rFonts w:ascii="Times New Roman"/>
          <w:b w:val="false"/>
          <w:i w:val="false"/>
          <w:color w:val="000000"/>
          <w:sz w:val="28"/>
        </w:rPr>
        <w:t>
      5. 3-бағанның 1-жолында сақтандыру тобының нақты төлем қабілеттілігі маржасының сомасы көрсетіледі.</w:t>
      </w:r>
    </w:p>
    <w:bookmarkEnd w:id="233"/>
    <w:bookmarkStart w:name="z262" w:id="234"/>
    <w:p>
      <w:pPr>
        <w:spacing w:after="0"/>
        <w:ind w:left="0"/>
        <w:jc w:val="both"/>
      </w:pPr>
      <w:r>
        <w:rPr>
          <w:rFonts w:ascii="Times New Roman"/>
          <w:b w:val="false"/>
          <w:i w:val="false"/>
          <w:color w:val="000000"/>
          <w:sz w:val="28"/>
        </w:rPr>
        <w:t>
      6. 3-бағанның 4-жолында сақтандыру тобының төлем қабілеттілігі маржасының ең төменгі мөлшерінің сомасы көрсетіледі.</w:t>
      </w:r>
    </w:p>
    <w:bookmarkEnd w:id="234"/>
    <w:bookmarkStart w:name="z263" w:id="235"/>
    <w:p>
      <w:pPr>
        <w:spacing w:after="0"/>
        <w:ind w:left="0"/>
        <w:jc w:val="both"/>
      </w:pPr>
      <w:r>
        <w:rPr>
          <w:rFonts w:ascii="Times New Roman"/>
          <w:b w:val="false"/>
          <w:i w:val="false"/>
          <w:color w:val="000000"/>
          <w:sz w:val="28"/>
        </w:rPr>
        <w:t>
      7. 3-бағанның 5-жолында сақтандыру тобының төлем қабілеттілігі маржасының ең төменгі мөлшеріне инвестицияларды шегергенде сақтандыру тобының нақты төлем қабілеттілігі маржасының қатынасына тең сақтандыру тобының төлем қабілеттілігі маржасының жеткіліктілік нормативі көрсетіледі.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тобының, исламдық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265" w:id="236"/>
    <w:p>
      <w:pPr>
        <w:spacing w:after="0"/>
        <w:ind w:left="0"/>
        <w:jc w:val="both"/>
      </w:pPr>
      <w:r>
        <w:rPr>
          <w:rFonts w:ascii="Times New Roman"/>
          <w:b w:val="false"/>
          <w:i w:val="false"/>
          <w:color w:val="000000"/>
          <w:sz w:val="28"/>
        </w:rPr>
        <w:t>
      Ұсынылады: Қазақстан Республикасының Ұлттық Банкіне</w:t>
      </w:r>
    </w:p>
    <w:bookmarkEnd w:id="236"/>
    <w:bookmarkStart w:name="z266" w:id="23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37"/>
    <w:bookmarkStart w:name="z267" w:id="238"/>
    <w:p>
      <w:pPr>
        <w:spacing w:after="0"/>
        <w:ind w:left="0"/>
        <w:jc w:val="both"/>
      </w:pPr>
      <w:r>
        <w:rPr>
          <w:rFonts w:ascii="Times New Roman"/>
          <w:b w:val="false"/>
          <w:i w:val="false"/>
          <w:color w:val="000000"/>
          <w:sz w:val="28"/>
        </w:rPr>
        <w:t xml:space="preserve">
      Әкімшілік нысанның атауы: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w:t>
      </w:r>
    </w:p>
    <w:bookmarkEnd w:id="238"/>
    <w:bookmarkStart w:name="z268" w:id="2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 – PN_ISO</w:t>
      </w:r>
    </w:p>
    <w:bookmarkEnd w:id="239"/>
    <w:bookmarkStart w:name="z269" w:id="240"/>
    <w:p>
      <w:pPr>
        <w:spacing w:after="0"/>
        <w:ind w:left="0"/>
        <w:jc w:val="both"/>
      </w:pPr>
      <w:r>
        <w:rPr>
          <w:rFonts w:ascii="Times New Roman"/>
          <w:b w:val="false"/>
          <w:i w:val="false"/>
          <w:color w:val="000000"/>
          <w:sz w:val="28"/>
        </w:rPr>
        <w:t>
      Кезеңділігі: ай сайын</w:t>
      </w:r>
    </w:p>
    <w:bookmarkEnd w:id="240"/>
    <w:bookmarkStart w:name="z270" w:id="241"/>
    <w:p>
      <w:pPr>
        <w:spacing w:after="0"/>
        <w:ind w:left="0"/>
        <w:jc w:val="both"/>
      </w:pPr>
      <w:r>
        <w:rPr>
          <w:rFonts w:ascii="Times New Roman"/>
          <w:b w:val="false"/>
          <w:i w:val="false"/>
          <w:color w:val="000000"/>
          <w:sz w:val="28"/>
        </w:rPr>
        <w:t>
      Есепті кезеңі: 20___жылғы "__" ________ жағдай бойынша</w:t>
      </w:r>
    </w:p>
    <w:bookmarkEnd w:id="241"/>
    <w:bookmarkStart w:name="z271" w:id="2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исламдық сақтандыру (қайта сақтандыру) ұйымы және Қазақстан Республикасының бейрезидент-исламдық сақтандыру (қайта сақтандыру) ұйымдарының филиалдары</w:t>
      </w:r>
    </w:p>
    <w:bookmarkEnd w:id="242"/>
    <w:bookmarkStart w:name="z272" w:id="2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243"/>
    <w:bookmarkStart w:name="z273" w:id="244"/>
    <w:p>
      <w:pPr>
        <w:spacing w:after="0"/>
        <w:ind w:left="0"/>
        <w:jc w:val="both"/>
      </w:pPr>
      <w:r>
        <w:rPr>
          <w:rFonts w:ascii="Times New Roman"/>
          <w:b w:val="false"/>
          <w:i w:val="false"/>
          <w:color w:val="000000"/>
          <w:sz w:val="28"/>
        </w:rPr>
        <w:t>
      БСН: _______________________</w:t>
      </w:r>
    </w:p>
    <w:bookmarkEnd w:id="244"/>
    <w:bookmarkStart w:name="z274" w:id="245"/>
    <w:p>
      <w:pPr>
        <w:spacing w:after="0"/>
        <w:ind w:left="0"/>
        <w:jc w:val="both"/>
      </w:pPr>
      <w:r>
        <w:rPr>
          <w:rFonts w:ascii="Times New Roman"/>
          <w:b w:val="false"/>
          <w:i w:val="false"/>
          <w:color w:val="000000"/>
          <w:sz w:val="28"/>
        </w:rPr>
        <w:t xml:space="preserve">
      Жинау әдісі: электрондық түрде </w:t>
      </w:r>
    </w:p>
    <w:bookmarkEnd w:id="245"/>
    <w:bookmarkStart w:name="z275" w:id="246"/>
    <w:p>
      <w:pPr>
        <w:spacing w:after="0"/>
        <w:ind w:left="0"/>
        <w:jc w:val="both"/>
      </w:pPr>
      <w:r>
        <w:rPr>
          <w:rFonts w:ascii="Times New Roman"/>
          <w:b w:val="false"/>
          <w:i w:val="false"/>
          <w:color w:val="000000"/>
          <w:sz w:val="28"/>
        </w:rPr>
        <w:t>
      1-кесте.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мәліметтер</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қаулысымен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(бұдан әрі – Нормативтер) </w:t>
            </w:r>
            <w:r>
              <w:rPr>
                <w:rFonts w:ascii="Times New Roman"/>
                <w:b w:val="false"/>
                <w:i w:val="false"/>
                <w:color w:val="000000"/>
                <w:sz w:val="20"/>
              </w:rPr>
              <w:t>37-тармағы</w:t>
            </w:r>
            <w:r>
              <w:rPr>
                <w:rFonts w:ascii="Times New Roman"/>
                <w:b w:val="false"/>
                <w:i w:val="false"/>
                <w:color w:val="000000"/>
                <w:sz w:val="20"/>
              </w:rPr>
              <w:t xml:space="preserve"> 1) тармақшасының талаптарына сәйкес келетін бір екінші деңгейдегі банктегі және осы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20 (жиырма)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37-тармағы</w:t>
            </w:r>
            <w:r>
              <w:rPr>
                <w:rFonts w:ascii="Times New Roman"/>
                <w:b w:val="false"/>
                <w:i w:val="false"/>
                <w:color w:val="000000"/>
                <w:sz w:val="20"/>
              </w:rPr>
              <w:t xml:space="preserve"> 2) тармақшасының талаптарына сәйкес келетін бір екінші деңгейдегі банктегі және банктің үлестес тұлғаларындағы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15 (он бес)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37-тармағы</w:t>
            </w:r>
            <w:r>
              <w:rPr>
                <w:rFonts w:ascii="Times New Roman"/>
                <w:b w:val="false"/>
                <w:i w:val="false"/>
                <w:color w:val="000000"/>
                <w:sz w:val="20"/>
              </w:rPr>
              <w:t xml:space="preserve"> 3) тармақшасының талаптарына сәйкес келетін екінші деңгейдегі бір банктегі және банктің үлестес тұлғаларындағы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 болып табылмайтын бір заңды тұлғадағы және осы заңды тұлғаның үлестес тұлғаларындағы исламдық бағалы қағаздарға және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металдарға және металл депозиттеріне күнтізбелік 12 (он екі) айдан аспайтын мерзімге жиынтық орналастыру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35-тармағында</w:t>
            </w:r>
            <w:r>
              <w:rPr>
                <w:rFonts w:ascii="Times New Roman"/>
                <w:b w:val="false"/>
                <w:i w:val="false"/>
                <w:color w:val="000000"/>
                <w:sz w:val="20"/>
              </w:rPr>
              <w:t xml:space="preserve"> белгіленген тізбеге кіретін халықаралық қаржы ұйымының исламдық бағалы қағаздарына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 xml:space="preserve">34-тармағы </w:t>
            </w:r>
            <w:r>
              <w:rPr>
                <w:rFonts w:ascii="Times New Roman"/>
                <w:b w:val="false"/>
                <w:i w:val="false"/>
                <w:color w:val="000000"/>
                <w:sz w:val="20"/>
              </w:rPr>
              <w:t xml:space="preserve">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аралық инвестициялық пай қорларының пайларына инвестициялардың жиынтық баланстық құны – Нормативтердің 32-тармағына сәйкес есептелген активтер сомасынан 5 (бес)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 xml:space="preserve">34-тармағы </w:t>
            </w:r>
            <w:r>
              <w:rPr>
                <w:rFonts w:ascii="Times New Roman"/>
                <w:b w:val="false"/>
                <w:i w:val="false"/>
                <w:color w:val="000000"/>
                <w:sz w:val="20"/>
              </w:rPr>
              <w:t>25) және 26) тармақшаларының талаптарына сәйкес келетін исламдық қаржыландыру құралдарына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47"/>
    <w:p>
      <w:pPr>
        <w:spacing w:after="0"/>
        <w:ind w:left="0"/>
        <w:jc w:val="both"/>
      </w:pPr>
      <w:r>
        <w:rPr>
          <w:rFonts w:ascii="Times New Roman"/>
          <w:b w:val="false"/>
          <w:i w:val="false"/>
          <w:color w:val="000000"/>
          <w:sz w:val="28"/>
        </w:rPr>
        <w:t>
      2-кесте.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мөлшерінің ұлғаю сомасы</w:t>
      </w:r>
    </w:p>
    <w:bookmarkEnd w:id="247"/>
    <w:bookmarkStart w:name="z277" w:id="248"/>
    <w:p>
      <w:pPr>
        <w:spacing w:after="0"/>
        <w:ind w:left="0"/>
        <w:jc w:val="both"/>
      </w:pPr>
      <w:r>
        <w:rPr>
          <w:rFonts w:ascii="Times New Roman"/>
          <w:b w:val="false"/>
          <w:i w:val="false"/>
          <w:color w:val="000000"/>
          <w:sz w:val="28"/>
        </w:rPr>
        <w:t>
      (мың теңгемен)</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w:t>
            </w:r>
            <w:r>
              <w:rPr>
                <w:rFonts w:ascii="Times New Roman"/>
                <w:b/>
                <w:i w:val="false"/>
                <w:color w:val="000000"/>
                <w:sz w:val="20"/>
              </w:rPr>
              <w:t>ының</w:t>
            </w:r>
            <w:r>
              <w:rPr>
                <w:rFonts w:ascii="Times New Roman"/>
                <w:b w:val="false"/>
                <w:i w:val="false"/>
                <w:color w:val="000000"/>
                <w:sz w:val="20"/>
              </w:rPr>
              <w:t xml:space="preserve">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қабілеттілігі</w:t>
            </w:r>
            <w:r>
              <w:rPr>
                <w:rFonts w:ascii="Times New Roman"/>
                <w:b w:val="false"/>
                <w:i w:val="false"/>
                <w:color w:val="000000"/>
                <w:sz w:val="20"/>
              </w:rPr>
              <w:t xml:space="preserve"> </w:t>
            </w:r>
            <w:r>
              <w:rPr>
                <w:rFonts w:ascii="Times New Roman"/>
                <w:b/>
                <w:i w:val="false"/>
                <w:color w:val="000000"/>
                <w:sz w:val="20"/>
              </w:rPr>
              <w:t>маржасының</w:t>
            </w:r>
            <w:r>
              <w:rPr>
                <w:rFonts w:ascii="Times New Roman"/>
                <w:b w:val="false"/>
                <w:i w:val="false"/>
                <w:color w:val="000000"/>
                <w:sz w:val="20"/>
              </w:rPr>
              <w:t xml:space="preserve"> </w:t>
            </w:r>
            <w:r>
              <w:rPr>
                <w:rFonts w:ascii="Times New Roman"/>
                <w:b/>
                <w:i w:val="false"/>
                <w:color w:val="000000"/>
                <w:sz w:val="20"/>
              </w:rPr>
              <w:t>жеткіліктілік</w:t>
            </w:r>
            <w:r>
              <w:rPr>
                <w:rFonts w:ascii="Times New Roman"/>
                <w:b w:val="false"/>
                <w:i w:val="false"/>
                <w:color w:val="000000"/>
                <w:sz w:val="20"/>
              </w:rPr>
              <w:t xml:space="preserve"> </w:t>
            </w:r>
            <w:r>
              <w:rPr>
                <w:rFonts w:ascii="Times New Roman"/>
                <w:b/>
                <w:i w:val="false"/>
                <w:color w:val="000000"/>
                <w:sz w:val="20"/>
              </w:rPr>
              <w:t>нормативі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берілетін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w:t>
            </w:r>
            <w:r>
              <w:rPr>
                <w:rFonts w:ascii="Times New Roman"/>
                <w:b/>
                <w:i w:val="false"/>
                <w:color w:val="000000"/>
                <w:sz w:val="20"/>
              </w:rPr>
              <w:t>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берілетін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көлемінен</w:t>
            </w:r>
            <w:r>
              <w:rPr>
                <w:rFonts w:ascii="Times New Roman"/>
                <w:b w:val="false"/>
                <w:i w:val="false"/>
                <w:color w:val="000000"/>
                <w:sz w:val="20"/>
              </w:rPr>
              <w:t xml:space="preserve"> </w:t>
            </w:r>
            <w:r>
              <w:rPr>
                <w:rFonts w:ascii="Times New Roman"/>
                <w:b/>
                <w:i w:val="false"/>
                <w:color w:val="000000"/>
                <w:sz w:val="20"/>
              </w:rPr>
              <w:t>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қаб</w:t>
            </w:r>
            <w:r>
              <w:rPr>
                <w:rFonts w:ascii="Times New Roman"/>
                <w:b/>
                <w:i w:val="false"/>
                <w:color w:val="000000"/>
                <w:sz w:val="20"/>
              </w:rPr>
              <w:t>iлеттiлiгi</w:t>
            </w:r>
            <w:r>
              <w:rPr>
                <w:rFonts w:ascii="Times New Roman"/>
                <w:b w:val="false"/>
                <w:i w:val="false"/>
                <w:color w:val="000000"/>
                <w:sz w:val="20"/>
              </w:rPr>
              <w:t xml:space="preserve"> </w:t>
            </w:r>
            <w:r>
              <w:rPr>
                <w:rFonts w:ascii="Times New Roman"/>
                <w:b/>
                <w:i w:val="false"/>
                <w:color w:val="000000"/>
                <w:sz w:val="20"/>
              </w:rPr>
              <w:t>маржасының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төменгі</w:t>
            </w:r>
            <w:r>
              <w:rPr>
                <w:rFonts w:ascii="Times New Roman"/>
                <w:b w:val="false"/>
                <w:i w:val="false"/>
                <w:color w:val="000000"/>
                <w:sz w:val="20"/>
              </w:rPr>
              <w:t xml:space="preserve"> </w:t>
            </w:r>
            <w:r>
              <w:rPr>
                <w:rFonts w:ascii="Times New Roman"/>
                <w:b/>
                <w:i w:val="false"/>
                <w:color w:val="000000"/>
                <w:sz w:val="20"/>
              </w:rPr>
              <w:t>мөлшерінің</w:t>
            </w:r>
            <w:r>
              <w:rPr>
                <w:rFonts w:ascii="Times New Roman"/>
                <w:b w:val="false"/>
                <w:i w:val="false"/>
                <w:color w:val="000000"/>
                <w:sz w:val="20"/>
              </w:rPr>
              <w:t xml:space="preserve"> </w:t>
            </w:r>
            <w:r>
              <w:rPr>
                <w:rFonts w:ascii="Times New Roman"/>
                <w:b/>
                <w:i w:val="false"/>
                <w:color w:val="000000"/>
                <w:sz w:val="20"/>
              </w:rPr>
              <w:t>ұлғаю</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(3-баған</w:t>
            </w:r>
            <w:r>
              <w:rPr>
                <w:rFonts w:ascii="Times New Roman"/>
                <w:b w:val="false"/>
                <w:i w:val="false"/>
                <w:color w:val="000000"/>
                <w:sz w:val="20"/>
              </w:rPr>
              <w:t xml:space="preserve"> </w:t>
            </w:r>
            <w:r>
              <w:rPr>
                <w:rFonts w:ascii="Times New Roman"/>
                <w:b/>
                <w:i w:val="false"/>
                <w:color w:val="000000"/>
                <w:sz w:val="20"/>
              </w:rPr>
              <w:t>х</w:t>
            </w:r>
            <w:r>
              <w:rPr>
                <w:rFonts w:ascii="Times New Roman"/>
                <w:b w:val="false"/>
                <w:i w:val="false"/>
                <w:color w:val="000000"/>
                <w:sz w:val="20"/>
              </w:rPr>
              <w:t xml:space="preserve"> </w:t>
            </w:r>
            <w:r>
              <w:rPr>
                <w:rFonts w:ascii="Times New Roman"/>
                <w:b/>
                <w:i w:val="false"/>
                <w:color w:val="000000"/>
                <w:sz w:val="20"/>
              </w:rPr>
              <w:t>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49"/>
    <w:p>
      <w:pPr>
        <w:spacing w:after="0"/>
        <w:ind w:left="0"/>
        <w:jc w:val="both"/>
      </w:pPr>
      <w:r>
        <w:rPr>
          <w:rFonts w:ascii="Times New Roman"/>
          <w:b w:val="false"/>
          <w:i w:val="false"/>
          <w:color w:val="000000"/>
          <w:sz w:val="28"/>
        </w:rPr>
        <w:t>
      3-кесте. "Жалпы сақтандыру" саласы бойынша исламдық сақтандыру қызметін жүзеге асыратын исламдық сақтандыру (қайта сақтандыру) ұйымы және Қазақстан Республикасының бейрезидент-исламдық сақтандыру (қайта сақтандыру) ұйымдарының филиалдары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bookmarkEnd w:id="249"/>
    <w:bookmarkStart w:name="z279" w:id="250"/>
    <w:p>
      <w:pPr>
        <w:spacing w:after="0"/>
        <w:ind w:left="0"/>
        <w:jc w:val="both"/>
      </w:pPr>
      <w:r>
        <w:rPr>
          <w:rFonts w:ascii="Times New Roman"/>
          <w:b w:val="false"/>
          <w:i w:val="false"/>
          <w:color w:val="000000"/>
          <w:sz w:val="28"/>
        </w:rPr>
        <w:t>
      (мың теңгемен)</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исламдық сақтандыру және қайта сақтандыру шарттары бойынша қабылданған сақтандыру сыйлықақысы, барлығы (Нормативтердің </w:t>
            </w:r>
            <w:r>
              <w:rPr>
                <w:rFonts w:ascii="Times New Roman"/>
                <w:b w:val="false"/>
                <w:i w:val="false"/>
                <w:color w:val="000000"/>
                <w:sz w:val="20"/>
              </w:rPr>
              <w:t>12-тармағының</w:t>
            </w:r>
            <w:r>
              <w:rPr>
                <w:rFonts w:ascii="Times New Roman"/>
                <w:b w:val="false"/>
                <w:i w:val="false"/>
                <w:color w:val="000000"/>
                <w:sz w:val="20"/>
              </w:rPr>
              <w:t xml:space="preserve"> 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сыйлықақысы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исламдық сақтандыру және қайта сақтандыру шарттары бойынша еңбек сіңірілген сақтандыру сыйлықақысы, барлығы (Нормативтердің </w:t>
            </w:r>
            <w:r>
              <w:rPr>
                <w:rFonts w:ascii="Times New Roman"/>
                <w:b w:val="false"/>
                <w:i w:val="false"/>
                <w:color w:val="000000"/>
                <w:sz w:val="20"/>
              </w:rPr>
              <w:t xml:space="preserve">12-тармағының </w:t>
            </w:r>
            <w:r>
              <w:rPr>
                <w:rFonts w:ascii="Times New Roman"/>
                <w:b w:val="false"/>
                <w:i w:val="false"/>
                <w:color w:val="000000"/>
                <w:sz w:val="20"/>
              </w:rPr>
              <w:t>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сыйлықақысы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сыйлықақысы немесе одан әрі есептеуге арналған жиынтық еңбек сіңірілген сақтандыру сыйлықақысы (егер "1100" ≥ "1200" болса, онда "1100"; егер "1100" "1200" болса,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 (егер "1010" &gt; 3 500 000 болса, онда (3 500 000 х 0,18 + ("1010" - 3 500 000) х 0,16); егер "1010" 3 500 000 болса,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мөлшерін есептеу (мың теңгемен)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(Нормативтердің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3 (үш)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4 (төрт)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5 (бес)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шығын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 мәлімделген, бірақ реттелмеген шығын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 мәлімделген, бірақ реттелмеген шығын резервінің сомасы (Заңның 6-бабы </w:t>
            </w:r>
            <w:r>
              <w:rPr>
                <w:rFonts w:ascii="Times New Roman"/>
                <w:b w:val="false"/>
                <w:i w:val="false"/>
                <w:color w:val="000000"/>
                <w:sz w:val="20"/>
              </w:rPr>
              <w:t>3-тармағының</w:t>
            </w:r>
            <w:r>
              <w:rPr>
                <w:rFonts w:ascii="Times New Roman"/>
                <w:b w:val="false"/>
                <w:i w:val="false"/>
                <w:color w:val="000000"/>
                <w:sz w:val="20"/>
              </w:rPr>
              <w:t xml:space="preserve"> 13) және 14) тармақшаларында көрсетілген тәуекелдерді сақтандыруды жүзеге асыратын исламдық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w:t>
            </w:r>
            <w:r>
              <w:rPr>
                <w:rFonts w:ascii="Times New Roman"/>
                <w:b w:val="false"/>
                <w:i w:val="false"/>
                <w:color w:val="000000"/>
                <w:sz w:val="20"/>
              </w:rPr>
              <w:t>3-тармағының</w:t>
            </w:r>
            <w:r>
              <w:rPr>
                <w:rFonts w:ascii="Times New Roman"/>
                <w:b w:val="false"/>
                <w:i w:val="false"/>
                <w:color w:val="000000"/>
                <w:sz w:val="20"/>
              </w:rPr>
              <w:t xml:space="preserve">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1"/>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bookmarkEnd w:id="251"/>
          <w:p>
            <w:pPr>
              <w:spacing w:after="20"/>
              <w:ind w:left="20"/>
              <w:jc w:val="both"/>
            </w:pPr>
            <w:r>
              <w:rPr>
                <w:rFonts w:ascii="Times New Roman"/>
                <w:b w:val="false"/>
                <w:i w:val="false"/>
                <w:color w:val="000000"/>
                <w:sz w:val="20"/>
              </w:rPr>
              <w:t>
(егер "2030" &gt; 2 500 000 болса,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("1000" немесе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төменгі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исламдық қайта сақтандырушының үлесін шегере отырып мәлімделген, бірақ реттелмеген шығын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 исламдық қайта сақтандырушының үлесін шегере отырып мәлімделген, бірақ реттелмеген шығын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төменгі мөлшері (егер "4010" / "4020" &gt; 1 болса, онда "4100", егер "4010" / "4020" 1 болса, онда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(егер "4000" ≤ "3100" болса, онда "3100", егер "4000" &gt; "3100" болса,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2"/>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(егер "211" &gt; 0,5 х ("100" немесе "400", ең төменгі шама) болса, онда 0,5 х ("100" немесе "400", ең төменгі шама);</w:t>
            </w:r>
          </w:p>
          <w:p>
            <w:pPr>
              <w:spacing w:after="20"/>
              <w:ind w:left="20"/>
              <w:jc w:val="both"/>
            </w:pPr>
            <w:r>
              <w:rPr>
                <w:rFonts w:ascii="Times New Roman"/>
                <w:b w:val="false"/>
                <w:i w:val="false"/>
                <w:color w:val="000000"/>
                <w:sz w:val="20"/>
              </w:rPr>
              <w:t>
егер "211" 0,5 х ("100" немесе "400", ең төменгі шама) болса,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төменгі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3"/>
    <w:p>
      <w:pPr>
        <w:spacing w:after="0"/>
        <w:ind w:left="0"/>
        <w:jc w:val="both"/>
      </w:pPr>
      <w:r>
        <w:rPr>
          <w:rFonts w:ascii="Times New Roman"/>
          <w:b w:val="false"/>
          <w:i w:val="false"/>
          <w:color w:val="000000"/>
          <w:sz w:val="28"/>
        </w:rPr>
        <w:t xml:space="preserve">
      4-кесте. "Өмірді сақтандыру" саласы бойынша исламдық сақтандыру қызметін жүзеге асыратын исламдық сақтандыру (қайта сақтандыру) ұйымы және Қазақстан Республикасының бейрезидент-исламдық сақтандыру (қайта сақтандыру) ұйымдарының филиалдары үшін төлем қабілеттілігі маржасының ең төменгі мөлшерін есептеу </w:t>
      </w:r>
    </w:p>
    <w:bookmarkEnd w:id="253"/>
    <w:bookmarkStart w:name="z284" w:id="254"/>
    <w:p>
      <w:pPr>
        <w:spacing w:after="0"/>
        <w:ind w:left="0"/>
        <w:jc w:val="both"/>
      </w:pPr>
      <w:r>
        <w:rPr>
          <w:rFonts w:ascii="Times New Roman"/>
          <w:b w:val="false"/>
          <w:i w:val="false"/>
          <w:color w:val="000000"/>
          <w:sz w:val="28"/>
        </w:rPr>
        <w:t>
      (мың теңгемен)</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исламдық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алдыңғы қаржы жылында жасалған қайтыс болған жағдайда өмірді исламдық сақтандыру шарттары бойынша тәуекелді капитал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исламдық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исламдық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5"/>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bookmarkEnd w:id="255"/>
          <w:p>
            <w:pPr>
              <w:spacing w:after="20"/>
              <w:ind w:left="20"/>
              <w:jc w:val="both"/>
            </w:pPr>
            <w:r>
              <w:rPr>
                <w:rFonts w:ascii="Times New Roman"/>
                <w:b w:val="false"/>
                <w:i w:val="false"/>
                <w:color w:val="000000"/>
                <w:sz w:val="20"/>
              </w:rPr>
              <w:t>
("1210" х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21-тармағында белгіленген пайыздың тиісті мөлшері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исламдық қайта сақтандырушының үлесін шегеріп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&lt;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 бойынша төлем қабілеттілігі маржасының ең төменгі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(Нормативтердің 22-тармағы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("3150"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6"/>
          <w:p>
            <w:pPr>
              <w:spacing w:after="20"/>
              <w:ind w:left="20"/>
              <w:jc w:val="both"/>
            </w:pPr>
            <w:r>
              <w:rPr>
                <w:rFonts w:ascii="Times New Roman"/>
                <w:b w:val="false"/>
                <w:i w:val="false"/>
                <w:color w:val="000000"/>
                <w:sz w:val="20"/>
              </w:rPr>
              <w:t>
А аралық жиынтығы:</w:t>
            </w:r>
          </w:p>
          <w:bookmarkEnd w:id="256"/>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исламдық қайта сақтандырушының үлесі шегеріліп,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шегеріліп,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шегеріліп,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шегеріліп,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шығын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соңында мәлімделген, бірақ реттелмеген шығын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7"/>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bookmarkEnd w:id="257"/>
          <w:p>
            <w:pPr>
              <w:spacing w:after="20"/>
              <w:ind w:left="20"/>
              <w:jc w:val="both"/>
            </w:pPr>
            <w:r>
              <w:rPr>
                <w:rFonts w:ascii="Times New Roman"/>
                <w:b w:val="false"/>
                <w:i w:val="false"/>
                <w:color w:val="000000"/>
                <w:sz w:val="20"/>
              </w:rPr>
              <w:t>
(егер "3500" &gt; 2 500 000 болса, онда ((2 500 000 х 0,26 + ("3500" - 2 500 000) х 0,23) х "3300"); егер "3500" &lt;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төменгі мөлшері ("4000" + осы Исламдық сақтандыру (қайта сақтандыру) ұйымының пруденциялық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("5000" + осы Исламдық сақтандыру (қайта сақтандыру) ұйымының пруденциялық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ұйымына арналған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8"/>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59"/>
    <w:p>
      <w:pPr>
        <w:spacing w:after="0"/>
        <w:ind w:left="0"/>
        <w:jc w:val="both"/>
      </w:pPr>
      <w:r>
        <w:rPr>
          <w:rFonts w:ascii="Times New Roman"/>
          <w:b w:val="false"/>
          <w:i w:val="false"/>
          <w:color w:val="000000"/>
          <w:sz w:val="28"/>
        </w:rPr>
        <w:t>
      5-кесте.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активтерін олардың сапасы мен өтімділігі бойынша жіктелуін ескере отырып есептеу</w:t>
      </w:r>
    </w:p>
    <w:bookmarkEnd w:id="259"/>
    <w:bookmarkStart w:name="z291" w:id="260"/>
    <w:p>
      <w:pPr>
        <w:spacing w:after="0"/>
        <w:ind w:left="0"/>
        <w:jc w:val="both"/>
      </w:pPr>
      <w:r>
        <w:rPr>
          <w:rFonts w:ascii="Times New Roman"/>
          <w:b w:val="false"/>
          <w:i w:val="false"/>
          <w:color w:val="000000"/>
          <w:sz w:val="28"/>
        </w:rPr>
        <w:t>
      (мың теңгемен)</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1"/>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банктерінің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Эксчейндж Трэйдэд Фандс (Exchange Traded Funds),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жұлдызынан"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и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исламдық қайта сақтандыру активтерін шегергендегі исламдық сақтандыру (қайта сақтандыру) ұйымының өтімділігі жоғары активтері сомасының 10 (он) пайызынан аспайтын сомадағы сақтанушылардан (қайта сақтанушылардан) және делдалдардан алынатын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жіктелуін ескере отырып, активтер жиыны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жіктелуін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37-тармағы</w:t>
            </w:r>
            <w:r>
              <w:rPr>
                <w:rFonts w:ascii="Times New Roman"/>
                <w:b w:val="false"/>
                <w:i w:val="false"/>
                <w:color w:val="000000"/>
                <w:sz w:val="20"/>
              </w:rPr>
              <w:t xml:space="preserve"> 1) тармақшасының талаптарына сәйкес келетін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осы Нормативтердің 32-тармағына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37-тармағы</w:t>
            </w:r>
            <w:r>
              <w:rPr>
                <w:rFonts w:ascii="Times New Roman"/>
                <w:b w:val="false"/>
                <w:i w:val="false"/>
                <w:color w:val="000000"/>
                <w:sz w:val="20"/>
              </w:rPr>
              <w:t xml:space="preserve"> 2)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37-тармағы</w:t>
            </w:r>
            <w:r>
              <w:rPr>
                <w:rFonts w:ascii="Times New Roman"/>
                <w:b w:val="false"/>
                <w:i w:val="false"/>
                <w:color w:val="000000"/>
                <w:sz w:val="20"/>
              </w:rPr>
              <w:t xml:space="preserve"> 3)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 болып табылмайтын бір заңды тұлғада және осы заңды тұлғаның үлестес тұлғаларына исламдық бағалы қағаздарға және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аспайтын мерзімге жиынтық орналастыру – Нормативтердің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35-тармағында</w:t>
            </w:r>
            <w:r>
              <w:rPr>
                <w:rFonts w:ascii="Times New Roman"/>
                <w:b w:val="false"/>
                <w:i w:val="false"/>
                <w:color w:val="000000"/>
                <w:sz w:val="20"/>
              </w:rPr>
              <w:t xml:space="preserve"> тізбесі айқындалған халықаралық қаржы ұйымының исламдық бағалы қағаздарына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34-тармағы</w:t>
            </w:r>
            <w:r>
              <w:rPr>
                <w:rFonts w:ascii="Times New Roman"/>
                <w:b w:val="false"/>
                <w:i w:val="false"/>
                <w:color w:val="000000"/>
                <w:sz w:val="20"/>
              </w:rPr>
              <w:t xml:space="preserve">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шегергендегі ашық және интервалды инвестициялық пай қорларының пайларына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34-тармағы</w:t>
            </w:r>
            <w:r>
              <w:rPr>
                <w:rFonts w:ascii="Times New Roman"/>
                <w:b w:val="false"/>
                <w:i w:val="false"/>
                <w:color w:val="000000"/>
                <w:sz w:val="20"/>
              </w:rPr>
              <w:t xml:space="preserve"> 25) және 26) тармақшаларының талаптарына сәйкес келетін исламдық қаржыландыру құралдарына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62"/>
    <w:p>
      <w:pPr>
        <w:spacing w:after="0"/>
        <w:ind w:left="0"/>
        <w:jc w:val="both"/>
      </w:pPr>
      <w:r>
        <w:rPr>
          <w:rFonts w:ascii="Times New Roman"/>
          <w:b w:val="false"/>
          <w:i w:val="false"/>
          <w:color w:val="000000"/>
          <w:sz w:val="28"/>
        </w:rPr>
        <w:t>
      6-кесте.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өтімділігі жоғары активтерінің жеткіліктілігі нормативін есептеу</w:t>
      </w:r>
    </w:p>
    <w:bookmarkEnd w:id="262"/>
    <w:bookmarkStart w:name="z295" w:id="263"/>
    <w:p>
      <w:pPr>
        <w:spacing w:after="0"/>
        <w:ind w:left="0"/>
        <w:jc w:val="both"/>
      </w:pPr>
      <w:r>
        <w:rPr>
          <w:rFonts w:ascii="Times New Roman"/>
          <w:b w:val="false"/>
          <w:i w:val="false"/>
          <w:color w:val="000000"/>
          <w:sz w:val="28"/>
        </w:rPr>
        <w:t>
      (мың теңгемен)</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w:t>
            </w:r>
            <w:r>
              <w:rPr>
                <w:rFonts w:ascii="Times New Roman"/>
                <w:b w:val="false"/>
                <w:i w:val="false"/>
                <w:color w:val="000000"/>
                <w:sz w:val="20"/>
              </w:rPr>
              <w:t xml:space="preserve"> </w:t>
            </w:r>
            <w:r>
              <w:rPr>
                <w:rFonts w:ascii="Times New Roman"/>
                <w:b/>
                <w:i w:val="false"/>
                <w:color w:val="000000"/>
                <w:sz w:val="20"/>
              </w:rPr>
              <w:t>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Есептеуге</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4"/>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Стандард энд Пурс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Стандард энд Пурс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(эмитентінің)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жұлдызынан"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шегергендегі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5"/>
    <w:p>
      <w:pPr>
        <w:spacing w:after="0"/>
        <w:ind w:left="0"/>
        <w:jc w:val="both"/>
      </w:pPr>
      <w:r>
        <w:rPr>
          <w:rFonts w:ascii="Times New Roman"/>
          <w:b w:val="false"/>
          <w:i w:val="false"/>
          <w:color w:val="000000"/>
          <w:sz w:val="28"/>
        </w:rPr>
        <w:t>
      Атауы ________________________________________________</w:t>
      </w:r>
    </w:p>
    <w:bookmarkEnd w:id="265"/>
    <w:bookmarkStart w:name="z299" w:id="266"/>
    <w:p>
      <w:pPr>
        <w:spacing w:after="0"/>
        <w:ind w:left="0"/>
        <w:jc w:val="both"/>
      </w:pPr>
      <w:r>
        <w:rPr>
          <w:rFonts w:ascii="Times New Roman"/>
          <w:b w:val="false"/>
          <w:i w:val="false"/>
          <w:color w:val="000000"/>
          <w:sz w:val="28"/>
        </w:rPr>
        <w:t>
      Мекенжайы ____________________________________________________</w:t>
      </w:r>
    </w:p>
    <w:bookmarkEnd w:id="266"/>
    <w:bookmarkStart w:name="z300" w:id="267"/>
    <w:p>
      <w:pPr>
        <w:spacing w:after="0"/>
        <w:ind w:left="0"/>
        <w:jc w:val="both"/>
      </w:pPr>
      <w:r>
        <w:rPr>
          <w:rFonts w:ascii="Times New Roman"/>
          <w:b w:val="false"/>
          <w:i w:val="false"/>
          <w:color w:val="000000"/>
          <w:sz w:val="28"/>
        </w:rPr>
        <w:t>
      Телефоны ______________________________________________________</w:t>
      </w:r>
    </w:p>
    <w:bookmarkEnd w:id="267"/>
    <w:bookmarkStart w:name="z301" w:id="268"/>
    <w:p>
      <w:pPr>
        <w:spacing w:after="0"/>
        <w:ind w:left="0"/>
        <w:jc w:val="both"/>
      </w:pPr>
      <w:r>
        <w:rPr>
          <w:rFonts w:ascii="Times New Roman"/>
          <w:b w:val="false"/>
          <w:i w:val="false"/>
          <w:color w:val="000000"/>
          <w:sz w:val="28"/>
        </w:rPr>
        <w:t>
      Электрондық пошта мекенжайы ___________________________________</w:t>
      </w:r>
    </w:p>
    <w:bookmarkEnd w:id="268"/>
    <w:bookmarkStart w:name="z302" w:id="269"/>
    <w:p>
      <w:pPr>
        <w:spacing w:after="0"/>
        <w:ind w:left="0"/>
        <w:jc w:val="both"/>
      </w:pPr>
      <w:r>
        <w:rPr>
          <w:rFonts w:ascii="Times New Roman"/>
          <w:b w:val="false"/>
          <w:i w:val="false"/>
          <w:color w:val="000000"/>
          <w:sz w:val="28"/>
        </w:rPr>
        <w:t xml:space="preserve">
      Орындаушы ____________________________ ____________________ </w:t>
      </w:r>
    </w:p>
    <w:bookmarkEnd w:id="269"/>
    <w:bookmarkStart w:name="z303" w:id="27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70"/>
    <w:bookmarkStart w:name="z304" w:id="27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71"/>
    <w:bookmarkStart w:name="z305" w:id="272"/>
    <w:p>
      <w:pPr>
        <w:spacing w:after="0"/>
        <w:ind w:left="0"/>
        <w:jc w:val="both"/>
      </w:pPr>
      <w:r>
        <w:rPr>
          <w:rFonts w:ascii="Times New Roman"/>
          <w:b w:val="false"/>
          <w:i w:val="false"/>
          <w:color w:val="000000"/>
          <w:sz w:val="28"/>
        </w:rPr>
        <w:t xml:space="preserve">
      _____________________________________ ____________________ </w:t>
      </w:r>
    </w:p>
    <w:bookmarkEnd w:id="272"/>
    <w:bookmarkStart w:name="z306" w:id="273"/>
    <w:p>
      <w:pPr>
        <w:spacing w:after="0"/>
        <w:ind w:left="0"/>
        <w:jc w:val="both"/>
      </w:pPr>
      <w:r>
        <w:rPr>
          <w:rFonts w:ascii="Times New Roman"/>
          <w:b w:val="false"/>
          <w:i w:val="false"/>
          <w:color w:val="000000"/>
          <w:sz w:val="28"/>
        </w:rPr>
        <w:t>
       тегі, аты және әкесінің аты (ол болған жағдайда) қолы</w:t>
      </w:r>
    </w:p>
    <w:bookmarkEnd w:id="273"/>
    <w:bookmarkStart w:name="z307" w:id="274"/>
    <w:p>
      <w:pPr>
        <w:spacing w:after="0"/>
        <w:ind w:left="0"/>
        <w:jc w:val="both"/>
      </w:pPr>
      <w:r>
        <w:rPr>
          <w:rFonts w:ascii="Times New Roman"/>
          <w:b w:val="false"/>
          <w:i w:val="false"/>
          <w:color w:val="000000"/>
          <w:sz w:val="28"/>
        </w:rPr>
        <w:t>
      Күні 20__ жылғы "____" ______________</w:t>
      </w:r>
    </w:p>
    <w:bookmarkEnd w:id="274"/>
    <w:bookmarkStart w:name="z308" w:id="275"/>
    <w:p>
      <w:pPr>
        <w:spacing w:after="0"/>
        <w:ind w:left="0"/>
        <w:jc w:val="both"/>
      </w:pPr>
      <w:r>
        <w:rPr>
          <w:rFonts w:ascii="Times New Roman"/>
          <w:b w:val="false"/>
          <w:i w:val="false"/>
          <w:color w:val="000000"/>
          <w:sz w:val="28"/>
        </w:rPr>
        <w:t>
      Ескертпе: нысан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 xml:space="preserve"> сақтандыру) ұйымының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10" w:id="276"/>
    <w:p>
      <w:pPr>
        <w:spacing w:after="0"/>
        <w:ind w:left="0"/>
        <w:jc w:val="left"/>
      </w:pPr>
      <w:r>
        <w:rPr>
          <w:rFonts w:ascii="Times New Roman"/>
          <w:b/>
          <w:i w:val="false"/>
          <w:color w:val="000000"/>
        </w:rPr>
        <w:t xml:space="preserve">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(индексі – 5 – PN_ISO, кезеңділігі – ай сайын)</w:t>
      </w:r>
    </w:p>
    <w:bookmarkEnd w:id="276"/>
    <w:bookmarkStart w:name="z311" w:id="27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77"/>
    <w:bookmarkStart w:name="z312" w:id="278"/>
    <w:p>
      <w:pPr>
        <w:spacing w:after="0"/>
        <w:ind w:left="0"/>
        <w:jc w:val="left"/>
      </w:pPr>
      <w:r>
        <w:rPr>
          <w:rFonts w:ascii="Times New Roman"/>
          <w:b/>
          <w:i w:val="false"/>
          <w:color w:val="000000"/>
        </w:rPr>
        <w:t xml:space="preserve"> 1-тарау. Жалпы ережелер</w:t>
      </w:r>
    </w:p>
    <w:bookmarkEnd w:id="278"/>
    <w:bookmarkStart w:name="z313" w:id="279"/>
    <w:p>
      <w:pPr>
        <w:spacing w:after="0"/>
        <w:ind w:left="0"/>
        <w:jc w:val="both"/>
      </w:pPr>
      <w:r>
        <w:rPr>
          <w:rFonts w:ascii="Times New Roman"/>
          <w:b w:val="false"/>
          <w:i w:val="false"/>
          <w:color w:val="000000"/>
          <w:sz w:val="28"/>
        </w:rPr>
        <w:t>
      1. Осы түсіндірмеде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9"/>
    <w:bookmarkStart w:name="z314" w:id="280"/>
    <w:p>
      <w:pPr>
        <w:spacing w:after="0"/>
        <w:ind w:left="0"/>
        <w:jc w:val="both"/>
      </w:pPr>
      <w:r>
        <w:rPr>
          <w:rFonts w:ascii="Times New Roman"/>
          <w:b w:val="false"/>
          <w:i w:val="false"/>
          <w:color w:val="000000"/>
          <w:sz w:val="28"/>
        </w:rPr>
        <w:t>
      2. Нысанды исламдық сақтандыру (қайта сақтандыру) ұйымы және Қазақстан Республикасының бейрезидент-исламдық сақтандыру (қайта сақтандыру) ұйымдары филиалдары есепті кезеңнің соңындағы жағдай бойынша ай сайын жасайды. Нысандағы деректер мың теңгемен және пайызбен (үтірден кейінгі екінші белгіге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80"/>
    <w:bookmarkStart w:name="z315" w:id="28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81"/>
    <w:bookmarkStart w:name="z316" w:id="282"/>
    <w:p>
      <w:pPr>
        <w:spacing w:after="0"/>
        <w:ind w:left="0"/>
        <w:jc w:val="left"/>
      </w:pPr>
      <w:r>
        <w:rPr>
          <w:rFonts w:ascii="Times New Roman"/>
          <w:b/>
          <w:i w:val="false"/>
          <w:color w:val="000000"/>
        </w:rPr>
        <w:t xml:space="preserve"> 2-тарау. Нысанды толтыру бойынша түсіндірме</w:t>
      </w:r>
    </w:p>
    <w:bookmarkEnd w:id="282"/>
    <w:bookmarkStart w:name="z317" w:id="283"/>
    <w:p>
      <w:pPr>
        <w:spacing w:after="0"/>
        <w:ind w:left="0"/>
        <w:jc w:val="both"/>
      </w:pPr>
      <w:r>
        <w:rPr>
          <w:rFonts w:ascii="Times New Roman"/>
          <w:b w:val="false"/>
          <w:i w:val="false"/>
          <w:color w:val="000000"/>
          <w:sz w:val="28"/>
        </w:rPr>
        <w:t xml:space="preserve">
      4. Нысанды толтыру мақсатында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w:t>
      </w:r>
      <w:r>
        <w:rPr>
          <w:rFonts w:ascii="Times New Roman"/>
          <w:b w:val="false"/>
          <w:i w:val="false"/>
          <w:color w:val="000000"/>
          <w:sz w:val="28"/>
        </w:rPr>
        <w:t>10-тармағына</w:t>
      </w:r>
      <w:r>
        <w:rPr>
          <w:rFonts w:ascii="Times New Roman"/>
          <w:b w:val="false"/>
          <w:i w:val="false"/>
          <w:color w:val="000000"/>
          <w:sz w:val="28"/>
        </w:rPr>
        <w:t xml:space="preserve">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bookmarkEnd w:id="283"/>
    <w:bookmarkStart w:name="z318" w:id="284"/>
    <w:p>
      <w:pPr>
        <w:spacing w:after="0"/>
        <w:ind w:left="0"/>
        <w:jc w:val="both"/>
      </w:pPr>
      <w:r>
        <w:rPr>
          <w:rFonts w:ascii="Times New Roman"/>
          <w:b w:val="false"/>
          <w:i w:val="false"/>
          <w:color w:val="000000"/>
          <w:sz w:val="28"/>
        </w:rPr>
        <w:t>
      5. 1-кесте бойынша:</w:t>
      </w:r>
    </w:p>
    <w:bookmarkEnd w:id="284"/>
    <w:bookmarkStart w:name="z319" w:id="285"/>
    <w:p>
      <w:pPr>
        <w:spacing w:after="0"/>
        <w:ind w:left="0"/>
        <w:jc w:val="both"/>
      </w:pPr>
      <w:r>
        <w:rPr>
          <w:rFonts w:ascii="Times New Roman"/>
          <w:b w:val="false"/>
          <w:i w:val="false"/>
          <w:color w:val="000000"/>
          <w:sz w:val="28"/>
        </w:rPr>
        <w:t>
      1) 1-жолында төлем қабілеттілігі маржасының жеткіліктілігі нормативінің мәні көрсетіледі;</w:t>
      </w:r>
    </w:p>
    <w:bookmarkEnd w:id="285"/>
    <w:bookmarkStart w:name="z320" w:id="286"/>
    <w:p>
      <w:pPr>
        <w:spacing w:after="0"/>
        <w:ind w:left="0"/>
        <w:jc w:val="both"/>
      </w:pPr>
      <w:r>
        <w:rPr>
          <w:rFonts w:ascii="Times New Roman"/>
          <w:b w:val="false"/>
          <w:i w:val="false"/>
          <w:color w:val="000000"/>
          <w:sz w:val="28"/>
        </w:rPr>
        <w:t>
      2) 1.1, 1.2, 1.3, 1.4, 1.5, 1.6, 1.7 және 1.8-жолдарында төлем қабілеттілігі маржасының жеткіліктілігі нормативін есептеуге арналған мәндер көрсетіледі;</w:t>
      </w:r>
    </w:p>
    <w:bookmarkEnd w:id="286"/>
    <w:bookmarkStart w:name="z321" w:id="287"/>
    <w:p>
      <w:pPr>
        <w:spacing w:after="0"/>
        <w:ind w:left="0"/>
        <w:jc w:val="both"/>
      </w:pPr>
      <w:r>
        <w:rPr>
          <w:rFonts w:ascii="Times New Roman"/>
          <w:b w:val="false"/>
          <w:i w:val="false"/>
          <w:color w:val="000000"/>
          <w:sz w:val="28"/>
        </w:rPr>
        <w:t>
      3)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bookmarkEnd w:id="287"/>
    <w:bookmarkStart w:name="z322" w:id="288"/>
    <w:p>
      <w:pPr>
        <w:spacing w:after="0"/>
        <w:ind w:left="0"/>
        <w:jc w:val="both"/>
      </w:pPr>
      <w:r>
        <w:rPr>
          <w:rFonts w:ascii="Times New Roman"/>
          <w:b w:val="false"/>
          <w:i w:val="false"/>
          <w:color w:val="000000"/>
          <w:sz w:val="28"/>
        </w:rPr>
        <w:t>
      6. Төлем қабілеттілігі маржасының ең төменгі мөлшері қолданыстағы исламдық қайта сақтандыру шарттары бойынша Қазақстан Республикасының резиденттері мен бейрезиденттері - сақтандыру (қайта сақтандыру) ұйымдарына қайта сақтандыруға берілген (берілетін) міндеттемелер көлемінің сомасына ұлғайған кезде Нормативтердің 10-тармағына сәйкес Стандард энд Пурс (Standard &amp; Poor's), Мудис Инвесторс Сервис (Moody's Investors Service), Фитч (Fitch), Эй. Эм. Бэст (A.M.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288"/>
    <w:bookmarkStart w:name="z323" w:id="289"/>
    <w:p>
      <w:pPr>
        <w:spacing w:after="0"/>
        <w:ind w:left="0"/>
        <w:jc w:val="both"/>
      </w:pPr>
      <w:r>
        <w:rPr>
          <w:rFonts w:ascii="Times New Roman"/>
          <w:b w:val="false"/>
          <w:i w:val="false"/>
          <w:color w:val="000000"/>
          <w:sz w:val="28"/>
        </w:rPr>
        <w:t>
      7. 3-кесте бойынша:</w:t>
      </w:r>
    </w:p>
    <w:bookmarkEnd w:id="289"/>
    <w:bookmarkStart w:name="z324" w:id="290"/>
    <w:p>
      <w:pPr>
        <w:spacing w:after="0"/>
        <w:ind w:left="0"/>
        <w:jc w:val="both"/>
      </w:pPr>
      <w:r>
        <w:rPr>
          <w:rFonts w:ascii="Times New Roman"/>
          <w:b w:val="false"/>
          <w:i w:val="false"/>
          <w:color w:val="000000"/>
          <w:sz w:val="28"/>
        </w:rPr>
        <w:t>
      1) 1000-жолында төлем қабілеттілігі маржасының ең төменгі мөлшерінің "сыйлықақылар әдісімен" есептелген мәні көрсетіледі;</w:t>
      </w:r>
    </w:p>
    <w:bookmarkEnd w:id="290"/>
    <w:bookmarkStart w:name="z325" w:id="291"/>
    <w:p>
      <w:pPr>
        <w:spacing w:after="0"/>
        <w:ind w:left="0"/>
        <w:jc w:val="both"/>
      </w:pPr>
      <w:r>
        <w:rPr>
          <w:rFonts w:ascii="Times New Roman"/>
          <w:b w:val="false"/>
          <w:i w:val="false"/>
          <w:color w:val="000000"/>
          <w:sz w:val="28"/>
        </w:rPr>
        <w:t>
      2)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bookmarkEnd w:id="291"/>
    <w:bookmarkStart w:name="z326" w:id="292"/>
    <w:p>
      <w:pPr>
        <w:spacing w:after="0"/>
        <w:ind w:left="0"/>
        <w:jc w:val="both"/>
      </w:pPr>
      <w:r>
        <w:rPr>
          <w:rFonts w:ascii="Times New Roman"/>
          <w:b w:val="false"/>
          <w:i w:val="false"/>
          <w:color w:val="000000"/>
          <w:sz w:val="28"/>
        </w:rPr>
        <w:t>
      3) 2210, 2310 және 2320 жолдарында мәлімделген, бірақ реттелмеген зияндар резервінің сомасы көрсетіледі;</w:t>
      </w:r>
    </w:p>
    <w:bookmarkEnd w:id="292"/>
    <w:bookmarkStart w:name="z327" w:id="293"/>
    <w:p>
      <w:pPr>
        <w:spacing w:after="0"/>
        <w:ind w:left="0"/>
        <w:jc w:val="both"/>
      </w:pPr>
      <w:r>
        <w:rPr>
          <w:rFonts w:ascii="Times New Roman"/>
          <w:b w:val="false"/>
          <w:i w:val="false"/>
          <w:color w:val="000000"/>
          <w:sz w:val="28"/>
        </w:rPr>
        <w:t>
      4) 2000-жолында "Төлемдер әдісін" пайдалана отырып төлем қабілеттілігі маржасының ең төменгі мөлшерінің есептелген мәні көрсетіледі;</w:t>
      </w:r>
    </w:p>
    <w:bookmarkEnd w:id="293"/>
    <w:bookmarkStart w:name="z328" w:id="294"/>
    <w:p>
      <w:pPr>
        <w:spacing w:after="0"/>
        <w:ind w:left="0"/>
        <w:jc w:val="both"/>
      </w:pPr>
      <w:r>
        <w:rPr>
          <w:rFonts w:ascii="Times New Roman"/>
          <w:b w:val="false"/>
          <w:i w:val="false"/>
          <w:color w:val="000000"/>
          <w:sz w:val="28"/>
        </w:rPr>
        <w:t>
      5) 3000-жолында 1000 және 2000-жолдарында көрсетілген мәндердің ең жоғары шамасы көрсетіледі.</w:t>
      </w:r>
    </w:p>
    <w:bookmarkEnd w:id="294"/>
    <w:bookmarkStart w:name="z329" w:id="295"/>
    <w:p>
      <w:pPr>
        <w:spacing w:after="0"/>
        <w:ind w:left="0"/>
        <w:jc w:val="both"/>
      </w:pPr>
      <w:r>
        <w:rPr>
          <w:rFonts w:ascii="Times New Roman"/>
          <w:b w:val="false"/>
          <w:i w:val="false"/>
          <w:color w:val="000000"/>
          <w:sz w:val="28"/>
        </w:rPr>
        <w:t>
      6) 9000-жолында есепті кезеңдегі төлем қабілеттілігі маржасының ең төменгі мөлшері көрсетіледі;</w:t>
      </w:r>
    </w:p>
    <w:bookmarkEnd w:id="295"/>
    <w:bookmarkStart w:name="z330" w:id="296"/>
    <w:p>
      <w:pPr>
        <w:spacing w:after="0"/>
        <w:ind w:left="0"/>
        <w:jc w:val="both"/>
      </w:pPr>
      <w:r>
        <w:rPr>
          <w:rFonts w:ascii="Times New Roman"/>
          <w:b w:val="false"/>
          <w:i w:val="false"/>
          <w:color w:val="000000"/>
          <w:sz w:val="28"/>
        </w:rPr>
        <w:t>
      7) 200-жолында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End w:id="296"/>
    <w:bookmarkStart w:name="z331" w:id="297"/>
    <w:p>
      <w:pPr>
        <w:spacing w:after="0"/>
        <w:ind w:left="0"/>
        <w:jc w:val="both"/>
      </w:pPr>
      <w:r>
        <w:rPr>
          <w:rFonts w:ascii="Times New Roman"/>
          <w:b w:val="false"/>
          <w:i w:val="false"/>
          <w:color w:val="000000"/>
          <w:sz w:val="28"/>
        </w:rPr>
        <w:t>
      8. 4-кесте бойынша:</w:t>
      </w:r>
    </w:p>
    <w:bookmarkEnd w:id="297"/>
    <w:bookmarkStart w:name="z332" w:id="298"/>
    <w:p>
      <w:pPr>
        <w:spacing w:after="0"/>
        <w:ind w:left="0"/>
        <w:jc w:val="both"/>
      </w:pPr>
      <w:r>
        <w:rPr>
          <w:rFonts w:ascii="Times New Roman"/>
          <w:b w:val="false"/>
          <w:i w:val="false"/>
          <w:color w:val="000000"/>
          <w:sz w:val="28"/>
        </w:rPr>
        <w:t>
      1) 1000-жолында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 төлем қабілеттілігі маржасының ең төменгі мөлшерінің есептелген мәні көрсетіледі;</w:t>
      </w:r>
    </w:p>
    <w:bookmarkEnd w:id="298"/>
    <w:bookmarkStart w:name="z333" w:id="299"/>
    <w:p>
      <w:pPr>
        <w:spacing w:after="0"/>
        <w:ind w:left="0"/>
        <w:jc w:val="both"/>
      </w:pPr>
      <w:r>
        <w:rPr>
          <w:rFonts w:ascii="Times New Roman"/>
          <w:b w:val="false"/>
          <w:i w:val="false"/>
          <w:color w:val="000000"/>
          <w:sz w:val="28"/>
        </w:rPr>
        <w:t>
      2) 3000-жолында исламдық сақтандырудың осы сыныптары бойынша төлем қабілеттілігі маржасының ең төменгі мөлшерінің есептелген мәні көрсетіледі;</w:t>
      </w:r>
    </w:p>
    <w:bookmarkEnd w:id="299"/>
    <w:bookmarkStart w:name="z334" w:id="300"/>
    <w:p>
      <w:pPr>
        <w:spacing w:after="0"/>
        <w:ind w:left="0"/>
        <w:jc w:val="both"/>
      </w:pPr>
      <w:r>
        <w:rPr>
          <w:rFonts w:ascii="Times New Roman"/>
          <w:b w:val="false"/>
          <w:i w:val="false"/>
          <w:color w:val="000000"/>
          <w:sz w:val="28"/>
        </w:rPr>
        <w:t>
      3) 8000-жолында төлем қабілеттілігі маржасының ең төменгі мөлшері көрсетіледі;</w:t>
      </w:r>
    </w:p>
    <w:bookmarkEnd w:id="300"/>
    <w:bookmarkStart w:name="z335" w:id="301"/>
    <w:p>
      <w:pPr>
        <w:spacing w:after="0"/>
        <w:ind w:left="0"/>
        <w:jc w:val="both"/>
      </w:pPr>
      <w:r>
        <w:rPr>
          <w:rFonts w:ascii="Times New Roman"/>
          <w:b w:val="false"/>
          <w:i w:val="false"/>
          <w:color w:val="000000"/>
          <w:sz w:val="28"/>
        </w:rPr>
        <w:t>
      4)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End w:id="301"/>
    <w:bookmarkStart w:name="z336" w:id="302"/>
    <w:p>
      <w:pPr>
        <w:spacing w:after="0"/>
        <w:ind w:left="0"/>
        <w:jc w:val="both"/>
      </w:pPr>
      <w:r>
        <w:rPr>
          <w:rFonts w:ascii="Times New Roman"/>
          <w:b w:val="false"/>
          <w:i w:val="false"/>
          <w:color w:val="000000"/>
          <w:sz w:val="28"/>
        </w:rPr>
        <w:t>
      9. 5-кесте бойынша:</w:t>
      </w:r>
    </w:p>
    <w:bookmarkEnd w:id="302"/>
    <w:bookmarkStart w:name="z337" w:id="303"/>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bookmarkEnd w:id="303"/>
    <w:bookmarkStart w:name="z338" w:id="304"/>
    <w:p>
      <w:pPr>
        <w:spacing w:after="0"/>
        <w:ind w:left="0"/>
        <w:jc w:val="both"/>
      </w:pPr>
      <w:r>
        <w:rPr>
          <w:rFonts w:ascii="Times New Roman"/>
          <w:b w:val="false"/>
          <w:i w:val="false"/>
          <w:color w:val="000000"/>
          <w:sz w:val="28"/>
        </w:rPr>
        <w:t>
      2) 4-бағанда баланстық құны есептік кезеңнің соңғы күнтізбелік күнінің аяғындағы жағдай бойынша көрсетіледі;</w:t>
      </w:r>
    </w:p>
    <w:bookmarkEnd w:id="304"/>
    <w:bookmarkStart w:name="z339" w:id="305"/>
    <w:p>
      <w:pPr>
        <w:spacing w:after="0"/>
        <w:ind w:left="0"/>
        <w:jc w:val="both"/>
      </w:pPr>
      <w:r>
        <w:rPr>
          <w:rFonts w:ascii="Times New Roman"/>
          <w:b w:val="false"/>
          <w:i w:val="false"/>
          <w:color w:val="000000"/>
          <w:sz w:val="28"/>
        </w:rPr>
        <w:t xml:space="preserve">
      3) 12000-жолында Нормативтердің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исламдық сақтандыру (қайта сақтандыру) ұйымының сапасы мен өтімділігі бойынша жіктелуін ескере отырып активтер сомасы көрсетіледі;</w:t>
      </w:r>
    </w:p>
    <w:bookmarkEnd w:id="305"/>
    <w:bookmarkStart w:name="z340" w:id="306"/>
    <w:p>
      <w:pPr>
        <w:spacing w:after="0"/>
        <w:ind w:left="0"/>
        <w:jc w:val="both"/>
      </w:pPr>
      <w:r>
        <w:rPr>
          <w:rFonts w:ascii="Times New Roman"/>
          <w:b w:val="false"/>
          <w:i w:val="false"/>
          <w:color w:val="000000"/>
          <w:sz w:val="28"/>
        </w:rPr>
        <w:t>
      4)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bookmarkEnd w:id="306"/>
    <w:bookmarkStart w:name="z341" w:id="307"/>
    <w:p>
      <w:pPr>
        <w:spacing w:after="0"/>
        <w:ind w:left="0"/>
        <w:jc w:val="both"/>
      </w:pPr>
      <w:r>
        <w:rPr>
          <w:rFonts w:ascii="Times New Roman"/>
          <w:b w:val="false"/>
          <w:i w:val="false"/>
          <w:color w:val="000000"/>
          <w:sz w:val="28"/>
        </w:rPr>
        <w:t xml:space="preserve">
      5) 15000-жолында Нормативтердің </w:t>
      </w:r>
      <w:r>
        <w:rPr>
          <w:rFonts w:ascii="Times New Roman"/>
          <w:b w:val="false"/>
          <w:i w:val="false"/>
          <w:color w:val="000000"/>
          <w:sz w:val="28"/>
        </w:rPr>
        <w:t>31-тармағының</w:t>
      </w:r>
      <w:r>
        <w:rPr>
          <w:rFonts w:ascii="Times New Roman"/>
          <w:b w:val="false"/>
          <w:i w:val="false"/>
          <w:color w:val="000000"/>
          <w:sz w:val="28"/>
        </w:rPr>
        <w:t xml:space="preserve"> талаптарына сәйкес келетін активтердің сапасы мен өтімділігі бойынша жіктелуін ескере отырып, есептелген төлем қабілеттілігінің нақты маржасы көрсетіледі.</w:t>
      </w:r>
    </w:p>
    <w:bookmarkEnd w:id="307"/>
    <w:bookmarkStart w:name="z342" w:id="308"/>
    <w:p>
      <w:pPr>
        <w:spacing w:after="0"/>
        <w:ind w:left="0"/>
        <w:jc w:val="both"/>
      </w:pPr>
      <w:r>
        <w:rPr>
          <w:rFonts w:ascii="Times New Roman"/>
          <w:b w:val="false"/>
          <w:i w:val="false"/>
          <w:color w:val="000000"/>
          <w:sz w:val="28"/>
        </w:rPr>
        <w:t>
      10. 6-кесте бойынша:</w:t>
      </w:r>
    </w:p>
    <w:bookmarkEnd w:id="308"/>
    <w:bookmarkStart w:name="z343" w:id="309"/>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bookmarkEnd w:id="309"/>
    <w:bookmarkStart w:name="z344" w:id="310"/>
    <w:p>
      <w:pPr>
        <w:spacing w:after="0"/>
        <w:ind w:left="0"/>
        <w:jc w:val="both"/>
      </w:pPr>
      <w:r>
        <w:rPr>
          <w:rFonts w:ascii="Times New Roman"/>
          <w:b w:val="false"/>
          <w:i w:val="false"/>
          <w:color w:val="000000"/>
          <w:sz w:val="28"/>
        </w:rPr>
        <w:t>
      2) 3-бағанда баланстық құны есептік кезеңнің соңғы күнтізбелік күнінің аяғындағы жағдай бойынша көрсетіледі;</w:t>
      </w:r>
    </w:p>
    <w:bookmarkEnd w:id="310"/>
    <w:bookmarkStart w:name="z345" w:id="311"/>
    <w:p>
      <w:pPr>
        <w:spacing w:after="0"/>
        <w:ind w:left="0"/>
        <w:jc w:val="both"/>
      </w:pPr>
      <w:r>
        <w:rPr>
          <w:rFonts w:ascii="Times New Roman"/>
          <w:b w:val="false"/>
          <w:i w:val="false"/>
          <w:color w:val="000000"/>
          <w:sz w:val="28"/>
        </w:rPr>
        <w:t>
      3) 8-жолында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bookmarkEnd w:id="311"/>
    <w:bookmarkStart w:name="z346" w:id="312"/>
    <w:p>
      <w:pPr>
        <w:spacing w:after="0"/>
        <w:ind w:left="0"/>
        <w:jc w:val="both"/>
      </w:pPr>
      <w:r>
        <w:rPr>
          <w:rFonts w:ascii="Times New Roman"/>
          <w:b w:val="false"/>
          <w:i w:val="false"/>
          <w:color w:val="000000"/>
          <w:sz w:val="28"/>
        </w:rPr>
        <w:t>
      4) 9-жолында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тобының, исламдық сақтандыру</w:t>
            </w:r>
            <w:r>
              <w:br/>
            </w:r>
            <w:r>
              <w:rPr>
                <w:rFonts w:ascii="Times New Roman"/>
                <w:b w:val="false"/>
                <w:i w:val="false"/>
                <w:color w:val="000000"/>
                <w:sz w:val="20"/>
              </w:rPr>
              <w:t xml:space="preserve"> (қайта сақтандыру) 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 арналған нысан </w:t>
            </w:r>
          </w:p>
        </w:tc>
      </w:tr>
    </w:tbl>
    <w:bookmarkStart w:name="z348" w:id="313"/>
    <w:p>
      <w:pPr>
        <w:spacing w:after="0"/>
        <w:ind w:left="0"/>
        <w:jc w:val="both"/>
      </w:pPr>
      <w:r>
        <w:rPr>
          <w:rFonts w:ascii="Times New Roman"/>
          <w:b w:val="false"/>
          <w:i w:val="false"/>
          <w:color w:val="000000"/>
          <w:sz w:val="28"/>
        </w:rPr>
        <w:t>
      Ұсынылады: Қазақстан Республикасының Ұлттық Банкіне</w:t>
      </w:r>
    </w:p>
    <w:bookmarkEnd w:id="313"/>
    <w:bookmarkStart w:name="z349" w:id="31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14"/>
    <w:bookmarkStart w:name="z350" w:id="315"/>
    <w:p>
      <w:pPr>
        <w:spacing w:after="0"/>
        <w:ind w:left="0"/>
        <w:jc w:val="both"/>
      </w:pPr>
      <w:r>
        <w:rPr>
          <w:rFonts w:ascii="Times New Roman"/>
          <w:b w:val="false"/>
          <w:i w:val="false"/>
          <w:color w:val="000000"/>
          <w:sz w:val="28"/>
        </w:rPr>
        <w:t xml:space="preserve">
      Әкімшілік нысанның атауы: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 </w:t>
      </w:r>
    </w:p>
    <w:bookmarkEnd w:id="315"/>
    <w:bookmarkStart w:name="z351" w:id="3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RNR – ISO</w:t>
      </w:r>
    </w:p>
    <w:bookmarkEnd w:id="316"/>
    <w:bookmarkStart w:name="z352" w:id="317"/>
    <w:p>
      <w:pPr>
        <w:spacing w:after="0"/>
        <w:ind w:left="0"/>
        <w:jc w:val="both"/>
      </w:pPr>
      <w:r>
        <w:rPr>
          <w:rFonts w:ascii="Times New Roman"/>
          <w:b w:val="false"/>
          <w:i w:val="false"/>
          <w:color w:val="000000"/>
          <w:sz w:val="28"/>
        </w:rPr>
        <w:t>
      Кезеңділігі: тоқсан сайын</w:t>
      </w:r>
    </w:p>
    <w:bookmarkEnd w:id="317"/>
    <w:bookmarkStart w:name="z353" w:id="318"/>
    <w:p>
      <w:pPr>
        <w:spacing w:after="0"/>
        <w:ind w:left="0"/>
        <w:jc w:val="both"/>
      </w:pPr>
      <w:r>
        <w:rPr>
          <w:rFonts w:ascii="Times New Roman"/>
          <w:b w:val="false"/>
          <w:i w:val="false"/>
          <w:color w:val="000000"/>
          <w:sz w:val="28"/>
        </w:rPr>
        <w:t>
      Есепті кезеңі: 20___жылғы "__" ________ жағдай бойынша</w:t>
      </w:r>
    </w:p>
    <w:bookmarkEnd w:id="318"/>
    <w:bookmarkStart w:name="z354" w:id="3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 </w:t>
      </w:r>
    </w:p>
    <w:bookmarkEnd w:id="319"/>
    <w:bookmarkStart w:name="z355" w:id="3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320"/>
    <w:bookmarkStart w:name="z356" w:id="321"/>
    <w:p>
      <w:pPr>
        <w:spacing w:after="0"/>
        <w:ind w:left="0"/>
        <w:jc w:val="both"/>
      </w:pPr>
      <w:r>
        <w:rPr>
          <w:rFonts w:ascii="Times New Roman"/>
          <w:b w:val="false"/>
          <w:i w:val="false"/>
          <w:color w:val="000000"/>
          <w:sz w:val="28"/>
        </w:rPr>
        <w:t>
      БИН: _______________________</w:t>
      </w:r>
    </w:p>
    <w:bookmarkEnd w:id="321"/>
    <w:bookmarkStart w:name="z357" w:id="322"/>
    <w:p>
      <w:pPr>
        <w:spacing w:after="0"/>
        <w:ind w:left="0"/>
        <w:jc w:val="both"/>
      </w:pPr>
      <w:r>
        <w:rPr>
          <w:rFonts w:ascii="Times New Roman"/>
          <w:b w:val="false"/>
          <w:i w:val="false"/>
          <w:color w:val="000000"/>
          <w:sz w:val="28"/>
        </w:rPr>
        <w:t>
      Жинау әдісі: электрондық түрде</w:t>
      </w:r>
    </w:p>
    <w:bookmarkEnd w:id="322"/>
    <w:bookmarkStart w:name="z358" w:id="323"/>
    <w:p>
      <w:pPr>
        <w:spacing w:after="0"/>
        <w:ind w:left="0"/>
        <w:jc w:val="both"/>
      </w:pPr>
      <w:r>
        <w:rPr>
          <w:rFonts w:ascii="Times New Roman"/>
          <w:b w:val="false"/>
          <w:i w:val="false"/>
          <w:color w:val="000000"/>
          <w:sz w:val="28"/>
        </w:rPr>
        <w:t>
      (мың теңгемен)</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сыйлықақыларының</w:t>
            </w:r>
            <w:r>
              <w:rPr>
                <w:rFonts w:ascii="Times New Roman"/>
                <w:b w:val="false"/>
                <w:i w:val="false"/>
                <w:color w:val="000000"/>
                <w:sz w:val="20"/>
              </w:rPr>
              <w:t xml:space="preserve"> </w:t>
            </w:r>
            <w:r>
              <w:rPr>
                <w:rFonts w:ascii="Times New Roman"/>
                <w:b/>
                <w:i w:val="false"/>
                <w:color w:val="000000"/>
                <w:sz w:val="20"/>
              </w:rPr>
              <w:t>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шығынын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шығысының</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24"/>
    <w:p>
      <w:pPr>
        <w:spacing w:after="0"/>
        <w:ind w:left="0"/>
        <w:jc w:val="both"/>
      </w:pPr>
      <w:r>
        <w:rPr>
          <w:rFonts w:ascii="Times New Roman"/>
          <w:b w:val="false"/>
          <w:i w:val="false"/>
          <w:color w:val="000000"/>
          <w:sz w:val="28"/>
        </w:rPr>
        <w:t>
      кестенің жалғасы: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резервтерінің</w:t>
            </w:r>
            <w:r>
              <w:rPr>
                <w:rFonts w:ascii="Times New Roman"/>
                <w:b w:val="false"/>
                <w:i w:val="false"/>
                <w:color w:val="000000"/>
                <w:sz w:val="20"/>
              </w:rPr>
              <w:t xml:space="preserve"> </w:t>
            </w:r>
            <w:r>
              <w:rPr>
                <w:rFonts w:ascii="Times New Roman"/>
                <w:b/>
                <w:i w:val="false"/>
                <w:color w:val="000000"/>
                <w:sz w:val="20"/>
              </w:rPr>
              <w:t>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Күтілмеген</w:t>
            </w:r>
            <w:r>
              <w:rPr>
                <w:rFonts w:ascii="Times New Roman"/>
                <w:b w:val="false"/>
                <w:i w:val="false"/>
                <w:color w:val="000000"/>
                <w:sz w:val="20"/>
              </w:rPr>
              <w:t xml:space="preserve"> </w:t>
            </w:r>
            <w:r>
              <w:rPr>
                <w:rFonts w:ascii="Times New Roman"/>
                <w:b/>
                <w:i w:val="false"/>
                <w:color w:val="000000"/>
                <w:sz w:val="20"/>
              </w:rPr>
              <w:t>тәуекелдер</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25"/>
    <w:p>
      <w:pPr>
        <w:spacing w:after="0"/>
        <w:ind w:left="0"/>
        <w:jc w:val="both"/>
      </w:pPr>
      <w:r>
        <w:rPr>
          <w:rFonts w:ascii="Times New Roman"/>
          <w:b w:val="false"/>
          <w:i w:val="false"/>
          <w:color w:val="000000"/>
          <w:sz w:val="28"/>
        </w:rPr>
        <w:t>
      Атауы ________________________________________________</w:t>
      </w:r>
    </w:p>
    <w:bookmarkEnd w:id="325"/>
    <w:bookmarkStart w:name="z361" w:id="326"/>
    <w:p>
      <w:pPr>
        <w:spacing w:after="0"/>
        <w:ind w:left="0"/>
        <w:jc w:val="both"/>
      </w:pPr>
      <w:r>
        <w:rPr>
          <w:rFonts w:ascii="Times New Roman"/>
          <w:b w:val="false"/>
          <w:i w:val="false"/>
          <w:color w:val="000000"/>
          <w:sz w:val="28"/>
        </w:rPr>
        <w:t>
      Мекенжайы ____________________________________________________</w:t>
      </w:r>
    </w:p>
    <w:bookmarkEnd w:id="326"/>
    <w:bookmarkStart w:name="z362" w:id="327"/>
    <w:p>
      <w:pPr>
        <w:spacing w:after="0"/>
        <w:ind w:left="0"/>
        <w:jc w:val="both"/>
      </w:pPr>
      <w:r>
        <w:rPr>
          <w:rFonts w:ascii="Times New Roman"/>
          <w:b w:val="false"/>
          <w:i w:val="false"/>
          <w:color w:val="000000"/>
          <w:sz w:val="28"/>
        </w:rPr>
        <w:t>
      Телефоны ______________________________________________________</w:t>
      </w:r>
    </w:p>
    <w:bookmarkEnd w:id="327"/>
    <w:bookmarkStart w:name="z363" w:id="328"/>
    <w:p>
      <w:pPr>
        <w:spacing w:after="0"/>
        <w:ind w:left="0"/>
        <w:jc w:val="both"/>
      </w:pPr>
      <w:r>
        <w:rPr>
          <w:rFonts w:ascii="Times New Roman"/>
          <w:b w:val="false"/>
          <w:i w:val="false"/>
          <w:color w:val="000000"/>
          <w:sz w:val="28"/>
        </w:rPr>
        <w:t>
      Электрондық пошта мекенжайы ___________________________________</w:t>
      </w:r>
    </w:p>
    <w:bookmarkEnd w:id="328"/>
    <w:bookmarkStart w:name="z364" w:id="329"/>
    <w:p>
      <w:pPr>
        <w:spacing w:after="0"/>
        <w:ind w:left="0"/>
        <w:jc w:val="both"/>
      </w:pPr>
      <w:r>
        <w:rPr>
          <w:rFonts w:ascii="Times New Roman"/>
          <w:b w:val="false"/>
          <w:i w:val="false"/>
          <w:color w:val="000000"/>
          <w:sz w:val="28"/>
        </w:rPr>
        <w:t xml:space="preserve">
      Орындаушы ____________________________ ____________________ </w:t>
      </w:r>
    </w:p>
    <w:bookmarkEnd w:id="329"/>
    <w:bookmarkStart w:name="z365" w:id="33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30"/>
    <w:bookmarkStart w:name="z366" w:id="33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31"/>
    <w:bookmarkStart w:name="z367" w:id="332"/>
    <w:p>
      <w:pPr>
        <w:spacing w:after="0"/>
        <w:ind w:left="0"/>
        <w:jc w:val="both"/>
      </w:pPr>
      <w:r>
        <w:rPr>
          <w:rFonts w:ascii="Times New Roman"/>
          <w:b w:val="false"/>
          <w:i w:val="false"/>
          <w:color w:val="000000"/>
          <w:sz w:val="28"/>
        </w:rPr>
        <w:t xml:space="preserve">
      _____________________________________ ____________________ </w:t>
      </w:r>
    </w:p>
    <w:bookmarkEnd w:id="332"/>
    <w:bookmarkStart w:name="z368" w:id="333"/>
    <w:p>
      <w:pPr>
        <w:spacing w:after="0"/>
        <w:ind w:left="0"/>
        <w:jc w:val="both"/>
      </w:pPr>
      <w:r>
        <w:rPr>
          <w:rFonts w:ascii="Times New Roman"/>
          <w:b w:val="false"/>
          <w:i w:val="false"/>
          <w:color w:val="000000"/>
          <w:sz w:val="28"/>
        </w:rPr>
        <w:t>
       тегі, аты және әкесінің аты (ол болған жағдайда)       қолы</w:t>
      </w:r>
    </w:p>
    <w:bookmarkEnd w:id="333"/>
    <w:bookmarkStart w:name="z369" w:id="334"/>
    <w:p>
      <w:pPr>
        <w:spacing w:after="0"/>
        <w:ind w:left="0"/>
        <w:jc w:val="both"/>
      </w:pPr>
      <w:r>
        <w:rPr>
          <w:rFonts w:ascii="Times New Roman"/>
          <w:b w:val="false"/>
          <w:i w:val="false"/>
          <w:color w:val="000000"/>
          <w:sz w:val="28"/>
        </w:rPr>
        <w:t>
      Күні 20__ жылғы "____" ______________</w:t>
      </w:r>
    </w:p>
    <w:bookmarkEnd w:id="334"/>
    <w:bookmarkStart w:name="z370" w:id="335"/>
    <w:p>
      <w:pPr>
        <w:spacing w:after="0"/>
        <w:ind w:left="0"/>
        <w:jc w:val="both"/>
      </w:pPr>
      <w:r>
        <w:rPr>
          <w:rFonts w:ascii="Times New Roman"/>
          <w:b w:val="false"/>
          <w:i w:val="false"/>
          <w:color w:val="000000"/>
          <w:sz w:val="28"/>
        </w:rPr>
        <w:t>
      Ескертпе: нысан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 xml:space="preserve"> сақтандыру) ұйымының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күтілмеген тәуекелдер резервін </w:t>
            </w:r>
            <w:r>
              <w:br/>
            </w:r>
            <w:r>
              <w:rPr>
                <w:rFonts w:ascii="Times New Roman"/>
                <w:b w:val="false"/>
                <w:i w:val="false"/>
                <w:color w:val="000000"/>
                <w:sz w:val="20"/>
              </w:rPr>
              <w:t xml:space="preserve">есептеуі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72" w:id="336"/>
    <w:p>
      <w:pPr>
        <w:spacing w:after="0"/>
        <w:ind w:left="0"/>
        <w:jc w:val="left"/>
      </w:pPr>
      <w:r>
        <w:rPr>
          <w:rFonts w:ascii="Times New Roman"/>
          <w:b/>
          <w:i w:val="false"/>
          <w:color w:val="000000"/>
        </w:rPr>
        <w:t xml:space="preserve">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 (индексі – 6 – RNR – ISO, кезеңділігі – тоқсан сайын) әкімшілік деректерді өтеусіз негізде жинауға арналған нысанын толтыру бойынша түсіндірме</w:t>
      </w:r>
    </w:p>
    <w:bookmarkEnd w:id="336"/>
    <w:bookmarkStart w:name="z373" w:id="337"/>
    <w:p>
      <w:pPr>
        <w:spacing w:after="0"/>
        <w:ind w:left="0"/>
        <w:jc w:val="left"/>
      </w:pPr>
      <w:r>
        <w:rPr>
          <w:rFonts w:ascii="Times New Roman"/>
          <w:b/>
          <w:i w:val="false"/>
          <w:color w:val="000000"/>
        </w:rPr>
        <w:t xml:space="preserve"> 1-тарау. Жалпы ережелер</w:t>
      </w:r>
    </w:p>
    <w:bookmarkEnd w:id="337"/>
    <w:bookmarkStart w:name="z374" w:id="338"/>
    <w:p>
      <w:pPr>
        <w:spacing w:after="0"/>
        <w:ind w:left="0"/>
        <w:jc w:val="both"/>
      </w:pPr>
      <w:r>
        <w:rPr>
          <w:rFonts w:ascii="Times New Roman"/>
          <w:b w:val="false"/>
          <w:i w:val="false"/>
          <w:color w:val="000000"/>
          <w:sz w:val="28"/>
        </w:rPr>
        <w:t>
      1. Осы түсіндірмеде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38"/>
    <w:bookmarkStart w:name="z375" w:id="339"/>
    <w:p>
      <w:pPr>
        <w:spacing w:after="0"/>
        <w:ind w:left="0"/>
        <w:jc w:val="both"/>
      </w:pPr>
      <w:r>
        <w:rPr>
          <w:rFonts w:ascii="Times New Roman"/>
          <w:b w:val="false"/>
          <w:i w:val="false"/>
          <w:color w:val="000000"/>
          <w:sz w:val="28"/>
        </w:rPr>
        <w:t>
      2. Нысанды исламдық сақтандыру (қайта сақтандыру) ұйымы және Қазақстан Республикасының бейрезидент-исламдық сақтандыру (қайта сақтандыру) ұйымдары филиалдары тоқсан сайын жасайды. Нысандағы деректер мың теңгемен және пайызбен (үтірден кейінгі екінші белгіге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39"/>
    <w:bookmarkStart w:name="z376" w:id="34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40"/>
    <w:bookmarkStart w:name="z377" w:id="341"/>
    <w:p>
      <w:pPr>
        <w:spacing w:after="0"/>
        <w:ind w:left="0"/>
        <w:jc w:val="left"/>
      </w:pPr>
      <w:r>
        <w:rPr>
          <w:rFonts w:ascii="Times New Roman"/>
          <w:b/>
          <w:i w:val="false"/>
          <w:color w:val="000000"/>
        </w:rPr>
        <w:t xml:space="preserve"> 2-тарау. Нысанды толтыру бойынша түсіндірме</w:t>
      </w:r>
    </w:p>
    <w:bookmarkEnd w:id="341"/>
    <w:bookmarkStart w:name="z378" w:id="342"/>
    <w:p>
      <w:pPr>
        <w:spacing w:after="0"/>
        <w:ind w:left="0"/>
        <w:jc w:val="both"/>
      </w:pPr>
      <w:r>
        <w:rPr>
          <w:rFonts w:ascii="Times New Roman"/>
          <w:b w:val="false"/>
          <w:i w:val="false"/>
          <w:color w:val="000000"/>
          <w:sz w:val="28"/>
        </w:rPr>
        <w:t>
      4. Нысан исламдық сақтандырудың әрбір сыныбы бойынша толтырылады.</w:t>
      </w:r>
    </w:p>
    <w:bookmarkEnd w:id="342"/>
    <w:bookmarkStart w:name="z379" w:id="343"/>
    <w:p>
      <w:pPr>
        <w:spacing w:after="0"/>
        <w:ind w:left="0"/>
        <w:jc w:val="both"/>
      </w:pPr>
      <w:r>
        <w:rPr>
          <w:rFonts w:ascii="Times New Roman"/>
          <w:b w:val="false"/>
          <w:i w:val="false"/>
          <w:color w:val="000000"/>
          <w:sz w:val="28"/>
        </w:rPr>
        <w:t>
      5.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bookmarkEnd w:id="343"/>
    <w:bookmarkStart w:name="z380" w:id="344"/>
    <w:p>
      <w:pPr>
        <w:spacing w:after="0"/>
        <w:ind w:left="0"/>
        <w:jc w:val="both"/>
      </w:pPr>
      <w:r>
        <w:rPr>
          <w:rFonts w:ascii="Times New Roman"/>
          <w:b w:val="false"/>
          <w:i w:val="false"/>
          <w:color w:val="000000"/>
          <w:sz w:val="28"/>
        </w:rPr>
        <w:t>
      6. 4, 5, 6, 7 және 8-бағандарда есепті күннің алдындағы соңғы 12 (он екі) айдағы деректер көрсетіледі.</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тобының, исламдық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 арналған нысан </w:t>
            </w:r>
          </w:p>
        </w:tc>
      </w:tr>
    </w:tbl>
    <w:bookmarkStart w:name="z382" w:id="345"/>
    <w:p>
      <w:pPr>
        <w:spacing w:after="0"/>
        <w:ind w:left="0"/>
        <w:jc w:val="both"/>
      </w:pPr>
      <w:r>
        <w:rPr>
          <w:rFonts w:ascii="Times New Roman"/>
          <w:b w:val="false"/>
          <w:i w:val="false"/>
          <w:color w:val="000000"/>
          <w:sz w:val="28"/>
        </w:rPr>
        <w:t>
      Ұсынылады: Қазақстан Республикасының Ұлттық Банкіне</w:t>
      </w:r>
    </w:p>
    <w:bookmarkEnd w:id="345"/>
    <w:bookmarkStart w:name="z383" w:id="34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46"/>
    <w:bookmarkStart w:name="z384" w:id="347"/>
    <w:p>
      <w:pPr>
        <w:spacing w:after="0"/>
        <w:ind w:left="0"/>
        <w:jc w:val="both"/>
      </w:pPr>
      <w:r>
        <w:rPr>
          <w:rFonts w:ascii="Times New Roman"/>
          <w:b w:val="false"/>
          <w:i w:val="false"/>
          <w:color w:val="000000"/>
          <w:sz w:val="28"/>
        </w:rPr>
        <w:t xml:space="preserve">
      Әкімшілік нысанның атауы: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 </w:t>
      </w:r>
    </w:p>
    <w:bookmarkEnd w:id="347"/>
    <w:bookmarkStart w:name="z385" w:id="34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 – SR – ISO</w:t>
      </w:r>
    </w:p>
    <w:bookmarkEnd w:id="348"/>
    <w:bookmarkStart w:name="z386" w:id="349"/>
    <w:p>
      <w:pPr>
        <w:spacing w:after="0"/>
        <w:ind w:left="0"/>
        <w:jc w:val="both"/>
      </w:pPr>
      <w:r>
        <w:rPr>
          <w:rFonts w:ascii="Times New Roman"/>
          <w:b w:val="false"/>
          <w:i w:val="false"/>
          <w:color w:val="000000"/>
          <w:sz w:val="28"/>
        </w:rPr>
        <w:t>
      Кезеңділігі: жыл сайын</w:t>
      </w:r>
    </w:p>
    <w:bookmarkEnd w:id="349"/>
    <w:bookmarkStart w:name="z387" w:id="350"/>
    <w:p>
      <w:pPr>
        <w:spacing w:after="0"/>
        <w:ind w:left="0"/>
        <w:jc w:val="both"/>
      </w:pPr>
      <w:r>
        <w:rPr>
          <w:rFonts w:ascii="Times New Roman"/>
          <w:b w:val="false"/>
          <w:i w:val="false"/>
          <w:color w:val="000000"/>
          <w:sz w:val="28"/>
        </w:rPr>
        <w:t>
      Есепті кезеңі: 20___жылғы "__" ________ жағдай бойынша</w:t>
      </w:r>
    </w:p>
    <w:bookmarkEnd w:id="350"/>
    <w:bookmarkStart w:name="z388" w:id="35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 </w:t>
      </w:r>
    </w:p>
    <w:bookmarkEnd w:id="351"/>
    <w:bookmarkStart w:name="z389" w:id="3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10 (оныншы) ақпанынан кешіктірмей, жыл сайын</w:t>
      </w:r>
    </w:p>
    <w:bookmarkEnd w:id="352"/>
    <w:bookmarkStart w:name="z390" w:id="353"/>
    <w:p>
      <w:pPr>
        <w:spacing w:after="0"/>
        <w:ind w:left="0"/>
        <w:jc w:val="both"/>
      </w:pPr>
      <w:r>
        <w:rPr>
          <w:rFonts w:ascii="Times New Roman"/>
          <w:b w:val="false"/>
          <w:i w:val="false"/>
          <w:color w:val="000000"/>
          <w:sz w:val="28"/>
        </w:rPr>
        <w:t>
      БСН: _______________________</w:t>
      </w:r>
    </w:p>
    <w:bookmarkEnd w:id="353"/>
    <w:bookmarkStart w:name="z391" w:id="354"/>
    <w:p>
      <w:pPr>
        <w:spacing w:after="0"/>
        <w:ind w:left="0"/>
        <w:jc w:val="both"/>
      </w:pPr>
      <w:r>
        <w:rPr>
          <w:rFonts w:ascii="Times New Roman"/>
          <w:b w:val="false"/>
          <w:i w:val="false"/>
          <w:color w:val="000000"/>
          <w:sz w:val="28"/>
        </w:rPr>
        <w:t>
      Жинау әдісі: электрондық түрде</w:t>
      </w:r>
    </w:p>
    <w:bookmarkEnd w:id="354"/>
    <w:bookmarkStart w:name="z392" w:id="355"/>
    <w:p>
      <w:pPr>
        <w:spacing w:after="0"/>
        <w:ind w:left="0"/>
        <w:jc w:val="both"/>
      </w:pPr>
      <w:r>
        <w:rPr>
          <w:rFonts w:ascii="Times New Roman"/>
          <w:b w:val="false"/>
          <w:i w:val="false"/>
          <w:color w:val="000000"/>
          <w:sz w:val="28"/>
        </w:rPr>
        <w:t>
      (мың теңгемен)</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6"/>
          <w:p>
            <w:pPr>
              <w:spacing w:after="20"/>
              <w:ind w:left="20"/>
              <w:jc w:val="both"/>
            </w:pPr>
            <w:r>
              <w:rPr>
                <w:rFonts w:ascii="Times New Roman"/>
                <w:b w:val="false"/>
                <w:i w:val="false"/>
                <w:color w:val="000000"/>
                <w:sz w:val="20"/>
              </w:rPr>
              <w:t>
зейнетақы</w:t>
            </w:r>
          </w:p>
          <w:bookmarkEnd w:id="356"/>
          <w:p>
            <w:pPr>
              <w:spacing w:after="20"/>
              <w:ind w:left="20"/>
              <w:jc w:val="both"/>
            </w:pPr>
            <w:r>
              <w:rPr>
                <w:rFonts w:ascii="Times New Roman"/>
                <w:b w:val="false"/>
                <w:i w:val="false"/>
                <w:color w:val="000000"/>
                <w:sz w:val="20"/>
              </w:rPr>
              <w:t>
аннуитетін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57"/>
    <w:p>
      <w:pPr>
        <w:spacing w:after="0"/>
        <w:ind w:left="0"/>
        <w:jc w:val="both"/>
      </w:pPr>
      <w:r>
        <w:rPr>
          <w:rFonts w:ascii="Times New Roman"/>
          <w:b w:val="false"/>
          <w:i w:val="false"/>
          <w:color w:val="000000"/>
          <w:sz w:val="28"/>
        </w:rPr>
        <w:t>
      кестенің жалғасы: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квадратты</w:t>
            </w:r>
            <w:r>
              <w:rPr>
                <w:rFonts w:ascii="Times New Roman"/>
                <w:b w:val="false"/>
                <w:i w:val="false"/>
                <w:color w:val="000000"/>
                <w:sz w:val="20"/>
              </w:rPr>
              <w:t xml:space="preserve"> </w:t>
            </w:r>
            <w:r>
              <w:rPr>
                <w:rFonts w:ascii="Times New Roman"/>
                <w:b/>
                <w:i w:val="false"/>
                <w:color w:val="000000"/>
                <w:sz w:val="20"/>
              </w:rPr>
              <w:t>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сыйлықақыларының</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тұрақтандыру</w:t>
            </w:r>
            <w:r>
              <w:rPr>
                <w:rFonts w:ascii="Times New Roman"/>
                <w:b w:val="false"/>
                <w:i w:val="false"/>
                <w:color w:val="000000"/>
                <w:sz w:val="20"/>
              </w:rPr>
              <w:t xml:space="preserve"> </w:t>
            </w:r>
            <w:r>
              <w:rPr>
                <w:rFonts w:ascii="Times New Roman"/>
                <w:b/>
                <w:i w:val="false"/>
                <w:color w:val="000000"/>
                <w:sz w:val="20"/>
              </w:rPr>
              <w:t>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шамасын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тұрақтандыру</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58"/>
    <w:p>
      <w:pPr>
        <w:spacing w:after="0"/>
        <w:ind w:left="0"/>
        <w:jc w:val="both"/>
      </w:pPr>
      <w:r>
        <w:rPr>
          <w:rFonts w:ascii="Times New Roman"/>
          <w:b w:val="false"/>
          <w:i w:val="false"/>
          <w:color w:val="000000"/>
          <w:sz w:val="28"/>
        </w:rPr>
        <w:t>
      Атауы ________________________________________________</w:t>
      </w:r>
    </w:p>
    <w:bookmarkEnd w:id="358"/>
    <w:bookmarkStart w:name="z396" w:id="359"/>
    <w:p>
      <w:pPr>
        <w:spacing w:after="0"/>
        <w:ind w:left="0"/>
        <w:jc w:val="both"/>
      </w:pPr>
      <w:r>
        <w:rPr>
          <w:rFonts w:ascii="Times New Roman"/>
          <w:b w:val="false"/>
          <w:i w:val="false"/>
          <w:color w:val="000000"/>
          <w:sz w:val="28"/>
        </w:rPr>
        <w:t>
      Мекенжайы ____________________________________________________</w:t>
      </w:r>
    </w:p>
    <w:bookmarkEnd w:id="359"/>
    <w:bookmarkStart w:name="z397" w:id="360"/>
    <w:p>
      <w:pPr>
        <w:spacing w:after="0"/>
        <w:ind w:left="0"/>
        <w:jc w:val="both"/>
      </w:pPr>
      <w:r>
        <w:rPr>
          <w:rFonts w:ascii="Times New Roman"/>
          <w:b w:val="false"/>
          <w:i w:val="false"/>
          <w:color w:val="000000"/>
          <w:sz w:val="28"/>
        </w:rPr>
        <w:t>
      Телефоны ______________________________________________________</w:t>
      </w:r>
    </w:p>
    <w:bookmarkEnd w:id="360"/>
    <w:bookmarkStart w:name="z398" w:id="361"/>
    <w:p>
      <w:pPr>
        <w:spacing w:after="0"/>
        <w:ind w:left="0"/>
        <w:jc w:val="both"/>
      </w:pPr>
      <w:r>
        <w:rPr>
          <w:rFonts w:ascii="Times New Roman"/>
          <w:b w:val="false"/>
          <w:i w:val="false"/>
          <w:color w:val="000000"/>
          <w:sz w:val="28"/>
        </w:rPr>
        <w:t>
      Электрондық пошта мекенжайы ___________________________________</w:t>
      </w:r>
    </w:p>
    <w:bookmarkEnd w:id="361"/>
    <w:bookmarkStart w:name="z399" w:id="362"/>
    <w:p>
      <w:pPr>
        <w:spacing w:after="0"/>
        <w:ind w:left="0"/>
        <w:jc w:val="both"/>
      </w:pPr>
      <w:r>
        <w:rPr>
          <w:rFonts w:ascii="Times New Roman"/>
          <w:b w:val="false"/>
          <w:i w:val="false"/>
          <w:color w:val="000000"/>
          <w:sz w:val="28"/>
        </w:rPr>
        <w:t xml:space="preserve">
      Орындаушы ____________________________ ____________________ </w:t>
      </w:r>
    </w:p>
    <w:bookmarkEnd w:id="362"/>
    <w:bookmarkStart w:name="z400" w:id="36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63"/>
    <w:bookmarkStart w:name="z401" w:id="36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64"/>
    <w:bookmarkStart w:name="z402" w:id="365"/>
    <w:p>
      <w:pPr>
        <w:spacing w:after="0"/>
        <w:ind w:left="0"/>
        <w:jc w:val="both"/>
      </w:pPr>
      <w:r>
        <w:rPr>
          <w:rFonts w:ascii="Times New Roman"/>
          <w:b w:val="false"/>
          <w:i w:val="false"/>
          <w:color w:val="000000"/>
          <w:sz w:val="28"/>
        </w:rPr>
        <w:t xml:space="preserve">
      _____________________________________ ____________________ </w:t>
      </w:r>
    </w:p>
    <w:bookmarkEnd w:id="365"/>
    <w:bookmarkStart w:name="z403" w:id="366"/>
    <w:p>
      <w:pPr>
        <w:spacing w:after="0"/>
        <w:ind w:left="0"/>
        <w:jc w:val="both"/>
      </w:pPr>
      <w:r>
        <w:rPr>
          <w:rFonts w:ascii="Times New Roman"/>
          <w:b w:val="false"/>
          <w:i w:val="false"/>
          <w:color w:val="000000"/>
          <w:sz w:val="28"/>
        </w:rPr>
        <w:t>
       тегі, аты және әкесінің аты (ол болған жағдайда) қолы</w:t>
      </w:r>
    </w:p>
    <w:bookmarkEnd w:id="366"/>
    <w:bookmarkStart w:name="z404" w:id="367"/>
    <w:p>
      <w:pPr>
        <w:spacing w:after="0"/>
        <w:ind w:left="0"/>
        <w:jc w:val="both"/>
      </w:pPr>
      <w:r>
        <w:rPr>
          <w:rFonts w:ascii="Times New Roman"/>
          <w:b w:val="false"/>
          <w:i w:val="false"/>
          <w:color w:val="000000"/>
          <w:sz w:val="28"/>
        </w:rPr>
        <w:t>
      Күні 20__ жылғы "____" ______________</w:t>
      </w:r>
    </w:p>
    <w:bookmarkEnd w:id="367"/>
    <w:bookmarkStart w:name="z405" w:id="368"/>
    <w:p>
      <w:pPr>
        <w:spacing w:after="0"/>
        <w:ind w:left="0"/>
        <w:jc w:val="both"/>
      </w:pPr>
      <w:r>
        <w:rPr>
          <w:rFonts w:ascii="Times New Roman"/>
          <w:b w:val="false"/>
          <w:i w:val="false"/>
          <w:color w:val="000000"/>
          <w:sz w:val="28"/>
        </w:rPr>
        <w:t>
      Ескертпе: нысан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 xml:space="preserve"> сақтандыру) ұйымының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тұрақтандыру резервін есептеуі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07" w:id="369"/>
    <w:p>
      <w:pPr>
        <w:spacing w:after="0"/>
        <w:ind w:left="0"/>
        <w:jc w:val="left"/>
      </w:pPr>
      <w:r>
        <w:rPr>
          <w:rFonts w:ascii="Times New Roman"/>
          <w:b/>
          <w:i w:val="false"/>
          <w:color w:val="000000"/>
        </w:rPr>
        <w:t xml:space="preserve">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 (индексі – 7 – SR – ISO, кезеңділігі – жыл сайын)</w:t>
      </w:r>
    </w:p>
    <w:bookmarkEnd w:id="369"/>
    <w:bookmarkStart w:name="z408" w:id="37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70"/>
    <w:bookmarkStart w:name="z409" w:id="371"/>
    <w:p>
      <w:pPr>
        <w:spacing w:after="0"/>
        <w:ind w:left="0"/>
        <w:jc w:val="left"/>
      </w:pPr>
      <w:r>
        <w:rPr>
          <w:rFonts w:ascii="Times New Roman"/>
          <w:b/>
          <w:i w:val="false"/>
          <w:color w:val="000000"/>
        </w:rPr>
        <w:t xml:space="preserve"> 1-тарау. Жалпы ережелер</w:t>
      </w:r>
    </w:p>
    <w:bookmarkEnd w:id="371"/>
    <w:bookmarkStart w:name="z410" w:id="372"/>
    <w:p>
      <w:pPr>
        <w:spacing w:after="0"/>
        <w:ind w:left="0"/>
        <w:jc w:val="both"/>
      </w:pPr>
      <w:r>
        <w:rPr>
          <w:rFonts w:ascii="Times New Roman"/>
          <w:b w:val="false"/>
          <w:i w:val="false"/>
          <w:color w:val="000000"/>
          <w:sz w:val="28"/>
        </w:rPr>
        <w:t>
      1. Осы түсіндірмеде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72"/>
    <w:bookmarkStart w:name="z411" w:id="373"/>
    <w:p>
      <w:pPr>
        <w:spacing w:after="0"/>
        <w:ind w:left="0"/>
        <w:jc w:val="both"/>
      </w:pPr>
      <w:r>
        <w:rPr>
          <w:rFonts w:ascii="Times New Roman"/>
          <w:b w:val="false"/>
          <w:i w:val="false"/>
          <w:color w:val="000000"/>
          <w:sz w:val="28"/>
        </w:rPr>
        <w:t>
      2. Нысанды исламдық сақтандыру (қайта сақтандыру) ұйымы және Қазақстан Республикасының бейрезидент-исламдық сақтандыру (қайта сақтандыру) ұйымдары филиалдары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73"/>
    <w:bookmarkStart w:name="z412" w:id="37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74"/>
    <w:bookmarkStart w:name="z413" w:id="375"/>
    <w:p>
      <w:pPr>
        <w:spacing w:after="0"/>
        <w:ind w:left="0"/>
        <w:jc w:val="left"/>
      </w:pPr>
      <w:r>
        <w:rPr>
          <w:rFonts w:ascii="Times New Roman"/>
          <w:b/>
          <w:i w:val="false"/>
          <w:color w:val="000000"/>
        </w:rPr>
        <w:t xml:space="preserve"> 2-тарау. Нысанды толтыру бойынша түсіндірме</w:t>
      </w:r>
    </w:p>
    <w:bookmarkEnd w:id="375"/>
    <w:bookmarkStart w:name="z414" w:id="376"/>
    <w:p>
      <w:pPr>
        <w:spacing w:after="0"/>
        <w:ind w:left="0"/>
        <w:jc w:val="both"/>
      </w:pPr>
      <w:r>
        <w:rPr>
          <w:rFonts w:ascii="Times New Roman"/>
          <w:b w:val="false"/>
          <w:i w:val="false"/>
          <w:color w:val="000000"/>
          <w:sz w:val="28"/>
        </w:rPr>
        <w:t xml:space="preserve">
      4. Нысанда тұрақтандыру резерві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w:t>
      </w:r>
      <w:r>
        <w:rPr>
          <w:rFonts w:ascii="Times New Roman"/>
          <w:b w:val="false"/>
          <w:i w:val="false"/>
          <w:color w:val="000000"/>
          <w:sz w:val="28"/>
        </w:rPr>
        <w:t>2-параграфына</w:t>
      </w:r>
      <w:r>
        <w:rPr>
          <w:rFonts w:ascii="Times New Roman"/>
          <w:b w:val="false"/>
          <w:i w:val="false"/>
          <w:color w:val="000000"/>
          <w:sz w:val="28"/>
        </w:rPr>
        <w:t xml:space="preserve"> сәйкес есептеледі.</w:t>
      </w:r>
    </w:p>
    <w:bookmarkEnd w:id="376"/>
    <w:bookmarkStart w:name="z415" w:id="377"/>
    <w:p>
      <w:pPr>
        <w:spacing w:after="0"/>
        <w:ind w:left="0"/>
        <w:jc w:val="both"/>
      </w:pPr>
      <w:r>
        <w:rPr>
          <w:rFonts w:ascii="Times New Roman"/>
          <w:b w:val="false"/>
          <w:i w:val="false"/>
          <w:color w:val="000000"/>
          <w:sz w:val="28"/>
        </w:rPr>
        <w:t>
      5.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исламдық сақтандырудың әрбір сыныбы бойынша толтырылады.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w:t>
            </w:r>
            <w:r>
              <w:br/>
            </w:r>
            <w:r>
              <w:rPr>
                <w:rFonts w:ascii="Times New Roman"/>
                <w:b w:val="false"/>
                <w:i w:val="false"/>
                <w:color w:val="000000"/>
                <w:sz w:val="20"/>
              </w:rPr>
              <w:t>№ __ қаулысына</w:t>
            </w:r>
            <w:r>
              <w:br/>
            </w:r>
            <w:r>
              <w:rPr>
                <w:rFonts w:ascii="Times New Roman"/>
                <w:b w:val="false"/>
                <w:i w:val="false"/>
                <w:color w:val="000000"/>
                <w:sz w:val="20"/>
              </w:rPr>
              <w:t>қосымша</w:t>
            </w:r>
          </w:p>
        </w:tc>
      </w:tr>
    </w:tbl>
    <w:bookmarkStart w:name="z417" w:id="378"/>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bookmarkEnd w:id="378"/>
    <w:bookmarkStart w:name="z418" w:id="379"/>
    <w:p>
      <w:pPr>
        <w:spacing w:after="0"/>
        <w:ind w:left="0"/>
        <w:jc w:val="both"/>
      </w:pPr>
      <w:r>
        <w:rPr>
          <w:rFonts w:ascii="Times New Roman"/>
          <w:b w:val="false"/>
          <w:i w:val="false"/>
          <w:color w:val="000000"/>
          <w:sz w:val="28"/>
        </w:rPr>
        <w:t xml:space="preserve">
      1.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19701 болып тіркелген).</w:t>
      </w:r>
    </w:p>
    <w:bookmarkEnd w:id="379"/>
    <w:bookmarkStart w:name="z419" w:id="380"/>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толықтырулар енгізу туралы" 2020 жылғы 20 шілдедегі № 93 қаулысымен (Нормативтік құқықтық актілерді мемлекеттік тіркеу тізілімінде № 21014 болып тіркелген) бекітілген, Қазақстан Республикасында валюталық операцияларды жүзеге асыру және сақтандыру (қайта сақтандыру) ұйымдарының есептілікті ұсынуы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380"/>
    <w:bookmarkStart w:name="z420" w:id="381"/>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2021 жылғы 22 ақпандағы № 11 қаулысымен (Нормативтік құқықтық актілерді мемлекеттік тіркеу тізілімінде № 22309 болып тіркелген) бекітілген,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7-тармағы</w:t>
      </w:r>
      <w:r>
        <w:rPr>
          <w:rFonts w:ascii="Times New Roman"/>
          <w:b w:val="false"/>
          <w:i w:val="false"/>
          <w:color w:val="000000"/>
          <w:sz w:val="28"/>
        </w:rPr>
        <w:t>.</w:t>
      </w:r>
    </w:p>
    <w:bookmarkEnd w:id="381"/>
    <w:bookmarkStart w:name="z421" w:id="382"/>
    <w:p>
      <w:pPr>
        <w:spacing w:after="0"/>
        <w:ind w:left="0"/>
        <w:jc w:val="both"/>
      </w:pPr>
      <w:r>
        <w:rPr>
          <w:rFonts w:ascii="Times New Roman"/>
          <w:b w:val="false"/>
          <w:i w:val="false"/>
          <w:color w:val="000000"/>
          <w:sz w:val="28"/>
        </w:rPr>
        <w:t xml:space="preserve">
      4.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 Қазақстан Республикасы Ұлттық Банкі Басқармасының 2021 жылғы 2 наурыздағы № 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22330 болып тіркелген).</w:t>
      </w:r>
    </w:p>
    <w:bookmarkEnd w:id="382"/>
    <w:bookmarkStart w:name="z422" w:id="383"/>
    <w:p>
      <w:pPr>
        <w:spacing w:after="0"/>
        <w:ind w:left="0"/>
        <w:jc w:val="both"/>
      </w:pPr>
      <w:r>
        <w:rPr>
          <w:rFonts w:ascii="Times New Roman"/>
          <w:b w:val="false"/>
          <w:i w:val="false"/>
          <w:color w:val="000000"/>
          <w:sz w:val="28"/>
        </w:rPr>
        <w:t xml:space="preserve">
      5. "Қазақстан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 2021 жылғы 19 сәуірдегі № 37 қаулысымен (Нормативтік құқықтық актілерді мемлекеттік тіркеу тізілімінде № 22596 болып тіркелген) бекітілген, әкімшілік деректер жинау және есептілік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383"/>
    <w:bookmarkStart w:name="z423" w:id="384"/>
    <w:p>
      <w:pPr>
        <w:spacing w:after="0"/>
        <w:ind w:left="0"/>
        <w:jc w:val="both"/>
      </w:pPr>
      <w:r>
        <w:rPr>
          <w:rFonts w:ascii="Times New Roman"/>
          <w:b w:val="false"/>
          <w:i w:val="false"/>
          <w:color w:val="000000"/>
          <w:sz w:val="28"/>
        </w:rPr>
        <w:t xml:space="preserve">
      6. "Қазақстан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 2022 жылғы 28 ақпандағы № 15 қаулысымен (Нормативтік құқықтық актілерді мемлекеттік тіркеу тізілімінде № 27129 болып тіркелген) бекітілген, сақтандыру нарығына және бағалы қағаздар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384"/>
    <w:bookmarkStart w:name="z424" w:id="385"/>
    <w:p>
      <w:pPr>
        <w:spacing w:after="0"/>
        <w:ind w:left="0"/>
        <w:jc w:val="both"/>
      </w:pPr>
      <w:r>
        <w:rPr>
          <w:rFonts w:ascii="Times New Roman"/>
          <w:b w:val="false"/>
          <w:i w:val="false"/>
          <w:color w:val="000000"/>
          <w:sz w:val="28"/>
        </w:rPr>
        <w:t xml:space="preserve">
      7. "Басқармасының кейбір қаулыларына сақтандыру нарығына қатысушылардың есептілікті ұсынуы мәселелері бойынша өзгерістер енгізу туралы" Қазақстан Республикасы Ұлттық Банкі Басқармасының 2023 жылғы 23 қаңтардағы № 3 қаулысының (Нормативтік құқықтық актілерді мемлекеттік тіркеу тізілімінде № 31798 болып тіркелген) </w:t>
      </w:r>
      <w:r>
        <w:rPr>
          <w:rFonts w:ascii="Times New Roman"/>
          <w:b w:val="false"/>
          <w:i w:val="false"/>
          <w:color w:val="000000"/>
          <w:sz w:val="28"/>
        </w:rPr>
        <w:t>1-тармағы</w:t>
      </w:r>
      <w:r>
        <w:rPr>
          <w:rFonts w:ascii="Times New Roman"/>
          <w:b w:val="false"/>
          <w:i w:val="false"/>
          <w:color w:val="000000"/>
          <w:sz w:val="28"/>
        </w:rPr>
        <w:t>.</w:t>
      </w:r>
    </w:p>
    <w:bookmarkEnd w:id="385"/>
    <w:bookmarkStart w:name="z425" w:id="386"/>
    <w:p>
      <w:pPr>
        <w:spacing w:after="0"/>
        <w:ind w:left="0"/>
        <w:jc w:val="both"/>
      </w:pPr>
      <w:r>
        <w:rPr>
          <w:rFonts w:ascii="Times New Roman"/>
          <w:b w:val="false"/>
          <w:i w:val="false"/>
          <w:color w:val="000000"/>
          <w:sz w:val="28"/>
        </w:rPr>
        <w:t xml:space="preserve">
      8. "Қазақстан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енгізу туралы" Қазақстан Республикасы Ұлттық Банкі Басқармасының 2023 жылғы 25 желтоқсандағы № 99 қаулысының (Нормативтік құқықтық актілерді мемлекеттік тіркеу тізілімінде № 33849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386"/>
    <w:bookmarkStart w:name="z426" w:id="387"/>
    <w:p>
      <w:pPr>
        <w:spacing w:after="0"/>
        <w:ind w:left="0"/>
        <w:jc w:val="both"/>
      </w:pPr>
      <w:r>
        <w:rPr>
          <w:rFonts w:ascii="Times New Roman"/>
          <w:b w:val="false"/>
          <w:i w:val="false"/>
          <w:color w:val="000000"/>
          <w:sz w:val="28"/>
        </w:rPr>
        <w:t xml:space="preserve">
      9. "Қазақстан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мен толықтыру енгізу туралы" Қазақстан Республикасы Ұлттық Банкі Басқармасының 2024 жылғы 24 желтоқсандағы № 81 қаулысының (Нормативтік құқықтық актілерді мемлекеттік тіркеу тізілімінде № 35561 болып тіркелген) </w:t>
      </w:r>
      <w:r>
        <w:rPr>
          <w:rFonts w:ascii="Times New Roman"/>
          <w:b w:val="false"/>
          <w:i w:val="false"/>
          <w:color w:val="000000"/>
          <w:sz w:val="28"/>
        </w:rPr>
        <w:t>1-тармағы</w:t>
      </w:r>
      <w:r>
        <w:rPr>
          <w:rFonts w:ascii="Times New Roman"/>
          <w:b w:val="false"/>
          <w:i w:val="false"/>
          <w:color w:val="000000"/>
          <w:sz w:val="28"/>
        </w:rPr>
        <w:t>.</w:t>
      </w:r>
    </w:p>
    <w:bookmarkEnd w:id="3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