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3568" w14:textId="82f35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кафедра (әскери факультет) қызметінің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11 қарашадағы № 1576 бұйрығы. Қазақстан Республикасының Әділет министрлігінде 2025 жылғы 12 қарашада № 37391 болып тіркелді</w:t>
      </w:r>
    </w:p>
    <w:p>
      <w:pPr>
        <w:spacing w:after="0"/>
        <w:ind w:left="0"/>
        <w:jc w:val="both"/>
      </w:pPr>
      <w:bookmarkStart w:name="z4" w:id="0"/>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13-бабы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Әскери кафедра (әскери факультет) қызметінің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Қорғаныс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11 қарашадағы</w:t>
            </w:r>
            <w:r>
              <w:br/>
            </w:r>
            <w:r>
              <w:rPr>
                <w:rFonts w:ascii="Times New Roman"/>
                <w:b w:val="false"/>
                <w:i w:val="false"/>
                <w:color w:val="000000"/>
                <w:sz w:val="20"/>
              </w:rPr>
              <w:t>№ 1576 бұйрығымен бекітілді</w:t>
            </w:r>
          </w:p>
        </w:tc>
      </w:tr>
    </w:tbl>
    <w:bookmarkStart w:name="z15" w:id="9"/>
    <w:p>
      <w:pPr>
        <w:spacing w:after="0"/>
        <w:ind w:left="0"/>
        <w:jc w:val="left"/>
      </w:pPr>
      <w:r>
        <w:rPr>
          <w:rFonts w:ascii="Times New Roman"/>
          <w:b/>
          <w:i w:val="false"/>
          <w:color w:val="000000"/>
        </w:rPr>
        <w:t xml:space="preserve"> Әскери кафедра (әскери факультет) қызметінің қағидалары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1. Осы Әскери кафедра (әскери факультет) қызметінің қағидалары (бұдан әрі – Қағидалар) Қазақстан Республикасының жоғары және (немесе) жоғары оқу орнынан кейінгі білім беру ұйымдары (бұдан әрі – ЖЖОКБҰ) жанындағы әскери кафедра (әскери факультет) қызметінің тәртібін айқындайды.</w:t>
      </w:r>
    </w:p>
    <w:bookmarkEnd w:id="11"/>
    <w:bookmarkStart w:name="z18" w:id="12"/>
    <w:p>
      <w:pPr>
        <w:spacing w:after="0"/>
        <w:ind w:left="0"/>
        <w:jc w:val="both"/>
      </w:pPr>
      <w:r>
        <w:rPr>
          <w:rFonts w:ascii="Times New Roman"/>
          <w:b w:val="false"/>
          <w:i w:val="false"/>
          <w:color w:val="000000"/>
          <w:sz w:val="28"/>
        </w:rPr>
        <w:t>
      2. Қағидаларда тиісті анықтамалары бар мынадай терминдер қолданылады:</w:t>
      </w:r>
    </w:p>
    <w:bookmarkEnd w:id="12"/>
    <w:bookmarkStart w:name="z19" w:id="13"/>
    <w:p>
      <w:pPr>
        <w:spacing w:after="0"/>
        <w:ind w:left="0"/>
        <w:jc w:val="both"/>
      </w:pPr>
      <w:r>
        <w:rPr>
          <w:rFonts w:ascii="Times New Roman"/>
          <w:b w:val="false"/>
          <w:i w:val="false"/>
          <w:color w:val="000000"/>
          <w:sz w:val="28"/>
        </w:rPr>
        <w:t>
      1) әскери кафедра (әскери факультет) – запастағы офицерлер және (немесе) запастағы сержанттар бағдарламалары бойынша студенттерді әскери даярлауды және әскери-патриоттық тәрбиелеуді жүзеге асыратын ЖЖОКБҰ құрылымдық бөлімшесі;</w:t>
      </w:r>
    </w:p>
    <w:bookmarkEnd w:id="13"/>
    <w:bookmarkStart w:name="z20" w:id="14"/>
    <w:p>
      <w:pPr>
        <w:spacing w:after="0"/>
        <w:ind w:left="0"/>
        <w:jc w:val="both"/>
      </w:pPr>
      <w:r>
        <w:rPr>
          <w:rFonts w:ascii="Times New Roman"/>
          <w:b w:val="false"/>
          <w:i w:val="false"/>
          <w:color w:val="000000"/>
          <w:sz w:val="28"/>
        </w:rPr>
        <w:t>
      2) әскери-патриоттық жұмыс – Қазақстан Республикасы азаматтарының бойында қазақстандық патриотизмді, біртұтас халыққа тиесілілік сезімін, рухани-имандылық құндылықтарды қалыптастыруға, сондай-ақ Қазақстан Республикасын қорғау жөніндегі конституциялық міндеттерді орындауға әзірлікті, мемлекеттің қорғанысы мен қауіпсіздігі саласындағы қажетті білім мен дағдыны дамытуға бағытталған жүйелі, мақсатты және үйлестірілген іс-шараларды іс жүзінде жүзеге асыру;</w:t>
      </w:r>
    </w:p>
    <w:bookmarkEnd w:id="14"/>
    <w:bookmarkStart w:name="z21" w:id="15"/>
    <w:p>
      <w:pPr>
        <w:spacing w:after="0"/>
        <w:ind w:left="0"/>
        <w:jc w:val="both"/>
      </w:pPr>
      <w:r>
        <w:rPr>
          <w:rFonts w:ascii="Times New Roman"/>
          <w:b w:val="false"/>
          <w:i w:val="false"/>
          <w:color w:val="000000"/>
          <w:sz w:val="28"/>
        </w:rPr>
        <w:t>
      3) әскери-оқу практикасы (бұдан әрі – ӘОП) – әскери даярлықтың тиісті бағдарламасы бойынша теориялық білімді, машықтарды бекітуге, практикалық дағдыларды меңгеру мен дамытуға бағытталған оқу қызметінің түрі;</w:t>
      </w:r>
    </w:p>
    <w:bookmarkEnd w:id="15"/>
    <w:bookmarkStart w:name="z22" w:id="16"/>
    <w:p>
      <w:pPr>
        <w:spacing w:after="0"/>
        <w:ind w:left="0"/>
        <w:jc w:val="both"/>
      </w:pPr>
      <w:r>
        <w:rPr>
          <w:rFonts w:ascii="Times New Roman"/>
          <w:b w:val="false"/>
          <w:i w:val="false"/>
          <w:color w:val="000000"/>
          <w:sz w:val="28"/>
        </w:rPr>
        <w:t>
      4) біліктілікті арттыру – әскери кафедра (әскери факультет) профессор-оқытушы құрамының (бұдан әрі – ПОҚ) әдістемелік шеберлігін арттыру мақсатында оларды кәсіби оқыту нысаны;</w:t>
      </w:r>
    </w:p>
    <w:bookmarkEnd w:id="16"/>
    <w:bookmarkStart w:name="z23" w:id="17"/>
    <w:p>
      <w:pPr>
        <w:spacing w:after="0"/>
        <w:ind w:left="0"/>
        <w:jc w:val="both"/>
      </w:pPr>
      <w:r>
        <w:rPr>
          <w:rFonts w:ascii="Times New Roman"/>
          <w:b w:val="false"/>
          <w:i w:val="false"/>
          <w:color w:val="000000"/>
          <w:sz w:val="28"/>
        </w:rPr>
        <w:t>
      5) біліктілік сипаттамасы – Қазақстан Республикасының қорғанысы саласындағы кәсіби қызметті тиімді жүзеге асыру үшін қажетті және белгілі бір лауазымға сәйкес келетін білім, іскерлік пен дағды;</w:t>
      </w:r>
    </w:p>
    <w:bookmarkEnd w:id="17"/>
    <w:bookmarkStart w:name="z24" w:id="18"/>
    <w:p>
      <w:pPr>
        <w:spacing w:after="0"/>
        <w:ind w:left="0"/>
        <w:jc w:val="both"/>
      </w:pPr>
      <w:r>
        <w:rPr>
          <w:rFonts w:ascii="Times New Roman"/>
          <w:b w:val="false"/>
          <w:i w:val="false"/>
          <w:color w:val="000000"/>
          <w:sz w:val="28"/>
        </w:rPr>
        <w:t>
      6) имидждік жұмыс және қоғаммен байланыс – Қарулы Күштердің имиджін, әскери кәсіптің беделін арттыру жөніндегі іс-шараларды ұйымдастыру;</w:t>
      </w:r>
    </w:p>
    <w:bookmarkEnd w:id="18"/>
    <w:bookmarkStart w:name="z25" w:id="19"/>
    <w:p>
      <w:pPr>
        <w:spacing w:after="0"/>
        <w:ind w:left="0"/>
        <w:jc w:val="both"/>
      </w:pPr>
      <w:r>
        <w:rPr>
          <w:rFonts w:ascii="Times New Roman"/>
          <w:b w:val="false"/>
          <w:i w:val="false"/>
          <w:color w:val="000000"/>
          <w:sz w:val="28"/>
        </w:rPr>
        <w:t>
      7) күн тәртібі – "әскери күн" немесе ӘОП кезінде, ал кейбір жағдайда апта ішінде де уақытты бөлу;</w:t>
      </w:r>
    </w:p>
    <w:bookmarkEnd w:id="19"/>
    <w:bookmarkStart w:name="z26" w:id="20"/>
    <w:p>
      <w:pPr>
        <w:spacing w:after="0"/>
        <w:ind w:left="0"/>
        <w:jc w:val="both"/>
      </w:pPr>
      <w:r>
        <w:rPr>
          <w:rFonts w:ascii="Times New Roman"/>
          <w:b w:val="false"/>
          <w:i w:val="false"/>
          <w:color w:val="000000"/>
          <w:sz w:val="28"/>
        </w:rPr>
        <w:t>
      8) қызмет уақыты регламенті – қызметкерлердің функционалдық міндеттерінен туындайтын негізгі іс-шараларды орындау мерзімі мен ұзақтығын белгілейтін күн тәртібіне толықтыру;</w:t>
      </w:r>
    </w:p>
    <w:bookmarkEnd w:id="20"/>
    <w:bookmarkStart w:name="z27" w:id="21"/>
    <w:p>
      <w:pPr>
        <w:spacing w:after="0"/>
        <w:ind w:left="0"/>
        <w:jc w:val="both"/>
      </w:pPr>
      <w:r>
        <w:rPr>
          <w:rFonts w:ascii="Times New Roman"/>
          <w:b w:val="false"/>
          <w:i w:val="false"/>
          <w:color w:val="000000"/>
          <w:sz w:val="28"/>
        </w:rPr>
        <w:t>
      9) мәдени-демалыс жұмысы – білім алушылардың жалпы мәдениетін тәрбиелеу, әлемдік және қазақстандық өнерге баулу, шығармашылық қабілеттерін дамыту, мәдени ой-өрісін кеңейту жөніндегі іс-шараларды ұйымдастыру;</w:t>
      </w:r>
    </w:p>
    <w:bookmarkEnd w:id="21"/>
    <w:bookmarkStart w:name="z28" w:id="22"/>
    <w:p>
      <w:pPr>
        <w:spacing w:after="0"/>
        <w:ind w:left="0"/>
        <w:jc w:val="both"/>
      </w:pPr>
      <w:r>
        <w:rPr>
          <w:rFonts w:ascii="Times New Roman"/>
          <w:b w:val="false"/>
          <w:i w:val="false"/>
          <w:color w:val="000000"/>
          <w:sz w:val="28"/>
        </w:rPr>
        <w:t>
      10) психологиялық жұмыс – студенттер бойында жоғары психологиялық төзімділікті, кез келген жағдайда күрделі және жауапты міндеттерді орындауға дайын болуды, әскери және мемлекеттік қызметтің басқа да түрлерінің қиындықтары мен шектеулерін көтере білу, тіршілік әрекеті үшін қажетті маңызды психологиялық қабілетін қалыптастыру;</w:t>
      </w:r>
    </w:p>
    <w:bookmarkEnd w:id="22"/>
    <w:bookmarkStart w:name="z29" w:id="23"/>
    <w:p>
      <w:pPr>
        <w:spacing w:after="0"/>
        <w:ind w:left="0"/>
        <w:jc w:val="both"/>
      </w:pPr>
      <w:r>
        <w:rPr>
          <w:rFonts w:ascii="Times New Roman"/>
          <w:b w:val="false"/>
          <w:i w:val="false"/>
          <w:color w:val="000000"/>
          <w:sz w:val="28"/>
        </w:rPr>
        <w:t>
      11) тапсырыс беруші – мүддесінде әскери оқытылған резервті даярлау жүзеге асырылатын Қазақстан Республикасы Қорғаныс министрлігінің (бұдан әрі – ҚР ҚМ), Қазақстан Республикасы Қарулы Күштері Бас штабының, Қазақстан Республикасының басқа да әскерлері мен әскери құралымдарының құрылымдық бөлімшесі;</w:t>
      </w:r>
    </w:p>
    <w:bookmarkEnd w:id="23"/>
    <w:bookmarkStart w:name="z30" w:id="24"/>
    <w:p>
      <w:pPr>
        <w:spacing w:after="0"/>
        <w:ind w:left="0"/>
        <w:jc w:val="both"/>
      </w:pPr>
      <w:r>
        <w:rPr>
          <w:rFonts w:ascii="Times New Roman"/>
          <w:b w:val="false"/>
          <w:i w:val="false"/>
          <w:color w:val="000000"/>
          <w:sz w:val="28"/>
        </w:rPr>
        <w:t>
      12) штаттан тыс құрамның әскери лауазымы – әскери кафедраның (әскери факультеттің) студенттерді әскери даярлау және әскери-патриоттық тәрбиелеу жөніндегі лауазымдық өкілеттік жүктелген штат бірлігі.</w:t>
      </w:r>
    </w:p>
    <w:bookmarkEnd w:id="24"/>
    <w:bookmarkStart w:name="z31" w:id="25"/>
    <w:p>
      <w:pPr>
        <w:spacing w:after="0"/>
        <w:ind w:left="0"/>
        <w:jc w:val="left"/>
      </w:pPr>
      <w:r>
        <w:rPr>
          <w:rFonts w:ascii="Times New Roman"/>
          <w:b/>
          <w:i w:val="false"/>
          <w:color w:val="000000"/>
        </w:rPr>
        <w:t xml:space="preserve"> 2-тарау. Әскери кафедра (әскери факультет) қызметінің тәртібі</w:t>
      </w:r>
    </w:p>
    <w:bookmarkEnd w:id="25"/>
    <w:bookmarkStart w:name="z32" w:id="26"/>
    <w:p>
      <w:pPr>
        <w:spacing w:after="0"/>
        <w:ind w:left="0"/>
        <w:jc w:val="both"/>
      </w:pPr>
      <w:r>
        <w:rPr>
          <w:rFonts w:ascii="Times New Roman"/>
          <w:b w:val="false"/>
          <w:i w:val="false"/>
          <w:color w:val="000000"/>
          <w:sz w:val="28"/>
        </w:rPr>
        <w:t>
      3. Әскери кафедраның (әскери факультеттің) қызметіне тікелей басшылықты әскери кафедра (әскери факультет) бастығы жүзеге асырады.</w:t>
      </w:r>
    </w:p>
    <w:bookmarkEnd w:id="26"/>
    <w:bookmarkStart w:name="z33" w:id="27"/>
    <w:p>
      <w:pPr>
        <w:spacing w:after="0"/>
        <w:ind w:left="0"/>
        <w:jc w:val="both"/>
      </w:pPr>
      <w:r>
        <w:rPr>
          <w:rFonts w:ascii="Times New Roman"/>
          <w:b w:val="false"/>
          <w:i w:val="false"/>
          <w:color w:val="000000"/>
          <w:sz w:val="28"/>
        </w:rPr>
        <w:t xml:space="preserve">
      4. Әскери кафедраның (әскери факультеттің) қызметін ұйымдастыру үшін әскери кафедра (әскери факультет) бастығы әскери кафедра (әскери факультет) туралы ережені әзірлейді және оны ЖЖОКБҰ басшысы бекітеді. Әскери кафедра (әскери факультет) туралы ереже қажеттілігіне қарай өзектілендіріледі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бөлімдерді қамтиды.</w:t>
      </w:r>
    </w:p>
    <w:bookmarkEnd w:id="27"/>
    <w:bookmarkStart w:name="z34" w:id="28"/>
    <w:p>
      <w:pPr>
        <w:spacing w:after="0"/>
        <w:ind w:left="0"/>
        <w:jc w:val="both"/>
      </w:pPr>
      <w:r>
        <w:rPr>
          <w:rFonts w:ascii="Times New Roman"/>
          <w:b w:val="false"/>
          <w:i w:val="false"/>
          <w:color w:val="000000"/>
          <w:sz w:val="28"/>
        </w:rPr>
        <w:t>
      5. Әскери кафедраның (әскери факультеттің) құрамына ПОҚ, инженерлік-техникалық персонал (бұдан әрі – ИТП) және оқу-көмекші персонал (бұдан әрі – ОКП) кіреді. Әскери кафедраның (әскери факультеттің) ПОҚ-сына: әскери кафедраң (әскери факультет) бастығы, әскери кафедра (әскери факультет) бастығының орынбасары, цикл (кафедра) бастығы, аға оқытушы, оқытушы және оқытушының ассистенті жатады.</w:t>
      </w:r>
    </w:p>
    <w:bookmarkEnd w:id="28"/>
    <w:bookmarkStart w:name="z35" w:id="29"/>
    <w:p>
      <w:pPr>
        <w:spacing w:after="0"/>
        <w:ind w:left="0"/>
        <w:jc w:val="both"/>
      </w:pPr>
      <w:r>
        <w:rPr>
          <w:rFonts w:ascii="Times New Roman"/>
          <w:b w:val="false"/>
          <w:i w:val="false"/>
          <w:color w:val="000000"/>
          <w:sz w:val="28"/>
        </w:rPr>
        <w:t>
      6. Сабақ 7-10 адамнан тұратын 2-3 бөлімшеден құралған саны 14-30 адамнан тұратын оқу взводы құрамында өткізіледі. Сабақ саны 7-13 адамнан тұратын бөлімше құрамында өткізілуі мүмкін. Взводтар мен бөлімшелерді құру әскери кафедраға (әскери факультетке) студенттерді қабылдау жоспарын негізге алып, әскери кафедра (әскери факультет) бастығының шешімімен жүзеге асырылады.</w:t>
      </w:r>
    </w:p>
    <w:bookmarkEnd w:id="29"/>
    <w:bookmarkStart w:name="z36" w:id="30"/>
    <w:p>
      <w:pPr>
        <w:spacing w:after="0"/>
        <w:ind w:left="0"/>
        <w:jc w:val="both"/>
      </w:pPr>
      <w:r>
        <w:rPr>
          <w:rFonts w:ascii="Times New Roman"/>
          <w:b w:val="false"/>
          <w:i w:val="false"/>
          <w:color w:val="000000"/>
          <w:sz w:val="28"/>
        </w:rPr>
        <w:t>
      7. Әскери кафедра (әскери факультет) бастығының шешімімен әрбір оқу взводына әскери кафедраның (әскери факультеттің) ПОҚ қатарынан жауапты адам тағайындалады.</w:t>
      </w:r>
    </w:p>
    <w:bookmarkEnd w:id="30"/>
    <w:bookmarkStart w:name="z37" w:id="31"/>
    <w:p>
      <w:pPr>
        <w:spacing w:after="0"/>
        <w:ind w:left="0"/>
        <w:jc w:val="both"/>
      </w:pPr>
      <w:r>
        <w:rPr>
          <w:rFonts w:ascii="Times New Roman"/>
          <w:b w:val="false"/>
          <w:i w:val="false"/>
          <w:color w:val="000000"/>
          <w:sz w:val="28"/>
        </w:rPr>
        <w:t>
      8. Оқу взводтары мен бөлімшелерінің командирлері оқу взводына жауапты адамның ұсынуы бойынша студенттер қатарынан әскери кафедра (әскери факультет) бастығының шешімімен айқындалады.</w:t>
      </w:r>
    </w:p>
    <w:bookmarkEnd w:id="31"/>
    <w:bookmarkStart w:name="z38" w:id="32"/>
    <w:p>
      <w:pPr>
        <w:spacing w:after="0"/>
        <w:ind w:left="0"/>
        <w:jc w:val="both"/>
      </w:pPr>
      <w:r>
        <w:rPr>
          <w:rFonts w:ascii="Times New Roman"/>
          <w:b w:val="false"/>
          <w:i w:val="false"/>
          <w:color w:val="000000"/>
          <w:sz w:val="28"/>
        </w:rPr>
        <w:t>
      9. Әскери кафедраның (әскери факультеттің) штат кестесі әскери кафедрада (әскери факультетте) оқитын студенттердің санына және әскери даярлық бағдарламаларының санына қарай айқындалады.</w:t>
      </w:r>
    </w:p>
    <w:bookmarkEnd w:id="32"/>
    <w:bookmarkStart w:name="z39" w:id="33"/>
    <w:p>
      <w:pPr>
        <w:spacing w:after="0"/>
        <w:ind w:left="0"/>
        <w:jc w:val="both"/>
      </w:pPr>
      <w:r>
        <w:rPr>
          <w:rFonts w:ascii="Times New Roman"/>
          <w:b w:val="false"/>
          <w:i w:val="false"/>
          <w:color w:val="000000"/>
          <w:sz w:val="28"/>
        </w:rPr>
        <w:t>
      10. Әскери кафедрада цикл бастығымен бірге кемінде 5 адамнан тұратын цикл құрылады. Әскери кафедраның штат саны 20 және одан көп адам болған кезде әскери кафедра бастығының орынбасарлары лауазымы белгіленеді, бірақ үшеуден аспайды. Әскери факультетте әскери факультет құрамында цикл және (немесе) кафедра құрылуы мүмкін, әскери факультет бастығының орынбасарлары лауазымы үштен аспай белгіленеді.</w:t>
      </w:r>
    </w:p>
    <w:bookmarkEnd w:id="33"/>
    <w:bookmarkStart w:name="z40" w:id="34"/>
    <w:p>
      <w:pPr>
        <w:spacing w:after="0"/>
        <w:ind w:left="0"/>
        <w:jc w:val="both"/>
      </w:pPr>
      <w:r>
        <w:rPr>
          <w:rFonts w:ascii="Times New Roman"/>
          <w:b w:val="false"/>
          <w:i w:val="false"/>
          <w:color w:val="000000"/>
          <w:sz w:val="28"/>
        </w:rPr>
        <w:t>
      11. ИТП және ОКП саны аудитория қорының, зертхананың, шеберханалардың, оқ ату тирлерінің, парктің (бокстың), гараждың және басқа да оқу объектілерінің болуы мен ұсталуын, оқу-жаттығу қару-жарағының, әскери техника мен мүліктің, техникалық оқыту құралдарының болуын, сондай-ақ оларға қызмет көрсету және әскери даярлық бойынша оқу процесін қамтамасыз ету жұмысының ауқымын негізге алып айқындалады.</w:t>
      </w:r>
    </w:p>
    <w:bookmarkEnd w:id="34"/>
    <w:bookmarkStart w:name="z41" w:id="35"/>
    <w:p>
      <w:pPr>
        <w:spacing w:after="0"/>
        <w:ind w:left="0"/>
        <w:jc w:val="both"/>
      </w:pPr>
      <w:r>
        <w:rPr>
          <w:rFonts w:ascii="Times New Roman"/>
          <w:b w:val="false"/>
          <w:i w:val="false"/>
          <w:color w:val="000000"/>
          <w:sz w:val="28"/>
        </w:rPr>
        <w:t>
      12. Әскери кафедраның (әскери факультеттің) штат кестесін осы Қағидаларға 4-қосымшаға сәйкес әскери кафедра (әскери факультет) бастығы запастағы офицерлер мен запастағы сержанттар бағдарламалары бойынша оқуға студенттерді қабылдау аяқталғаннан кейін 5 жұмыс күнінен кешіктірмей әзірлейді. Әскери кафедра (әскери факультет) бастығы ЖЖОКБҰ басшысымен әскери кафедраның (әскери факультеттің) штат кестесін келіседі және ҚР ҚМ әскери білім беру мәселелеріне жетекшілік ететін құрылымдық бөлімшесіне (бұдан әрі – ҚР ҚМ құрылымдық бөлімшесі) жібереді, ол оны белгіленген тәртіппен Қазақстан Республикасының Қорғаныс министріне бекітуге енгізеді.</w:t>
      </w:r>
    </w:p>
    <w:bookmarkEnd w:id="35"/>
    <w:bookmarkStart w:name="z42" w:id="36"/>
    <w:p>
      <w:pPr>
        <w:spacing w:after="0"/>
        <w:ind w:left="0"/>
        <w:jc w:val="both"/>
      </w:pPr>
      <w:r>
        <w:rPr>
          <w:rFonts w:ascii="Times New Roman"/>
          <w:b w:val="false"/>
          <w:i w:val="false"/>
          <w:color w:val="000000"/>
          <w:sz w:val="28"/>
        </w:rPr>
        <w:t>
      13. Әскери кафедраның (әскери факультеттің) штат кестесін Қазақстан Республикасының Қорғаныс министрі бекітеді, оларды ҚР ҚМ құрылымдық бөлімшесі әскери кафедраларға (әскери факультеттерге) жібереді.</w:t>
      </w:r>
    </w:p>
    <w:bookmarkEnd w:id="36"/>
    <w:bookmarkStart w:name="z43" w:id="37"/>
    <w:p>
      <w:pPr>
        <w:spacing w:after="0"/>
        <w:ind w:left="0"/>
        <w:jc w:val="both"/>
      </w:pPr>
      <w:r>
        <w:rPr>
          <w:rFonts w:ascii="Times New Roman"/>
          <w:b w:val="false"/>
          <w:i w:val="false"/>
          <w:color w:val="000000"/>
          <w:sz w:val="28"/>
        </w:rPr>
        <w:t>
      14. ҚР ҚМ құрылымдық бөлімшесі әскери кафедраның (әскери факультеттің) штаттан тыс құрамының әскери лауазымына тағайындау үшін кандидатураларды, оның ішінде офицер және сержант құрамының запастағы (отставкадағы) әскери қызметшілерін келісуді ұйымдастырады.</w:t>
      </w:r>
    </w:p>
    <w:bookmarkEnd w:id="37"/>
    <w:bookmarkStart w:name="z44" w:id="38"/>
    <w:p>
      <w:pPr>
        <w:spacing w:after="0"/>
        <w:ind w:left="0"/>
        <w:jc w:val="both"/>
      </w:pPr>
      <w:r>
        <w:rPr>
          <w:rFonts w:ascii="Times New Roman"/>
          <w:b w:val="false"/>
          <w:i w:val="false"/>
          <w:color w:val="000000"/>
          <w:sz w:val="28"/>
        </w:rPr>
        <w:t>
      ҚР ҚМ кадр жұмысы мәселелеріне жетекшілік ететін құрылымдық бөлімшесі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қағидаларына сәйкес штаттан тыс құрамның әскери лауазымына офицер және сержант құрамының әскери қызметшілерін, запастағы (отставкадағы) әскери қызметшілерін тағайындайды, босатады және іссапарға жібереді. Әскери кафедрадағы (әскери факультеттегі) азаматтық лауазымға тағайындауды ЖЖОКБҰ басшысы әскери кафедра (әскери факультет) бастығының ұсынуы бойынша жүзеге асырады.</w:t>
      </w:r>
    </w:p>
    <w:bookmarkEnd w:id="38"/>
    <w:bookmarkStart w:name="z45" w:id="39"/>
    <w:p>
      <w:pPr>
        <w:spacing w:after="0"/>
        <w:ind w:left="0"/>
        <w:jc w:val="both"/>
      </w:pPr>
      <w:r>
        <w:rPr>
          <w:rFonts w:ascii="Times New Roman"/>
          <w:b w:val="false"/>
          <w:i w:val="false"/>
          <w:color w:val="000000"/>
          <w:sz w:val="28"/>
        </w:rPr>
        <w:t>
      15. Запастағы офицерлер және (немесе) запастағы сержанттарды әскери даярлау үшін оқу жылының басталуы мен аяқталуы ЖЖОКБҰ-ның академиялық күнтізбесі негізінде айқындалады.</w:t>
      </w:r>
    </w:p>
    <w:bookmarkEnd w:id="39"/>
    <w:bookmarkStart w:name="z46" w:id="40"/>
    <w:p>
      <w:pPr>
        <w:spacing w:after="0"/>
        <w:ind w:left="0"/>
        <w:jc w:val="both"/>
      </w:pPr>
      <w:r>
        <w:rPr>
          <w:rFonts w:ascii="Times New Roman"/>
          <w:b w:val="false"/>
          <w:i w:val="false"/>
          <w:color w:val="000000"/>
          <w:sz w:val="28"/>
        </w:rPr>
        <w:t xml:space="preserve">
      16. Әскери кафедра (әскери факультет) қызметті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әзірленген әскери кафедраның (әскери факультеттің) жұмыс жоспарына сәйкес жүзеге асырады.</w:t>
      </w:r>
    </w:p>
    <w:bookmarkEnd w:id="40"/>
    <w:bookmarkStart w:name="z47" w:id="41"/>
    <w:p>
      <w:pPr>
        <w:spacing w:after="0"/>
        <w:ind w:left="0"/>
        <w:jc w:val="both"/>
      </w:pPr>
      <w:r>
        <w:rPr>
          <w:rFonts w:ascii="Times New Roman"/>
          <w:b w:val="false"/>
          <w:i w:val="false"/>
          <w:color w:val="000000"/>
          <w:sz w:val="28"/>
        </w:rPr>
        <w:t>
      17. Әскери кафедраның (әскери факультеттің) жұмыс жоспарын әскери кафедра (әскери факультет) бастығы әзірлейді және ЖЖОКБҰ басшысы оқу жылы басталғанға дейін 10 жұмыс күнінен кешіктірмей бекітеді.</w:t>
      </w:r>
    </w:p>
    <w:bookmarkEnd w:id="41"/>
    <w:bookmarkStart w:name="z48" w:id="42"/>
    <w:p>
      <w:pPr>
        <w:spacing w:after="0"/>
        <w:ind w:left="0"/>
        <w:jc w:val="both"/>
      </w:pPr>
      <w:r>
        <w:rPr>
          <w:rFonts w:ascii="Times New Roman"/>
          <w:b w:val="false"/>
          <w:i w:val="false"/>
          <w:color w:val="000000"/>
          <w:sz w:val="28"/>
        </w:rPr>
        <w:t>
      18. Әскери кафедра (әскери факультет) тапсырыс берушілермен оларды бекітетін ҚР ҚМ құрылымдық бөлімшесінің шешімі бойынша запастағы офицерлер және (немесе) запастағы сержанттарды әскери даярлау бағдарламалары бойынша біліктілік сипаттамасын әзірлеу мәселелері бойынша өзара іс-қимыл жасайды.</w:t>
      </w:r>
    </w:p>
    <w:bookmarkEnd w:id="42"/>
    <w:bookmarkStart w:name="z49" w:id="43"/>
    <w:p>
      <w:pPr>
        <w:spacing w:after="0"/>
        <w:ind w:left="0"/>
        <w:jc w:val="both"/>
      </w:pPr>
      <w:r>
        <w:rPr>
          <w:rFonts w:ascii="Times New Roman"/>
          <w:b w:val="false"/>
          <w:i w:val="false"/>
          <w:color w:val="000000"/>
          <w:sz w:val="28"/>
        </w:rPr>
        <w:t>
      19. Әскери кафедра (әскери факультет) әскери кафедраны (әскери факультетті) оқу-материалдық базамен қамтамасыз ету, оқу-материалдық базаны бірлесіп пайдалану, ӘОП ұйымдастыру және өткізу, сондай-ақ тәрбие және әскери-патриоттық жұмыс іс-шаралары (бұдан әрі – ТӘПЖ) мәселелері бойынша өзі бекітілген әскери бөліммен (мекемемен) өзара іс-қимыл жасайды. Әскери кафедраның (әскери факультеттің) басқа әскери бөлімдермен (мекемелермен) әскери кафедраның (әскери факультеттің) қызметі мәселелері бойынша өзара іс-қимыл жасауына жол беріледі.</w:t>
      </w:r>
    </w:p>
    <w:bookmarkEnd w:id="43"/>
    <w:bookmarkStart w:name="z50" w:id="44"/>
    <w:p>
      <w:pPr>
        <w:spacing w:after="0"/>
        <w:ind w:left="0"/>
        <w:jc w:val="both"/>
      </w:pPr>
      <w:r>
        <w:rPr>
          <w:rFonts w:ascii="Times New Roman"/>
          <w:b w:val="false"/>
          <w:i w:val="false"/>
          <w:color w:val="000000"/>
          <w:sz w:val="28"/>
        </w:rPr>
        <w:t>
      20. ЖЖОКБҰ ғимараттар мен құрылысжайларды, қару-жарақты, әскери кафедраның (әскери факультеттің) әскери техникасы мен мүлкін күзетуді қамтамасыз етеді.</w:t>
      </w:r>
    </w:p>
    <w:bookmarkEnd w:id="44"/>
    <w:bookmarkStart w:name="z51" w:id="45"/>
    <w:p>
      <w:pPr>
        <w:spacing w:after="0"/>
        <w:ind w:left="0"/>
        <w:jc w:val="both"/>
      </w:pPr>
      <w:r>
        <w:rPr>
          <w:rFonts w:ascii="Times New Roman"/>
          <w:b w:val="false"/>
          <w:i w:val="false"/>
          <w:color w:val="000000"/>
          <w:sz w:val="28"/>
        </w:rPr>
        <w:t>
      21. Әскери кафедра (әскери факультет) бастығының ұсынуы бойынша ЖЖОКБҰ әскери кафедрада (әскери факультетте) әзірленетін запастағы офицерлер және (немесе) запастағы сержанттарды әскери даярлау бағдарламалары бойынша оқу-әдістемелік әдебиет пен оқу құралдарын шығаруды қамтамасыз етеді.</w:t>
      </w:r>
    </w:p>
    <w:bookmarkEnd w:id="45"/>
    <w:bookmarkStart w:name="z52" w:id="46"/>
    <w:p>
      <w:pPr>
        <w:spacing w:after="0"/>
        <w:ind w:left="0"/>
        <w:jc w:val="both"/>
      </w:pPr>
      <w:r>
        <w:rPr>
          <w:rFonts w:ascii="Times New Roman"/>
          <w:b w:val="false"/>
          <w:i w:val="false"/>
          <w:color w:val="000000"/>
          <w:sz w:val="28"/>
        </w:rPr>
        <w:t>
      22. Әскери кафедра (әскери факультет) бастығы әскери кафедраның (әскери факультеттің) оқу-материалдық базасын дамыту мен жетілдірудің жылдық жоспарын әзірлейді және ЖЖОКБҰ басшысына бекітуге ұсынады.</w:t>
      </w:r>
    </w:p>
    <w:bookmarkEnd w:id="46"/>
    <w:bookmarkStart w:name="z53" w:id="47"/>
    <w:p>
      <w:pPr>
        <w:spacing w:after="0"/>
        <w:ind w:left="0"/>
        <w:jc w:val="both"/>
      </w:pPr>
      <w:r>
        <w:rPr>
          <w:rFonts w:ascii="Times New Roman"/>
          <w:b w:val="false"/>
          <w:i w:val="false"/>
          <w:color w:val="000000"/>
          <w:sz w:val="28"/>
        </w:rPr>
        <w:t>
      23. Әскери кафедрада (әскери факультетте) ПОҚ-ның біліктілігін арттыру жоспарын осы Қағидаларға 3-қосымшаға сәйкес әскери кафедра (әскери факультет) бастығы әзірлейді және ЖЖОКБҰ басшысы оқу жылы басталғанға дейін 10 жұмыс күнінен кешіктірмей бекітеді.</w:t>
      </w:r>
    </w:p>
    <w:bookmarkEnd w:id="47"/>
    <w:bookmarkStart w:name="z54" w:id="48"/>
    <w:p>
      <w:pPr>
        <w:spacing w:after="0"/>
        <w:ind w:left="0"/>
        <w:jc w:val="both"/>
      </w:pPr>
      <w:r>
        <w:rPr>
          <w:rFonts w:ascii="Times New Roman"/>
          <w:b w:val="false"/>
          <w:i w:val="false"/>
          <w:color w:val="000000"/>
          <w:sz w:val="28"/>
        </w:rPr>
        <w:t>
      24. Әскери кафедраның (әскери факультеттің) ПОҚ ҚР ҚМ ведомстволық бағынысты ұйымдарда үш жылда бір реттен сиретпей, ұзақтығы кемінде 72 академиялық сағат болатын біліктілікті арттыру курстарынан өтеді.</w:t>
      </w:r>
    </w:p>
    <w:bookmarkEnd w:id="48"/>
    <w:bookmarkStart w:name="z55" w:id="49"/>
    <w:p>
      <w:pPr>
        <w:spacing w:after="0"/>
        <w:ind w:left="0"/>
        <w:jc w:val="both"/>
      </w:pPr>
      <w:r>
        <w:rPr>
          <w:rFonts w:ascii="Times New Roman"/>
          <w:b w:val="false"/>
          <w:i w:val="false"/>
          <w:color w:val="000000"/>
          <w:sz w:val="28"/>
        </w:rPr>
        <w:t>
      25. Әскери кафедра (әскери факультет) бастығы запастағы офицерлер және (немесе) запастағы сержанттар бағдарламалары бойынша әскери даярлықтың толық курсын табысты аяқтаған студенттерге "запастағы лейтенант", "запастағы медицина қызметінің лейтенанты" және "запастағы сержант", "запастағы медицина қызметінің сержанты" әскери атағын беру үшін құжаттарды дайындау жұмысын ұйымдастырады.</w:t>
      </w:r>
    </w:p>
    <w:bookmarkEnd w:id="49"/>
    <w:bookmarkStart w:name="z56" w:id="50"/>
    <w:p>
      <w:pPr>
        <w:spacing w:after="0"/>
        <w:ind w:left="0"/>
        <w:jc w:val="both"/>
      </w:pPr>
      <w:r>
        <w:rPr>
          <w:rFonts w:ascii="Times New Roman"/>
          <w:b w:val="false"/>
          <w:i w:val="false"/>
          <w:color w:val="000000"/>
          <w:sz w:val="28"/>
        </w:rPr>
        <w:t>
      26. "Запастағы лейтенант", "запастағы медицина қызметінің лейтенанты" әскери атағын беру мәселелері бойынша әскери кафедра (әскери факультет) бастығы ҚР ҚМ кадр жұмысы мәселелеріне жетекшілік ететін құрылымдық бөлімшесімен өзара іс-қимыл жасайды, ол тиісті бұйрықтарды Қазақстан Республикасының Қорғаныс министріне бекітуге енгізеді.</w:t>
      </w:r>
    </w:p>
    <w:bookmarkEnd w:id="50"/>
    <w:bookmarkStart w:name="z57" w:id="51"/>
    <w:p>
      <w:pPr>
        <w:spacing w:after="0"/>
        <w:ind w:left="0"/>
        <w:jc w:val="both"/>
      </w:pPr>
      <w:r>
        <w:rPr>
          <w:rFonts w:ascii="Times New Roman"/>
          <w:b w:val="false"/>
          <w:i w:val="false"/>
          <w:color w:val="000000"/>
          <w:sz w:val="28"/>
        </w:rPr>
        <w:t>
      27. "Запастағы сержант", "запастағы медицина қызметінің сержанты" әскери атағын беру мәселелері бойынша әскери кафедра (әскери факультет) бастығы жергілікті әскери басқару органымен және Қазақстан Республикасы Қарулы Күштері Бас штабының ұйымдастыру-жұмылдыру жұмысы мәселелеріне жетекшілік ететін құрылымдық бөлімшесімен өзара іс-қимыл жасайды.</w:t>
      </w:r>
    </w:p>
    <w:bookmarkEnd w:id="51"/>
    <w:bookmarkStart w:name="z58" w:id="52"/>
    <w:p>
      <w:pPr>
        <w:spacing w:after="0"/>
        <w:ind w:left="0"/>
        <w:jc w:val="both"/>
      </w:pPr>
      <w:r>
        <w:rPr>
          <w:rFonts w:ascii="Times New Roman"/>
          <w:b w:val="false"/>
          <w:i w:val="false"/>
          <w:color w:val="000000"/>
          <w:sz w:val="28"/>
        </w:rPr>
        <w:t>
      28. Әскери кафедра (әскери факультет) бастығы ЖЖОКБҰ басшысымен бірлесіп, "запастағы лейтенант", "запастағы медицина қызметінің лейтенанты" және "запастағы сержант", "запастағы медицина қызметінің сержанты" әскери атағы берілген студенттерге әскери билетті тапсыруды, сонымен қатар жергілікті әскери басқару органының, әскери бөлімдердің (мекемелердің) өкілдерін, Қазақстан Республикасы Қарулы Күштерінің ардагерлерін тартып, салтанатты жағдайда жоғары білімі туралы дипломды тапсыруды ұйымдастырады.</w:t>
      </w:r>
    </w:p>
    <w:bookmarkEnd w:id="52"/>
    <w:bookmarkStart w:name="z59" w:id="53"/>
    <w:p>
      <w:pPr>
        <w:spacing w:after="0"/>
        <w:ind w:left="0"/>
        <w:jc w:val="both"/>
      </w:pPr>
      <w:r>
        <w:rPr>
          <w:rFonts w:ascii="Times New Roman"/>
          <w:b w:val="false"/>
          <w:i w:val="false"/>
          <w:color w:val="000000"/>
          <w:sz w:val="28"/>
        </w:rPr>
        <w:t xml:space="preserve">
      29. ҚР ҚМ құрылымдық бөлімшесі жыл сайын әскери кафедраға (әскери факультетке) студенттерді әскери-патриоттық тәрбиелеу жөніндегі негізгі іс-шаралар жоспарын жібереді, ол Қазақстан Республикасы Үкіметінің 2022 жылғы 24 тамыздағы № 597 қаулысымен бекітілген Азаматтарға әскери-патриоттық тәрбие беру </w:t>
      </w:r>
      <w:r>
        <w:rPr>
          <w:rFonts w:ascii="Times New Roman"/>
          <w:b w:val="false"/>
          <w:i w:val="false"/>
          <w:color w:val="000000"/>
          <w:sz w:val="28"/>
        </w:rPr>
        <w:t>қағидаларының</w:t>
      </w:r>
      <w:r>
        <w:rPr>
          <w:rFonts w:ascii="Times New Roman"/>
          <w:b w:val="false"/>
          <w:i w:val="false"/>
          <w:color w:val="000000"/>
          <w:sz w:val="28"/>
        </w:rPr>
        <w:t xml:space="preserve"> талаптары ескеріле отырып әзірленеді. Оның негізінде әскери кафедра (әскери факультет) бастығы ЖЖОКБҰ-да тәрбие жұмысына жетекшілік ететін проректормен келісу бойынша қосымша іс-шараларды енгізіп, жыл сайынғы ТӘПЖ жоспарын әзірлейді. ТӘПЖ жоспарын ЖЖОКБҰ басшысы оқу жылы басталғанға дейін 10 жұмыс күнінен кешіктірмей бекітеді.</w:t>
      </w:r>
    </w:p>
    <w:bookmarkEnd w:id="53"/>
    <w:bookmarkStart w:name="z60" w:id="54"/>
    <w:p>
      <w:pPr>
        <w:spacing w:after="0"/>
        <w:ind w:left="0"/>
        <w:jc w:val="both"/>
      </w:pPr>
      <w:r>
        <w:rPr>
          <w:rFonts w:ascii="Times New Roman"/>
          <w:b w:val="false"/>
          <w:i w:val="false"/>
          <w:color w:val="000000"/>
          <w:sz w:val="28"/>
        </w:rPr>
        <w:t>
      30. Студенттердің ТӘПЖ жөніндегі іс-шаралар сабақ процесінде және әскери кафедрадағы (әскери факультеттегі) күн тәртібінде көзделген сағатта, сондай-ақ ЖЖОКБҰ-ның басқа да құрылымдық бөлімшелерімен, қоғамдық ұйымдармен, әскери бөлімдермен және мекемелермен бірлесіп, оқудан тыс уақытта өткізіледі.</w:t>
      </w:r>
    </w:p>
    <w:bookmarkEnd w:id="54"/>
    <w:bookmarkStart w:name="z61" w:id="55"/>
    <w:p>
      <w:pPr>
        <w:spacing w:after="0"/>
        <w:ind w:left="0"/>
        <w:jc w:val="both"/>
      </w:pPr>
      <w:r>
        <w:rPr>
          <w:rFonts w:ascii="Times New Roman"/>
          <w:b w:val="false"/>
          <w:i w:val="false"/>
          <w:color w:val="000000"/>
          <w:sz w:val="28"/>
        </w:rPr>
        <w:t>
      31. ТӘПЖ жоспарына мынадай бөлімдер енгізіледі:</w:t>
      </w:r>
    </w:p>
    <w:bookmarkEnd w:id="55"/>
    <w:bookmarkStart w:name="z62" w:id="56"/>
    <w:p>
      <w:pPr>
        <w:spacing w:after="0"/>
        <w:ind w:left="0"/>
        <w:jc w:val="both"/>
      </w:pPr>
      <w:r>
        <w:rPr>
          <w:rFonts w:ascii="Times New Roman"/>
          <w:b w:val="false"/>
          <w:i w:val="false"/>
          <w:color w:val="000000"/>
          <w:sz w:val="28"/>
        </w:rPr>
        <w:t>
      1) ақпараттық-тәрбие жұмысы;</w:t>
      </w:r>
    </w:p>
    <w:bookmarkEnd w:id="56"/>
    <w:bookmarkStart w:name="z63" w:id="57"/>
    <w:p>
      <w:pPr>
        <w:spacing w:after="0"/>
        <w:ind w:left="0"/>
        <w:jc w:val="both"/>
      </w:pPr>
      <w:r>
        <w:rPr>
          <w:rFonts w:ascii="Times New Roman"/>
          <w:b w:val="false"/>
          <w:i w:val="false"/>
          <w:color w:val="000000"/>
          <w:sz w:val="28"/>
        </w:rPr>
        <w:t>
      2) көшбасшылық қасиетті тәрбиелеу;</w:t>
      </w:r>
    </w:p>
    <w:bookmarkEnd w:id="57"/>
    <w:bookmarkStart w:name="z64" w:id="58"/>
    <w:p>
      <w:pPr>
        <w:spacing w:after="0"/>
        <w:ind w:left="0"/>
        <w:jc w:val="both"/>
      </w:pPr>
      <w:r>
        <w:rPr>
          <w:rFonts w:ascii="Times New Roman"/>
          <w:b w:val="false"/>
          <w:i w:val="false"/>
          <w:color w:val="000000"/>
          <w:sz w:val="28"/>
        </w:rPr>
        <w:t>
      3) идеологиялық жұмыс;</w:t>
      </w:r>
    </w:p>
    <w:bookmarkEnd w:id="58"/>
    <w:bookmarkStart w:name="z65" w:id="59"/>
    <w:p>
      <w:pPr>
        <w:spacing w:after="0"/>
        <w:ind w:left="0"/>
        <w:jc w:val="both"/>
      </w:pPr>
      <w:r>
        <w:rPr>
          <w:rFonts w:ascii="Times New Roman"/>
          <w:b w:val="false"/>
          <w:i w:val="false"/>
          <w:color w:val="000000"/>
          <w:sz w:val="28"/>
        </w:rPr>
        <w:t>
      4) мәдени-демалыс жұмысы;</w:t>
      </w:r>
    </w:p>
    <w:bookmarkEnd w:id="59"/>
    <w:bookmarkStart w:name="z66" w:id="60"/>
    <w:p>
      <w:pPr>
        <w:spacing w:after="0"/>
        <w:ind w:left="0"/>
        <w:jc w:val="both"/>
      </w:pPr>
      <w:r>
        <w:rPr>
          <w:rFonts w:ascii="Times New Roman"/>
          <w:b w:val="false"/>
          <w:i w:val="false"/>
          <w:color w:val="000000"/>
          <w:sz w:val="28"/>
        </w:rPr>
        <w:t>
      5) психологиялық жұмыс;</w:t>
      </w:r>
    </w:p>
    <w:bookmarkEnd w:id="60"/>
    <w:bookmarkStart w:name="z67" w:id="61"/>
    <w:p>
      <w:pPr>
        <w:spacing w:after="0"/>
        <w:ind w:left="0"/>
        <w:jc w:val="both"/>
      </w:pPr>
      <w:r>
        <w:rPr>
          <w:rFonts w:ascii="Times New Roman"/>
          <w:b w:val="false"/>
          <w:i w:val="false"/>
          <w:color w:val="000000"/>
          <w:sz w:val="28"/>
        </w:rPr>
        <w:t>
      6) имидждік жұмыс және қоғаммен байланыс;</w:t>
      </w:r>
    </w:p>
    <w:bookmarkEnd w:id="61"/>
    <w:bookmarkStart w:name="z68" w:id="62"/>
    <w:p>
      <w:pPr>
        <w:spacing w:after="0"/>
        <w:ind w:left="0"/>
        <w:jc w:val="both"/>
      </w:pPr>
      <w:r>
        <w:rPr>
          <w:rFonts w:ascii="Times New Roman"/>
          <w:b w:val="false"/>
          <w:i w:val="false"/>
          <w:color w:val="000000"/>
          <w:sz w:val="28"/>
        </w:rPr>
        <w:t>
      7) конференция, семинар, дөңгелек үстел мен тренинг өткізу.</w:t>
      </w:r>
    </w:p>
    <w:bookmarkEnd w:id="62"/>
    <w:bookmarkStart w:name="z69" w:id="63"/>
    <w:p>
      <w:pPr>
        <w:spacing w:after="0"/>
        <w:ind w:left="0"/>
        <w:jc w:val="both"/>
      </w:pPr>
      <w:r>
        <w:rPr>
          <w:rFonts w:ascii="Times New Roman"/>
          <w:b w:val="false"/>
          <w:i w:val="false"/>
          <w:color w:val="000000"/>
          <w:sz w:val="28"/>
        </w:rPr>
        <w:t xml:space="preserve">
      32. Әскери кафедрадағы (әскери факультеттегі) ішкі тәртіп оны орналастыру ерекшеліктерін, күн тәртібін (қызмет уақыты регламентін) және оқу процесін ұйымдастыруды ескеріп,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 басқа да әскерлері мен әскери құралымдары жалпыәскери жарғыларының талаптарына қатысты ұйымдастырылады. Әскери кафедраның (әскери факультеттің) күн тәртібін (қызмет уақыты регламентін) әскери кафедра (әскери факультет) бастығы әзірлейді және оны ЖЖОКБҰ басшысы бекітеді.</w:t>
      </w:r>
    </w:p>
    <w:bookmarkEnd w:id="63"/>
    <w:bookmarkStart w:name="z70" w:id="64"/>
    <w:p>
      <w:pPr>
        <w:spacing w:after="0"/>
        <w:ind w:left="0"/>
        <w:jc w:val="both"/>
      </w:pPr>
      <w:r>
        <w:rPr>
          <w:rFonts w:ascii="Times New Roman"/>
          <w:b w:val="false"/>
          <w:i w:val="false"/>
          <w:color w:val="000000"/>
          <w:sz w:val="28"/>
        </w:rPr>
        <w:t>
      33. Күн тәртібінде сабаққа таралым өткізуге және таңертеңгі қарап-тексеруге, оқу сабағына, оқытушысының басшылығымен студенттердің өз бетімен жұмыс істеуіне, қару-жарақ пен әскери техникаға күтім жасауға, мамандығы бойынша ақпараттандыру мен оқытуға, студенттермен тәрбие және әскери-патриоттық жұмысқа уақыт, түскі үзіліске бөлінген уақыт көзделеді. Күн тәртібіне қосымша қызмет уақыты регламенті әзірленеді.</w:t>
      </w:r>
    </w:p>
    <w:bookmarkEnd w:id="64"/>
    <w:bookmarkStart w:name="z71" w:id="65"/>
    <w:p>
      <w:pPr>
        <w:spacing w:after="0"/>
        <w:ind w:left="0"/>
        <w:jc w:val="both"/>
      </w:pPr>
      <w:r>
        <w:rPr>
          <w:rFonts w:ascii="Times New Roman"/>
          <w:b w:val="false"/>
          <w:i w:val="false"/>
          <w:color w:val="000000"/>
          <w:sz w:val="28"/>
        </w:rPr>
        <w:t>
      34. Әскери кафедрада (әскери факультетте) ішкі нарядтың (кезекшіліктің) мынадай құрамы тағайындалады:</w:t>
      </w:r>
    </w:p>
    <w:bookmarkEnd w:id="65"/>
    <w:bookmarkStart w:name="z72" w:id="66"/>
    <w:p>
      <w:pPr>
        <w:spacing w:after="0"/>
        <w:ind w:left="0"/>
        <w:jc w:val="both"/>
      </w:pPr>
      <w:r>
        <w:rPr>
          <w:rFonts w:ascii="Times New Roman"/>
          <w:b w:val="false"/>
          <w:i w:val="false"/>
          <w:color w:val="000000"/>
          <w:sz w:val="28"/>
        </w:rPr>
        <w:t>
      1) әскери кафедра (әскери факультет) бойынша кезекші – ПОҚ, ИТП, ОКП және/немесе 2-курс студенттері қатарынан;</w:t>
      </w:r>
    </w:p>
    <w:bookmarkEnd w:id="66"/>
    <w:bookmarkStart w:name="z73" w:id="67"/>
    <w:p>
      <w:pPr>
        <w:spacing w:after="0"/>
        <w:ind w:left="0"/>
        <w:jc w:val="both"/>
      </w:pPr>
      <w:r>
        <w:rPr>
          <w:rFonts w:ascii="Times New Roman"/>
          <w:b w:val="false"/>
          <w:i w:val="false"/>
          <w:color w:val="000000"/>
          <w:sz w:val="28"/>
        </w:rPr>
        <w:t>
      2) әскери кафедра (әскери факультет) бойынша кезекшінің көмекшісі – студенттер қатарынан.</w:t>
      </w:r>
    </w:p>
    <w:bookmarkEnd w:id="67"/>
    <w:bookmarkStart w:name="z74" w:id="68"/>
    <w:p>
      <w:pPr>
        <w:spacing w:after="0"/>
        <w:ind w:left="0"/>
        <w:jc w:val="both"/>
      </w:pPr>
      <w:r>
        <w:rPr>
          <w:rFonts w:ascii="Times New Roman"/>
          <w:b w:val="false"/>
          <w:i w:val="false"/>
          <w:color w:val="000000"/>
          <w:sz w:val="28"/>
        </w:rPr>
        <w:t>
      35. Қару-жарақ пен әскери техника паркі болған кезде әскери кафедраның (әскери факультеттің) парк бойынша кезекшісі ИТП және ОКП қатарынан тағайындалады. Әскери кафедраның (әскери факультеттің) парк бойынша кезекшісінің көмекшісі студенттер қатарынан тағайындалады.</w:t>
      </w:r>
    </w:p>
    <w:bookmarkEnd w:id="68"/>
    <w:bookmarkStart w:name="z75" w:id="69"/>
    <w:p>
      <w:pPr>
        <w:spacing w:after="0"/>
        <w:ind w:left="0"/>
        <w:jc w:val="both"/>
      </w:pPr>
      <w:r>
        <w:rPr>
          <w:rFonts w:ascii="Times New Roman"/>
          <w:b w:val="false"/>
          <w:i w:val="false"/>
          <w:color w:val="000000"/>
          <w:sz w:val="28"/>
        </w:rPr>
        <w:t>
      36. Ішкі наряд өз міндеттерін орындаған кезде әскери кафедра (әскери факультет) бастығы бекіткен нұсқаулықтарды басшылыққа алады.</w:t>
      </w:r>
    </w:p>
    <w:bookmarkEnd w:id="69"/>
    <w:bookmarkStart w:name="z76" w:id="70"/>
    <w:p>
      <w:pPr>
        <w:spacing w:after="0"/>
        <w:ind w:left="0"/>
        <w:jc w:val="both"/>
      </w:pPr>
      <w:r>
        <w:rPr>
          <w:rFonts w:ascii="Times New Roman"/>
          <w:b w:val="false"/>
          <w:i w:val="false"/>
          <w:color w:val="000000"/>
          <w:sz w:val="28"/>
        </w:rPr>
        <w:t>
      37. Әскери кафедраның (әскери факультеттің) әскери қызметшілерін кәсіби даярлауды жоспарлау және ұйымдастыру әскери кафедра (әскери факультет) бастығына жүктеледі. Кәсіби даярлық Қазақстан Республикасының Қарулы Күштерін кәсіби даярлау бағдарламасына сәйкес жүргізіледі.</w:t>
      </w:r>
    </w:p>
    <w:bookmarkEnd w:id="70"/>
    <w:bookmarkStart w:name="z77" w:id="71"/>
    <w:p>
      <w:pPr>
        <w:spacing w:after="0"/>
        <w:ind w:left="0"/>
        <w:jc w:val="both"/>
      </w:pPr>
      <w:r>
        <w:rPr>
          <w:rFonts w:ascii="Times New Roman"/>
          <w:b w:val="false"/>
          <w:i w:val="false"/>
          <w:color w:val="000000"/>
          <w:sz w:val="28"/>
        </w:rPr>
        <w:t>
      38. Әскери кафедра (әскери факультет) бастығы өз өкілеттігі шегінде өкім береді, қызметтік құжаттарды бекітеді және қол қояды.</w:t>
      </w:r>
    </w:p>
    <w:bookmarkEnd w:id="71"/>
    <w:bookmarkStart w:name="z78" w:id="72"/>
    <w:p>
      <w:pPr>
        <w:spacing w:after="0"/>
        <w:ind w:left="0"/>
        <w:jc w:val="both"/>
      </w:pPr>
      <w:r>
        <w:rPr>
          <w:rFonts w:ascii="Times New Roman"/>
          <w:b w:val="false"/>
          <w:i w:val="false"/>
          <w:color w:val="000000"/>
          <w:sz w:val="28"/>
        </w:rPr>
        <w:t>
      39. Әскери кафедра (әскери факультет) бастығы өз өкілеттігі шегінде Қазақстан Республикасы Қарулы Күштерінің әскери бөлімдерімен (мекемелерімен), ҚР ҚМ құрылымдық бөлімшесімен, Қазақстан Республикасының басқа да әскерлерімен және әскери құралымдарымен, тапсырыс берушілермен және басқа да ұйымдармен қызметтік хат алмасуды жүргізеді.</w:t>
      </w:r>
    </w:p>
    <w:bookmarkEnd w:id="72"/>
    <w:bookmarkStart w:name="z79" w:id="73"/>
    <w:p>
      <w:pPr>
        <w:spacing w:after="0"/>
        <w:ind w:left="0"/>
        <w:jc w:val="both"/>
      </w:pPr>
      <w:r>
        <w:rPr>
          <w:rFonts w:ascii="Times New Roman"/>
          <w:b w:val="false"/>
          <w:i w:val="false"/>
          <w:color w:val="000000"/>
          <w:sz w:val="28"/>
        </w:rPr>
        <w:t>
      40. Әскери кафедра (әскери факультет) бастығы әскери кафедраның (әскери факультеттің) оқу жылындағы қызметі туралы есеп жасайды және оны оқу жылы аяқталғаннан кейін 15 жұмыс күнінен кешіктірмей ҚР ҚМ құрылымдық бөлімшесіне (электрондық форматта) жібереді.</w:t>
      </w:r>
    </w:p>
    <w:bookmarkEnd w:id="73"/>
    <w:bookmarkStart w:name="z80" w:id="74"/>
    <w:p>
      <w:pPr>
        <w:spacing w:after="0"/>
        <w:ind w:left="0"/>
        <w:jc w:val="both"/>
      </w:pPr>
      <w:r>
        <w:rPr>
          <w:rFonts w:ascii="Times New Roman"/>
          <w:b w:val="false"/>
          <w:i w:val="false"/>
          <w:color w:val="000000"/>
          <w:sz w:val="28"/>
        </w:rPr>
        <w:t>
      41. Әскери кафедраның (әскери факультеттің) қызметі туралы есепке мынадай мәліметтер енгізіледі:</w:t>
      </w:r>
    </w:p>
    <w:bookmarkEnd w:id="74"/>
    <w:bookmarkStart w:name="z81" w:id="75"/>
    <w:p>
      <w:pPr>
        <w:spacing w:after="0"/>
        <w:ind w:left="0"/>
        <w:jc w:val="both"/>
      </w:pPr>
      <w:r>
        <w:rPr>
          <w:rFonts w:ascii="Times New Roman"/>
          <w:b w:val="false"/>
          <w:i w:val="false"/>
          <w:color w:val="000000"/>
          <w:sz w:val="28"/>
        </w:rPr>
        <w:t>
      1) әскери даярлық бағдарламалары бөлінісінде білім алушылардың саны;</w:t>
      </w:r>
    </w:p>
    <w:bookmarkEnd w:id="75"/>
    <w:bookmarkStart w:name="z82" w:id="76"/>
    <w:p>
      <w:pPr>
        <w:spacing w:after="0"/>
        <w:ind w:left="0"/>
        <w:jc w:val="both"/>
      </w:pPr>
      <w:r>
        <w:rPr>
          <w:rFonts w:ascii="Times New Roman"/>
          <w:b w:val="false"/>
          <w:i w:val="false"/>
          <w:color w:val="000000"/>
          <w:sz w:val="28"/>
        </w:rPr>
        <w:t>
      2) студенттерді іріктеу нәтижесі;</w:t>
      </w:r>
    </w:p>
    <w:bookmarkEnd w:id="76"/>
    <w:bookmarkStart w:name="z83" w:id="77"/>
    <w:p>
      <w:pPr>
        <w:spacing w:after="0"/>
        <w:ind w:left="0"/>
        <w:jc w:val="both"/>
      </w:pPr>
      <w:r>
        <w:rPr>
          <w:rFonts w:ascii="Times New Roman"/>
          <w:b w:val="false"/>
          <w:i w:val="false"/>
          <w:color w:val="000000"/>
          <w:sz w:val="28"/>
        </w:rPr>
        <w:t>
      3) ӘОП өткізу;</w:t>
      </w:r>
    </w:p>
    <w:bookmarkEnd w:id="77"/>
    <w:bookmarkStart w:name="z84" w:id="78"/>
    <w:p>
      <w:pPr>
        <w:spacing w:after="0"/>
        <w:ind w:left="0"/>
        <w:jc w:val="both"/>
      </w:pPr>
      <w:r>
        <w:rPr>
          <w:rFonts w:ascii="Times New Roman"/>
          <w:b w:val="false"/>
          <w:i w:val="false"/>
          <w:color w:val="000000"/>
          <w:sz w:val="28"/>
        </w:rPr>
        <w:t>
      4) оқу жылындағы (академиялық кезең бойынша) әскери даярлық қорытындысы;</w:t>
      </w:r>
    </w:p>
    <w:bookmarkEnd w:id="78"/>
    <w:bookmarkStart w:name="z85" w:id="79"/>
    <w:p>
      <w:pPr>
        <w:spacing w:after="0"/>
        <w:ind w:left="0"/>
        <w:jc w:val="both"/>
      </w:pPr>
      <w:r>
        <w:rPr>
          <w:rFonts w:ascii="Times New Roman"/>
          <w:b w:val="false"/>
          <w:i w:val="false"/>
          <w:color w:val="000000"/>
          <w:sz w:val="28"/>
        </w:rPr>
        <w:t>
      5) ПОҚ туралы мәліметтер;</w:t>
      </w:r>
    </w:p>
    <w:bookmarkEnd w:id="79"/>
    <w:bookmarkStart w:name="z86" w:id="80"/>
    <w:p>
      <w:pPr>
        <w:spacing w:after="0"/>
        <w:ind w:left="0"/>
        <w:jc w:val="both"/>
      </w:pPr>
      <w:r>
        <w:rPr>
          <w:rFonts w:ascii="Times New Roman"/>
          <w:b w:val="false"/>
          <w:i w:val="false"/>
          <w:color w:val="000000"/>
          <w:sz w:val="28"/>
        </w:rPr>
        <w:t>
      6) оқу-материалдық базаны жаңарту;</w:t>
      </w:r>
    </w:p>
    <w:bookmarkEnd w:id="80"/>
    <w:bookmarkStart w:name="z87" w:id="81"/>
    <w:p>
      <w:pPr>
        <w:spacing w:after="0"/>
        <w:ind w:left="0"/>
        <w:jc w:val="both"/>
      </w:pPr>
      <w:r>
        <w:rPr>
          <w:rFonts w:ascii="Times New Roman"/>
          <w:b w:val="false"/>
          <w:i w:val="false"/>
          <w:color w:val="000000"/>
          <w:sz w:val="28"/>
        </w:rPr>
        <w:t>
      7) тәрбие және әскери-патриоттық жұмыс іс-шаралары;</w:t>
      </w:r>
    </w:p>
    <w:bookmarkEnd w:id="81"/>
    <w:bookmarkStart w:name="z88" w:id="82"/>
    <w:p>
      <w:pPr>
        <w:spacing w:after="0"/>
        <w:ind w:left="0"/>
        <w:jc w:val="both"/>
      </w:pPr>
      <w:r>
        <w:rPr>
          <w:rFonts w:ascii="Times New Roman"/>
          <w:b w:val="false"/>
          <w:i w:val="false"/>
          <w:color w:val="000000"/>
          <w:sz w:val="28"/>
        </w:rPr>
        <w:t>
      8) проблемалық мәселелер және студенттерді әскери даярлау сапасын арттыру бойынша ұсыныстар.</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кафедра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факультет) қызметінің</w:t>
            </w:r>
            <w:r>
              <w:br/>
            </w:r>
            <w:r>
              <w:rPr>
                <w:rFonts w:ascii="Times New Roman"/>
                <w:b w:val="false"/>
                <w:i w:val="false"/>
                <w:color w:val="000000"/>
                <w:sz w:val="20"/>
              </w:rPr>
              <w:t>қағидаларына 1-қосымша</w:t>
            </w:r>
            <w:r>
              <w:br/>
            </w:r>
            <w:r>
              <w:rPr>
                <w:rFonts w:ascii="Times New Roman"/>
                <w:b w:val="false"/>
                <w:i w:val="false"/>
                <w:color w:val="000000"/>
                <w:sz w:val="20"/>
              </w:rPr>
              <w:t xml:space="preserve">Нысан </w:t>
            </w:r>
          </w:p>
        </w:tc>
      </w:tr>
    </w:tbl>
    <w:bookmarkStart w:name="z91" w:id="83"/>
    <w:p>
      <w:pPr>
        <w:spacing w:after="0"/>
        <w:ind w:left="0"/>
        <w:jc w:val="left"/>
      </w:pPr>
      <w:r>
        <w:rPr>
          <w:rFonts w:ascii="Times New Roman"/>
          <w:b/>
          <w:i w:val="false"/>
          <w:color w:val="000000"/>
        </w:rPr>
        <w:t xml:space="preserve"> _______________ жанындағы әскери кафедра (әскери факультет) туралы ереже</w:t>
      </w:r>
    </w:p>
    <w:bookmarkEnd w:id="83"/>
    <w:bookmarkStart w:name="z92" w:id="84"/>
    <w:p>
      <w:pPr>
        <w:spacing w:after="0"/>
        <w:ind w:left="0"/>
        <w:jc w:val="both"/>
      </w:pPr>
      <w:r>
        <w:rPr>
          <w:rFonts w:ascii="Times New Roman"/>
          <w:b w:val="false"/>
          <w:i w:val="false"/>
          <w:color w:val="000000"/>
          <w:sz w:val="28"/>
        </w:rPr>
        <w:t>
      ЖЖОКБҰ атауы</w:t>
      </w:r>
    </w:p>
    <w:bookmarkEnd w:id="84"/>
    <w:bookmarkStart w:name="z93" w:id="85"/>
    <w:p>
      <w:pPr>
        <w:spacing w:after="0"/>
        <w:ind w:left="0"/>
        <w:jc w:val="both"/>
      </w:pPr>
      <w:r>
        <w:rPr>
          <w:rFonts w:ascii="Times New Roman"/>
          <w:b w:val="false"/>
          <w:i w:val="false"/>
          <w:color w:val="000000"/>
          <w:sz w:val="28"/>
        </w:rPr>
        <w:t>
      1. Жалпы ережелер.</w:t>
      </w:r>
    </w:p>
    <w:bookmarkEnd w:id="85"/>
    <w:bookmarkStart w:name="z94" w:id="86"/>
    <w:p>
      <w:pPr>
        <w:spacing w:after="0"/>
        <w:ind w:left="0"/>
        <w:jc w:val="both"/>
      </w:pPr>
      <w:r>
        <w:rPr>
          <w:rFonts w:ascii="Times New Roman"/>
          <w:b w:val="false"/>
          <w:i w:val="false"/>
          <w:color w:val="000000"/>
          <w:sz w:val="28"/>
        </w:rPr>
        <w:t>
      2. Әскери кафедраның (әскери факультеттің) негізгі міндеттері.</w:t>
      </w:r>
    </w:p>
    <w:bookmarkEnd w:id="86"/>
    <w:bookmarkStart w:name="z95" w:id="87"/>
    <w:p>
      <w:pPr>
        <w:spacing w:after="0"/>
        <w:ind w:left="0"/>
        <w:jc w:val="both"/>
      </w:pPr>
      <w:r>
        <w:rPr>
          <w:rFonts w:ascii="Times New Roman"/>
          <w:b w:val="false"/>
          <w:i w:val="false"/>
          <w:color w:val="000000"/>
          <w:sz w:val="28"/>
        </w:rPr>
        <w:t>
      3. Әскери кафедраның (әскери факультеттің) ұйымдық-штаттық құрылымы.</w:t>
      </w:r>
    </w:p>
    <w:bookmarkEnd w:id="87"/>
    <w:bookmarkStart w:name="z96" w:id="88"/>
    <w:p>
      <w:pPr>
        <w:spacing w:after="0"/>
        <w:ind w:left="0"/>
        <w:jc w:val="both"/>
      </w:pPr>
      <w:r>
        <w:rPr>
          <w:rFonts w:ascii="Times New Roman"/>
          <w:b w:val="false"/>
          <w:i w:val="false"/>
          <w:color w:val="000000"/>
          <w:sz w:val="28"/>
        </w:rPr>
        <w:t>
      4. Әскери кафедраның (әскери факультеттің) негізгі функциялары.</w:t>
      </w:r>
    </w:p>
    <w:bookmarkEnd w:id="88"/>
    <w:bookmarkStart w:name="z97" w:id="89"/>
    <w:p>
      <w:pPr>
        <w:spacing w:after="0"/>
        <w:ind w:left="0"/>
        <w:jc w:val="both"/>
      </w:pPr>
      <w:r>
        <w:rPr>
          <w:rFonts w:ascii="Times New Roman"/>
          <w:b w:val="false"/>
          <w:i w:val="false"/>
          <w:color w:val="000000"/>
          <w:sz w:val="28"/>
        </w:rPr>
        <w:t>
      5. Әскери кафедра (әскери факультет) лауазымды адамдарының функционалдық міндеттері.</w:t>
      </w:r>
    </w:p>
    <w:bookmarkEnd w:id="89"/>
    <w:bookmarkStart w:name="z98" w:id="90"/>
    <w:p>
      <w:pPr>
        <w:spacing w:after="0"/>
        <w:ind w:left="0"/>
        <w:jc w:val="both"/>
      </w:pPr>
      <w:r>
        <w:rPr>
          <w:rFonts w:ascii="Times New Roman"/>
          <w:b w:val="false"/>
          <w:i w:val="false"/>
          <w:color w:val="000000"/>
          <w:sz w:val="28"/>
        </w:rPr>
        <w:t>
      6. Әскери кафедраның (әскери факультеттің) жеке құрамын кәсіби және әдістемелік даярлауды, біліктілігін арттыруды және аттестаттауды ұйымдастыру.</w:t>
      </w:r>
    </w:p>
    <w:bookmarkEnd w:id="90"/>
    <w:bookmarkStart w:name="z99" w:id="91"/>
    <w:p>
      <w:pPr>
        <w:spacing w:after="0"/>
        <w:ind w:left="0"/>
        <w:jc w:val="both"/>
      </w:pPr>
      <w:r>
        <w:rPr>
          <w:rFonts w:ascii="Times New Roman"/>
          <w:b w:val="false"/>
          <w:i w:val="false"/>
          <w:color w:val="000000"/>
          <w:sz w:val="28"/>
        </w:rPr>
        <w:t>
      7. Әскери кафедрадағы (әскери факультеттегі) оқу-әдістемелік жұмыс және ғылыми-әдістемелік жұмыс.</w:t>
      </w:r>
    </w:p>
    <w:bookmarkEnd w:id="91"/>
    <w:bookmarkStart w:name="z100" w:id="92"/>
    <w:p>
      <w:pPr>
        <w:spacing w:after="0"/>
        <w:ind w:left="0"/>
        <w:jc w:val="both"/>
      </w:pPr>
      <w:r>
        <w:rPr>
          <w:rFonts w:ascii="Times New Roman"/>
          <w:b w:val="false"/>
          <w:i w:val="false"/>
          <w:color w:val="000000"/>
          <w:sz w:val="28"/>
        </w:rPr>
        <w:t>
      8. Әскери кафедрада (әскери факультетте) студенттерді әскери даярлауды ұйымдастыру.</w:t>
      </w:r>
    </w:p>
    <w:bookmarkEnd w:id="92"/>
    <w:bookmarkStart w:name="z101" w:id="93"/>
    <w:p>
      <w:pPr>
        <w:spacing w:after="0"/>
        <w:ind w:left="0"/>
        <w:jc w:val="both"/>
      </w:pPr>
      <w:r>
        <w:rPr>
          <w:rFonts w:ascii="Times New Roman"/>
          <w:b w:val="false"/>
          <w:i w:val="false"/>
          <w:color w:val="000000"/>
          <w:sz w:val="28"/>
        </w:rPr>
        <w:t>
      9. ӘОП-ны ұйымдастыру және өткізу.</w:t>
      </w:r>
    </w:p>
    <w:bookmarkEnd w:id="93"/>
    <w:bookmarkStart w:name="z102" w:id="94"/>
    <w:p>
      <w:pPr>
        <w:spacing w:after="0"/>
        <w:ind w:left="0"/>
        <w:jc w:val="both"/>
      </w:pPr>
      <w:r>
        <w:rPr>
          <w:rFonts w:ascii="Times New Roman"/>
          <w:b w:val="false"/>
          <w:i w:val="false"/>
          <w:color w:val="000000"/>
          <w:sz w:val="28"/>
        </w:rPr>
        <w:t>
      10. Оқу процесінде цифрлық шешімді қолдану туралы.</w:t>
      </w:r>
    </w:p>
    <w:bookmarkEnd w:id="94"/>
    <w:bookmarkStart w:name="z103" w:id="95"/>
    <w:p>
      <w:pPr>
        <w:spacing w:after="0"/>
        <w:ind w:left="0"/>
        <w:jc w:val="both"/>
      </w:pPr>
      <w:r>
        <w:rPr>
          <w:rFonts w:ascii="Times New Roman"/>
          <w:b w:val="false"/>
          <w:i w:val="false"/>
          <w:color w:val="000000"/>
          <w:sz w:val="28"/>
        </w:rPr>
        <w:t>
      11. "Запастағы лейтенант", "запастағы медицина қызметінің лейтенанты" және "запастағы сержант", "запастағы медицина қызметінің сержанты" әскери атағын беру.</w:t>
      </w:r>
    </w:p>
    <w:bookmarkEnd w:id="95"/>
    <w:bookmarkStart w:name="z104" w:id="96"/>
    <w:p>
      <w:pPr>
        <w:spacing w:after="0"/>
        <w:ind w:left="0"/>
        <w:jc w:val="both"/>
      </w:pPr>
      <w:r>
        <w:rPr>
          <w:rFonts w:ascii="Times New Roman"/>
          <w:b w:val="false"/>
          <w:i w:val="false"/>
          <w:color w:val="000000"/>
          <w:sz w:val="28"/>
        </w:rPr>
        <w:t>
      12. Тәрбие және әскери-патриоттық жұмыс.</w:t>
      </w:r>
    </w:p>
    <w:bookmarkEnd w:id="96"/>
    <w:bookmarkStart w:name="z105" w:id="97"/>
    <w:p>
      <w:pPr>
        <w:spacing w:after="0"/>
        <w:ind w:left="0"/>
        <w:jc w:val="both"/>
      </w:pPr>
      <w:r>
        <w:rPr>
          <w:rFonts w:ascii="Times New Roman"/>
          <w:b w:val="false"/>
          <w:i w:val="false"/>
          <w:color w:val="000000"/>
          <w:sz w:val="28"/>
        </w:rPr>
        <w:t>
      13. Әскери кафедраның (әскери факультеттің) оқу-материалдық және техникалық базасы.</w:t>
      </w:r>
    </w:p>
    <w:bookmarkEnd w:id="97"/>
    <w:bookmarkStart w:name="z106" w:id="98"/>
    <w:p>
      <w:pPr>
        <w:spacing w:after="0"/>
        <w:ind w:left="0"/>
        <w:jc w:val="both"/>
      </w:pPr>
      <w:r>
        <w:rPr>
          <w:rFonts w:ascii="Times New Roman"/>
          <w:b w:val="false"/>
          <w:i w:val="false"/>
          <w:color w:val="000000"/>
          <w:sz w:val="28"/>
        </w:rPr>
        <w:t>
      14. Әскери кафедрадағы (әскери факультеттегі) ішкі тәртіп.</w:t>
      </w:r>
    </w:p>
    <w:bookmarkEnd w:id="98"/>
    <w:bookmarkStart w:name="z107" w:id="99"/>
    <w:p>
      <w:pPr>
        <w:spacing w:after="0"/>
        <w:ind w:left="0"/>
        <w:jc w:val="both"/>
      </w:pPr>
      <w:r>
        <w:rPr>
          <w:rFonts w:ascii="Times New Roman"/>
          <w:b w:val="false"/>
          <w:i w:val="false"/>
          <w:color w:val="000000"/>
          <w:sz w:val="28"/>
        </w:rPr>
        <w:t>
      15. Қызметтік хат алмасу және есептілік.</w:t>
      </w:r>
    </w:p>
    <w:bookmarkEnd w:id="99"/>
    <w:bookmarkStart w:name="z108" w:id="100"/>
    <w:p>
      <w:pPr>
        <w:spacing w:after="0"/>
        <w:ind w:left="0"/>
        <w:jc w:val="both"/>
      </w:pPr>
      <w:r>
        <w:rPr>
          <w:rFonts w:ascii="Times New Roman"/>
          <w:b w:val="false"/>
          <w:i w:val="false"/>
          <w:color w:val="000000"/>
          <w:sz w:val="28"/>
        </w:rPr>
        <w:t>
      16. Әскери кафедраның (әскери факультеттің) мөрі мен мөртаңбасы.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кафедра (әскери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факультет) қызметінің</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ЖЖОКБҰ басшысы</w:t>
            </w:r>
            <w:r>
              <w:br/>
            </w:r>
            <w:r>
              <w:rPr>
                <w:rFonts w:ascii="Times New Roman"/>
                <w:b w:val="false"/>
                <w:i w:val="false"/>
                <w:color w:val="000000"/>
                <w:sz w:val="20"/>
              </w:rPr>
              <w:t>______________________</w:t>
            </w:r>
            <w:r>
              <w:br/>
            </w:r>
            <w:r>
              <w:rPr>
                <w:rFonts w:ascii="Times New Roman"/>
                <w:b w:val="false"/>
                <w:i w:val="false"/>
                <w:color w:val="000000"/>
                <w:sz w:val="20"/>
              </w:rPr>
              <w:t>(қолы, инициалы және тегі)</w:t>
            </w:r>
            <w:r>
              <w:br/>
            </w:r>
            <w:r>
              <w:rPr>
                <w:rFonts w:ascii="Times New Roman"/>
                <w:b w:val="false"/>
                <w:i w:val="false"/>
                <w:color w:val="000000"/>
                <w:sz w:val="20"/>
              </w:rPr>
              <w:t>20__ жылғы "___" ___________</w:t>
            </w:r>
          </w:p>
        </w:tc>
      </w:tr>
    </w:tbl>
    <w:bookmarkStart w:name="z111" w:id="101"/>
    <w:p>
      <w:pPr>
        <w:spacing w:after="0"/>
        <w:ind w:left="0"/>
        <w:jc w:val="left"/>
      </w:pPr>
      <w:r>
        <w:rPr>
          <w:rFonts w:ascii="Times New Roman"/>
          <w:b/>
          <w:i w:val="false"/>
          <w:color w:val="000000"/>
        </w:rPr>
        <w:t xml:space="preserve"> ___________ әскери кафедрасының (әскери факультетінің) ________ оқу жылына жұмыс жоспары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2"/>
          <w:p>
            <w:pPr>
              <w:spacing w:after="20"/>
              <w:ind w:left="20"/>
              <w:jc w:val="both"/>
            </w:pPr>
            <w:r>
              <w:rPr>
                <w:rFonts w:ascii="Times New Roman"/>
                <w:b w:val="false"/>
                <w:i w:val="false"/>
                <w:color w:val="000000"/>
                <w:sz w:val="20"/>
              </w:rPr>
              <w:t>
Р/с</w:t>
            </w:r>
          </w:p>
          <w:bookmarkEnd w:id="10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белгі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даярлықты жоспарлау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өткізу және студенттердің өзіндік жұмысын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Студенттермен жаттығу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Әскери-оқу практикасына дайындалу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Әскери-оқу практикасы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емтихан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құжаттарын жасау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Оқу-әдістемелік жұмыс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(әдістемелік) жиын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комиссияның отырысы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Оқу-әдістемелік және басқа материалды әзірлеу және жетілдіру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Ғылыми-әдістемелік жұмыс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 мен оқу-әдістемелік құралдарды дайындау және басып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Оқу-материалдық базаны дамыту және жетілдіру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Әскери кафедраның (әскери факультеттің) өзара қатысуы (қатысуы)</w:t>
            </w:r>
          </w:p>
        </w:tc>
      </w:tr>
    </w:tbl>
    <w:bookmarkStart w:name="z113" w:id="103"/>
    <w:p>
      <w:pPr>
        <w:spacing w:after="0"/>
        <w:ind w:left="0"/>
        <w:jc w:val="both"/>
      </w:pPr>
      <w:r>
        <w:rPr>
          <w:rFonts w:ascii="Times New Roman"/>
          <w:b w:val="false"/>
          <w:i w:val="false"/>
          <w:color w:val="000000"/>
          <w:sz w:val="28"/>
        </w:rPr>
        <w:t>
      Әскери кафедра (әскери факультет) бастығы</w:t>
      </w:r>
    </w:p>
    <w:bookmarkEnd w:id="103"/>
    <w:bookmarkStart w:name="z114" w:id="104"/>
    <w:p>
      <w:pPr>
        <w:spacing w:after="0"/>
        <w:ind w:left="0"/>
        <w:jc w:val="both"/>
      </w:pPr>
      <w:r>
        <w:rPr>
          <w:rFonts w:ascii="Times New Roman"/>
          <w:b w:val="false"/>
          <w:i w:val="false"/>
          <w:color w:val="000000"/>
          <w:sz w:val="28"/>
        </w:rPr>
        <w:t>
      _________________________________________</w:t>
      </w:r>
    </w:p>
    <w:bookmarkEnd w:id="104"/>
    <w:bookmarkStart w:name="z115" w:id="105"/>
    <w:p>
      <w:pPr>
        <w:spacing w:after="0"/>
        <w:ind w:left="0"/>
        <w:jc w:val="both"/>
      </w:pPr>
      <w:r>
        <w:rPr>
          <w:rFonts w:ascii="Times New Roman"/>
          <w:b w:val="false"/>
          <w:i w:val="false"/>
          <w:color w:val="000000"/>
          <w:sz w:val="28"/>
        </w:rPr>
        <w:t>
      (әскери атағы, қолы, инициалы және тегі)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кафедра (әскери</w:t>
            </w:r>
            <w:r>
              <w:br/>
            </w:r>
            <w:r>
              <w:rPr>
                <w:rFonts w:ascii="Times New Roman"/>
                <w:b w:val="false"/>
                <w:i w:val="false"/>
                <w:color w:val="000000"/>
                <w:sz w:val="20"/>
              </w:rPr>
              <w:t>факультет) қызметінің</w:t>
            </w:r>
            <w:r>
              <w:br/>
            </w:r>
            <w:r>
              <w:rPr>
                <w:rFonts w:ascii="Times New Roman"/>
                <w:b w:val="false"/>
                <w:i w:val="false"/>
                <w:color w:val="000000"/>
                <w:sz w:val="20"/>
              </w:rPr>
              <w:t>қағидаларына 3-қосымша</w:t>
            </w:r>
            <w:r>
              <w:br/>
            </w:r>
            <w:r>
              <w:rPr>
                <w:rFonts w:ascii="Times New Roman"/>
                <w:b w:val="false"/>
                <w:i w:val="false"/>
                <w:color w:val="000000"/>
                <w:sz w:val="20"/>
              </w:rPr>
              <w:t>Нысан</w:t>
            </w:r>
          </w:p>
        </w:tc>
      </w:tr>
    </w:tbl>
    <w:bookmarkStart w:name="z117" w:id="106"/>
    <w:p>
      <w:pPr>
        <w:spacing w:after="0"/>
        <w:ind w:left="0"/>
        <w:jc w:val="left"/>
      </w:pPr>
      <w:r>
        <w:rPr>
          <w:rFonts w:ascii="Times New Roman"/>
          <w:b/>
          <w:i w:val="false"/>
          <w:color w:val="000000"/>
        </w:rPr>
        <w:t xml:space="preserve"> ______________________ (ЖОО атауы) 20 __ -20 __ оқу жылына әскери кафедраның (әскери факультеттің) ПОҚ біліктілігін арттыру  жоспары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А.Ә.Т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арттырудан өту кезеңі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07"/>
    <w:p>
      <w:pPr>
        <w:spacing w:after="0"/>
        <w:ind w:left="0"/>
        <w:jc w:val="both"/>
      </w:pPr>
      <w:r>
        <w:rPr>
          <w:rFonts w:ascii="Times New Roman"/>
          <w:b w:val="false"/>
          <w:i w:val="false"/>
          <w:color w:val="000000"/>
          <w:sz w:val="28"/>
        </w:rPr>
        <w:t>
      Әскери кафедра (әскери факультет) бастығы</w:t>
      </w:r>
    </w:p>
    <w:bookmarkEnd w:id="107"/>
    <w:bookmarkStart w:name="z119" w:id="108"/>
    <w:p>
      <w:pPr>
        <w:spacing w:after="0"/>
        <w:ind w:left="0"/>
        <w:jc w:val="both"/>
      </w:pPr>
      <w:r>
        <w:rPr>
          <w:rFonts w:ascii="Times New Roman"/>
          <w:b w:val="false"/>
          <w:i w:val="false"/>
          <w:color w:val="000000"/>
          <w:sz w:val="28"/>
        </w:rPr>
        <w:t>
      _______________________________________</w:t>
      </w:r>
    </w:p>
    <w:bookmarkEnd w:id="108"/>
    <w:bookmarkStart w:name="z120" w:id="109"/>
    <w:p>
      <w:pPr>
        <w:spacing w:after="0"/>
        <w:ind w:left="0"/>
        <w:jc w:val="both"/>
      </w:pPr>
      <w:r>
        <w:rPr>
          <w:rFonts w:ascii="Times New Roman"/>
          <w:b w:val="false"/>
          <w:i w:val="false"/>
          <w:color w:val="000000"/>
          <w:sz w:val="28"/>
        </w:rPr>
        <w:t>
      (әскери атағы, қолы, инициалы және тегі)</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кафедра (әскери</w:t>
            </w:r>
            <w:r>
              <w:br/>
            </w:r>
            <w:r>
              <w:rPr>
                <w:rFonts w:ascii="Times New Roman"/>
                <w:b w:val="false"/>
                <w:i w:val="false"/>
                <w:color w:val="000000"/>
                <w:sz w:val="20"/>
              </w:rPr>
              <w:t>факультет) қызметінің</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0"/>
          <w:p>
            <w:pPr>
              <w:spacing w:after="20"/>
              <w:ind w:left="20"/>
              <w:jc w:val="both"/>
            </w:pPr>
            <w:r>
              <w:rPr>
                <w:rFonts w:ascii="Times New Roman"/>
                <w:b w:val="false"/>
                <w:i w:val="false"/>
                <w:color w:val="000000"/>
                <w:sz w:val="20"/>
              </w:rPr>
              <w:t>
</w:t>
            </w:r>
            <w:r>
              <w:rPr>
                <w:rFonts w:ascii="Times New Roman"/>
                <w:b/>
                <w:i w:val="false"/>
                <w:color w:val="000000"/>
                <w:sz w:val="20"/>
              </w:rPr>
              <w:t>Келісілді</w:t>
            </w:r>
          </w:p>
          <w:bookmarkEnd w:id="110"/>
          <w:p>
            <w:pPr>
              <w:spacing w:after="20"/>
              <w:ind w:left="20"/>
              <w:jc w:val="both"/>
            </w:pPr>
            <w:r>
              <w:rPr>
                <w:rFonts w:ascii="Times New Roman"/>
                <w:b w:val="false"/>
                <w:i w:val="false"/>
                <w:color w:val="000000"/>
                <w:sz w:val="20"/>
              </w:rPr>
              <w:t>
</w:t>
            </w:r>
            <w:r>
              <w:rPr>
                <w:rFonts w:ascii="Times New Roman"/>
                <w:b/>
                <w:i w:val="false"/>
                <w:color w:val="000000"/>
                <w:sz w:val="20"/>
              </w:rPr>
              <w:t>ЖЖОКБҰ басшысы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w:t>
            </w:r>
            <w:r>
              <w:rPr>
                <w:rFonts w:ascii="Times New Roman"/>
                <w:b/>
                <w:i w:val="false"/>
                <w:color w:val="000000"/>
                <w:sz w:val="20"/>
              </w:rPr>
              <w:t>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(ғылыми атағы, қолы, инициалы және тегі) </w:t>
            </w:r>
          </w:p>
          <w:p>
            <w:pPr>
              <w:spacing w:after="20"/>
              <w:ind w:left="20"/>
              <w:jc w:val="both"/>
            </w:pPr>
            <w:r>
              <w:rPr>
                <w:rFonts w:ascii="Times New Roman"/>
                <w:b w:val="false"/>
                <w:i w:val="false"/>
                <w:color w:val="000000"/>
                <w:sz w:val="20"/>
              </w:rPr>
              <w:t>
</w:t>
            </w:r>
            <w:r>
              <w:rPr>
                <w:rFonts w:ascii="Times New Roman"/>
                <w:b/>
                <w:i w:val="false"/>
                <w:color w:val="000000"/>
                <w:sz w:val="20"/>
              </w:rPr>
              <w:t>20__ жылғы "_____" 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1"/>
          <w:p>
            <w:pPr>
              <w:spacing w:after="20"/>
              <w:ind w:left="20"/>
              <w:jc w:val="both"/>
            </w:pPr>
            <w:r>
              <w:rPr>
                <w:rFonts w:ascii="Times New Roman"/>
                <w:b w:val="false"/>
                <w:i w:val="false"/>
                <w:color w:val="000000"/>
                <w:sz w:val="20"/>
              </w:rPr>
              <w:t>
</w:t>
            </w:r>
            <w:r>
              <w:rPr>
                <w:rFonts w:ascii="Times New Roman"/>
                <w:b/>
                <w:i w:val="false"/>
                <w:color w:val="000000"/>
                <w:sz w:val="20"/>
              </w:rPr>
              <w:t>Бекітемін</w:t>
            </w:r>
          </w:p>
          <w:bookmarkEnd w:id="111"/>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val="false"/>
                <w:i w:val="false"/>
                <w:color w:val="000000"/>
                <w:sz w:val="20"/>
              </w:rPr>
              <w:t>
</w:t>
            </w:r>
            <w:r>
              <w:rPr>
                <w:rFonts w:ascii="Times New Roman"/>
                <w:b/>
                <w:i w:val="false"/>
                <w:color w:val="000000"/>
                <w:sz w:val="20"/>
              </w:rPr>
              <w:t>Қорғаныс</w:t>
            </w:r>
            <w:r>
              <w:rPr>
                <w:rFonts w:ascii="Times New Roman"/>
                <w:b/>
                <w:i w:val="false"/>
                <w:color w:val="000000"/>
                <w:sz w:val="20"/>
              </w:rPr>
              <w:t xml:space="preserve"> 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(әскери атағы, қолы, инициалы және тегі)</w:t>
            </w:r>
          </w:p>
          <w:p>
            <w:pPr>
              <w:spacing w:after="20"/>
              <w:ind w:left="20"/>
              <w:jc w:val="both"/>
            </w:pPr>
            <w:r>
              <w:rPr>
                <w:rFonts w:ascii="Times New Roman"/>
                <w:b w:val="false"/>
                <w:i w:val="false"/>
                <w:color w:val="000000"/>
                <w:sz w:val="20"/>
              </w:rPr>
              <w:t>
</w:t>
            </w:r>
            <w:r>
              <w:rPr>
                <w:rFonts w:ascii="Times New Roman"/>
                <w:b/>
                <w:i w:val="false"/>
                <w:color w:val="000000"/>
                <w:sz w:val="20"/>
              </w:rPr>
              <w:t>20__ жылғы "_____" ______________</w:t>
            </w:r>
          </w:p>
        </w:tc>
      </w:tr>
    </w:tbl>
    <w:bookmarkStart w:name="z131" w:id="112"/>
    <w:p>
      <w:pPr>
        <w:spacing w:after="0"/>
        <w:ind w:left="0"/>
        <w:jc w:val="both"/>
      </w:pPr>
      <w:r>
        <w:rPr>
          <w:rFonts w:ascii="Times New Roman"/>
          <w:b w:val="false"/>
          <w:i w:val="false"/>
          <w:color w:val="000000"/>
          <w:sz w:val="28"/>
        </w:rPr>
        <w:t>
      _____________________ жанындағы әскери кафедраның (әскери факультеттің)   (ЖЖОКБҰ атауы)  штат кестесі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3"/>
          <w:p>
            <w:pPr>
              <w:spacing w:after="20"/>
              <w:ind w:left="20"/>
              <w:jc w:val="both"/>
            </w:pPr>
            <w:r>
              <w:rPr>
                <w:rFonts w:ascii="Times New Roman"/>
                <w:b w:val="false"/>
                <w:i w:val="false"/>
                <w:color w:val="000000"/>
                <w:sz w:val="20"/>
              </w:rPr>
              <w:t>
Р/с</w:t>
            </w:r>
          </w:p>
          <w:bookmarkEnd w:id="113"/>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санаттарының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4"/>
          <w:p>
            <w:pPr>
              <w:spacing w:after="20"/>
              <w:ind w:left="20"/>
              <w:jc w:val="both"/>
            </w:pPr>
            <w:r>
              <w:rPr>
                <w:rFonts w:ascii="Times New Roman"/>
                <w:b w:val="false"/>
                <w:i w:val="false"/>
                <w:color w:val="000000"/>
                <w:sz w:val="20"/>
              </w:rPr>
              <w:t>
Штат бойынша әскери атағы</w:t>
            </w:r>
          </w:p>
          <w:bookmarkEnd w:id="114"/>
          <w:p>
            <w:pPr>
              <w:spacing w:after="20"/>
              <w:ind w:left="20"/>
              <w:jc w:val="both"/>
            </w:pPr>
            <w:r>
              <w:rPr>
                <w:rFonts w:ascii="Times New Roman"/>
                <w:b w:val="false"/>
                <w:i w:val="false"/>
                <w:color w:val="000000"/>
                <w:sz w:val="20"/>
              </w:rPr>
              <w:t>
(ӘЕМ)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әскери лауазым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лауазым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Профессор-оқытушы құрам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кафедра (әскери факультет) бастығы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 (әскери факультет) бастығының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 (әскери факультет) циклінің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кафедраның (әскери факультеттің) аға оқытушысы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кафедраның (әскери факультеттің) оқытушысы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кафедраның (әскери факультеттің) ассистенті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лейтенант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Инженерлік-техникалық персонал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кафедраның (әскери факультеттің) аға 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кафедраның (әскери факультеттің) инженері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лейтенант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Оқу-көмекші персонал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штаттық лауазымдар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15"/>
    <w:p>
      <w:pPr>
        <w:spacing w:after="0"/>
        <w:ind w:left="0"/>
        <w:jc w:val="both"/>
      </w:pPr>
      <w:r>
        <w:rPr>
          <w:rFonts w:ascii="Times New Roman"/>
          <w:b w:val="false"/>
          <w:i w:val="false"/>
          <w:color w:val="000000"/>
          <w:sz w:val="28"/>
        </w:rPr>
        <w:t>
      Әскери кафедра (әскери факультет) бастығы</w:t>
      </w:r>
    </w:p>
    <w:bookmarkEnd w:id="115"/>
    <w:bookmarkStart w:name="z135" w:id="116"/>
    <w:p>
      <w:pPr>
        <w:spacing w:after="0"/>
        <w:ind w:left="0"/>
        <w:jc w:val="both"/>
      </w:pPr>
      <w:r>
        <w:rPr>
          <w:rFonts w:ascii="Times New Roman"/>
          <w:b w:val="false"/>
          <w:i w:val="false"/>
          <w:color w:val="000000"/>
          <w:sz w:val="28"/>
        </w:rPr>
        <w:t>
      _______________________________</w:t>
      </w:r>
    </w:p>
    <w:bookmarkEnd w:id="116"/>
    <w:bookmarkStart w:name="z136" w:id="117"/>
    <w:p>
      <w:pPr>
        <w:spacing w:after="0"/>
        <w:ind w:left="0"/>
        <w:jc w:val="both"/>
      </w:pPr>
      <w:r>
        <w:rPr>
          <w:rFonts w:ascii="Times New Roman"/>
          <w:b w:val="false"/>
          <w:i w:val="false"/>
          <w:color w:val="000000"/>
          <w:sz w:val="28"/>
        </w:rPr>
        <w:t>
      (әскери атағы, қолы, инициалы және тегі)</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