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a551" w14:textId="078a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6 қарашадағы № 676 және Қазақстан Республикасы Ұлттық экономика министрінің м.а. 2025 жылғы 7 қарашадағы № 120 бірлескен бұйрығы. Қазақстан Республикасының Әділет министрлігінде 2025 жылғы 11 қарашада № 37376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i w:val="false"/>
          <w:color w:val="000000"/>
          <w:sz w:val="28"/>
        </w:rPr>
        <w:t>-тармақтан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БҰЙЫРАМЫЗ:</w:t>
      </w:r>
    </w:p>
    <w:bookmarkEnd w:id="1"/>
    <w:bookmarkStart w:name="z6" w:id="2"/>
    <w:p>
      <w:pPr>
        <w:spacing w:after="0"/>
        <w:ind w:left="0"/>
        <w:jc w:val="both"/>
      </w:pPr>
      <w:r>
        <w:rPr>
          <w:rFonts w:ascii="Times New Roman"/>
          <w:b w:val="false"/>
          <w:i w:val="false"/>
          <w:color w:val="000000"/>
          <w:sz w:val="28"/>
        </w:rPr>
        <w:t xml:space="preserve">
      1.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22602 болып тіркелген)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бірлескен бұйрықпен бекітілген бухгалтерлік есеп және қаржылық есептілік саласындағы тәуекел дәрежесін бағалау өлшемшарттарын және </w:t>
      </w:r>
      <w:r>
        <w:rPr>
          <w:rFonts w:ascii="Times New Roman"/>
          <w:b w:val="false"/>
          <w:i w:val="false"/>
          <w:color w:val="000000"/>
          <w:sz w:val="28"/>
        </w:rPr>
        <w:t>тексеру парақтарында</w:t>
      </w:r>
      <w:r>
        <w:rPr>
          <w:rFonts w:ascii="Times New Roman"/>
          <w:b w:val="false"/>
          <w:i w:val="false"/>
          <w:color w:val="000000"/>
          <w:sz w:val="28"/>
        </w:rPr>
        <w:t xml:space="preserve"> (бұдан әрі — Өлшемшарттар):</w:t>
      </w:r>
    </w:p>
    <w:bookmarkEnd w:id="3"/>
    <w:bookmarkStart w:name="z8" w:id="4"/>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1-қосымшасы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1-қосымшаласына</w:t>
      </w:r>
      <w:r>
        <w:rPr>
          <w:rFonts w:ascii="Times New Roman"/>
          <w:b w:val="false"/>
          <w:i w:val="false"/>
          <w:color w:val="000000"/>
          <w:sz w:val="28"/>
        </w:rPr>
        <w:t xml:space="preserve"> сәйкес жаңа редакцияда жазылсын; </w:t>
      </w:r>
    </w:p>
    <w:bookmarkEnd w:id="4"/>
    <w:bookmarkStart w:name="z9" w:id="5"/>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3-қосымшасы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корсетілген бірлескен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 </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8"/>
    <w:bookmarkStart w:name="z13" w:id="9"/>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жариялағаннан кейін орналастырылуын;</w:t>
      </w:r>
    </w:p>
    <w:bookmarkEnd w:id="9"/>
    <w:bookmarkStart w:name="z14" w:id="10"/>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5" w:id="11"/>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 </w:t>
      </w:r>
    </w:p>
    <w:bookmarkEnd w:id="11"/>
    <w:bookmarkStart w:name="z16"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12"/>
    <w:bookmarkStart w:name="z17" w:id="13"/>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күнтізбелік алпыс күн өткен соң қолданысқа енгізіледі.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 Ұлттық экономика</w:t>
            </w:r>
          </w:p>
          <w:p>
            <w:pPr>
              <w:spacing w:after="20"/>
              <w:ind w:left="20"/>
              <w:jc w:val="both"/>
            </w:pPr>
            <w:r>
              <w:rPr>
                <w:rFonts w:ascii="Times New Roman"/>
                <w:b w:val="false"/>
                <w:i w:val="false"/>
                <w:color w:val="000000"/>
                <w:sz w:val="20"/>
              </w:rPr>
              <w:t xml:space="preserve">министрінің міндетін атқарушы </w:t>
            </w:r>
          </w:p>
          <w:p>
            <w:pPr>
              <w:spacing w:after="20"/>
              <w:ind w:left="20"/>
              <w:jc w:val="both"/>
            </w:pPr>
            <w:r>
              <w:rPr>
                <w:rFonts w:ascii="Times New Roman"/>
                <w:b w:val="false"/>
                <w:i w:val="false"/>
                <w:color w:val="000000"/>
                <w:sz w:val="20"/>
              </w:rPr>
              <w:t>__________А. Амрин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Республикасының Қаржы министрі</w:t>
            </w:r>
          </w:p>
          <w:p>
            <w:pPr>
              <w:spacing w:after="20"/>
              <w:ind w:left="20"/>
              <w:jc w:val="both"/>
            </w:pPr>
            <w:r>
              <w:rPr>
                <w:rFonts w:ascii="Times New Roman"/>
                <w:b w:val="false"/>
                <w:i w:val="false"/>
                <w:color w:val="000000"/>
                <w:sz w:val="20"/>
              </w:rPr>
              <w:t>__________М. Такиев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 xml:space="preserve">Құқықтық статистика және </w:t>
      </w:r>
    </w:p>
    <w:p>
      <w:pPr>
        <w:spacing w:after="0"/>
        <w:ind w:left="0"/>
        <w:jc w:val="both"/>
      </w:pPr>
      <w:r>
        <w:rPr>
          <w:rFonts w:ascii="Times New Roman"/>
          <w:b w:val="false"/>
          <w:i w:val="false"/>
          <w:color w:val="000000"/>
          <w:sz w:val="28"/>
        </w:rPr>
        <w:t xml:space="preserve">арнайы есепке алу жөніндегі </w:t>
      </w:r>
    </w:p>
    <w:p>
      <w:pPr>
        <w:spacing w:after="0"/>
        <w:ind w:left="0"/>
        <w:jc w:val="both"/>
      </w:pPr>
      <w:r>
        <w:rPr>
          <w:rFonts w:ascii="Times New Roman"/>
          <w:b w:val="false"/>
          <w:i w:val="false"/>
          <w:color w:val="000000"/>
          <w:sz w:val="28"/>
        </w:rPr>
        <w:t>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7 қарашадағы</w:t>
            </w:r>
            <w:r>
              <w:br/>
            </w:r>
            <w:r>
              <w:rPr>
                <w:rFonts w:ascii="Times New Roman"/>
                <w:b w:val="false"/>
                <w:i w:val="false"/>
                <w:color w:val="000000"/>
                <w:sz w:val="20"/>
              </w:rPr>
              <w:t>№ 120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қарашадағы</w:t>
            </w:r>
            <w:r>
              <w:br/>
            </w:r>
            <w:r>
              <w:rPr>
                <w:rFonts w:ascii="Times New Roman"/>
                <w:b w:val="false"/>
                <w:i w:val="false"/>
                <w:color w:val="000000"/>
                <w:sz w:val="20"/>
              </w:rPr>
              <w:t>№ 676</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Бухгалтерлік есеп және </w:t>
            </w:r>
            <w:r>
              <w:br/>
            </w:r>
            <w:r>
              <w:rPr>
                <w:rFonts w:ascii="Times New Roman"/>
                <w:b w:val="false"/>
                <w:i w:val="false"/>
                <w:color w:val="000000"/>
                <w:sz w:val="20"/>
              </w:rPr>
              <w:t>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және (немесе) аудиторлық есепті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 біліктілікті арттырудан және кәсіби ұйымдарға мүшелікке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есептi жүргiзудi және қаржылық есептiлiктi жасауды шарт негiзiнде бухгалтерлiк немесе аудиторлық ұйымға немесе кәсiби бухгалтерге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өзгерген жағдайда бухгалтерлердің кәсіби ұйымының аккредиттелгені туралы куәлікті қайта ресімдеу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пәннің (пәндердің) атауы көрсетілген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басын куәландыратын құжаттың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емтихандардың дұрыс жауаптары бар емтихан билеті өзара іс-қимыл туралы келісім жасалған кәсіби ұйымның интернет-ресурсында жарияланады.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7 қарашадағы</w:t>
            </w:r>
            <w:r>
              <w:br/>
            </w:r>
            <w:r>
              <w:rPr>
                <w:rFonts w:ascii="Times New Roman"/>
                <w:b w:val="false"/>
                <w:i w:val="false"/>
                <w:color w:val="000000"/>
                <w:sz w:val="20"/>
              </w:rPr>
              <w:t>№ 120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 2025 жылғы</w:t>
            </w:r>
            <w:r>
              <w:br/>
            </w:r>
            <w:r>
              <w:rPr>
                <w:rFonts w:ascii="Times New Roman"/>
                <w:b w:val="false"/>
                <w:i w:val="false"/>
                <w:color w:val="000000"/>
                <w:sz w:val="20"/>
              </w:rPr>
              <w:t>6 қарашадағы № 676</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Бухгалтерлік есеп және </w:t>
            </w:r>
            <w:r>
              <w:br/>
            </w:r>
            <w:r>
              <w:rPr>
                <w:rFonts w:ascii="Times New Roman"/>
                <w:b w:val="false"/>
                <w:i w:val="false"/>
                <w:color w:val="000000"/>
                <w:sz w:val="20"/>
              </w:rPr>
              <w:t>қаржылық</w:t>
            </w:r>
            <w:r>
              <w:br/>
            </w:r>
            <w:r>
              <w:rPr>
                <w:rFonts w:ascii="Times New Roman"/>
                <w:b w:val="false"/>
                <w:i w:val="false"/>
                <w:color w:val="000000"/>
                <w:sz w:val="20"/>
              </w:rPr>
              <w:t>есептілік 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29" w:id="17"/>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17"/>
    <w:bookmarkStart w:name="z30" w:id="18"/>
    <w:p>
      <w:pPr>
        <w:spacing w:after="0"/>
        <w:ind w:left="0"/>
        <w:jc w:val="both"/>
      </w:pPr>
      <w:r>
        <w:rPr>
          <w:rFonts w:ascii="Times New Roman"/>
          <w:b w:val="false"/>
          <w:i w:val="false"/>
          <w:color w:val="000000"/>
          <w:sz w:val="28"/>
        </w:rPr>
        <w:t>
      ___________________бухгалтерлік есеп және қаржылық есептілік саласындағы</w:t>
      </w:r>
    </w:p>
    <w:bookmarkEnd w:id="18"/>
    <w:bookmarkStart w:name="z31" w:id="19"/>
    <w:p>
      <w:pPr>
        <w:spacing w:after="0"/>
        <w:ind w:left="0"/>
        <w:jc w:val="both"/>
      </w:pPr>
      <w:r>
        <w:rPr>
          <w:rFonts w:ascii="Times New Roman"/>
          <w:b w:val="false"/>
          <w:i w:val="false"/>
          <w:color w:val="000000"/>
          <w:sz w:val="28"/>
        </w:rPr>
        <w:t xml:space="preserve">
       ____________________Қазақстан Республикасы Кәсіпкерлік кодексінің </w:t>
      </w:r>
    </w:p>
    <w:bookmarkEnd w:id="19"/>
    <w:bookmarkStart w:name="z32"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сәйкес_________________________________________________________</w:t>
      </w:r>
    </w:p>
    <w:bookmarkEnd w:id="20"/>
    <w:bookmarkStart w:name="z33" w:id="21"/>
    <w:p>
      <w:pPr>
        <w:spacing w:after="0"/>
        <w:ind w:left="0"/>
        <w:jc w:val="both"/>
      </w:pPr>
      <w:r>
        <w:rPr>
          <w:rFonts w:ascii="Times New Roman"/>
          <w:b w:val="false"/>
          <w:i w:val="false"/>
          <w:color w:val="000000"/>
          <w:sz w:val="28"/>
        </w:rPr>
        <w:t xml:space="preserve">
       жария мүдделі ұйымдарға (қаржы ұйымдарын </w:t>
      </w:r>
    </w:p>
    <w:bookmarkEnd w:id="21"/>
    <w:bookmarkStart w:name="z34" w:id="22"/>
    <w:p>
      <w:pPr>
        <w:spacing w:after="0"/>
        <w:ind w:left="0"/>
        <w:jc w:val="both"/>
      </w:pPr>
      <w:r>
        <w:rPr>
          <w:rFonts w:ascii="Times New Roman"/>
          <w:b w:val="false"/>
          <w:i w:val="false"/>
          <w:color w:val="000000"/>
          <w:sz w:val="28"/>
        </w:rPr>
        <w:t>
       қоспағанда)___________________________________________________қатысты</w:t>
      </w:r>
    </w:p>
    <w:bookmarkEnd w:id="22"/>
    <w:bookmarkStart w:name="z35" w:id="23"/>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балл</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мәндер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бұза отырып,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көрiнеу анық емес қаржылық есептiлiктi ұсыну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p>
          <w:bookmarkEnd w:id="24"/>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p>
          <w:bookmarkEnd w:id="25"/>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бухгалтерi лауазымына кәсiби бухгалтер сертификаты жоқ адамды тағайындау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p>
          <w:bookmarkEnd w:id="26"/>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p>
          <w:bookmarkEnd w:id="27"/>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жария мүдделі ұйымның кәсіби бухгалтер болып табылмайтын бас бухгалтерінің қол қоюы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p>
          <w:bookmarkEnd w:id="28"/>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p>
          <w:bookmarkEnd w:id="29"/>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есебіне сапаға жүргізілген сыртқы бақылаудың нәтижелері бойынша "4" төмен бағаның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пікір білдірілген немесе пікір білдіруден бас тарта отырып берілген аудиторлық қорытындының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(залалды) болып отырған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 қаржылық есептілік деректері негізінде алдыңғы есепті кезеңмен салыстырғанда жиынтық жылдық табысы 50 және одан да көп пайызға төмендеген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 бухгалтерлік (қаржылық) есептілік деректері негізінде алдыңғы есепті кезеңмен салыстырғанда кредиторлық берешегі 50 және одан да көп пайызға артқан кәсіпкерлік субъектілері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жүргізудің жартыжыл-дық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7 қарашадағы</w:t>
            </w:r>
            <w:r>
              <w:br/>
            </w:r>
            <w:r>
              <w:rPr>
                <w:rFonts w:ascii="Times New Roman"/>
                <w:b w:val="false"/>
                <w:i w:val="false"/>
                <w:color w:val="000000"/>
                <w:sz w:val="20"/>
              </w:rPr>
              <w:t>№ 120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қарашадағы № 676</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 № 298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43" w:id="30"/>
    <w:p>
      <w:pPr>
        <w:spacing w:after="0"/>
        <w:ind w:left="0"/>
        <w:jc w:val="left"/>
      </w:pPr>
      <w:r>
        <w:rPr>
          <w:rFonts w:ascii="Times New Roman"/>
          <w:b/>
          <w:i w:val="false"/>
          <w:color w:val="000000"/>
        </w:rPr>
        <w:t xml:space="preserve"> Тексеру парағы</w:t>
      </w:r>
    </w:p>
    <w:bookmarkEnd w:id="30"/>
    <w:bookmarkStart w:name="z44" w:id="31"/>
    <w:p>
      <w:pPr>
        <w:spacing w:after="0"/>
        <w:ind w:left="0"/>
        <w:jc w:val="both"/>
      </w:pPr>
      <w:r>
        <w:rPr>
          <w:rFonts w:ascii="Times New Roman"/>
          <w:b w:val="false"/>
          <w:i w:val="false"/>
          <w:color w:val="000000"/>
          <w:sz w:val="28"/>
        </w:rPr>
        <w:t xml:space="preserve">
      _______________________ бухгалтерлік есеп және қаржылық есептілік </w:t>
      </w:r>
    </w:p>
    <w:bookmarkEnd w:id="31"/>
    <w:bookmarkStart w:name="z45" w:id="32"/>
    <w:p>
      <w:pPr>
        <w:spacing w:after="0"/>
        <w:ind w:left="0"/>
        <w:jc w:val="both"/>
      </w:pPr>
      <w:r>
        <w:rPr>
          <w:rFonts w:ascii="Times New Roman"/>
          <w:b w:val="false"/>
          <w:i w:val="false"/>
          <w:color w:val="000000"/>
          <w:sz w:val="28"/>
        </w:rPr>
        <w:t>
      саласындағы ________________________________________________Қазақстан</w:t>
      </w:r>
    </w:p>
    <w:bookmarkEnd w:id="32"/>
    <w:bookmarkStart w:name="z46" w:id="33"/>
    <w:p>
      <w:pPr>
        <w:spacing w:after="0"/>
        <w:ind w:left="0"/>
        <w:jc w:val="both"/>
      </w:pPr>
      <w:r>
        <w:rPr>
          <w:rFonts w:ascii="Times New Roman"/>
          <w:b w:val="false"/>
          <w:i w:val="false"/>
          <w:color w:val="000000"/>
          <w:sz w:val="28"/>
        </w:rPr>
        <w:t>
       Республикасы Кәсіпкерлік кодексінің 138-бабына сәйкес ____________ жария</w:t>
      </w:r>
    </w:p>
    <w:bookmarkEnd w:id="33"/>
    <w:bookmarkStart w:name="z47" w:id="34"/>
    <w:p>
      <w:pPr>
        <w:spacing w:after="0"/>
        <w:ind w:left="0"/>
        <w:jc w:val="both"/>
      </w:pPr>
      <w:r>
        <w:rPr>
          <w:rFonts w:ascii="Times New Roman"/>
          <w:b w:val="false"/>
          <w:i w:val="false"/>
          <w:color w:val="000000"/>
          <w:sz w:val="28"/>
        </w:rPr>
        <w:t>
       мүдделі ұйымдарға (қаржы ұйымдарын қоспағанда)</w:t>
      </w:r>
    </w:p>
    <w:bookmarkEnd w:id="34"/>
    <w:bookmarkStart w:name="z48" w:id="35"/>
    <w:p>
      <w:pPr>
        <w:spacing w:after="0"/>
        <w:ind w:left="0"/>
        <w:jc w:val="both"/>
      </w:pPr>
      <w:r>
        <w:rPr>
          <w:rFonts w:ascii="Times New Roman"/>
          <w:b w:val="false"/>
          <w:i w:val="false"/>
          <w:color w:val="000000"/>
          <w:sz w:val="28"/>
        </w:rPr>
        <w:t>
      _________________________________________________________</w:t>
      </w:r>
    </w:p>
    <w:bookmarkEnd w:id="35"/>
    <w:bookmarkStart w:name="z49" w:id="36"/>
    <w:p>
      <w:pPr>
        <w:spacing w:after="0"/>
        <w:ind w:left="0"/>
        <w:jc w:val="both"/>
      </w:pPr>
      <w:r>
        <w:rPr>
          <w:rFonts w:ascii="Times New Roman"/>
          <w:b w:val="false"/>
          <w:i w:val="false"/>
          <w:color w:val="000000"/>
          <w:sz w:val="28"/>
        </w:rPr>
        <w:t>
       ___________________________________________________________________</w:t>
      </w:r>
    </w:p>
    <w:bookmarkEnd w:id="36"/>
    <w:bookmarkStart w:name="z50" w:id="37"/>
    <w:p>
      <w:pPr>
        <w:spacing w:after="0"/>
        <w:ind w:left="0"/>
        <w:jc w:val="both"/>
      </w:pPr>
      <w:r>
        <w:rPr>
          <w:rFonts w:ascii="Times New Roman"/>
          <w:b w:val="false"/>
          <w:i w:val="false"/>
          <w:color w:val="000000"/>
          <w:sz w:val="28"/>
        </w:rPr>
        <w:t xml:space="preserve">
       Қатысты бақылау субъектілерінің (объектілерінің) біртекті тобының атауы </w:t>
      </w:r>
    </w:p>
    <w:bookmarkEnd w:id="37"/>
    <w:bookmarkStart w:name="z51" w:id="38"/>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bookmarkEnd w:id="38"/>
    <w:bookmarkStart w:name="z52" w:id="39"/>
    <w:p>
      <w:pPr>
        <w:spacing w:after="0"/>
        <w:ind w:left="0"/>
        <w:jc w:val="both"/>
      </w:pPr>
      <w:r>
        <w:rPr>
          <w:rFonts w:ascii="Times New Roman"/>
          <w:b w:val="false"/>
          <w:i w:val="false"/>
          <w:color w:val="000000"/>
          <w:sz w:val="28"/>
        </w:rPr>
        <w:t>
       бақылауды тағайындаған мемлекеттік орган</w:t>
      </w:r>
    </w:p>
    <w:bookmarkEnd w:id="39"/>
    <w:bookmarkStart w:name="z53" w:id="40"/>
    <w:p>
      <w:pPr>
        <w:spacing w:after="0"/>
        <w:ind w:left="0"/>
        <w:jc w:val="both"/>
      </w:pPr>
      <w:r>
        <w:rPr>
          <w:rFonts w:ascii="Times New Roman"/>
          <w:b w:val="false"/>
          <w:i w:val="false"/>
          <w:color w:val="000000"/>
          <w:sz w:val="28"/>
        </w:rPr>
        <w:t>
       ____________________________________________________________________</w:t>
      </w:r>
    </w:p>
    <w:bookmarkEnd w:id="40"/>
    <w:bookmarkStart w:name="z54" w:id="41"/>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bookmarkEnd w:id="41"/>
    <w:bookmarkStart w:name="z55" w:id="42"/>
    <w:p>
      <w:pPr>
        <w:spacing w:after="0"/>
        <w:ind w:left="0"/>
        <w:jc w:val="both"/>
      </w:pPr>
      <w:r>
        <w:rPr>
          <w:rFonts w:ascii="Times New Roman"/>
          <w:b w:val="false"/>
          <w:i w:val="false"/>
          <w:color w:val="000000"/>
          <w:sz w:val="28"/>
        </w:rPr>
        <w:t xml:space="preserve">
      бақылау тағайындау туралы акті </w:t>
      </w:r>
    </w:p>
    <w:bookmarkEnd w:id="42"/>
    <w:bookmarkStart w:name="z56" w:id="43"/>
    <w:p>
      <w:pPr>
        <w:spacing w:after="0"/>
        <w:ind w:left="0"/>
        <w:jc w:val="both"/>
      </w:pPr>
      <w:r>
        <w:rPr>
          <w:rFonts w:ascii="Times New Roman"/>
          <w:b w:val="false"/>
          <w:i w:val="false"/>
          <w:color w:val="000000"/>
          <w:sz w:val="28"/>
        </w:rPr>
        <w:t xml:space="preserve">
       _________________________________________________________ күні № </w:t>
      </w:r>
    </w:p>
    <w:bookmarkEnd w:id="43"/>
    <w:bookmarkStart w:name="z57"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58" w:id="45"/>
    <w:p>
      <w:pPr>
        <w:spacing w:after="0"/>
        <w:ind w:left="0"/>
        <w:jc w:val="both"/>
      </w:pPr>
      <w:r>
        <w:rPr>
          <w:rFonts w:ascii="Times New Roman"/>
          <w:b w:val="false"/>
          <w:i w:val="false"/>
          <w:color w:val="000000"/>
          <w:sz w:val="28"/>
        </w:rPr>
        <w:t>
       Бақылау субъектісінің (объектісінің) атауы</w:t>
      </w:r>
    </w:p>
    <w:bookmarkEnd w:id="45"/>
    <w:bookmarkStart w:name="z59"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60"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1" w:id="48"/>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bookmarkEnd w:id="48"/>
    <w:bookmarkStart w:name="z62" w:id="49"/>
    <w:p>
      <w:pPr>
        <w:spacing w:after="0"/>
        <w:ind w:left="0"/>
        <w:jc w:val="both"/>
      </w:pPr>
      <w:r>
        <w:rPr>
          <w:rFonts w:ascii="Times New Roman"/>
          <w:b w:val="false"/>
          <w:i w:val="false"/>
          <w:color w:val="000000"/>
          <w:sz w:val="28"/>
        </w:rPr>
        <w:t>
      сәйкестендіру нөмірі __________________________________________________</w:t>
      </w:r>
    </w:p>
    <w:bookmarkEnd w:id="49"/>
    <w:bookmarkStart w:name="z63" w:id="50"/>
    <w:p>
      <w:pPr>
        <w:spacing w:after="0"/>
        <w:ind w:left="0"/>
        <w:jc w:val="both"/>
      </w:pPr>
      <w:r>
        <w:rPr>
          <w:rFonts w:ascii="Times New Roman"/>
          <w:b w:val="false"/>
          <w:i w:val="false"/>
          <w:color w:val="000000"/>
          <w:sz w:val="28"/>
        </w:rPr>
        <w:t>
       Орналасқан жерінің мекенжайы ____________________________________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және (немесе) аудиторлық есепті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 біліктілікті арттырудан және кәсіби ұйымдарға мүшелікке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1"/>
    <w:p>
      <w:pPr>
        <w:spacing w:after="0"/>
        <w:ind w:left="0"/>
        <w:jc w:val="both"/>
      </w:pPr>
      <w:r>
        <w:rPr>
          <w:rFonts w:ascii="Times New Roman"/>
          <w:b w:val="false"/>
          <w:i w:val="false"/>
          <w:color w:val="000000"/>
          <w:sz w:val="28"/>
        </w:rPr>
        <w:t xml:space="preserve">
      Лауазымды адам (-дар) ___________________________________ ____________ </w:t>
      </w:r>
    </w:p>
    <w:bookmarkEnd w:id="51"/>
    <w:bookmarkStart w:name="z65" w:id="52"/>
    <w:p>
      <w:pPr>
        <w:spacing w:after="0"/>
        <w:ind w:left="0"/>
        <w:jc w:val="both"/>
      </w:pPr>
      <w:r>
        <w:rPr>
          <w:rFonts w:ascii="Times New Roman"/>
          <w:b w:val="false"/>
          <w:i w:val="false"/>
          <w:color w:val="000000"/>
          <w:sz w:val="28"/>
        </w:rPr>
        <w:t>
                                           лауазымы                   қолы</w:t>
      </w:r>
    </w:p>
    <w:bookmarkEnd w:id="52"/>
    <w:bookmarkStart w:name="z66" w:id="53"/>
    <w:p>
      <w:pPr>
        <w:spacing w:after="0"/>
        <w:ind w:left="0"/>
        <w:jc w:val="both"/>
      </w:pPr>
      <w:r>
        <w:rPr>
          <w:rFonts w:ascii="Times New Roman"/>
          <w:b w:val="false"/>
          <w:i w:val="false"/>
          <w:color w:val="000000"/>
          <w:sz w:val="28"/>
        </w:rPr>
        <w:t xml:space="preserve">
       ____________________________________________________________________ </w:t>
      </w:r>
    </w:p>
    <w:bookmarkEnd w:id="53"/>
    <w:bookmarkStart w:name="z67" w:id="54"/>
    <w:p>
      <w:pPr>
        <w:spacing w:after="0"/>
        <w:ind w:left="0"/>
        <w:jc w:val="both"/>
      </w:pPr>
      <w:r>
        <w:rPr>
          <w:rFonts w:ascii="Times New Roman"/>
          <w:b w:val="false"/>
          <w:i w:val="false"/>
          <w:color w:val="000000"/>
          <w:sz w:val="28"/>
        </w:rPr>
        <w:t xml:space="preserve">
                   тегі, аты, әкесінің аты (ол болған жағдайда) </w:t>
      </w:r>
    </w:p>
    <w:bookmarkEnd w:id="54"/>
    <w:bookmarkStart w:name="z68" w:id="55"/>
    <w:p>
      <w:pPr>
        <w:spacing w:after="0"/>
        <w:ind w:left="0"/>
        <w:jc w:val="both"/>
      </w:pPr>
      <w:r>
        <w:rPr>
          <w:rFonts w:ascii="Times New Roman"/>
          <w:b w:val="false"/>
          <w:i w:val="false"/>
          <w:color w:val="000000"/>
          <w:sz w:val="28"/>
        </w:rPr>
        <w:t xml:space="preserve">
      Бақылау субъектісінің басшысы____________________________ ____________ </w:t>
      </w:r>
    </w:p>
    <w:bookmarkEnd w:id="55"/>
    <w:bookmarkStart w:name="z69" w:id="56"/>
    <w:p>
      <w:pPr>
        <w:spacing w:after="0"/>
        <w:ind w:left="0"/>
        <w:jc w:val="both"/>
      </w:pPr>
      <w:r>
        <w:rPr>
          <w:rFonts w:ascii="Times New Roman"/>
          <w:b w:val="false"/>
          <w:i w:val="false"/>
          <w:color w:val="000000"/>
          <w:sz w:val="28"/>
        </w:rPr>
        <w:t>
                                           лауазымы                   қолы</w:t>
      </w:r>
    </w:p>
    <w:bookmarkEnd w:id="56"/>
    <w:bookmarkStart w:name="z70" w:id="57"/>
    <w:p>
      <w:pPr>
        <w:spacing w:after="0"/>
        <w:ind w:left="0"/>
        <w:jc w:val="both"/>
      </w:pPr>
      <w:r>
        <w:rPr>
          <w:rFonts w:ascii="Times New Roman"/>
          <w:b w:val="false"/>
          <w:i w:val="false"/>
          <w:color w:val="000000"/>
          <w:sz w:val="28"/>
        </w:rPr>
        <w:t xml:space="preserve">
       ____________________________________________________________________ </w:t>
      </w:r>
    </w:p>
    <w:bookmarkEnd w:id="57"/>
    <w:bookmarkStart w:name="z71" w:id="58"/>
    <w:p>
      <w:pPr>
        <w:spacing w:after="0"/>
        <w:ind w:left="0"/>
        <w:jc w:val="both"/>
      </w:pPr>
      <w:r>
        <w:rPr>
          <w:rFonts w:ascii="Times New Roman"/>
          <w:b w:val="false"/>
          <w:i w:val="false"/>
          <w:color w:val="000000"/>
          <w:sz w:val="28"/>
        </w:rPr>
        <w:t>
                   тегі, аты, әкесінің аты (ол болған жағдайда)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7 қарашадағы № 120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6 қарашадағы № 676</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 №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bookmarkStart w:name="z73" w:id="59"/>
    <w:p>
      <w:pPr>
        <w:spacing w:after="0"/>
        <w:ind w:left="0"/>
        <w:jc w:val="left"/>
      </w:pPr>
      <w:r>
        <w:rPr>
          <w:rFonts w:ascii="Times New Roman"/>
          <w:b/>
          <w:i w:val="false"/>
          <w:color w:val="000000"/>
        </w:rPr>
        <w:t xml:space="preserve"> Тексеру парағы</w:t>
      </w:r>
    </w:p>
    <w:bookmarkEnd w:id="59"/>
    <w:bookmarkStart w:name="z74" w:id="60"/>
    <w:p>
      <w:pPr>
        <w:spacing w:after="0"/>
        <w:ind w:left="0"/>
        <w:jc w:val="both"/>
      </w:pPr>
      <w:r>
        <w:rPr>
          <w:rFonts w:ascii="Times New Roman"/>
          <w:b w:val="false"/>
          <w:i w:val="false"/>
          <w:color w:val="000000"/>
          <w:sz w:val="28"/>
        </w:rPr>
        <w:t xml:space="preserve">
      _______________________ бухгалтерлік есеп және қаржылық есептілік </w:t>
      </w:r>
    </w:p>
    <w:bookmarkEnd w:id="60"/>
    <w:bookmarkStart w:name="z75" w:id="61"/>
    <w:p>
      <w:pPr>
        <w:spacing w:after="0"/>
        <w:ind w:left="0"/>
        <w:jc w:val="both"/>
      </w:pPr>
      <w:r>
        <w:rPr>
          <w:rFonts w:ascii="Times New Roman"/>
          <w:b w:val="false"/>
          <w:i w:val="false"/>
          <w:color w:val="000000"/>
          <w:sz w:val="28"/>
        </w:rPr>
        <w:t>
       саласындағы ________________________________________________Қазақстан</w:t>
      </w:r>
    </w:p>
    <w:bookmarkEnd w:id="61"/>
    <w:bookmarkStart w:name="z76" w:id="62"/>
    <w:p>
      <w:pPr>
        <w:spacing w:after="0"/>
        <w:ind w:left="0"/>
        <w:jc w:val="both"/>
      </w:pPr>
      <w:r>
        <w:rPr>
          <w:rFonts w:ascii="Times New Roman"/>
          <w:b w:val="false"/>
          <w:i w:val="false"/>
          <w:color w:val="000000"/>
          <w:sz w:val="28"/>
        </w:rPr>
        <w:t xml:space="preserve">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____________ жария</w:t>
      </w:r>
    </w:p>
    <w:bookmarkEnd w:id="62"/>
    <w:bookmarkStart w:name="z77" w:id="63"/>
    <w:p>
      <w:pPr>
        <w:spacing w:after="0"/>
        <w:ind w:left="0"/>
        <w:jc w:val="both"/>
      </w:pPr>
      <w:r>
        <w:rPr>
          <w:rFonts w:ascii="Times New Roman"/>
          <w:b w:val="false"/>
          <w:i w:val="false"/>
          <w:color w:val="000000"/>
          <w:sz w:val="28"/>
        </w:rPr>
        <w:t>
       мүдделі ұйымдарға (қаржы ұйымдарын қоспағанда)</w:t>
      </w:r>
    </w:p>
    <w:bookmarkEnd w:id="63"/>
    <w:bookmarkStart w:name="z78" w:id="64"/>
    <w:p>
      <w:pPr>
        <w:spacing w:after="0"/>
        <w:ind w:left="0"/>
        <w:jc w:val="both"/>
      </w:pPr>
      <w:r>
        <w:rPr>
          <w:rFonts w:ascii="Times New Roman"/>
          <w:b w:val="false"/>
          <w:i w:val="false"/>
          <w:color w:val="000000"/>
          <w:sz w:val="28"/>
        </w:rPr>
        <w:t>
      _____________________________________________________________</w:t>
      </w:r>
    </w:p>
    <w:bookmarkEnd w:id="64"/>
    <w:bookmarkStart w:name="z79" w:id="65"/>
    <w:p>
      <w:pPr>
        <w:spacing w:after="0"/>
        <w:ind w:left="0"/>
        <w:jc w:val="both"/>
      </w:pPr>
      <w:r>
        <w:rPr>
          <w:rFonts w:ascii="Times New Roman"/>
          <w:b w:val="false"/>
          <w:i w:val="false"/>
          <w:color w:val="000000"/>
          <w:sz w:val="28"/>
        </w:rPr>
        <w:t>
       _______________________________________________________________________</w:t>
      </w:r>
    </w:p>
    <w:bookmarkEnd w:id="65"/>
    <w:bookmarkStart w:name="z80" w:id="66"/>
    <w:p>
      <w:pPr>
        <w:spacing w:after="0"/>
        <w:ind w:left="0"/>
        <w:jc w:val="both"/>
      </w:pPr>
      <w:r>
        <w:rPr>
          <w:rFonts w:ascii="Times New Roman"/>
          <w:b w:val="false"/>
          <w:i w:val="false"/>
          <w:color w:val="000000"/>
          <w:sz w:val="28"/>
        </w:rPr>
        <w:t xml:space="preserve">
       Қатысты бақылау субъектілерінің (объектілерінің) біртекті тобының атауы </w:t>
      </w:r>
    </w:p>
    <w:bookmarkEnd w:id="66"/>
    <w:bookmarkStart w:name="z81" w:id="67"/>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bookmarkEnd w:id="67"/>
    <w:bookmarkStart w:name="z82" w:id="68"/>
    <w:p>
      <w:pPr>
        <w:spacing w:after="0"/>
        <w:ind w:left="0"/>
        <w:jc w:val="both"/>
      </w:pPr>
      <w:r>
        <w:rPr>
          <w:rFonts w:ascii="Times New Roman"/>
          <w:b w:val="false"/>
          <w:i w:val="false"/>
          <w:color w:val="000000"/>
          <w:sz w:val="28"/>
        </w:rPr>
        <w:t>
       бақылауды тағайындаған мемлекеттік орган</w:t>
      </w:r>
    </w:p>
    <w:bookmarkEnd w:id="68"/>
    <w:bookmarkStart w:name="z83"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84" w:id="70"/>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 бақылау</w:t>
      </w:r>
    </w:p>
    <w:bookmarkEnd w:id="70"/>
    <w:bookmarkStart w:name="z85" w:id="71"/>
    <w:p>
      <w:pPr>
        <w:spacing w:after="0"/>
        <w:ind w:left="0"/>
        <w:jc w:val="both"/>
      </w:pPr>
      <w:r>
        <w:rPr>
          <w:rFonts w:ascii="Times New Roman"/>
          <w:b w:val="false"/>
          <w:i w:val="false"/>
          <w:color w:val="000000"/>
          <w:sz w:val="28"/>
        </w:rPr>
        <w:t xml:space="preserve">
       тағайындау туралы акті </w:t>
      </w:r>
    </w:p>
    <w:bookmarkEnd w:id="71"/>
    <w:bookmarkStart w:name="z86" w:id="72"/>
    <w:p>
      <w:pPr>
        <w:spacing w:after="0"/>
        <w:ind w:left="0"/>
        <w:jc w:val="both"/>
      </w:pPr>
      <w:r>
        <w:rPr>
          <w:rFonts w:ascii="Times New Roman"/>
          <w:b w:val="false"/>
          <w:i w:val="false"/>
          <w:color w:val="000000"/>
          <w:sz w:val="28"/>
        </w:rPr>
        <w:t>
       ___________________________________________________________ күні №</w:t>
      </w:r>
    </w:p>
    <w:bookmarkEnd w:id="72"/>
    <w:bookmarkStart w:name="z87"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8" w:id="74"/>
    <w:p>
      <w:pPr>
        <w:spacing w:after="0"/>
        <w:ind w:left="0"/>
        <w:jc w:val="both"/>
      </w:pPr>
      <w:r>
        <w:rPr>
          <w:rFonts w:ascii="Times New Roman"/>
          <w:b w:val="false"/>
          <w:i w:val="false"/>
          <w:color w:val="000000"/>
          <w:sz w:val="28"/>
        </w:rPr>
        <w:t>
       Бақылау субъектісінің (объектісінің) атауы</w:t>
      </w:r>
    </w:p>
    <w:bookmarkEnd w:id="74"/>
    <w:bookmarkStart w:name="z89"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90"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91" w:id="77"/>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77"/>
    <w:bookmarkStart w:name="z92" w:id="78"/>
    <w:p>
      <w:pPr>
        <w:spacing w:after="0"/>
        <w:ind w:left="0"/>
        <w:jc w:val="both"/>
      </w:pPr>
      <w:r>
        <w:rPr>
          <w:rFonts w:ascii="Times New Roman"/>
          <w:b w:val="false"/>
          <w:i w:val="false"/>
          <w:color w:val="000000"/>
          <w:sz w:val="28"/>
        </w:rPr>
        <w:t>
       сәйкестендіру нөмірі __________________________________________________</w:t>
      </w:r>
    </w:p>
    <w:bookmarkEnd w:id="78"/>
    <w:bookmarkStart w:name="z93" w:id="79"/>
    <w:p>
      <w:pPr>
        <w:spacing w:after="0"/>
        <w:ind w:left="0"/>
        <w:jc w:val="both"/>
      </w:pPr>
      <w:r>
        <w:rPr>
          <w:rFonts w:ascii="Times New Roman"/>
          <w:b w:val="false"/>
          <w:i w:val="false"/>
          <w:color w:val="000000"/>
          <w:sz w:val="28"/>
        </w:rPr>
        <w:t>
       Орналасқан жерінің мекенжайы ____________________________________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w:t>
            </w:r>
            <w:r>
              <w:rPr>
                <w:rFonts w:ascii="Times New Roman"/>
                <w:b/>
                <w:i w:val="false"/>
                <w:color w:val="000000"/>
                <w:sz w:val="20"/>
              </w:rPr>
              <w:t>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пәннің (пәндердің) атауы көрсетілген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3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емтихандардың дұрыс жауаптары бар емтихан билеті өзара іс-қимыл туралы келісім жасалған кәсіби ұйымның интернет-ресурсында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1"/>
    <w:p>
      <w:pPr>
        <w:spacing w:after="0"/>
        <w:ind w:left="0"/>
        <w:jc w:val="both"/>
      </w:pPr>
      <w:r>
        <w:rPr>
          <w:rFonts w:ascii="Times New Roman"/>
          <w:b w:val="false"/>
          <w:i w:val="false"/>
          <w:color w:val="000000"/>
          <w:sz w:val="28"/>
        </w:rPr>
        <w:t xml:space="preserve">
      Лауазымды адам (-дар) ___________________________________ ____________ </w:t>
      </w:r>
    </w:p>
    <w:bookmarkEnd w:id="81"/>
    <w:bookmarkStart w:name="z102" w:id="82"/>
    <w:p>
      <w:pPr>
        <w:spacing w:after="0"/>
        <w:ind w:left="0"/>
        <w:jc w:val="both"/>
      </w:pPr>
      <w:r>
        <w:rPr>
          <w:rFonts w:ascii="Times New Roman"/>
          <w:b w:val="false"/>
          <w:i w:val="false"/>
          <w:color w:val="000000"/>
          <w:sz w:val="28"/>
        </w:rPr>
        <w:t>
                                           лауазымы                   қолы</w:t>
      </w:r>
    </w:p>
    <w:bookmarkEnd w:id="82"/>
    <w:bookmarkStart w:name="z103" w:id="83"/>
    <w:p>
      <w:pPr>
        <w:spacing w:after="0"/>
        <w:ind w:left="0"/>
        <w:jc w:val="both"/>
      </w:pPr>
      <w:r>
        <w:rPr>
          <w:rFonts w:ascii="Times New Roman"/>
          <w:b w:val="false"/>
          <w:i w:val="false"/>
          <w:color w:val="000000"/>
          <w:sz w:val="28"/>
        </w:rPr>
        <w:t xml:space="preserve">
       ____________________________________________________________________ </w:t>
      </w:r>
    </w:p>
    <w:bookmarkEnd w:id="83"/>
    <w:bookmarkStart w:name="z104" w:id="84"/>
    <w:p>
      <w:pPr>
        <w:spacing w:after="0"/>
        <w:ind w:left="0"/>
        <w:jc w:val="both"/>
      </w:pPr>
      <w:r>
        <w:rPr>
          <w:rFonts w:ascii="Times New Roman"/>
          <w:b w:val="false"/>
          <w:i w:val="false"/>
          <w:color w:val="000000"/>
          <w:sz w:val="28"/>
        </w:rPr>
        <w:t xml:space="preserve">
                         тегі, аты, әкесінің аты (ол болған жағдайда) </w:t>
      </w:r>
    </w:p>
    <w:bookmarkEnd w:id="84"/>
    <w:bookmarkStart w:name="z105" w:id="85"/>
    <w:p>
      <w:pPr>
        <w:spacing w:after="0"/>
        <w:ind w:left="0"/>
        <w:jc w:val="both"/>
      </w:pPr>
      <w:r>
        <w:rPr>
          <w:rFonts w:ascii="Times New Roman"/>
          <w:b w:val="false"/>
          <w:i w:val="false"/>
          <w:color w:val="000000"/>
          <w:sz w:val="28"/>
        </w:rPr>
        <w:t xml:space="preserve">
      Бақылау субъектісінің басшысы____________________________ ____________ </w:t>
      </w:r>
    </w:p>
    <w:bookmarkEnd w:id="85"/>
    <w:bookmarkStart w:name="z106" w:id="86"/>
    <w:p>
      <w:pPr>
        <w:spacing w:after="0"/>
        <w:ind w:left="0"/>
        <w:jc w:val="both"/>
      </w:pPr>
      <w:r>
        <w:rPr>
          <w:rFonts w:ascii="Times New Roman"/>
          <w:b w:val="false"/>
          <w:i w:val="false"/>
          <w:color w:val="000000"/>
          <w:sz w:val="28"/>
        </w:rPr>
        <w:t>
                                           лауазымы                   қолы</w:t>
      </w:r>
    </w:p>
    <w:bookmarkEnd w:id="86"/>
    <w:bookmarkStart w:name="z107" w:id="87"/>
    <w:p>
      <w:pPr>
        <w:spacing w:after="0"/>
        <w:ind w:left="0"/>
        <w:jc w:val="both"/>
      </w:pPr>
      <w:r>
        <w:rPr>
          <w:rFonts w:ascii="Times New Roman"/>
          <w:b w:val="false"/>
          <w:i w:val="false"/>
          <w:color w:val="000000"/>
          <w:sz w:val="28"/>
        </w:rPr>
        <w:t xml:space="preserve">
       ____________________________________________________________________ </w:t>
      </w:r>
    </w:p>
    <w:bookmarkEnd w:id="87"/>
    <w:bookmarkStart w:name="z108" w:id="88"/>
    <w:p>
      <w:pPr>
        <w:spacing w:after="0"/>
        <w:ind w:left="0"/>
        <w:jc w:val="both"/>
      </w:pPr>
      <w:r>
        <w:rPr>
          <w:rFonts w:ascii="Times New Roman"/>
          <w:b w:val="false"/>
          <w:i w:val="false"/>
          <w:color w:val="000000"/>
          <w:sz w:val="28"/>
        </w:rPr>
        <w:t>
                   тегі, аты, әкесінің аты (ол болған жағдайда)</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