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5211" w14:textId="b165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мемлекеттерден, халықаралық және шетелдік ұйымдардан, шетелдіктерден, азаматтығы жоқ адамдардан ақшаны және (немесе) өзге де мүлікті алатын және жұмсайтын тұлғаға және (немесе) заңды тұлғаның құрылымдық бөлімшесіне байланысты кейбір мәселелер, сондай-ақ осындай тұлғалардың деректер базасын қалыптастыру қағидаларын белгілеу туралы</w:t>
      </w:r>
    </w:p>
    <w:p>
      <w:pPr>
        <w:spacing w:after="0"/>
        <w:ind w:left="0"/>
        <w:jc w:val="both"/>
      </w:pPr>
      <w:r>
        <w:rPr>
          <w:rFonts w:ascii="Times New Roman"/>
          <w:b w:val="false"/>
          <w:i w:val="false"/>
          <w:color w:val="000000"/>
          <w:sz w:val="28"/>
        </w:rPr>
        <w:t>Қазақстан Республикасы Қаржы министрінің 2025 жылғы 10 қарашадағы № 685 бұйрығы. Қазақстан Республикасының Әділет министрлігінде 2025 жылғы 11 қарашада № 37375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56-бабы 9-тармағының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шет мемлекеттерден, халықаралық және шетелдік ұйымдардан, шетелдіктерден, азаматтығы жоқ адамдардан ақшаны және (немесе) өзге де мүлікті алғаны туралы хабарлама нысаны;</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шет мемлекеттерден, халықаралық және шетелдік ұйымдардан, шетелдіктерден, азаматтығы жоқ адамдардан ақшаны және (немесе) өзге де мүлікті алғаны және жұмсағаны туралы мәліметтер нысаны;</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Тұлғаның және (немесе) заңды тұлғаның құрылымдық бөлімшесінің шет мемлекеттерден, халықаралық және шетелдік ұйымдардан, шетелдіктерден, азаматтығы жоқ адамдардан ақшаны және (немесе) өзге де мүлікті алғаны туралы хабарламаны және алғаны және жұмсағаны туралы мәліметтерді мемлекеттік кірістер органына ұсыну қағидалары мен мерзімдері;</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шет мемлекеттерден, халықаралық және шетелдік ұйымдардан, шетелдіктерден, азаматтығы жоқ адамдардан алынған ақша және (немесе) өзге де мүлікті алған және жұмсаған тұлғалар және (немесе) заңды тұлғалардың құрылымдық бөлімшелері туралы деректер базасын қалыптастыру қағидалары бекітілсін.</w:t>
      </w:r>
    </w:p>
    <w:bookmarkEnd w:id="5"/>
    <w:bookmarkStart w:name="z11"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6"/>
    <w:bookmarkStart w:name="z12"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бұйрық алғашқы ресми жарияланған күнінен кейін оны Қазақстан Республикасы Қаржы министрлігінің интернет-ресурсында орналастыруды;</w:t>
      </w:r>
    </w:p>
    <w:bookmarkEnd w:id="9"/>
    <w:bookmarkStart w:name="z15" w:id="1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6" w:id="11"/>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10 қарашадағы</w:t>
            </w:r>
            <w:r>
              <w:br/>
            </w:r>
            <w:r>
              <w:rPr>
                <w:rFonts w:ascii="Times New Roman"/>
                <w:b w:val="false"/>
                <w:i w:val="false"/>
                <w:color w:val="000000"/>
                <w:sz w:val="20"/>
              </w:rPr>
              <w:t>№ 685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r>
              <w:br/>
            </w:r>
            <w:r>
              <w:rPr>
                <w:rFonts w:ascii="Times New Roman"/>
                <w:b w:val="false"/>
                <w:i w:val="false"/>
                <w:color w:val="000000"/>
                <w:sz w:val="20"/>
              </w:rPr>
              <w:t>"Шет мемлекеттерден, халықаралық</w:t>
            </w:r>
            <w:r>
              <w:br/>
            </w:r>
            <w:r>
              <w:rPr>
                <w:rFonts w:ascii="Times New Roman"/>
                <w:b w:val="false"/>
                <w:i w:val="false"/>
                <w:color w:val="000000"/>
                <w:sz w:val="20"/>
              </w:rPr>
              <w:t>және шетелдік ұйымдардан,</w:t>
            </w:r>
            <w:r>
              <w:br/>
            </w:r>
            <w:r>
              <w:rPr>
                <w:rFonts w:ascii="Times New Roman"/>
                <w:b w:val="false"/>
                <w:i w:val="false"/>
                <w:color w:val="000000"/>
                <w:sz w:val="20"/>
              </w:rPr>
              <w:t>шетелдіктерден, азаматтығы</w:t>
            </w:r>
            <w:r>
              <w:br/>
            </w:r>
            <w:r>
              <w:rPr>
                <w:rFonts w:ascii="Times New Roman"/>
                <w:b w:val="false"/>
                <w:i w:val="false"/>
                <w:color w:val="000000"/>
                <w:sz w:val="20"/>
              </w:rPr>
              <w:t>жоқ адамдардан ақшаны</w:t>
            </w:r>
            <w:r>
              <w:br/>
            </w:r>
            <w:r>
              <w:rPr>
                <w:rFonts w:ascii="Times New Roman"/>
                <w:b w:val="false"/>
                <w:i w:val="false"/>
                <w:color w:val="000000"/>
                <w:sz w:val="20"/>
              </w:rPr>
              <w:t>және (немесе) өзге де мүлікті</w:t>
            </w:r>
            <w:r>
              <w:br/>
            </w:r>
            <w:r>
              <w:rPr>
                <w:rFonts w:ascii="Times New Roman"/>
                <w:b w:val="false"/>
                <w:i w:val="false"/>
                <w:color w:val="000000"/>
                <w:sz w:val="20"/>
              </w:rPr>
              <w:t>алғаны туралы хабарлама"</w:t>
            </w:r>
          </w:p>
        </w:tc>
      </w:tr>
    </w:tbl>
    <w:bookmarkStart w:name="z20" w:id="13"/>
    <w:p>
      <w:pPr>
        <w:spacing w:after="0"/>
        <w:ind w:left="0"/>
        <w:jc w:val="both"/>
      </w:pPr>
      <w:r>
        <w:rPr>
          <w:rFonts w:ascii="Times New Roman"/>
          <w:b w:val="false"/>
          <w:i w:val="false"/>
          <w:color w:val="000000"/>
          <w:sz w:val="28"/>
        </w:rPr>
        <w:t>
      Ұсынылады: аудандар, қалалар және қалалардағы аудандар бойынша мемлекеттік кірістер органдарына.</w:t>
      </w:r>
    </w:p>
    <w:bookmarkEnd w:id="13"/>
    <w:bookmarkStart w:name="z21" w:id="14"/>
    <w:p>
      <w:pPr>
        <w:spacing w:after="0"/>
        <w:ind w:left="0"/>
        <w:jc w:val="both"/>
      </w:pPr>
      <w:r>
        <w:rPr>
          <w:rFonts w:ascii="Times New Roman"/>
          <w:b w:val="false"/>
          <w:i w:val="false"/>
          <w:color w:val="000000"/>
          <w:sz w:val="28"/>
        </w:rPr>
        <w:t>
      Әкімшілік деректерді өтеусіз негізде жинауға арналған нысан www.kgd.gov.kz интернет-ресурста орналастырылған.</w:t>
      </w:r>
    </w:p>
    <w:bookmarkEnd w:id="14"/>
    <w:bookmarkStart w:name="z22" w:id="15"/>
    <w:p>
      <w:pPr>
        <w:spacing w:after="0"/>
        <w:ind w:left="0"/>
        <w:jc w:val="both"/>
      </w:pPr>
      <w:r>
        <w:rPr>
          <w:rFonts w:ascii="Times New Roman"/>
          <w:b w:val="false"/>
          <w:i w:val="false"/>
          <w:color w:val="000000"/>
          <w:sz w:val="28"/>
        </w:rPr>
        <w:t>
      Әкімшілік нысанның атауы: Шет мемлекеттерден, халықаралық және шетелдік ұйымдардан, шетелдіктерден, азаматтығы жоқ адамдардан ақшаны және (немесе) өзге де мүлікті алғаны туралы хабарлама.</w:t>
      </w:r>
    </w:p>
    <w:bookmarkEnd w:id="15"/>
    <w:bookmarkStart w:name="z23" w:id="1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017.00-н.</w:t>
      </w:r>
    </w:p>
    <w:bookmarkEnd w:id="16"/>
    <w:bookmarkStart w:name="z24" w:id="17"/>
    <w:p>
      <w:pPr>
        <w:spacing w:after="0"/>
        <w:ind w:left="0"/>
        <w:jc w:val="both"/>
      </w:pPr>
      <w:r>
        <w:rPr>
          <w:rFonts w:ascii="Times New Roman"/>
          <w:b w:val="false"/>
          <w:i w:val="false"/>
          <w:color w:val="000000"/>
          <w:sz w:val="28"/>
        </w:rPr>
        <w:t>
      Кезеңділігі: біржолғы.</w:t>
      </w:r>
    </w:p>
    <w:bookmarkEnd w:id="17"/>
    <w:bookmarkStart w:name="z25" w:id="18"/>
    <w:p>
      <w:pPr>
        <w:spacing w:after="0"/>
        <w:ind w:left="0"/>
        <w:jc w:val="both"/>
      </w:pPr>
      <w:r>
        <w:rPr>
          <w:rFonts w:ascii="Times New Roman"/>
          <w:b w:val="false"/>
          <w:i w:val="false"/>
          <w:color w:val="000000"/>
          <w:sz w:val="28"/>
        </w:rPr>
        <w:t>
      Есепті кезең: __.__.20__ж.</w:t>
      </w:r>
    </w:p>
    <w:bookmarkEnd w:id="18"/>
    <w:bookmarkStart w:name="z26" w:id="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Шет мемлекеттерден, халықаралық және шетелдік ұйымдардан, шетелдіктерден, азаматтығы жоқ адамдардан ақша және (немесе) өзге де мүлікті алатын тұлға және (немесе) заңды тұлғаның құрылымдық бөлімшесі.</w:t>
      </w:r>
    </w:p>
    <w:bookmarkEnd w:id="19"/>
    <w:bookmarkStart w:name="z27" w:id="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ақша алынған күннен кейінгі күннен бастап 10 (он) жұмыс күні ішінде.</w:t>
      </w:r>
    </w:p>
    <w:bookmarkEnd w:id="20"/>
    <w:bookmarkStart w:name="z28" w:id="21"/>
    <w:p>
      <w:pPr>
        <w:spacing w:after="0"/>
        <w:ind w:left="0"/>
        <w:jc w:val="both"/>
      </w:pPr>
      <w:r>
        <w:rPr>
          <w:rFonts w:ascii="Times New Roman"/>
          <w:b w:val="false"/>
          <w:i w:val="false"/>
          <w:color w:val="000000"/>
          <w:sz w:val="28"/>
        </w:rPr>
        <w:t>
      Жеке сәйкестендіру нөмірі /Бизнес сәйкестендіру нөмірі:</w:t>
      </w:r>
    </w:p>
    <w:bookmarkEnd w:id="21"/>
    <w:bookmarkStart w:name="z29"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(деректерді жеке тұлғалар ұсынған жағдайда, сондай-ақ агрегатталған түрде толтырылмайды).</w:t>
      </w:r>
    </w:p>
    <w:bookmarkEnd w:id="23"/>
    <w:bookmarkStart w:name="z31" w:id="24"/>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қағаз жеткізгіште, электронды түрде.</w:t>
      </w:r>
    </w:p>
    <w:bookmarkEnd w:id="24"/>
    <w:bookmarkStart w:name="z32"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келтрілген.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r>
              <w:br/>
            </w:r>
            <w:r>
              <w:rPr>
                <w:rFonts w:ascii="Times New Roman"/>
                <w:b w:val="false"/>
                <w:i w:val="false"/>
                <w:color w:val="000000"/>
                <w:sz w:val="20"/>
              </w:rPr>
              <w:t xml:space="preserve">халықаралық және шетелдік </w:t>
            </w:r>
            <w:r>
              <w:br/>
            </w:r>
            <w:r>
              <w:rPr>
                <w:rFonts w:ascii="Times New Roman"/>
                <w:b w:val="false"/>
                <w:i w:val="false"/>
                <w:color w:val="000000"/>
                <w:sz w:val="20"/>
              </w:rPr>
              <w:t xml:space="preserve">ұйымдардан, шетелдіктерден, </w:t>
            </w:r>
            <w:r>
              <w:br/>
            </w:r>
            <w:r>
              <w:rPr>
                <w:rFonts w:ascii="Times New Roman"/>
                <w:b w:val="false"/>
                <w:i w:val="false"/>
                <w:color w:val="000000"/>
                <w:sz w:val="20"/>
              </w:rPr>
              <w:t xml:space="preserve">азаматтығы жоқ адамдардан </w:t>
            </w:r>
            <w:r>
              <w:br/>
            </w:r>
            <w:r>
              <w:rPr>
                <w:rFonts w:ascii="Times New Roman"/>
                <w:b w:val="false"/>
                <w:i w:val="false"/>
                <w:color w:val="000000"/>
                <w:sz w:val="20"/>
              </w:rPr>
              <w:t xml:space="preserve">ақшаны және (немесе) өзге де </w:t>
            </w:r>
            <w:r>
              <w:br/>
            </w:r>
            <w:r>
              <w:rPr>
                <w:rFonts w:ascii="Times New Roman"/>
                <w:b w:val="false"/>
                <w:i w:val="false"/>
                <w:color w:val="000000"/>
                <w:sz w:val="20"/>
              </w:rPr>
              <w:t xml:space="preserve">мүлікті алғаны туралы </w:t>
            </w:r>
            <w:r>
              <w:br/>
            </w:r>
            <w:r>
              <w:rPr>
                <w:rFonts w:ascii="Times New Roman"/>
                <w:b w:val="false"/>
                <w:i w:val="false"/>
                <w:color w:val="000000"/>
                <w:sz w:val="20"/>
              </w:rPr>
              <w:t xml:space="preserve">хабарлама" әкімшілік деректерді </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36" w:id="28"/>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ақшаны және (немесе) өзге де мүлікті алғаны туралы хабарлама" әкімшілік деректерді жинауға арналған нысанды толтыру жөніндегі түсіндірме (017.00-н, біржолғы)</w:t>
      </w:r>
    </w:p>
    <w:bookmarkEnd w:id="28"/>
    <w:bookmarkStart w:name="z37" w:id="29"/>
    <w:p>
      <w:pPr>
        <w:spacing w:after="0"/>
        <w:ind w:left="0"/>
        <w:jc w:val="both"/>
      </w:pPr>
      <w:r>
        <w:rPr>
          <w:rFonts w:ascii="Times New Roman"/>
          <w:b w:val="false"/>
          <w:i w:val="false"/>
          <w:color w:val="000000"/>
          <w:sz w:val="28"/>
        </w:rPr>
        <w:t>
      1. "Жеке тұлға, заңды тұлға (құрылымдық бөлімше) туралы жалпы ақпарат" деген бөлімде:</w:t>
      </w:r>
    </w:p>
    <w:bookmarkEnd w:id="29"/>
    <w:bookmarkStart w:name="z38" w:id="30"/>
    <w:p>
      <w:pPr>
        <w:spacing w:after="0"/>
        <w:ind w:left="0"/>
        <w:jc w:val="both"/>
      </w:pPr>
      <w:r>
        <w:rPr>
          <w:rFonts w:ascii="Times New Roman"/>
          <w:b w:val="false"/>
          <w:i w:val="false"/>
          <w:color w:val="000000"/>
          <w:sz w:val="28"/>
        </w:rPr>
        <w:t xml:space="preserve">
      1) "ЖСН (БСН)" деген ашық жолда – Қазақстан Республикасы Салық кодексінің (бұдан әрі – Салық кодексі) 56-бабы 9-тармағының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шет мемлекеттерден, халықаралық және шетелдік ұйымдардан, шетелдіктерден, азаматтығы жоқ адамдардан (бұдан әрі – дереккөз) алынған ақша және (немесе) өзге де мүлік алатын тұлғаның және (немесе) заңды тұлғаның құрылымдық бөлімшесінің (бұдан әрі – субъект) жеке сәйкестендіру нөмірі (бизнес сәйкестендіру нөмірі) (бұдан әрі – ЖСН, БСН) көрсетіледі;</w:t>
      </w:r>
    </w:p>
    <w:bookmarkEnd w:id="30"/>
    <w:bookmarkStart w:name="z39" w:id="31"/>
    <w:p>
      <w:pPr>
        <w:spacing w:after="0"/>
        <w:ind w:left="0"/>
        <w:jc w:val="both"/>
      </w:pPr>
      <w:r>
        <w:rPr>
          <w:rFonts w:ascii="Times New Roman"/>
          <w:b w:val="false"/>
          <w:i w:val="false"/>
          <w:color w:val="000000"/>
          <w:sz w:val="28"/>
        </w:rPr>
        <w:t>
      2) "Тегі, аты, әкесінің аты (егер ол жеке басын куәландыратын құжатта көрсетілсе) немесе заңды тұлғаның немесе құрылымдық бөлімшенің атауы" деген ашық жолда – осы Қағидалардың 2-тармағында көрсетілген қызмет түрлерін жүзеге асыруға бағытталған дереккөздерден ақша және (немесе) өзге де мүлік алған субъектінің тегі, аты, әкесінің аты (егер ол жеке басын куәландыратын құжатта көрсетілсе) (бұдан әрі – Т.А.Ә.) немесе атауы көрсетіледі;</w:t>
      </w:r>
    </w:p>
    <w:bookmarkEnd w:id="31"/>
    <w:bookmarkStart w:name="z40" w:id="32"/>
    <w:p>
      <w:pPr>
        <w:spacing w:after="0"/>
        <w:ind w:left="0"/>
        <w:jc w:val="both"/>
      </w:pPr>
      <w:r>
        <w:rPr>
          <w:rFonts w:ascii="Times New Roman"/>
          <w:b w:val="false"/>
          <w:i w:val="false"/>
          <w:color w:val="000000"/>
          <w:sz w:val="28"/>
        </w:rPr>
        <w:t>
      3) "Хабарлама түрі" деген ашық жолда – өтініштің негізгі не қосымша түріне жатқызылуын ескере отырып, тиісті ұяшық белгіленеді;</w:t>
      </w:r>
    </w:p>
    <w:bookmarkEnd w:id="32"/>
    <w:bookmarkStart w:name="z41" w:id="33"/>
    <w:p>
      <w:pPr>
        <w:spacing w:after="0"/>
        <w:ind w:left="0"/>
        <w:jc w:val="both"/>
      </w:pPr>
      <w:r>
        <w:rPr>
          <w:rFonts w:ascii="Times New Roman"/>
          <w:b w:val="false"/>
          <w:i w:val="false"/>
          <w:color w:val="000000"/>
          <w:sz w:val="28"/>
        </w:rPr>
        <w:t>
      4) "Негізгі хабарламаның кіріс (тіркеу) нөмірі" деген ашық жолда – негізгі хабарламаның нөмірі көрсетіледі, ол "қосымша" 3-ашық жолда белгіленген жағдайда толтырылады.</w:t>
      </w:r>
    </w:p>
    <w:bookmarkEnd w:id="33"/>
    <w:bookmarkStart w:name="z42" w:id="34"/>
    <w:p>
      <w:pPr>
        <w:spacing w:after="0"/>
        <w:ind w:left="0"/>
        <w:jc w:val="both"/>
      </w:pPr>
      <w:r>
        <w:rPr>
          <w:rFonts w:ascii="Times New Roman"/>
          <w:b w:val="false"/>
          <w:i w:val="false"/>
          <w:color w:val="000000"/>
          <w:sz w:val="28"/>
        </w:rPr>
        <w:t>
      2. "Ақша және (немесе) өзге де мүлік алынғаны туралы ақпарат" деген бөлімде:</w:t>
      </w:r>
    </w:p>
    <w:bookmarkEnd w:id="34"/>
    <w:bookmarkStart w:name="z43" w:id="35"/>
    <w:p>
      <w:pPr>
        <w:spacing w:after="0"/>
        <w:ind w:left="0"/>
        <w:jc w:val="both"/>
      </w:pPr>
      <w:r>
        <w:rPr>
          <w:rFonts w:ascii="Times New Roman"/>
          <w:b w:val="false"/>
          <w:i w:val="false"/>
          <w:color w:val="000000"/>
          <w:sz w:val="28"/>
        </w:rPr>
        <w:t>
      1) А бағанында – субъектілердің дереккөздерден ақша және (немесе) өзге де мүлікті алғаны туралы деректер көрсетілетін кесте жолының реттік нөмірі көрсетіледі;</w:t>
      </w:r>
    </w:p>
    <w:bookmarkEnd w:id="35"/>
    <w:bookmarkStart w:name="z44" w:id="36"/>
    <w:p>
      <w:pPr>
        <w:spacing w:after="0"/>
        <w:ind w:left="0"/>
        <w:jc w:val="both"/>
      </w:pPr>
      <w:r>
        <w:rPr>
          <w:rFonts w:ascii="Times New Roman"/>
          <w:b w:val="false"/>
          <w:i w:val="false"/>
          <w:color w:val="000000"/>
          <w:sz w:val="28"/>
        </w:rPr>
        <w:t>
      2) B бағанында – ақшаны алу күніндегі валюта айырбастаудың нарықтық бағамы бойынша ұлттық валютада алынған сомасы көрсетіледі.</w:t>
      </w:r>
    </w:p>
    <w:bookmarkEnd w:id="36"/>
    <w:bookmarkStart w:name="z45" w:id="37"/>
    <w:p>
      <w:pPr>
        <w:spacing w:after="0"/>
        <w:ind w:left="0"/>
        <w:jc w:val="both"/>
      </w:pPr>
      <w:r>
        <w:rPr>
          <w:rFonts w:ascii="Times New Roman"/>
          <w:b w:val="false"/>
          <w:i w:val="false"/>
          <w:color w:val="000000"/>
          <w:sz w:val="28"/>
        </w:rPr>
        <w:t>
      B бағанының "Барлығы" жолы бойынша жиынтық мәні осы бағанның барлық беттерінде көрсетілген сомаларды қосу арқылы анықталады;</w:t>
      </w:r>
    </w:p>
    <w:bookmarkEnd w:id="37"/>
    <w:bookmarkStart w:name="z46" w:id="38"/>
    <w:p>
      <w:pPr>
        <w:spacing w:after="0"/>
        <w:ind w:left="0"/>
        <w:jc w:val="both"/>
      </w:pPr>
      <w:r>
        <w:rPr>
          <w:rFonts w:ascii="Times New Roman"/>
          <w:b w:val="false"/>
          <w:i w:val="false"/>
          <w:color w:val="000000"/>
          <w:sz w:val="28"/>
        </w:rPr>
        <w:t>
      3) C бағанында – алынған мүліктің атауы көрсетіледі;</w:t>
      </w:r>
    </w:p>
    <w:bookmarkEnd w:id="38"/>
    <w:bookmarkStart w:name="z47" w:id="39"/>
    <w:p>
      <w:pPr>
        <w:spacing w:after="0"/>
        <w:ind w:left="0"/>
        <w:jc w:val="both"/>
      </w:pPr>
      <w:r>
        <w:rPr>
          <w:rFonts w:ascii="Times New Roman"/>
          <w:b w:val="false"/>
          <w:i w:val="false"/>
          <w:color w:val="000000"/>
          <w:sz w:val="28"/>
        </w:rPr>
        <w:t>
      4) D бағанында – алынған мүліктің сәйкестендіру нөмірі (болған жағдайда) көрсетіледі;</w:t>
      </w:r>
    </w:p>
    <w:bookmarkEnd w:id="39"/>
    <w:bookmarkStart w:name="z48" w:id="40"/>
    <w:p>
      <w:pPr>
        <w:spacing w:after="0"/>
        <w:ind w:left="0"/>
        <w:jc w:val="both"/>
      </w:pPr>
      <w:r>
        <w:rPr>
          <w:rFonts w:ascii="Times New Roman"/>
          <w:b w:val="false"/>
          <w:i w:val="false"/>
          <w:color w:val="000000"/>
          <w:sz w:val="28"/>
        </w:rPr>
        <w:t>
      5) E бағанында – алынған мүліктің саны көрсетіледі;</w:t>
      </w:r>
    </w:p>
    <w:bookmarkEnd w:id="40"/>
    <w:bookmarkStart w:name="z49" w:id="41"/>
    <w:p>
      <w:pPr>
        <w:spacing w:after="0"/>
        <w:ind w:left="0"/>
        <w:jc w:val="both"/>
      </w:pPr>
      <w:r>
        <w:rPr>
          <w:rFonts w:ascii="Times New Roman"/>
          <w:b w:val="false"/>
          <w:i w:val="false"/>
          <w:color w:val="000000"/>
          <w:sz w:val="28"/>
        </w:rPr>
        <w:t>
      6) F бағанында – мүлікті алу күніндегі валюта айырбастаудың нарықтық бағамы бойынша ұлттық валютада алынған құны көрсетіледі.</w:t>
      </w:r>
    </w:p>
    <w:bookmarkEnd w:id="41"/>
    <w:bookmarkStart w:name="z50" w:id="42"/>
    <w:p>
      <w:pPr>
        <w:spacing w:after="0"/>
        <w:ind w:left="0"/>
        <w:jc w:val="both"/>
      </w:pPr>
      <w:r>
        <w:rPr>
          <w:rFonts w:ascii="Times New Roman"/>
          <w:b w:val="false"/>
          <w:i w:val="false"/>
          <w:color w:val="000000"/>
          <w:sz w:val="28"/>
        </w:rPr>
        <w:t>
      F бағанының "Барлығы" жолы бойынша жиынтық мәні осы бағанның барлық беттерінде көрсетілген сомаларды қосу арқылы анықталады;</w:t>
      </w:r>
    </w:p>
    <w:bookmarkEnd w:id="42"/>
    <w:bookmarkStart w:name="z51" w:id="43"/>
    <w:p>
      <w:pPr>
        <w:spacing w:after="0"/>
        <w:ind w:left="0"/>
        <w:jc w:val="both"/>
      </w:pPr>
      <w:r>
        <w:rPr>
          <w:rFonts w:ascii="Times New Roman"/>
          <w:b w:val="false"/>
          <w:i w:val="false"/>
          <w:color w:val="000000"/>
          <w:sz w:val="28"/>
        </w:rPr>
        <w:t>
      7) G бағанында – жүзеге асырылатын қызмет түрін ескере отырып, тиісті ұяшық белгіленеді:</w:t>
      </w:r>
    </w:p>
    <w:bookmarkEnd w:id="43"/>
    <w:bookmarkStart w:name="z52" w:id="44"/>
    <w:p>
      <w:pPr>
        <w:spacing w:after="0"/>
        <w:ind w:left="0"/>
        <w:jc w:val="both"/>
      </w:pPr>
      <w:r>
        <w:rPr>
          <w:rFonts w:ascii="Times New Roman"/>
          <w:b w:val="false"/>
          <w:i w:val="false"/>
          <w:color w:val="000000"/>
          <w:sz w:val="28"/>
        </w:rPr>
        <w:t>
      А – заң көмегін көрсету, оның ішінде құқықтық ақпараттандыру, азаматтар мен ұйымдардың мүдделерін қорғау және өкілдік ету, сондай-ақ оларды кеңес беру;</w:t>
      </w:r>
    </w:p>
    <w:bookmarkEnd w:id="44"/>
    <w:bookmarkStart w:name="z53" w:id="45"/>
    <w:p>
      <w:pPr>
        <w:spacing w:after="0"/>
        <w:ind w:left="0"/>
        <w:jc w:val="both"/>
      </w:pPr>
      <w:r>
        <w:rPr>
          <w:rFonts w:ascii="Times New Roman"/>
          <w:b w:val="false"/>
          <w:i w:val="false"/>
          <w:color w:val="000000"/>
          <w:sz w:val="28"/>
        </w:rPr>
        <w:t>
      B – қоғамдық пікірді зерделеу және әлеуметтік сауалнамалар (коммерциялық мақсатта жүргізілетін қоғамдық пікір мен әлеуметтік сауалнамаларды қоспағанда) жүргізу, сондай-ақ олардың нәтижелерін тарату және орналастыру;</w:t>
      </w:r>
    </w:p>
    <w:bookmarkEnd w:id="45"/>
    <w:bookmarkStart w:name="z54" w:id="46"/>
    <w:p>
      <w:pPr>
        <w:spacing w:after="0"/>
        <w:ind w:left="0"/>
        <w:jc w:val="both"/>
      </w:pPr>
      <w:r>
        <w:rPr>
          <w:rFonts w:ascii="Times New Roman"/>
          <w:b w:val="false"/>
          <w:i w:val="false"/>
          <w:color w:val="000000"/>
          <w:sz w:val="28"/>
        </w:rPr>
        <w:t>
      C – аталған қызмет коммерциялық мақсатта жүзеге асырылатын жағдайларды қоспағанда, ақпаратты жинау, талдау және тарату;</w:t>
      </w:r>
    </w:p>
    <w:bookmarkEnd w:id="46"/>
    <w:bookmarkStart w:name="z55" w:id="47"/>
    <w:p>
      <w:pPr>
        <w:spacing w:after="0"/>
        <w:ind w:left="0"/>
        <w:jc w:val="both"/>
      </w:pPr>
      <w:r>
        <w:rPr>
          <w:rFonts w:ascii="Times New Roman"/>
          <w:b w:val="false"/>
          <w:i w:val="false"/>
          <w:color w:val="000000"/>
          <w:sz w:val="28"/>
        </w:rPr>
        <w:t>
      8) H бағанында – ақша және (немесе) өзге де мүлікті алу дереккөзін ескере отырып, дереккөзінің коды белгіленеді:</w:t>
      </w:r>
    </w:p>
    <w:bookmarkEnd w:id="47"/>
    <w:bookmarkStart w:name="z56" w:id="48"/>
    <w:p>
      <w:pPr>
        <w:spacing w:after="0"/>
        <w:ind w:left="0"/>
        <w:jc w:val="both"/>
      </w:pPr>
      <w:r>
        <w:rPr>
          <w:rFonts w:ascii="Times New Roman"/>
          <w:b w:val="false"/>
          <w:i w:val="false"/>
          <w:color w:val="000000"/>
          <w:sz w:val="28"/>
        </w:rPr>
        <w:t>
      1 – шет мемлекет;</w:t>
      </w:r>
    </w:p>
    <w:bookmarkEnd w:id="48"/>
    <w:bookmarkStart w:name="z57" w:id="49"/>
    <w:p>
      <w:pPr>
        <w:spacing w:after="0"/>
        <w:ind w:left="0"/>
        <w:jc w:val="both"/>
      </w:pPr>
      <w:r>
        <w:rPr>
          <w:rFonts w:ascii="Times New Roman"/>
          <w:b w:val="false"/>
          <w:i w:val="false"/>
          <w:color w:val="000000"/>
          <w:sz w:val="28"/>
        </w:rPr>
        <w:t>
      2 – халықаралық және шетелдік ұйым;</w:t>
      </w:r>
    </w:p>
    <w:bookmarkEnd w:id="49"/>
    <w:bookmarkStart w:name="z58" w:id="50"/>
    <w:p>
      <w:pPr>
        <w:spacing w:after="0"/>
        <w:ind w:left="0"/>
        <w:jc w:val="both"/>
      </w:pPr>
      <w:r>
        <w:rPr>
          <w:rFonts w:ascii="Times New Roman"/>
          <w:b w:val="false"/>
          <w:i w:val="false"/>
          <w:color w:val="000000"/>
          <w:sz w:val="28"/>
        </w:rPr>
        <w:t>
      3 – шетелдік;</w:t>
      </w:r>
    </w:p>
    <w:bookmarkEnd w:id="50"/>
    <w:bookmarkStart w:name="z59" w:id="51"/>
    <w:p>
      <w:pPr>
        <w:spacing w:after="0"/>
        <w:ind w:left="0"/>
        <w:jc w:val="both"/>
      </w:pPr>
      <w:r>
        <w:rPr>
          <w:rFonts w:ascii="Times New Roman"/>
          <w:b w:val="false"/>
          <w:i w:val="false"/>
          <w:color w:val="000000"/>
          <w:sz w:val="28"/>
        </w:rPr>
        <w:t>
      4 – азаматтығы жоқ адам;</w:t>
      </w:r>
    </w:p>
    <w:bookmarkEnd w:id="51"/>
    <w:bookmarkStart w:name="z60" w:id="52"/>
    <w:p>
      <w:pPr>
        <w:spacing w:after="0"/>
        <w:ind w:left="0"/>
        <w:jc w:val="both"/>
      </w:pPr>
      <w:r>
        <w:rPr>
          <w:rFonts w:ascii="Times New Roman"/>
          <w:b w:val="false"/>
          <w:i w:val="false"/>
          <w:color w:val="000000"/>
          <w:sz w:val="28"/>
        </w:rPr>
        <w:t>
      9) I бағанында – ақша және (немесе) өзге де мүлікті алу дереккөзінің елі көрсетіледі "Елдердің атауларын және олардың әкімшілік-аумақтық бөлімшелері бірліктерін белгілеуге арналған кодтар. 1-бөлім. Елдің коды." ҚР ҰЖ 06 ISO 3166-1 Қазақстан Республикасының ұлттық сыныптауышына сәйкес);</w:t>
      </w:r>
    </w:p>
    <w:bookmarkEnd w:id="52"/>
    <w:bookmarkStart w:name="z61" w:id="53"/>
    <w:p>
      <w:pPr>
        <w:spacing w:after="0"/>
        <w:ind w:left="0"/>
        <w:jc w:val="both"/>
      </w:pPr>
      <w:r>
        <w:rPr>
          <w:rFonts w:ascii="Times New Roman"/>
          <w:b w:val="false"/>
          <w:i w:val="false"/>
          <w:color w:val="000000"/>
          <w:sz w:val="28"/>
        </w:rPr>
        <w:t>
      10) J бағанында – ақша және (немесе) өзге де мүлікті алу дереккөзінің резидент еліндегі атауы көрсетіледі;</w:t>
      </w:r>
    </w:p>
    <w:bookmarkEnd w:id="53"/>
    <w:bookmarkStart w:name="z62" w:id="54"/>
    <w:p>
      <w:pPr>
        <w:spacing w:after="0"/>
        <w:ind w:left="0"/>
        <w:jc w:val="both"/>
      </w:pPr>
      <w:r>
        <w:rPr>
          <w:rFonts w:ascii="Times New Roman"/>
          <w:b w:val="false"/>
          <w:i w:val="false"/>
          <w:color w:val="000000"/>
          <w:sz w:val="28"/>
        </w:rPr>
        <w:t>
      11) K бағанында – ақша және (немесе) өзге де мүлікті алу дереккөзінің тіркеу нөмірі, ал азаматтығы жоқ адамдар үшін – жеке басын куәландыратын құжаттың нөмірі көрсетіледі;</w:t>
      </w:r>
    </w:p>
    <w:bookmarkEnd w:id="54"/>
    <w:bookmarkStart w:name="z63" w:id="55"/>
    <w:p>
      <w:pPr>
        <w:spacing w:after="0"/>
        <w:ind w:left="0"/>
        <w:jc w:val="both"/>
      </w:pPr>
      <w:r>
        <w:rPr>
          <w:rFonts w:ascii="Times New Roman"/>
          <w:b w:val="false"/>
          <w:i w:val="false"/>
          <w:color w:val="000000"/>
          <w:sz w:val="28"/>
        </w:rPr>
        <w:t>
      12) L бағанында – ақша және (немесе) өзге де мүлікті алу туралы құжаттың күні (болған жағдайда) көрсетіледі;</w:t>
      </w:r>
    </w:p>
    <w:bookmarkEnd w:id="55"/>
    <w:bookmarkStart w:name="z64" w:id="56"/>
    <w:p>
      <w:pPr>
        <w:spacing w:after="0"/>
        <w:ind w:left="0"/>
        <w:jc w:val="both"/>
      </w:pPr>
      <w:r>
        <w:rPr>
          <w:rFonts w:ascii="Times New Roman"/>
          <w:b w:val="false"/>
          <w:i w:val="false"/>
          <w:color w:val="000000"/>
          <w:sz w:val="28"/>
        </w:rPr>
        <w:t>
      13) M бағанында – ақша және (немесе) өзге де мүлікті алу туралы құжаттың нөмірі (болған жағдайда) көрсетіледі.</w:t>
      </w:r>
    </w:p>
    <w:bookmarkEnd w:id="56"/>
    <w:bookmarkStart w:name="z65" w:id="57"/>
    <w:p>
      <w:pPr>
        <w:spacing w:after="0"/>
        <w:ind w:left="0"/>
        <w:jc w:val="both"/>
      </w:pPr>
      <w:r>
        <w:rPr>
          <w:rFonts w:ascii="Times New Roman"/>
          <w:b w:val="false"/>
          <w:i w:val="false"/>
          <w:color w:val="000000"/>
          <w:sz w:val="28"/>
        </w:rPr>
        <w:t>
      3. "Жеке тұлғаның, заңды тұлғаның (құрылымдық бөлімшенің) жауаптылығы" деген бөлімде:</w:t>
      </w:r>
    </w:p>
    <w:bookmarkEnd w:id="57"/>
    <w:bookmarkStart w:name="z66" w:id="58"/>
    <w:p>
      <w:pPr>
        <w:spacing w:after="0"/>
        <w:ind w:left="0"/>
        <w:jc w:val="both"/>
      </w:pPr>
      <w:r>
        <w:rPr>
          <w:rFonts w:ascii="Times New Roman"/>
          <w:b w:val="false"/>
          <w:i w:val="false"/>
          <w:color w:val="000000"/>
          <w:sz w:val="28"/>
        </w:rPr>
        <w:t>
      1) "Жеке тұлғаның немесе заңды тұлға (құрылымдық бөлімшенің) басшысының тегі, аты, әкесінің аты (егер ол жеке басын куәландыратын құжатта көрсетілсе)" деген ашық жолда жеке тұлғаның немесе субъект басшысының Т.А.Ә. және хабарламаны ұсыну күні көрсетіледі;</w:t>
      </w:r>
    </w:p>
    <w:bookmarkEnd w:id="58"/>
    <w:bookmarkStart w:name="z67" w:id="59"/>
    <w:p>
      <w:pPr>
        <w:spacing w:after="0"/>
        <w:ind w:left="0"/>
        <w:jc w:val="both"/>
      </w:pPr>
      <w:r>
        <w:rPr>
          <w:rFonts w:ascii="Times New Roman"/>
          <w:b w:val="false"/>
          <w:i w:val="false"/>
          <w:color w:val="000000"/>
          <w:sz w:val="28"/>
        </w:rPr>
        <w:t>
      2) "хабарламаны ұсыну күні" деген ашық жолда – мемлекеттік кірістер органына хабарламаны ұсыну күні (ағымдағы күн) көрсетіледі;</w:t>
      </w:r>
    </w:p>
    <w:bookmarkEnd w:id="59"/>
    <w:bookmarkStart w:name="z68" w:id="60"/>
    <w:p>
      <w:pPr>
        <w:spacing w:after="0"/>
        <w:ind w:left="0"/>
        <w:jc w:val="both"/>
      </w:pPr>
      <w:r>
        <w:rPr>
          <w:rFonts w:ascii="Times New Roman"/>
          <w:b w:val="false"/>
          <w:i w:val="false"/>
          <w:color w:val="000000"/>
          <w:sz w:val="28"/>
        </w:rPr>
        <w:t>
      3) "Мөр орны (жеке кәсіпкерлік субъектілеріне жататын заңды тұлғаларды қоспағанда)" деген ашық жолда – жеке кәсіпкерлік субъектілеріне жататын заңды тұлғалар мен жеке тұлғаларды қоспағанда мөр қойылады;</w:t>
      </w:r>
    </w:p>
    <w:bookmarkEnd w:id="60"/>
    <w:bookmarkStart w:name="z69" w:id="61"/>
    <w:p>
      <w:pPr>
        <w:spacing w:after="0"/>
        <w:ind w:left="0"/>
        <w:jc w:val="both"/>
      </w:pPr>
      <w:r>
        <w:rPr>
          <w:rFonts w:ascii="Times New Roman"/>
          <w:b w:val="false"/>
          <w:i w:val="false"/>
          <w:color w:val="000000"/>
          <w:sz w:val="28"/>
        </w:rPr>
        <w:t>
      4) "Орналасқан жері бойынша мемлекеттік кірістер органының коды" деген ашық жолда орналасқан жері бойынша мемлекеттік кірістер органының коды көрсетіледі;</w:t>
      </w:r>
    </w:p>
    <w:bookmarkEnd w:id="61"/>
    <w:bookmarkStart w:name="z70" w:id="62"/>
    <w:p>
      <w:pPr>
        <w:spacing w:after="0"/>
        <w:ind w:left="0"/>
        <w:jc w:val="both"/>
      </w:pPr>
      <w:r>
        <w:rPr>
          <w:rFonts w:ascii="Times New Roman"/>
          <w:b w:val="false"/>
          <w:i w:val="false"/>
          <w:color w:val="000000"/>
          <w:sz w:val="28"/>
        </w:rPr>
        <w:t>
      5)"Хабарламаны қабылдаған мемлекеттік кірістер органы лауазымды адамының тегі, аты, әкесінің аты (егер ол жеке басын куәландыратын құжатта көрсетілсе)" деген ашық жолда – хабарламаны қабылдаған мемлекеттік кірістер органы қызметкерінің Т.А.Ә. және хабарламаны қабылдау күні көрсетіледі;</w:t>
      </w:r>
    </w:p>
    <w:bookmarkEnd w:id="62"/>
    <w:bookmarkStart w:name="z71" w:id="63"/>
    <w:p>
      <w:pPr>
        <w:spacing w:after="0"/>
        <w:ind w:left="0"/>
        <w:jc w:val="both"/>
      </w:pPr>
      <w:r>
        <w:rPr>
          <w:rFonts w:ascii="Times New Roman"/>
          <w:b w:val="false"/>
          <w:i w:val="false"/>
          <w:color w:val="000000"/>
          <w:sz w:val="28"/>
        </w:rPr>
        <w:t xml:space="preserve">
      6)"Хабарламаны қабылдау күні" деген ашық жолда – хабарламаны Қазақстан Республикасы Салық кодексінің 56-бабы 9-тармағының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ұсыну күні көрсетіледі;</w:t>
      </w:r>
    </w:p>
    <w:bookmarkEnd w:id="63"/>
    <w:bookmarkStart w:name="z72" w:id="64"/>
    <w:p>
      <w:pPr>
        <w:spacing w:after="0"/>
        <w:ind w:left="0"/>
        <w:jc w:val="both"/>
      </w:pPr>
      <w:r>
        <w:rPr>
          <w:rFonts w:ascii="Times New Roman"/>
          <w:b w:val="false"/>
          <w:i w:val="false"/>
          <w:color w:val="000000"/>
          <w:sz w:val="28"/>
        </w:rPr>
        <w:t>
      7)"Хабарламаның кіріс нөмірі" деген ашық жолда – хабарламаның мемлекеттік кірістер органы беретін тіркеу нөмірі көрсетіледі.</w:t>
      </w:r>
    </w:p>
    <w:bookmarkEnd w:id="64"/>
    <w:bookmarkStart w:name="z73" w:id="65"/>
    <w:p>
      <w:pPr>
        <w:spacing w:after="0"/>
        <w:ind w:left="0"/>
        <w:jc w:val="both"/>
      </w:pPr>
      <w:r>
        <w:rPr>
          <w:rFonts w:ascii="Times New Roman"/>
          <w:b w:val="false"/>
          <w:i w:val="false"/>
          <w:color w:val="000000"/>
          <w:sz w:val="28"/>
        </w:rPr>
        <w:t>
      Осы тармақтың 5), 6) және 7) тармақшалары хабарламаны қағаз жеткізгіште қабылдаған мемлекеттік кірістер органының қызметкері толтырады.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10 қарашадағы</w:t>
            </w:r>
            <w:r>
              <w:br/>
            </w:r>
            <w:r>
              <w:rPr>
                <w:rFonts w:ascii="Times New Roman"/>
                <w:b w:val="false"/>
                <w:i w:val="false"/>
                <w:color w:val="000000"/>
                <w:sz w:val="20"/>
              </w:rPr>
              <w:t>№ 685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r>
              <w:br/>
            </w:r>
            <w:r>
              <w:rPr>
                <w:rFonts w:ascii="Times New Roman"/>
                <w:b w:val="false"/>
                <w:i w:val="false"/>
                <w:color w:val="000000"/>
                <w:sz w:val="20"/>
              </w:rPr>
              <w:t>"Шет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ақшаны және (немесе)</w:t>
            </w:r>
            <w:r>
              <w:br/>
            </w:r>
            <w:r>
              <w:rPr>
                <w:rFonts w:ascii="Times New Roman"/>
                <w:b w:val="false"/>
                <w:i w:val="false"/>
                <w:color w:val="000000"/>
                <w:sz w:val="20"/>
              </w:rPr>
              <w:t>өзге де мүлікті алғаны және</w:t>
            </w:r>
            <w:r>
              <w:br/>
            </w:r>
            <w:r>
              <w:rPr>
                <w:rFonts w:ascii="Times New Roman"/>
                <w:b w:val="false"/>
                <w:i w:val="false"/>
                <w:color w:val="000000"/>
                <w:sz w:val="20"/>
              </w:rPr>
              <w:t>жұмсағаны туралы мәліметтер"</w:t>
            </w:r>
          </w:p>
        </w:tc>
      </w:tr>
    </w:tbl>
    <w:bookmarkStart w:name="z75" w:id="66"/>
    <w:p>
      <w:pPr>
        <w:spacing w:after="0"/>
        <w:ind w:left="0"/>
        <w:jc w:val="both"/>
      </w:pPr>
      <w:r>
        <w:rPr>
          <w:rFonts w:ascii="Times New Roman"/>
          <w:b w:val="false"/>
          <w:i w:val="false"/>
          <w:color w:val="000000"/>
          <w:sz w:val="28"/>
        </w:rPr>
        <w:t>
      Ұсынылады: аудандар, қалалар және қалалардағы аудандар бойынша мемлекеттік кірістер органдарына.</w:t>
      </w:r>
    </w:p>
    <w:bookmarkEnd w:id="66"/>
    <w:bookmarkStart w:name="z76" w:id="67"/>
    <w:p>
      <w:pPr>
        <w:spacing w:after="0"/>
        <w:ind w:left="0"/>
        <w:jc w:val="both"/>
      </w:pPr>
      <w:r>
        <w:rPr>
          <w:rFonts w:ascii="Times New Roman"/>
          <w:b w:val="false"/>
          <w:i w:val="false"/>
          <w:color w:val="000000"/>
          <w:sz w:val="28"/>
        </w:rPr>
        <w:t>
      Әкімшілік деректерді өтеусіз негізде жинауға арналған нысан www.kgd.gov.kz интернет-ресурста орналастырылған.</w:t>
      </w:r>
    </w:p>
    <w:bookmarkEnd w:id="67"/>
    <w:bookmarkStart w:name="z77" w:id="68"/>
    <w:p>
      <w:pPr>
        <w:spacing w:after="0"/>
        <w:ind w:left="0"/>
        <w:jc w:val="both"/>
      </w:pPr>
      <w:r>
        <w:rPr>
          <w:rFonts w:ascii="Times New Roman"/>
          <w:b w:val="false"/>
          <w:i w:val="false"/>
          <w:color w:val="000000"/>
          <w:sz w:val="28"/>
        </w:rPr>
        <w:t>
      Әкімшілік нысанның атауы: Шет мемлекеттерден, халықаралық және шетелдік ұйымдардан, шетелдіктерден, азаматтығы жоқ адамдардан ақшаны және (немесе) өзге де мүлікті алғаны және жұмсағаны туралы мәліметтер.</w:t>
      </w:r>
    </w:p>
    <w:bookmarkEnd w:id="68"/>
    <w:bookmarkStart w:name="z78" w:id="6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018.00-н.</w:t>
      </w:r>
    </w:p>
    <w:bookmarkEnd w:id="69"/>
    <w:bookmarkStart w:name="z79" w:id="70"/>
    <w:p>
      <w:pPr>
        <w:spacing w:after="0"/>
        <w:ind w:left="0"/>
        <w:jc w:val="both"/>
      </w:pPr>
      <w:r>
        <w:rPr>
          <w:rFonts w:ascii="Times New Roman"/>
          <w:b w:val="false"/>
          <w:i w:val="false"/>
          <w:color w:val="000000"/>
          <w:sz w:val="28"/>
        </w:rPr>
        <w:t>
      Кезеңділігі: жарты жылдық.</w:t>
      </w:r>
    </w:p>
    <w:bookmarkEnd w:id="70"/>
    <w:bookmarkStart w:name="z80" w:id="71"/>
    <w:p>
      <w:pPr>
        <w:spacing w:after="0"/>
        <w:ind w:left="0"/>
        <w:jc w:val="both"/>
      </w:pPr>
      <w:r>
        <w:rPr>
          <w:rFonts w:ascii="Times New Roman"/>
          <w:b w:val="false"/>
          <w:i w:val="false"/>
          <w:color w:val="000000"/>
          <w:sz w:val="28"/>
        </w:rPr>
        <w:t>
      Есепті кезең: _ жарты жыл 20__ж.</w:t>
      </w:r>
    </w:p>
    <w:bookmarkEnd w:id="71"/>
    <w:bookmarkStart w:name="z81" w:id="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Шет мемлекеттерден, халықаралық және шетелдік ұйымдардан, шетелдіктерден, азаматтығы жоқ адамдардан ақшаны және (немесе) өзге де мүлікті алатын және жұмсайтын жеке тұлға және (немесе) заңды тұлғаның құрылымдық бөлімшесі.</w:t>
      </w:r>
    </w:p>
    <w:bookmarkEnd w:id="72"/>
    <w:bookmarkStart w:name="z82" w:id="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жартыжылдықтан кейінгі екінші айдың 15 (он бес) күнінен кешіктірілмей</w:t>
      </w:r>
    </w:p>
    <w:bookmarkEnd w:id="73"/>
    <w:bookmarkStart w:name="z83" w:id="74"/>
    <w:p>
      <w:pPr>
        <w:spacing w:after="0"/>
        <w:ind w:left="0"/>
        <w:jc w:val="both"/>
      </w:pPr>
      <w:r>
        <w:rPr>
          <w:rFonts w:ascii="Times New Roman"/>
          <w:b w:val="false"/>
          <w:i w:val="false"/>
          <w:color w:val="000000"/>
          <w:sz w:val="28"/>
        </w:rPr>
        <w:t>
      Жеке сәйкестендіру нөмірі/Бизнес сәйкестендіру нөмірі</w:t>
      </w:r>
    </w:p>
    <w:bookmarkEnd w:id="74"/>
    <w:bookmarkStart w:name="z8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bookmarkEnd w:id="76"/>
    <w:bookmarkStart w:name="z86" w:id="77"/>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қағаз жеткізгіште, электронды түрде.</w:t>
      </w:r>
    </w:p>
    <w:bookmarkEnd w:id="77"/>
    <w:bookmarkStart w:name="z8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531100" cy="1098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31100" cy="1098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r>
              <w:br/>
            </w:r>
            <w:r>
              <w:rPr>
                <w:rFonts w:ascii="Times New Roman"/>
                <w:b w:val="false"/>
                <w:i w:val="false"/>
                <w:color w:val="000000"/>
                <w:sz w:val="20"/>
              </w:rPr>
              <w:t xml:space="preserve">халықаралық және шетелдік </w:t>
            </w:r>
            <w:r>
              <w:br/>
            </w:r>
            <w:r>
              <w:rPr>
                <w:rFonts w:ascii="Times New Roman"/>
                <w:b w:val="false"/>
                <w:i w:val="false"/>
                <w:color w:val="000000"/>
                <w:sz w:val="20"/>
              </w:rPr>
              <w:t xml:space="preserve">ұйымдардан, шетелдіктерден, </w:t>
            </w:r>
            <w:r>
              <w:br/>
            </w:r>
            <w:r>
              <w:rPr>
                <w:rFonts w:ascii="Times New Roman"/>
                <w:b w:val="false"/>
                <w:i w:val="false"/>
                <w:color w:val="000000"/>
                <w:sz w:val="20"/>
              </w:rPr>
              <w:t xml:space="preserve">азаматтығы жоқ адамдардан </w:t>
            </w:r>
            <w:r>
              <w:br/>
            </w:r>
            <w:r>
              <w:rPr>
                <w:rFonts w:ascii="Times New Roman"/>
                <w:b w:val="false"/>
                <w:i w:val="false"/>
                <w:color w:val="000000"/>
                <w:sz w:val="20"/>
              </w:rPr>
              <w:t xml:space="preserve">ақшаны және (немесе) өзге де </w:t>
            </w:r>
            <w:r>
              <w:br/>
            </w:r>
            <w:r>
              <w:rPr>
                <w:rFonts w:ascii="Times New Roman"/>
                <w:b w:val="false"/>
                <w:i w:val="false"/>
                <w:color w:val="000000"/>
                <w:sz w:val="20"/>
              </w:rPr>
              <w:t xml:space="preserve">мүлікті алғаны және жұмсағаны </w:t>
            </w:r>
            <w:r>
              <w:br/>
            </w:r>
            <w:r>
              <w:rPr>
                <w:rFonts w:ascii="Times New Roman"/>
                <w:b w:val="false"/>
                <w:i w:val="false"/>
                <w:color w:val="000000"/>
                <w:sz w:val="20"/>
              </w:rPr>
              <w:t xml:space="preserve">туралы мәліметтер"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нысанға қосымша</w:t>
            </w:r>
          </w:p>
        </w:tc>
      </w:tr>
    </w:tbl>
    <w:bookmarkStart w:name="z95" w:id="85"/>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ақшаны және (немесе) өзге де мүлікті алғаны және жұмсағаны туралы мәліметтер" әкімшілік деректерді жинауға арналған нысанды толтыру жөніндегі түсіндірме (018.00-н, жарты жылдық)</w:t>
      </w:r>
    </w:p>
    <w:bookmarkEnd w:id="85"/>
    <w:bookmarkStart w:name="z96" w:id="86"/>
    <w:p>
      <w:pPr>
        <w:spacing w:after="0"/>
        <w:ind w:left="0"/>
        <w:jc w:val="left"/>
      </w:pPr>
      <w:r>
        <w:rPr>
          <w:rFonts w:ascii="Times New Roman"/>
          <w:b/>
          <w:i w:val="false"/>
          <w:color w:val="000000"/>
        </w:rPr>
        <w:t xml:space="preserve"> 1-тарау. "Шет мемлекеттерден, халықаралық және шетелдік ұйымдардан, шетелдіктерден, азаматтығы жоқ адамдардан ақшаны және (немесе) өзге де мүлікті алғаны және жұмсағаны туралы мәліметтер" толтыру бойынша түсіндірме</w:t>
      </w:r>
    </w:p>
    <w:bookmarkEnd w:id="86"/>
    <w:bookmarkStart w:name="z97" w:id="87"/>
    <w:p>
      <w:pPr>
        <w:spacing w:after="0"/>
        <w:ind w:left="0"/>
        <w:jc w:val="both"/>
      </w:pPr>
      <w:r>
        <w:rPr>
          <w:rFonts w:ascii="Times New Roman"/>
          <w:b w:val="false"/>
          <w:i w:val="false"/>
          <w:color w:val="000000"/>
          <w:sz w:val="28"/>
        </w:rPr>
        <w:t>
      1. "Жеке тұлға, заңды тұлға (құрылымдық бөлімше) туралы жалпы ақпарат" деген бөлімде мынадай деректер көрсетіледі:</w:t>
      </w:r>
    </w:p>
    <w:bookmarkEnd w:id="87"/>
    <w:bookmarkStart w:name="z98" w:id="88"/>
    <w:p>
      <w:pPr>
        <w:spacing w:after="0"/>
        <w:ind w:left="0"/>
        <w:jc w:val="both"/>
      </w:pPr>
      <w:r>
        <w:rPr>
          <w:rFonts w:ascii="Times New Roman"/>
          <w:b w:val="false"/>
          <w:i w:val="false"/>
          <w:color w:val="000000"/>
          <w:sz w:val="28"/>
        </w:rPr>
        <w:t xml:space="preserve">
      1) ЖСН (БСН) – Қазақстан Республикасы Салық кодексінің (бұдан әрі – Салық кодексі) 56-бабының 9-тармағы бірінші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сәйкес шет мемлекеттерден, халықаралық және шетелдік ұйымдардан, шетелдіктерден, азаматтығы жоқ адамдардан (бұдан әрі – дереккөз) ақшаны және (немесе) өзге де мүлікті алатын және жұмсайтын жеке тұлғаның және (немесе) заңды тұлғаның құрылымдық бөлімшесінің (бұдан әрі – субъект) жеке сәйкестендіру нөмірі (бизнес-сәйкестендіру нөмірі);</w:t>
      </w:r>
    </w:p>
    <w:bookmarkEnd w:id="88"/>
    <w:bookmarkStart w:name="z99" w:id="89"/>
    <w:p>
      <w:pPr>
        <w:spacing w:after="0"/>
        <w:ind w:left="0"/>
        <w:jc w:val="both"/>
      </w:pPr>
      <w:r>
        <w:rPr>
          <w:rFonts w:ascii="Times New Roman"/>
          <w:b w:val="false"/>
          <w:i w:val="false"/>
          <w:color w:val="000000"/>
          <w:sz w:val="28"/>
        </w:rPr>
        <w:t>
      2) тұлғаның және (немесе) заңды тұлғаның құрылымдық бөлімшесінің тегі, аты және әкесінің аты (егер ол жеке басын куәландыратын құжатта көрсетілсе) – дереккөздерден ақша және (немесе) өзге де мүлікті алған субъектінің тегі, аты және әкесінің аты (егер ол жеке басын куәландыратын құжатта көрсетілсе) немесе атауы;</w:t>
      </w:r>
    </w:p>
    <w:bookmarkEnd w:id="89"/>
    <w:bookmarkStart w:name="z100" w:id="90"/>
    <w:p>
      <w:pPr>
        <w:spacing w:after="0"/>
        <w:ind w:left="0"/>
        <w:jc w:val="both"/>
      </w:pPr>
      <w:r>
        <w:rPr>
          <w:rFonts w:ascii="Times New Roman"/>
          <w:b w:val="false"/>
          <w:i w:val="false"/>
          <w:color w:val="000000"/>
          <w:sz w:val="28"/>
        </w:rPr>
        <w:t>
      3) мәліметтер ұсынылатын салықтық кезең – субъектінің дереккөздерден ақша алған және (немесе) жұмсаған және (немесе) өзге де мүлікті өткізген есепті кезең (жартыжылдық, жыл) (араб цифрларымен көрсетіледі);</w:t>
      </w:r>
    </w:p>
    <w:bookmarkEnd w:id="90"/>
    <w:bookmarkStart w:name="z101" w:id="91"/>
    <w:p>
      <w:pPr>
        <w:spacing w:after="0"/>
        <w:ind w:left="0"/>
        <w:jc w:val="both"/>
      </w:pPr>
      <w:r>
        <w:rPr>
          <w:rFonts w:ascii="Times New Roman"/>
          <w:b w:val="false"/>
          <w:i w:val="false"/>
          <w:color w:val="000000"/>
          <w:sz w:val="28"/>
        </w:rPr>
        <w:t>
      4) мәлімет түрі – мәліметтердің негізгі немесе қосымшаға жатқызылуын ескере отырып, тиісті ұяшық белгіленеді.</w:t>
      </w:r>
    </w:p>
    <w:bookmarkEnd w:id="91"/>
    <w:bookmarkStart w:name="z102" w:id="92"/>
    <w:p>
      <w:pPr>
        <w:spacing w:after="0"/>
        <w:ind w:left="0"/>
        <w:jc w:val="both"/>
      </w:pPr>
      <w:r>
        <w:rPr>
          <w:rFonts w:ascii="Times New Roman"/>
          <w:b w:val="false"/>
          <w:i w:val="false"/>
          <w:color w:val="000000"/>
          <w:sz w:val="28"/>
        </w:rPr>
        <w:t>
      2. "Ақша және (немесе) өзге де мүлікті алғаны және жұмсағаны туралы" деген бөлімде мынадай деректер:</w:t>
      </w:r>
    </w:p>
    <w:bookmarkEnd w:id="92"/>
    <w:bookmarkStart w:name="z103" w:id="93"/>
    <w:p>
      <w:pPr>
        <w:spacing w:after="0"/>
        <w:ind w:left="0"/>
        <w:jc w:val="both"/>
      </w:pPr>
      <w:r>
        <w:rPr>
          <w:rFonts w:ascii="Times New Roman"/>
          <w:b w:val="false"/>
          <w:i w:val="false"/>
          <w:color w:val="000000"/>
          <w:sz w:val="28"/>
        </w:rPr>
        <w:t>
      1) 018.00.001-жолда – Шет мемлекеттерден, халықаралық және шетелдік ұйымдардан, шетелдіктерден, азаматтығы жоқ адамдардан алынған ақша және (немесе) өзге де мүлікті алу туралы тізілімнің "В" және "F" бағандарының жиынтық сомасы (Мәліметтерге 1-қосымша), алынған күнгі валютаны айырбастаудың нарықтық бағамы бойынша ұлттық валютада;</w:t>
      </w:r>
    </w:p>
    <w:bookmarkEnd w:id="93"/>
    <w:bookmarkStart w:name="z104" w:id="94"/>
    <w:p>
      <w:pPr>
        <w:spacing w:after="0"/>
        <w:ind w:left="0"/>
        <w:jc w:val="both"/>
      </w:pPr>
      <w:r>
        <w:rPr>
          <w:rFonts w:ascii="Times New Roman"/>
          <w:b w:val="false"/>
          <w:i w:val="false"/>
          <w:color w:val="000000"/>
          <w:sz w:val="28"/>
        </w:rPr>
        <w:t>
      2) 018.00.002-жолда – Шет мемлекеттерден, халықаралық және шетелдік ұйымдардан, шетелдіктерден, азаматтығы жоқ адамдардан алынған ақша және (немесе) өзге де мүлікті жұмсау туралы тізілімнің "F" және "K" бағандарының жиынтық сомасы (Мәліметтерге 2-қосымша), ақша және (немесе) өзге де мүлік жұмсалған күнгі валютаны айырбастаудың нарықтық бағамы бойынша ұлттық валютада көрсетіледі.</w:t>
      </w:r>
    </w:p>
    <w:bookmarkEnd w:id="94"/>
    <w:bookmarkStart w:name="z105" w:id="95"/>
    <w:p>
      <w:pPr>
        <w:spacing w:after="0"/>
        <w:ind w:left="0"/>
        <w:jc w:val="both"/>
      </w:pPr>
      <w:r>
        <w:rPr>
          <w:rFonts w:ascii="Times New Roman"/>
          <w:b w:val="false"/>
          <w:i w:val="false"/>
          <w:color w:val="000000"/>
          <w:sz w:val="28"/>
        </w:rPr>
        <w:t>
      3. "Жеке тұлғаның, заңды тұлғаның (құрылымдық бөлімшенің) жауаптылығы" деген бөлімде мынадай деректер:</w:t>
      </w:r>
    </w:p>
    <w:bookmarkEnd w:id="95"/>
    <w:bookmarkStart w:name="z106" w:id="96"/>
    <w:p>
      <w:pPr>
        <w:spacing w:after="0"/>
        <w:ind w:left="0"/>
        <w:jc w:val="both"/>
      </w:pPr>
      <w:r>
        <w:rPr>
          <w:rFonts w:ascii="Times New Roman"/>
          <w:b w:val="false"/>
          <w:i w:val="false"/>
          <w:color w:val="000000"/>
          <w:sz w:val="28"/>
        </w:rPr>
        <w:t>
      1) "Жеке тұлғаның немесе заңды тұлға (құрылымдық бөлімше) басшысының тегі, аты, әкесінің аты (егер ол жеке басын куәландыратын құжатта көрсетілсе)" деген ашық жолда – жеке тұлғаның немесе субъекті басшысының тегі, аты, әкесінің аты (егер ол жеке басын куәландыратын құжатта көрсетілсе) және мәліметтерді беру күні;</w:t>
      </w:r>
    </w:p>
    <w:bookmarkEnd w:id="96"/>
    <w:bookmarkStart w:name="z107" w:id="97"/>
    <w:p>
      <w:pPr>
        <w:spacing w:after="0"/>
        <w:ind w:left="0"/>
        <w:jc w:val="both"/>
      </w:pPr>
      <w:r>
        <w:rPr>
          <w:rFonts w:ascii="Times New Roman"/>
          <w:b w:val="false"/>
          <w:i w:val="false"/>
          <w:color w:val="000000"/>
          <w:sz w:val="28"/>
        </w:rPr>
        <w:t>
      2) мәліметтерді беру күні – мемлекеттік кірістер органына мәліметтерді ұсыну күні;</w:t>
      </w:r>
    </w:p>
    <w:bookmarkEnd w:id="97"/>
    <w:bookmarkStart w:name="z108" w:id="98"/>
    <w:p>
      <w:pPr>
        <w:spacing w:after="0"/>
        <w:ind w:left="0"/>
        <w:jc w:val="both"/>
      </w:pPr>
      <w:r>
        <w:rPr>
          <w:rFonts w:ascii="Times New Roman"/>
          <w:b w:val="false"/>
          <w:i w:val="false"/>
          <w:color w:val="000000"/>
          <w:sz w:val="28"/>
        </w:rPr>
        <w:t>
      3) "Мөр орны (жеке кәсіпкерлік субъектілеріне жататын заңды тұлғаларды қоспағанда)" деген ашық жолда – жеке кәсіпкерлік субъектілеріне жататын заңды тұлғалар мен жеке тұлғаларды қоспағанда, мөр қойылады;</w:t>
      </w:r>
    </w:p>
    <w:bookmarkEnd w:id="98"/>
    <w:bookmarkStart w:name="z109" w:id="99"/>
    <w:p>
      <w:pPr>
        <w:spacing w:after="0"/>
        <w:ind w:left="0"/>
        <w:jc w:val="both"/>
      </w:pPr>
      <w:r>
        <w:rPr>
          <w:rFonts w:ascii="Times New Roman"/>
          <w:b w:val="false"/>
          <w:i w:val="false"/>
          <w:color w:val="000000"/>
          <w:sz w:val="28"/>
        </w:rPr>
        <w:t>
      4) мемлекеттік кірістер органының коды – мемлекеттік кірістер органының коды;</w:t>
      </w:r>
    </w:p>
    <w:bookmarkEnd w:id="99"/>
    <w:bookmarkStart w:name="z110" w:id="100"/>
    <w:p>
      <w:pPr>
        <w:spacing w:after="0"/>
        <w:ind w:left="0"/>
        <w:jc w:val="both"/>
      </w:pPr>
      <w:r>
        <w:rPr>
          <w:rFonts w:ascii="Times New Roman"/>
          <w:b w:val="false"/>
          <w:i w:val="false"/>
          <w:color w:val="000000"/>
          <w:sz w:val="28"/>
        </w:rPr>
        <w:t>
      5) "мәліметтерді қабылдаған лауазымды адамның тегі, аты, әкесінің аты (егер ол жеке басын куәландыратын құжатта көрсетілсе)" деген ашық жолда – мемлекеттік кірістер органының мәліметтерді қабылдаған қызметкерінің тегі, аты, әкесінің аты (егер ол жеке басын куәландыратын құжатта көрсетілсе) және мәліметтерді қабылдау күні;</w:t>
      </w:r>
    </w:p>
    <w:bookmarkEnd w:id="100"/>
    <w:bookmarkStart w:name="z111" w:id="101"/>
    <w:p>
      <w:pPr>
        <w:spacing w:after="0"/>
        <w:ind w:left="0"/>
        <w:jc w:val="both"/>
      </w:pPr>
      <w:r>
        <w:rPr>
          <w:rFonts w:ascii="Times New Roman"/>
          <w:b w:val="false"/>
          <w:i w:val="false"/>
          <w:color w:val="000000"/>
          <w:sz w:val="28"/>
        </w:rPr>
        <w:t xml:space="preserve">
      6) мәліметтерді қабылдау күні – Қазақстан Республикасы Салық кодексінің 56-бабының 9-тармағы бірінші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сәйкес мәліметтер ұсынылған күн;</w:t>
      </w:r>
    </w:p>
    <w:bookmarkEnd w:id="101"/>
    <w:bookmarkStart w:name="z112" w:id="102"/>
    <w:p>
      <w:pPr>
        <w:spacing w:after="0"/>
        <w:ind w:left="0"/>
        <w:jc w:val="both"/>
      </w:pPr>
      <w:r>
        <w:rPr>
          <w:rFonts w:ascii="Times New Roman"/>
          <w:b w:val="false"/>
          <w:i w:val="false"/>
          <w:color w:val="000000"/>
          <w:sz w:val="28"/>
        </w:rPr>
        <w:t>
      7) мәліметтердің кіріс нөмірі – мемлекеттік кірістер органы беретін мәліметтердің тіркеу нөмірі көрсетіледі.</w:t>
      </w:r>
    </w:p>
    <w:bookmarkEnd w:id="102"/>
    <w:bookmarkStart w:name="z113" w:id="103"/>
    <w:p>
      <w:pPr>
        <w:spacing w:after="0"/>
        <w:ind w:left="0"/>
        <w:jc w:val="both"/>
      </w:pPr>
      <w:r>
        <w:rPr>
          <w:rFonts w:ascii="Times New Roman"/>
          <w:b w:val="false"/>
          <w:i w:val="false"/>
          <w:color w:val="000000"/>
          <w:sz w:val="28"/>
        </w:rPr>
        <w:t>
      Осы тармақтың 5), 6) және 7) тармақшаларында көзделген мәліметтер қағаз жеткізгіште мәліметтерді қабылдаған мемлекеттік кірістер органының қызметкері толтырады.</w:t>
      </w:r>
    </w:p>
    <w:bookmarkEnd w:id="103"/>
    <w:bookmarkStart w:name="z114" w:id="104"/>
    <w:p>
      <w:pPr>
        <w:spacing w:after="0"/>
        <w:ind w:left="0"/>
        <w:jc w:val="left"/>
      </w:pPr>
      <w:r>
        <w:rPr>
          <w:rFonts w:ascii="Times New Roman"/>
          <w:b/>
          <w:i w:val="false"/>
          <w:color w:val="000000"/>
        </w:rPr>
        <w:t xml:space="preserve"> 2-тарау. Шет мемлекеттерден, халықаралық және шетелдік ұйымдардан, шетелдіктерден, азаматтығы жоқ адамдардан алынған ақша және (немесе) өзге де мүлік туралы тізілім – 018.01 нысанын толтыру жөнінде түсіндірме</w:t>
      </w:r>
    </w:p>
    <w:bookmarkEnd w:id="104"/>
    <w:bookmarkStart w:name="z115" w:id="105"/>
    <w:p>
      <w:pPr>
        <w:spacing w:after="0"/>
        <w:ind w:left="0"/>
        <w:jc w:val="both"/>
      </w:pPr>
      <w:r>
        <w:rPr>
          <w:rFonts w:ascii="Times New Roman"/>
          <w:b w:val="false"/>
          <w:i w:val="false"/>
          <w:color w:val="000000"/>
          <w:sz w:val="28"/>
        </w:rPr>
        <w:t>
      4. "Жеке тұлға, заңды тұлға (құрылымдық бөлімше) туралы жалпы мәліметтер" деген бөлімде мынадай деректер көрсетіледі:</w:t>
      </w:r>
    </w:p>
    <w:bookmarkEnd w:id="105"/>
    <w:bookmarkStart w:name="z116" w:id="106"/>
    <w:p>
      <w:pPr>
        <w:spacing w:after="0"/>
        <w:ind w:left="0"/>
        <w:jc w:val="both"/>
      </w:pPr>
      <w:r>
        <w:rPr>
          <w:rFonts w:ascii="Times New Roman"/>
          <w:b w:val="false"/>
          <w:i w:val="false"/>
          <w:color w:val="000000"/>
          <w:sz w:val="28"/>
        </w:rPr>
        <w:t>
      1) ЖСН (БСН) – дереккөздерден ақша және (немесе) өзге де мүлікті алған субъектінің ЖСН (БСН);</w:t>
      </w:r>
    </w:p>
    <w:bookmarkEnd w:id="106"/>
    <w:bookmarkStart w:name="z117" w:id="107"/>
    <w:p>
      <w:pPr>
        <w:spacing w:after="0"/>
        <w:ind w:left="0"/>
        <w:jc w:val="both"/>
      </w:pPr>
      <w:r>
        <w:rPr>
          <w:rFonts w:ascii="Times New Roman"/>
          <w:b w:val="false"/>
          <w:i w:val="false"/>
          <w:color w:val="000000"/>
          <w:sz w:val="28"/>
        </w:rPr>
        <w:t>
      2) мәліметтер ұсынылатын салықтық кезең – субъект дереккөздерден ақша алған және (немесе) жұмсаған және (немесе) мүлікті өткізген есепті кезең (жартыжылдық, жыл) (араб цифрларымен көрсетіледі).</w:t>
      </w:r>
    </w:p>
    <w:bookmarkEnd w:id="107"/>
    <w:bookmarkStart w:name="z118" w:id="108"/>
    <w:p>
      <w:pPr>
        <w:spacing w:after="0"/>
        <w:ind w:left="0"/>
        <w:jc w:val="both"/>
      </w:pPr>
      <w:r>
        <w:rPr>
          <w:rFonts w:ascii="Times New Roman"/>
          <w:b w:val="false"/>
          <w:i w:val="false"/>
          <w:color w:val="000000"/>
          <w:sz w:val="28"/>
        </w:rPr>
        <w:t>
      5. "Ақша және (немесе) өзге де мүлікті алғаны туралы ақпарат" деген бөлімде мынадай деректер:</w:t>
      </w:r>
    </w:p>
    <w:bookmarkEnd w:id="108"/>
    <w:bookmarkStart w:name="z119" w:id="109"/>
    <w:p>
      <w:pPr>
        <w:spacing w:after="0"/>
        <w:ind w:left="0"/>
        <w:jc w:val="both"/>
      </w:pPr>
      <w:r>
        <w:rPr>
          <w:rFonts w:ascii="Times New Roman"/>
          <w:b w:val="false"/>
          <w:i w:val="false"/>
          <w:color w:val="000000"/>
          <w:sz w:val="28"/>
        </w:rPr>
        <w:t>
      1) А бағанында - қайсысында субъектілердің дереккөздерден алған ақша және (немесе) өзге де мүліктерді алғаны туралы ақпарат көрсетілетін жолдардың реттік нөмірі;</w:t>
      </w:r>
    </w:p>
    <w:bookmarkEnd w:id="109"/>
    <w:bookmarkStart w:name="z120" w:id="110"/>
    <w:p>
      <w:pPr>
        <w:spacing w:after="0"/>
        <w:ind w:left="0"/>
        <w:jc w:val="both"/>
      </w:pPr>
      <w:r>
        <w:rPr>
          <w:rFonts w:ascii="Times New Roman"/>
          <w:b w:val="false"/>
          <w:i w:val="false"/>
          <w:color w:val="000000"/>
          <w:sz w:val="28"/>
        </w:rPr>
        <w:t>
      2) В бағанында - алған күнгі валюта айырбастаудың нарықтық бағамы бойынша ұлттық валютада іс жүзінде алынған ақша сомасы (В бағанының қорытынды шамасы "Барлығы" жолында көрсетіледі және осы бағанда барлық беттерде көрсетілген сомаларды қосу арқылы айқындалады);</w:t>
      </w:r>
    </w:p>
    <w:bookmarkEnd w:id="110"/>
    <w:bookmarkStart w:name="z121" w:id="111"/>
    <w:p>
      <w:pPr>
        <w:spacing w:after="0"/>
        <w:ind w:left="0"/>
        <w:jc w:val="both"/>
      </w:pPr>
      <w:r>
        <w:rPr>
          <w:rFonts w:ascii="Times New Roman"/>
          <w:b w:val="false"/>
          <w:i w:val="false"/>
          <w:color w:val="000000"/>
          <w:sz w:val="28"/>
        </w:rPr>
        <w:t>
      3) С бағанында – іс жүзінде алынған мүліктің атауы (жылжымалы/ жылжымайтын және (немесе) өзге де мүліктер);</w:t>
      </w:r>
    </w:p>
    <w:bookmarkEnd w:id="111"/>
    <w:bookmarkStart w:name="z122" w:id="112"/>
    <w:p>
      <w:pPr>
        <w:spacing w:after="0"/>
        <w:ind w:left="0"/>
        <w:jc w:val="both"/>
      </w:pPr>
      <w:r>
        <w:rPr>
          <w:rFonts w:ascii="Times New Roman"/>
          <w:b w:val="false"/>
          <w:i w:val="false"/>
          <w:color w:val="000000"/>
          <w:sz w:val="28"/>
        </w:rPr>
        <w:t>
      4) D бағанында – іс жүзінде алынған мүліктердің сәйкестендіру нөмірлері (ол бар болған кезде);</w:t>
      </w:r>
    </w:p>
    <w:bookmarkEnd w:id="112"/>
    <w:bookmarkStart w:name="z123" w:id="113"/>
    <w:p>
      <w:pPr>
        <w:spacing w:after="0"/>
        <w:ind w:left="0"/>
        <w:jc w:val="both"/>
      </w:pPr>
      <w:r>
        <w:rPr>
          <w:rFonts w:ascii="Times New Roman"/>
          <w:b w:val="false"/>
          <w:i w:val="false"/>
          <w:color w:val="000000"/>
          <w:sz w:val="28"/>
        </w:rPr>
        <w:t>
      5) Е бағанында - іс жүзінде алынған мүліктің саны;</w:t>
      </w:r>
    </w:p>
    <w:bookmarkEnd w:id="113"/>
    <w:bookmarkStart w:name="z124" w:id="114"/>
    <w:p>
      <w:pPr>
        <w:spacing w:after="0"/>
        <w:ind w:left="0"/>
        <w:jc w:val="both"/>
      </w:pPr>
      <w:r>
        <w:rPr>
          <w:rFonts w:ascii="Times New Roman"/>
          <w:b w:val="false"/>
          <w:i w:val="false"/>
          <w:color w:val="000000"/>
          <w:sz w:val="28"/>
        </w:rPr>
        <w:t>
      6) F бағанында - іс жүзінде алынған мүліктің валюта айырбастаудың нарықтық бағамы бойынша ұлттық валютадағы құны (F бағанының қорытынды шамасы "Барлығы" жолында көрсетіледі және осы бағанда барлық беттерде көрсетілген сомаларды қосу арқылы айқындалады);</w:t>
      </w:r>
    </w:p>
    <w:bookmarkEnd w:id="114"/>
    <w:bookmarkStart w:name="z125" w:id="115"/>
    <w:p>
      <w:pPr>
        <w:spacing w:after="0"/>
        <w:ind w:left="0"/>
        <w:jc w:val="both"/>
      </w:pPr>
      <w:r>
        <w:rPr>
          <w:rFonts w:ascii="Times New Roman"/>
          <w:b w:val="false"/>
          <w:i w:val="false"/>
          <w:color w:val="000000"/>
          <w:sz w:val="28"/>
        </w:rPr>
        <w:t>
      7) G бағанында – іс жүзінде ақша және (немесе) өзге де мүліктерді алған күн;</w:t>
      </w:r>
    </w:p>
    <w:bookmarkEnd w:id="115"/>
    <w:bookmarkStart w:name="z126" w:id="116"/>
    <w:p>
      <w:pPr>
        <w:spacing w:after="0"/>
        <w:ind w:left="0"/>
        <w:jc w:val="both"/>
      </w:pPr>
      <w:r>
        <w:rPr>
          <w:rFonts w:ascii="Times New Roman"/>
          <w:b w:val="false"/>
          <w:i w:val="false"/>
          <w:color w:val="000000"/>
          <w:sz w:val="28"/>
        </w:rPr>
        <w:t>
      8) Н бағанында - қызмет түрі:</w:t>
      </w:r>
    </w:p>
    <w:bookmarkEnd w:id="116"/>
    <w:bookmarkStart w:name="z127" w:id="117"/>
    <w:p>
      <w:pPr>
        <w:spacing w:after="0"/>
        <w:ind w:left="0"/>
        <w:jc w:val="both"/>
      </w:pPr>
      <w:r>
        <w:rPr>
          <w:rFonts w:ascii="Times New Roman"/>
          <w:b w:val="false"/>
          <w:i w:val="false"/>
          <w:color w:val="000000"/>
          <w:sz w:val="28"/>
        </w:rPr>
        <w:t>
      А – заң көмегін көрсету, оның ішінде құқықтық ақпарат беру, азаматтардың және ұйымдардың мүддесін қорғау және өкілі болу, сондай-ақ оларға консультация беру;</w:t>
      </w:r>
    </w:p>
    <w:bookmarkEnd w:id="117"/>
    <w:bookmarkStart w:name="z128" w:id="118"/>
    <w:p>
      <w:pPr>
        <w:spacing w:after="0"/>
        <w:ind w:left="0"/>
        <w:jc w:val="both"/>
      </w:pPr>
      <w:r>
        <w:rPr>
          <w:rFonts w:ascii="Times New Roman"/>
          <w:b w:val="false"/>
          <w:i w:val="false"/>
          <w:color w:val="000000"/>
          <w:sz w:val="28"/>
        </w:rPr>
        <w:t>
      В - қоғамдық пікір сауалнамаларын, әлеуметтік сауалнамалар жүргізу және зерделеу (коммерциялық мақсатта жүргізілген қоғамдық пікір сауалнамаларын және әлеуметтік сауалнамаларды қоспағанда), сондай-ақ олардың нәтижелерін тарату және орналастыру;</w:t>
      </w:r>
    </w:p>
    <w:bookmarkEnd w:id="118"/>
    <w:bookmarkStart w:name="z129" w:id="119"/>
    <w:p>
      <w:pPr>
        <w:spacing w:after="0"/>
        <w:ind w:left="0"/>
        <w:jc w:val="both"/>
      </w:pPr>
      <w:r>
        <w:rPr>
          <w:rFonts w:ascii="Times New Roman"/>
          <w:b w:val="false"/>
          <w:i w:val="false"/>
          <w:color w:val="000000"/>
          <w:sz w:val="28"/>
        </w:rPr>
        <w:t>
      С - көрсетілген қызмет коммерциялық мақсатта жүзеге асырылған жағдайларды қоспағанда, ақпараттарды жинау, талдау және тарату;</w:t>
      </w:r>
    </w:p>
    <w:bookmarkEnd w:id="119"/>
    <w:bookmarkStart w:name="z130" w:id="120"/>
    <w:p>
      <w:pPr>
        <w:spacing w:after="0"/>
        <w:ind w:left="0"/>
        <w:jc w:val="both"/>
      </w:pPr>
      <w:r>
        <w:rPr>
          <w:rFonts w:ascii="Times New Roman"/>
          <w:b w:val="false"/>
          <w:i w:val="false"/>
          <w:color w:val="000000"/>
          <w:sz w:val="28"/>
        </w:rPr>
        <w:t>
      9) І бағанында - ақшаны және (немесе) өзге де мүлікті алу дереккөзінің коды:</w:t>
      </w:r>
    </w:p>
    <w:bookmarkEnd w:id="120"/>
    <w:bookmarkStart w:name="z131" w:id="121"/>
    <w:p>
      <w:pPr>
        <w:spacing w:after="0"/>
        <w:ind w:left="0"/>
        <w:jc w:val="both"/>
      </w:pPr>
      <w:r>
        <w:rPr>
          <w:rFonts w:ascii="Times New Roman"/>
          <w:b w:val="false"/>
          <w:i w:val="false"/>
          <w:color w:val="000000"/>
          <w:sz w:val="28"/>
        </w:rPr>
        <w:t>
      1 - шет мемлекет;</w:t>
      </w:r>
    </w:p>
    <w:bookmarkEnd w:id="121"/>
    <w:bookmarkStart w:name="z132" w:id="122"/>
    <w:p>
      <w:pPr>
        <w:spacing w:after="0"/>
        <w:ind w:left="0"/>
        <w:jc w:val="both"/>
      </w:pPr>
      <w:r>
        <w:rPr>
          <w:rFonts w:ascii="Times New Roman"/>
          <w:b w:val="false"/>
          <w:i w:val="false"/>
          <w:color w:val="000000"/>
          <w:sz w:val="28"/>
        </w:rPr>
        <w:t>
      2 - халықаралық және шетелдік ұйымдар;</w:t>
      </w:r>
    </w:p>
    <w:bookmarkEnd w:id="122"/>
    <w:bookmarkStart w:name="z133" w:id="123"/>
    <w:p>
      <w:pPr>
        <w:spacing w:after="0"/>
        <w:ind w:left="0"/>
        <w:jc w:val="both"/>
      </w:pPr>
      <w:r>
        <w:rPr>
          <w:rFonts w:ascii="Times New Roman"/>
          <w:b w:val="false"/>
          <w:i w:val="false"/>
          <w:color w:val="000000"/>
          <w:sz w:val="28"/>
        </w:rPr>
        <w:t>
      3 - шетелдіктер;</w:t>
      </w:r>
    </w:p>
    <w:bookmarkEnd w:id="123"/>
    <w:bookmarkStart w:name="z134" w:id="124"/>
    <w:p>
      <w:pPr>
        <w:spacing w:after="0"/>
        <w:ind w:left="0"/>
        <w:jc w:val="both"/>
      </w:pPr>
      <w:r>
        <w:rPr>
          <w:rFonts w:ascii="Times New Roman"/>
          <w:b w:val="false"/>
          <w:i w:val="false"/>
          <w:color w:val="000000"/>
          <w:sz w:val="28"/>
        </w:rPr>
        <w:t>
      4 - азаматтығы жоқ адамдар;</w:t>
      </w:r>
    </w:p>
    <w:bookmarkEnd w:id="124"/>
    <w:bookmarkStart w:name="z135" w:id="125"/>
    <w:p>
      <w:pPr>
        <w:spacing w:after="0"/>
        <w:ind w:left="0"/>
        <w:jc w:val="both"/>
      </w:pPr>
      <w:r>
        <w:rPr>
          <w:rFonts w:ascii="Times New Roman"/>
          <w:b w:val="false"/>
          <w:i w:val="false"/>
          <w:color w:val="000000"/>
          <w:sz w:val="28"/>
        </w:rPr>
        <w:t>
      10) J бағанында - ақша және (немесе) өзге де мүлікті алу дереккөзінің резидент еліндегі атауы;</w:t>
      </w:r>
    </w:p>
    <w:bookmarkEnd w:id="125"/>
    <w:bookmarkStart w:name="z136" w:id="126"/>
    <w:p>
      <w:pPr>
        <w:spacing w:after="0"/>
        <w:ind w:left="0"/>
        <w:jc w:val="both"/>
      </w:pPr>
      <w:r>
        <w:rPr>
          <w:rFonts w:ascii="Times New Roman"/>
          <w:b w:val="false"/>
          <w:i w:val="false"/>
          <w:color w:val="000000"/>
          <w:sz w:val="28"/>
        </w:rPr>
        <w:t>
      11) K бағанында - ақша және (немесе) өзге де мүлікті алу дереккөзі елінің атауы ("Елдердің атауларын және олардың әкімшілік-аумақтық бөлімшелері бірліктерін белгілеуге арналған кодтар. 1-бөлім. Елдің коды." ҚР ҰЖ 06 ISO 3166-1 Қазақстан Республикасының ұлттық сыныптауышына сәйкес);</w:t>
      </w:r>
    </w:p>
    <w:bookmarkEnd w:id="126"/>
    <w:bookmarkStart w:name="z137" w:id="127"/>
    <w:p>
      <w:pPr>
        <w:spacing w:after="0"/>
        <w:ind w:left="0"/>
        <w:jc w:val="both"/>
      </w:pPr>
      <w:r>
        <w:rPr>
          <w:rFonts w:ascii="Times New Roman"/>
          <w:b w:val="false"/>
          <w:i w:val="false"/>
          <w:color w:val="000000"/>
          <w:sz w:val="28"/>
        </w:rPr>
        <w:t>
      12) L бағанында - ақша және (немесе) өзге де мүліктерді берген субьектінің резидент еліндегі тіркеу нөмірі (азаматтығы жоқ адамдар жеке басын куәландыратын құжаттың нөмірін көрсетеді);</w:t>
      </w:r>
    </w:p>
    <w:bookmarkEnd w:id="127"/>
    <w:bookmarkStart w:name="z138" w:id="128"/>
    <w:p>
      <w:pPr>
        <w:spacing w:after="0"/>
        <w:ind w:left="0"/>
        <w:jc w:val="both"/>
      </w:pPr>
      <w:r>
        <w:rPr>
          <w:rFonts w:ascii="Times New Roman"/>
          <w:b w:val="false"/>
          <w:i w:val="false"/>
          <w:color w:val="000000"/>
          <w:sz w:val="28"/>
        </w:rPr>
        <w:t>
      13) M бағанында - ақша және (немесе) өзге де мүліктерді алғаны туралы құжаттың күні (құжат болған жағдайда);</w:t>
      </w:r>
    </w:p>
    <w:bookmarkEnd w:id="128"/>
    <w:bookmarkStart w:name="z139" w:id="129"/>
    <w:p>
      <w:pPr>
        <w:spacing w:after="0"/>
        <w:ind w:left="0"/>
        <w:jc w:val="both"/>
      </w:pPr>
      <w:r>
        <w:rPr>
          <w:rFonts w:ascii="Times New Roman"/>
          <w:b w:val="false"/>
          <w:i w:val="false"/>
          <w:color w:val="000000"/>
          <w:sz w:val="28"/>
        </w:rPr>
        <w:t>
      14) N бағанында - ақша және (немесе) өзге де мүліктерді алғаны туралы құжаттың нөмірі (құжат болған жағдайда) көрсетіледі;</w:t>
      </w:r>
    </w:p>
    <w:bookmarkEnd w:id="129"/>
    <w:bookmarkStart w:name="z140" w:id="130"/>
    <w:p>
      <w:pPr>
        <w:spacing w:after="0"/>
        <w:ind w:left="0"/>
        <w:jc w:val="both"/>
      </w:pPr>
      <w:r>
        <w:rPr>
          <w:rFonts w:ascii="Times New Roman"/>
          <w:b w:val="false"/>
          <w:i w:val="false"/>
          <w:color w:val="000000"/>
          <w:sz w:val="28"/>
        </w:rPr>
        <w:t>
      15) O бағанында - төлем түрі (қолма-қол ақша алған жағдайда - 1, қолма-қол ақшасыз - 2);</w:t>
      </w:r>
    </w:p>
    <w:bookmarkEnd w:id="130"/>
    <w:bookmarkStart w:name="z141" w:id="131"/>
    <w:p>
      <w:pPr>
        <w:spacing w:after="0"/>
        <w:ind w:left="0"/>
        <w:jc w:val="both"/>
      </w:pPr>
      <w:r>
        <w:rPr>
          <w:rFonts w:ascii="Times New Roman"/>
          <w:b w:val="false"/>
          <w:i w:val="false"/>
          <w:color w:val="000000"/>
          <w:sz w:val="28"/>
        </w:rPr>
        <w:t>
      16) P бағанында - банктің атауы көрсетіледі.</w:t>
      </w:r>
    </w:p>
    <w:bookmarkEnd w:id="131"/>
    <w:bookmarkStart w:name="z142" w:id="132"/>
    <w:p>
      <w:pPr>
        <w:spacing w:after="0"/>
        <w:ind w:left="0"/>
        <w:jc w:val="left"/>
      </w:pPr>
      <w:r>
        <w:rPr>
          <w:rFonts w:ascii="Times New Roman"/>
          <w:b/>
          <w:i w:val="false"/>
          <w:color w:val="000000"/>
        </w:rPr>
        <w:t xml:space="preserve"> 3-тарау. Шет мемлекеттерден, халықаралық және шетелдік ұйымдардан, шетелдіктерден, азаматтығы жоқ адамдардан алынған ақша және (немесе) өзге де мүлікті жұмсағаны туралы тізілім – 018.02 нысанын толтыруға түсіндірме</w:t>
      </w:r>
    </w:p>
    <w:bookmarkEnd w:id="132"/>
    <w:bookmarkStart w:name="z143" w:id="133"/>
    <w:p>
      <w:pPr>
        <w:spacing w:after="0"/>
        <w:ind w:left="0"/>
        <w:jc w:val="both"/>
      </w:pPr>
      <w:r>
        <w:rPr>
          <w:rFonts w:ascii="Times New Roman"/>
          <w:b w:val="false"/>
          <w:i w:val="false"/>
          <w:color w:val="000000"/>
          <w:sz w:val="28"/>
        </w:rPr>
        <w:t>
      6. "Жеке тұлғалар, заңды тұлғалар (құрылымдық бөлімшесі) туралы жалпы ақпарат" деген бөлімде мынадай мәліметтер көрсетіледі:</w:t>
      </w:r>
    </w:p>
    <w:bookmarkEnd w:id="133"/>
    <w:bookmarkStart w:name="z144" w:id="134"/>
    <w:p>
      <w:pPr>
        <w:spacing w:after="0"/>
        <w:ind w:left="0"/>
        <w:jc w:val="both"/>
      </w:pPr>
      <w:r>
        <w:rPr>
          <w:rFonts w:ascii="Times New Roman"/>
          <w:b w:val="false"/>
          <w:i w:val="false"/>
          <w:color w:val="000000"/>
          <w:sz w:val="28"/>
        </w:rPr>
        <w:t>
      1) ЖСН (БСН) – дереккөздерден ақша және (немесе) өзге де мүлікті алған және жұмсаған субъектінің ЖСН (БСН);</w:t>
      </w:r>
    </w:p>
    <w:bookmarkEnd w:id="134"/>
    <w:bookmarkStart w:name="z145" w:id="135"/>
    <w:p>
      <w:pPr>
        <w:spacing w:after="0"/>
        <w:ind w:left="0"/>
        <w:jc w:val="both"/>
      </w:pPr>
      <w:r>
        <w:rPr>
          <w:rFonts w:ascii="Times New Roman"/>
          <w:b w:val="false"/>
          <w:i w:val="false"/>
          <w:color w:val="000000"/>
          <w:sz w:val="28"/>
        </w:rPr>
        <w:t>
      2) мәліметтер ұсынылатын салықтық кезең – дереккөздерден алынған ақша жұмсалған және (немесе) мүлікті өткізген есепті кезең (жартыжылдық, жыл) (араб цифрларымен көрсетіледі);</w:t>
      </w:r>
    </w:p>
    <w:bookmarkEnd w:id="135"/>
    <w:bookmarkStart w:name="z146" w:id="136"/>
    <w:p>
      <w:pPr>
        <w:spacing w:after="0"/>
        <w:ind w:left="0"/>
        <w:jc w:val="both"/>
      </w:pPr>
      <w:r>
        <w:rPr>
          <w:rFonts w:ascii="Times New Roman"/>
          <w:b w:val="false"/>
          <w:i w:val="false"/>
          <w:color w:val="000000"/>
          <w:sz w:val="28"/>
        </w:rPr>
        <w:t>
      3) А бағанында - субъектілердің дереккөздерден алған ақша және (немесе) өзге де мүліктерді жұмсағаны туралы деректер көрсетілетін кесте жолдарының реттік нөмірі;</w:t>
      </w:r>
    </w:p>
    <w:bookmarkEnd w:id="136"/>
    <w:bookmarkStart w:name="z147" w:id="137"/>
    <w:p>
      <w:pPr>
        <w:spacing w:after="0"/>
        <w:ind w:left="0"/>
        <w:jc w:val="both"/>
      </w:pPr>
      <w:r>
        <w:rPr>
          <w:rFonts w:ascii="Times New Roman"/>
          <w:b w:val="false"/>
          <w:i w:val="false"/>
          <w:color w:val="000000"/>
          <w:sz w:val="28"/>
        </w:rPr>
        <w:t>
      4) В бағанында – дереккөздерден ақша және (немесе) өзге де мүліктерді алған субъектінің ЖСН (БСН);</w:t>
      </w:r>
    </w:p>
    <w:bookmarkEnd w:id="137"/>
    <w:bookmarkStart w:name="z148" w:id="138"/>
    <w:p>
      <w:pPr>
        <w:spacing w:after="0"/>
        <w:ind w:left="0"/>
        <w:jc w:val="both"/>
      </w:pPr>
      <w:r>
        <w:rPr>
          <w:rFonts w:ascii="Times New Roman"/>
          <w:b w:val="false"/>
          <w:i w:val="false"/>
          <w:color w:val="000000"/>
          <w:sz w:val="28"/>
        </w:rPr>
        <w:t>
      5) С бағанында - дереккөздерден ақша және (немесе) өзге де мүліктерді алған субъектінің тегі, аты, әкесінің аты немесе атауы;</w:t>
      </w:r>
    </w:p>
    <w:bookmarkEnd w:id="138"/>
    <w:bookmarkStart w:name="z149" w:id="139"/>
    <w:p>
      <w:pPr>
        <w:spacing w:after="0"/>
        <w:ind w:left="0"/>
        <w:jc w:val="both"/>
      </w:pPr>
      <w:r>
        <w:rPr>
          <w:rFonts w:ascii="Times New Roman"/>
          <w:b w:val="false"/>
          <w:i w:val="false"/>
          <w:color w:val="000000"/>
          <w:sz w:val="28"/>
        </w:rPr>
        <w:t>
      6) D бағанында - ақшаны жұмсау немесе өзге де мүлікті өткізу күні;</w:t>
      </w:r>
    </w:p>
    <w:bookmarkEnd w:id="139"/>
    <w:bookmarkStart w:name="z150" w:id="140"/>
    <w:p>
      <w:pPr>
        <w:spacing w:after="0"/>
        <w:ind w:left="0"/>
        <w:jc w:val="both"/>
      </w:pPr>
      <w:r>
        <w:rPr>
          <w:rFonts w:ascii="Times New Roman"/>
          <w:b w:val="false"/>
          <w:i w:val="false"/>
          <w:color w:val="000000"/>
          <w:sz w:val="28"/>
        </w:rPr>
        <w:t>
      7) Е бағанында - ақшаны жұмсау немесе өзге де мүлікті өткізу құжатының нөмірі;</w:t>
      </w:r>
    </w:p>
    <w:bookmarkEnd w:id="140"/>
    <w:bookmarkStart w:name="z151" w:id="141"/>
    <w:p>
      <w:pPr>
        <w:spacing w:after="0"/>
        <w:ind w:left="0"/>
        <w:jc w:val="both"/>
      </w:pPr>
      <w:r>
        <w:rPr>
          <w:rFonts w:ascii="Times New Roman"/>
          <w:b w:val="false"/>
          <w:i w:val="false"/>
          <w:color w:val="000000"/>
          <w:sz w:val="28"/>
        </w:rPr>
        <w:t>
      8) F бағанында – ақшаны жұмсаған күнгі валюта айырбастаудың нарықтық бағамы бойынша ұлттық валютада жұмсалған ақшаның сомасы (F бағанының қорытынды шамасы "Барлығы" жолында көрсетіледі және осы бағанда барлық беттерде көрсетілген сомаларды қосу арқылы айқындалады);</w:t>
      </w:r>
    </w:p>
    <w:bookmarkEnd w:id="141"/>
    <w:bookmarkStart w:name="z152" w:id="142"/>
    <w:p>
      <w:pPr>
        <w:spacing w:after="0"/>
        <w:ind w:left="0"/>
        <w:jc w:val="both"/>
      </w:pPr>
      <w:r>
        <w:rPr>
          <w:rFonts w:ascii="Times New Roman"/>
          <w:b w:val="false"/>
          <w:i w:val="false"/>
          <w:color w:val="000000"/>
          <w:sz w:val="28"/>
        </w:rPr>
        <w:t>
      9) G бағанында - төлем түрі (ақшаны қолма-қол алған жағдайда - 1, қолма-қол ақшасыз - 2);</w:t>
      </w:r>
    </w:p>
    <w:bookmarkEnd w:id="142"/>
    <w:bookmarkStart w:name="z153" w:id="143"/>
    <w:p>
      <w:pPr>
        <w:spacing w:after="0"/>
        <w:ind w:left="0"/>
        <w:jc w:val="both"/>
      </w:pPr>
      <w:r>
        <w:rPr>
          <w:rFonts w:ascii="Times New Roman"/>
          <w:b w:val="false"/>
          <w:i w:val="false"/>
          <w:color w:val="000000"/>
          <w:sz w:val="28"/>
        </w:rPr>
        <w:t>
      10) Н бағанында - өткізілген мүліктің атауы, мұнда іс жүзінде алынған жылжымалы/жылжымайтын мүлік және (немесе) өзге де мүлік туралы мәліметтер көрсетіледі;</w:t>
      </w:r>
    </w:p>
    <w:bookmarkEnd w:id="143"/>
    <w:bookmarkStart w:name="z154" w:id="144"/>
    <w:p>
      <w:pPr>
        <w:spacing w:after="0"/>
        <w:ind w:left="0"/>
        <w:jc w:val="both"/>
      </w:pPr>
      <w:r>
        <w:rPr>
          <w:rFonts w:ascii="Times New Roman"/>
          <w:b w:val="false"/>
          <w:i w:val="false"/>
          <w:color w:val="000000"/>
          <w:sz w:val="28"/>
        </w:rPr>
        <w:t>
      11) І бағанында – мүліктің сәйкестендіру нөмірі (болған кезде);</w:t>
      </w:r>
    </w:p>
    <w:bookmarkEnd w:id="144"/>
    <w:bookmarkStart w:name="z155" w:id="145"/>
    <w:p>
      <w:pPr>
        <w:spacing w:after="0"/>
        <w:ind w:left="0"/>
        <w:jc w:val="both"/>
      </w:pPr>
      <w:r>
        <w:rPr>
          <w:rFonts w:ascii="Times New Roman"/>
          <w:b w:val="false"/>
          <w:i w:val="false"/>
          <w:color w:val="000000"/>
          <w:sz w:val="28"/>
        </w:rPr>
        <w:t>
      12) J бағанында - өткізілген мүліктің саны;</w:t>
      </w:r>
    </w:p>
    <w:bookmarkEnd w:id="145"/>
    <w:bookmarkStart w:name="z156" w:id="146"/>
    <w:p>
      <w:pPr>
        <w:spacing w:after="0"/>
        <w:ind w:left="0"/>
        <w:jc w:val="both"/>
      </w:pPr>
      <w:r>
        <w:rPr>
          <w:rFonts w:ascii="Times New Roman"/>
          <w:b w:val="false"/>
          <w:i w:val="false"/>
          <w:color w:val="000000"/>
          <w:sz w:val="28"/>
        </w:rPr>
        <w:t>
      13) К бағанында – мүлікті өткізу күнгі валюта айырбастаудың нарықтық бағамы бойынша ұлттық валютада өткізілген мүліктің құны (К бағанының қорытынды шамасы "Барлығы" жолында көрсетіледі және осы бағанда барлық беттерде көрсетілген сомаларды қосу арқылы.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10 қарашадағы № 685</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bl>
    <w:bookmarkStart w:name="z158" w:id="147"/>
    <w:p>
      <w:pPr>
        <w:spacing w:after="0"/>
        <w:ind w:left="0"/>
        <w:jc w:val="left"/>
      </w:pPr>
      <w:r>
        <w:rPr>
          <w:rFonts w:ascii="Times New Roman"/>
          <w:b/>
          <w:i w:val="false"/>
          <w:color w:val="000000"/>
        </w:rPr>
        <w:t xml:space="preserve"> Тұлғаның және (немесе) заңды тұлғаның құрылымдық бөлімшесінің шет мемлекеттерден, халықаралық және шетелдік ұйымдардан, шетелдіктерден, азаматтығы жоқ адамдардан ақшаны және (немесе) өзге де мүлікті алғаны туралы хабарламаны және алғаны және жұмсағаны туралы мәліметтерді мемлекеттік кірістер органына ұсыну қағидалары мен мерзімдері</w:t>
      </w:r>
    </w:p>
    <w:bookmarkEnd w:id="147"/>
    <w:bookmarkStart w:name="z159" w:id="148"/>
    <w:p>
      <w:pPr>
        <w:spacing w:after="0"/>
        <w:ind w:left="0"/>
        <w:jc w:val="left"/>
      </w:pPr>
      <w:r>
        <w:rPr>
          <w:rFonts w:ascii="Times New Roman"/>
          <w:b/>
          <w:i w:val="false"/>
          <w:color w:val="000000"/>
        </w:rPr>
        <w:t xml:space="preserve"> 1-тарау. Жалпы ережелер</w:t>
      </w:r>
    </w:p>
    <w:bookmarkEnd w:id="148"/>
    <w:bookmarkStart w:name="z160" w:id="149"/>
    <w:p>
      <w:pPr>
        <w:spacing w:after="0"/>
        <w:ind w:left="0"/>
        <w:jc w:val="both"/>
      </w:pPr>
      <w:r>
        <w:rPr>
          <w:rFonts w:ascii="Times New Roman"/>
          <w:b w:val="false"/>
          <w:i w:val="false"/>
          <w:color w:val="000000"/>
          <w:sz w:val="28"/>
        </w:rPr>
        <w:t xml:space="preserve">
      1. Осы Тұлғаның және (немесе) заңды тұлғаның құрылымдық бөлімшесінің шет мемлекеттерден, халықаралық және шетелдік ұйымдардан, шетелдіктерден, азаматтығы жоқ адамдардан ақшаны және (немесе) өзге де мүлікті алғаны туралы хабарламаны және алғаны және жұмсағаны туралы мәліметтерді мемлекеттік кірістер органына ұсыну қағидалары мен мерзімдері (бұдан әрі – Қағидалар) Қазақстан Республикасы Салық кодексінің (бұдан әрі – Салық кодекс) 56-бабы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тұлғаның және (немесе) заңды тұлғаның құрылымдық бөлімшесінің (бұдан әрі – субъект) мемлекеттік кірістер органына:</w:t>
      </w:r>
    </w:p>
    <w:bookmarkEnd w:id="149"/>
    <w:bookmarkStart w:name="z161" w:id="150"/>
    <w:p>
      <w:pPr>
        <w:spacing w:after="0"/>
        <w:ind w:left="0"/>
        <w:jc w:val="both"/>
      </w:pPr>
      <w:r>
        <w:rPr>
          <w:rFonts w:ascii="Times New Roman"/>
          <w:b w:val="false"/>
          <w:i w:val="false"/>
          <w:color w:val="000000"/>
          <w:sz w:val="28"/>
        </w:rPr>
        <w:t>
      1) осы бұйрыққа 1-қосымшаға сәйкес нысан бойынша тұлғаның және (немесе) заңды тұлғаның құрылымдық бөлімшесінің шет мемлекеттерден, халықаралық және шетелдік ұйымдардан, шетелдіктерден, азаматтығы жоқ адамдардан (бұдан әрі – дереккөз) ақшаны және (немесе) өзге де мүлікті алғаны туралы хабарламаны (бұдан әрі – Хабарлама);</w:t>
      </w:r>
    </w:p>
    <w:bookmarkEnd w:id="150"/>
    <w:bookmarkStart w:name="z162" w:id="15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шет мемлекеттерден, халықаралық және шетелдік ұйымдардан, шетелдіктерден, азаматтығы жоқ адамдардан алынған ақшаны және (немесе) өзге де мүлікті алу және жұмсау туралы мәліметтерді (бұдан әрі – Мәліметтер) ұсыну тәртібі мен мерзімдерін айқындайды.</w:t>
      </w:r>
    </w:p>
    <w:bookmarkEnd w:id="151"/>
    <w:bookmarkStart w:name="z163" w:id="152"/>
    <w:p>
      <w:pPr>
        <w:spacing w:after="0"/>
        <w:ind w:left="0"/>
        <w:jc w:val="left"/>
      </w:pPr>
      <w:r>
        <w:rPr>
          <w:rFonts w:ascii="Times New Roman"/>
          <w:b/>
          <w:i w:val="false"/>
          <w:color w:val="000000"/>
        </w:rPr>
        <w:t xml:space="preserve"> 2-тарау. Субъектінің шет мемлекеттерден, халықаралық және шетелдік ұйымдардан, шетелдіктерден, азаматтығы жоқ адамдардан ақшаны және (немесе) өзге де мүлікті алғаны туралы хабарламаны мемлекеттік кірістер органына ұсыну тәртібі мен мерзімдері</w:t>
      </w:r>
    </w:p>
    <w:bookmarkEnd w:id="152"/>
    <w:bookmarkStart w:name="z164" w:id="153"/>
    <w:p>
      <w:pPr>
        <w:spacing w:after="0"/>
        <w:ind w:left="0"/>
        <w:jc w:val="both"/>
      </w:pPr>
      <w:r>
        <w:rPr>
          <w:rFonts w:ascii="Times New Roman"/>
          <w:b w:val="false"/>
          <w:i w:val="false"/>
          <w:color w:val="000000"/>
          <w:sz w:val="28"/>
        </w:rPr>
        <w:t>
      2. Субъектілер өздерінің орналасқан жері бойынша мемлекеттік кірістер органдарына дереккөздерден 1 (бір) теңгеден асатын мөлшерде алынған және мынадай:</w:t>
      </w:r>
    </w:p>
    <w:bookmarkEnd w:id="153"/>
    <w:bookmarkStart w:name="z165" w:id="154"/>
    <w:p>
      <w:pPr>
        <w:spacing w:after="0"/>
        <w:ind w:left="0"/>
        <w:jc w:val="both"/>
      </w:pPr>
      <w:r>
        <w:rPr>
          <w:rFonts w:ascii="Times New Roman"/>
          <w:b w:val="false"/>
          <w:i w:val="false"/>
          <w:color w:val="000000"/>
          <w:sz w:val="28"/>
        </w:rPr>
        <w:t>
      1) заң көмегін көрсету, оның ішінде құқықтық ақпараттандыру, азаматтар мен ұйымдардың мүдделерін қорғау және өкілдік ету, сондай-ақ оларды кеңес беру;</w:t>
      </w:r>
    </w:p>
    <w:bookmarkEnd w:id="154"/>
    <w:bookmarkStart w:name="z166" w:id="155"/>
    <w:p>
      <w:pPr>
        <w:spacing w:after="0"/>
        <w:ind w:left="0"/>
        <w:jc w:val="both"/>
      </w:pPr>
      <w:r>
        <w:rPr>
          <w:rFonts w:ascii="Times New Roman"/>
          <w:b w:val="false"/>
          <w:i w:val="false"/>
          <w:color w:val="000000"/>
          <w:sz w:val="28"/>
        </w:rPr>
        <w:t>
      2) қоғамдық пікірді зерттеу және әлеуметтік сауалнамалар жүргізу (коммерциялық мақсатта жүргізілетін қоғамдық пікір мен әлеуметтік сауалнамаларды қоспағанда), сондай-ақ олардың нәтижелерін тарату және орналастыру;</w:t>
      </w:r>
    </w:p>
    <w:bookmarkEnd w:id="155"/>
    <w:bookmarkStart w:name="z167" w:id="156"/>
    <w:p>
      <w:pPr>
        <w:spacing w:after="0"/>
        <w:ind w:left="0"/>
        <w:jc w:val="both"/>
      </w:pPr>
      <w:r>
        <w:rPr>
          <w:rFonts w:ascii="Times New Roman"/>
          <w:b w:val="false"/>
          <w:i w:val="false"/>
          <w:color w:val="000000"/>
          <w:sz w:val="28"/>
        </w:rPr>
        <w:t>
      3) коммерциялық мақсатта жүзеге асырылатын қызметті қоспағанда, ақпаратты жинау, талдау және тарату қызмет түрлерін жүзеге асыруға бағытталған ақша және (немесе) өзге де мүлік туралы хабарлайды.</w:t>
      </w:r>
    </w:p>
    <w:bookmarkEnd w:id="156"/>
    <w:bookmarkStart w:name="z168" w:id="157"/>
    <w:p>
      <w:pPr>
        <w:spacing w:after="0"/>
        <w:ind w:left="0"/>
        <w:jc w:val="both"/>
      </w:pPr>
      <w:r>
        <w:rPr>
          <w:rFonts w:ascii="Times New Roman"/>
          <w:b w:val="false"/>
          <w:i w:val="false"/>
          <w:color w:val="000000"/>
          <w:sz w:val="28"/>
        </w:rPr>
        <w:t>
      3. Хабарлама алынуға тиіс деректерді міндетті түрде толтыра отырып, дереккөздерден ақша және (немесе) өзге де мүлік алынған күннен кейінгі күннен бастап 10 (он) жұмыс күні ішінде мемлекеттік кірістер органына ұсынылады.</w:t>
      </w:r>
    </w:p>
    <w:bookmarkEnd w:id="157"/>
    <w:bookmarkStart w:name="z169" w:id="158"/>
    <w:p>
      <w:pPr>
        <w:spacing w:after="0"/>
        <w:ind w:left="0"/>
        <w:jc w:val="both"/>
      </w:pPr>
      <w:r>
        <w:rPr>
          <w:rFonts w:ascii="Times New Roman"/>
          <w:b w:val="false"/>
          <w:i w:val="false"/>
          <w:color w:val="000000"/>
          <w:sz w:val="28"/>
        </w:rPr>
        <w:t>
      4. Дереккөздерден бұрын алынған ақша және (немесе) өзге де мүлік бойынша шарттар өзгерген жағдайда, алу сомасын (мүлік санын), міндеттемені орындау мерзімін өзгерту бөлігінде Хабарлама алу шарты өзгерген күннен кейінгі күннен бастап 10 (он) жұмыс күні ішінде мемлекеттік кірістер органына ұсынылады.</w:t>
      </w:r>
    </w:p>
    <w:bookmarkEnd w:id="158"/>
    <w:bookmarkStart w:name="z170" w:id="159"/>
    <w:p>
      <w:pPr>
        <w:spacing w:after="0"/>
        <w:ind w:left="0"/>
        <w:jc w:val="both"/>
      </w:pPr>
      <w:r>
        <w:rPr>
          <w:rFonts w:ascii="Times New Roman"/>
          <w:b w:val="false"/>
          <w:i w:val="false"/>
          <w:color w:val="000000"/>
          <w:sz w:val="28"/>
        </w:rPr>
        <w:t>
      5. Дереккөздерден алынған ақша және (немесе) өзге де мүлік қайтарылған жағдайда, қайтарылған күннен кейінгі күннен бастап 3 (үш) жұмыс күні ішінде негізгі Хабарламаның тіркеу нөмірін көрсетумен және "минус" белгісімен көрсетілетін сомалық мәндер көзделген бағандарды қоспағанда, бұрын көрсетілген барлық деректемелерді толтырумен, "Қосымша" түрі көрсетілген Хабарламаны мемлекеттік кірістер органына ұсынылады.</w:t>
      </w:r>
    </w:p>
    <w:bookmarkEnd w:id="159"/>
    <w:bookmarkStart w:name="z171" w:id="160"/>
    <w:p>
      <w:pPr>
        <w:spacing w:after="0"/>
        <w:ind w:left="0"/>
        <w:jc w:val="both"/>
      </w:pPr>
      <w:r>
        <w:rPr>
          <w:rFonts w:ascii="Times New Roman"/>
          <w:b w:val="false"/>
          <w:i w:val="false"/>
          <w:color w:val="000000"/>
          <w:sz w:val="28"/>
        </w:rPr>
        <w:t>
      Бұл ретте Қағидалардың мақсатында тіркеу нөмірінің форматы мынадай деректерді:</w:t>
      </w:r>
    </w:p>
    <w:bookmarkEnd w:id="160"/>
    <w:bookmarkStart w:name="z172" w:id="161"/>
    <w:p>
      <w:pPr>
        <w:spacing w:after="0"/>
        <w:ind w:left="0"/>
        <w:jc w:val="both"/>
      </w:pPr>
      <w:r>
        <w:rPr>
          <w:rFonts w:ascii="Times New Roman"/>
          <w:b w:val="false"/>
          <w:i w:val="false"/>
          <w:color w:val="000000"/>
          <w:sz w:val="28"/>
        </w:rPr>
        <w:t xml:space="preserve">
      1. Салық кодексінің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бекітетін мемлекеттік кірістер органының кодын;</w:t>
      </w:r>
    </w:p>
    <w:bookmarkEnd w:id="161"/>
    <w:bookmarkStart w:name="z173" w:id="162"/>
    <w:p>
      <w:pPr>
        <w:spacing w:after="0"/>
        <w:ind w:left="0"/>
        <w:jc w:val="both"/>
      </w:pPr>
      <w:r>
        <w:rPr>
          <w:rFonts w:ascii="Times New Roman"/>
          <w:b w:val="false"/>
          <w:i w:val="false"/>
          <w:color w:val="000000"/>
          <w:sz w:val="28"/>
        </w:rPr>
        <w:t>
      2. Хабарламаны қабылдау күнін;</w:t>
      </w:r>
    </w:p>
    <w:bookmarkEnd w:id="162"/>
    <w:bookmarkStart w:name="z174" w:id="163"/>
    <w:p>
      <w:pPr>
        <w:spacing w:after="0"/>
        <w:ind w:left="0"/>
        <w:jc w:val="both"/>
      </w:pPr>
      <w:r>
        <w:rPr>
          <w:rFonts w:ascii="Times New Roman"/>
          <w:b w:val="false"/>
          <w:i w:val="false"/>
          <w:color w:val="000000"/>
          <w:sz w:val="28"/>
        </w:rPr>
        <w:t>
      3. Хабарламаның кіріс нөмірін қамтиды.</w:t>
      </w:r>
    </w:p>
    <w:bookmarkEnd w:id="163"/>
    <w:bookmarkStart w:name="z175" w:id="164"/>
    <w:p>
      <w:pPr>
        <w:spacing w:after="0"/>
        <w:ind w:left="0"/>
        <w:jc w:val="both"/>
      </w:pPr>
      <w:r>
        <w:rPr>
          <w:rFonts w:ascii="Times New Roman"/>
          <w:b w:val="false"/>
          <w:i w:val="false"/>
          <w:color w:val="000000"/>
          <w:sz w:val="28"/>
        </w:rPr>
        <w:t>
      6. Хабарламаға өзгерістер енгізілген жағдайда, "минус" белгісімен көрсетілетін сомалық мәндер көзделген бағандарды қоспағанда, бұрын көрсетілген барлық деректемелерді толтырумен, "Қосымша" түрі көрсетілген Хабарлама ұсынылады.</w:t>
      </w:r>
    </w:p>
    <w:bookmarkEnd w:id="164"/>
    <w:bookmarkStart w:name="z176" w:id="165"/>
    <w:p>
      <w:pPr>
        <w:spacing w:after="0"/>
        <w:ind w:left="0"/>
        <w:jc w:val="both"/>
      </w:pPr>
      <w:r>
        <w:rPr>
          <w:rFonts w:ascii="Times New Roman"/>
          <w:b w:val="false"/>
          <w:i w:val="false"/>
          <w:color w:val="000000"/>
          <w:sz w:val="28"/>
        </w:rPr>
        <w:t>
      Жаңа жолға дұрыс деректемелер және сомамен бағанда жаңа мәндер енгізіледі.</w:t>
      </w:r>
    </w:p>
    <w:bookmarkEnd w:id="165"/>
    <w:bookmarkStart w:name="z177" w:id="166"/>
    <w:p>
      <w:pPr>
        <w:spacing w:after="0"/>
        <w:ind w:left="0"/>
        <w:jc w:val="both"/>
      </w:pPr>
      <w:r>
        <w:rPr>
          <w:rFonts w:ascii="Times New Roman"/>
          <w:b w:val="false"/>
          <w:i w:val="false"/>
          <w:color w:val="000000"/>
          <w:sz w:val="28"/>
        </w:rPr>
        <w:t>
      7. Хабарламаға толықтырулар енгізілген жағдайда, негізгі Хабарламаның тіркеу нөмірі мен жаңа деректер көрсетіле отырып, "Қосымша" түрі көрсетілген Хабарлама ұсынылады, бұл ретте жолдардың нөмірленуі кезекті (қосымша) Хабарламаның соңғы жолынан кейінгі жолдан басталады.</w:t>
      </w:r>
    </w:p>
    <w:bookmarkEnd w:id="166"/>
    <w:bookmarkStart w:name="z178" w:id="167"/>
    <w:p>
      <w:pPr>
        <w:spacing w:after="0"/>
        <w:ind w:left="0"/>
        <w:jc w:val="both"/>
      </w:pPr>
      <w:r>
        <w:rPr>
          <w:rFonts w:ascii="Times New Roman"/>
          <w:b w:val="false"/>
          <w:i w:val="false"/>
          <w:color w:val="000000"/>
          <w:sz w:val="28"/>
        </w:rPr>
        <w:t>
      8. Кешенді және тақырыптық тексерулер жүргізу кезеңінде (ұзартуды және тоқтата тұруды қоса алғанда) тексерілетін салықтық кезең бойынша бұрын ұсынылған Хабарламаларға өзгерістер мен толықтырулар енгізуге жол берілмейді.</w:t>
      </w:r>
    </w:p>
    <w:bookmarkEnd w:id="167"/>
    <w:bookmarkStart w:name="z179" w:id="168"/>
    <w:p>
      <w:pPr>
        <w:spacing w:after="0"/>
        <w:ind w:left="0"/>
        <w:jc w:val="both"/>
      </w:pPr>
      <w:r>
        <w:rPr>
          <w:rFonts w:ascii="Times New Roman"/>
          <w:b w:val="false"/>
          <w:i w:val="false"/>
          <w:color w:val="000000"/>
          <w:sz w:val="28"/>
        </w:rPr>
        <w:t>
      9. Субъектілер хабарламаны өз таңдауы бойынша:</w:t>
      </w:r>
    </w:p>
    <w:bookmarkEnd w:id="168"/>
    <w:bookmarkStart w:name="z180" w:id="169"/>
    <w:p>
      <w:pPr>
        <w:spacing w:after="0"/>
        <w:ind w:left="0"/>
        <w:jc w:val="both"/>
      </w:pPr>
      <w:r>
        <w:rPr>
          <w:rFonts w:ascii="Times New Roman"/>
          <w:b w:val="false"/>
          <w:i w:val="false"/>
          <w:color w:val="000000"/>
          <w:sz w:val="28"/>
        </w:rPr>
        <w:t>
      келу тәртібімен – қағаз жеткізгіште;</w:t>
      </w:r>
    </w:p>
    <w:bookmarkEnd w:id="169"/>
    <w:bookmarkStart w:name="z181" w:id="170"/>
    <w:p>
      <w:pPr>
        <w:spacing w:after="0"/>
        <w:ind w:left="0"/>
        <w:jc w:val="both"/>
      </w:pPr>
      <w:r>
        <w:rPr>
          <w:rFonts w:ascii="Times New Roman"/>
          <w:b w:val="false"/>
          <w:i w:val="false"/>
          <w:color w:val="000000"/>
          <w:sz w:val="28"/>
        </w:rPr>
        <w:t>
      ақпаратты компьютерлік өңдеуге мүмкіндік беретін электрондық нысанда – салық есептілігін қабылдау және өңдеу жүйесі арқылы ұсынады.</w:t>
      </w:r>
    </w:p>
    <w:bookmarkEnd w:id="170"/>
    <w:bookmarkStart w:name="z182" w:id="171"/>
    <w:p>
      <w:pPr>
        <w:spacing w:after="0"/>
        <w:ind w:left="0"/>
        <w:jc w:val="both"/>
      </w:pPr>
      <w:r>
        <w:rPr>
          <w:rFonts w:ascii="Times New Roman"/>
          <w:b w:val="false"/>
          <w:i w:val="false"/>
          <w:color w:val="000000"/>
          <w:sz w:val="28"/>
        </w:rPr>
        <w:t>
      10. Қағаз жеткізгіштегі хабарламаға субъектінің қолы қойылады және жеке кәсіпкерлік субъектілеріне жатпайтын заңды тұлға мен жеке тұлғаларды қоспағанда, мөрімен куәландырылады.</w:t>
      </w:r>
    </w:p>
    <w:bookmarkEnd w:id="171"/>
    <w:bookmarkStart w:name="z183" w:id="172"/>
    <w:p>
      <w:pPr>
        <w:spacing w:after="0"/>
        <w:ind w:left="0"/>
        <w:jc w:val="both"/>
      </w:pPr>
      <w:r>
        <w:rPr>
          <w:rFonts w:ascii="Times New Roman"/>
          <w:b w:val="false"/>
          <w:i w:val="false"/>
          <w:color w:val="000000"/>
          <w:sz w:val="28"/>
        </w:rPr>
        <w:t>
      11. Салық есептілігін қабылдау және өңдеу жүйесі арқылы ұсынылатын электрондық нысандағы Хабарлама субъектінің электрондық цифрлық қолтаңбасымен (ЭЦҚ) куәландырылады.</w:t>
      </w:r>
    </w:p>
    <w:bookmarkEnd w:id="172"/>
    <w:bookmarkStart w:name="z184" w:id="173"/>
    <w:p>
      <w:pPr>
        <w:spacing w:after="0"/>
        <w:ind w:left="0"/>
        <w:jc w:val="both"/>
      </w:pPr>
      <w:r>
        <w:rPr>
          <w:rFonts w:ascii="Times New Roman"/>
          <w:b w:val="false"/>
          <w:i w:val="false"/>
          <w:color w:val="000000"/>
          <w:sz w:val="28"/>
        </w:rPr>
        <w:t>
      Электрондық нысанда ұсынылған Хабарламаға салық есептілігін қабылдау және өңдеу жүйесінің орталық торабы арқылы тіркеу нөмірі беріледі.</w:t>
      </w:r>
    </w:p>
    <w:bookmarkEnd w:id="173"/>
    <w:bookmarkStart w:name="z185" w:id="174"/>
    <w:p>
      <w:pPr>
        <w:spacing w:after="0"/>
        <w:ind w:left="0"/>
        <w:jc w:val="both"/>
      </w:pPr>
      <w:r>
        <w:rPr>
          <w:rFonts w:ascii="Times New Roman"/>
          <w:b w:val="false"/>
          <w:i w:val="false"/>
          <w:color w:val="000000"/>
          <w:sz w:val="28"/>
        </w:rPr>
        <w:t>
      12. Қағаз жеткізгіштегі Хабарлама 2 (екі) данада жасалады, бір данасы мемлекеттік кірістер органының белгісімен және хабарламаның кіріс нөмірі міндетті түрде көрсетіле отырып, тұлғаға қайтарылады.</w:t>
      </w:r>
    </w:p>
    <w:bookmarkEnd w:id="174"/>
    <w:bookmarkStart w:name="z186" w:id="175"/>
    <w:p>
      <w:pPr>
        <w:spacing w:after="0"/>
        <w:ind w:left="0"/>
        <w:jc w:val="both"/>
      </w:pPr>
      <w:r>
        <w:rPr>
          <w:rFonts w:ascii="Times New Roman"/>
          <w:b w:val="false"/>
          <w:i w:val="false"/>
          <w:color w:val="000000"/>
          <w:sz w:val="28"/>
        </w:rPr>
        <w:t>
      Бұл ретте, Қағаз жеткізгіштегі Хабарлама деректерін мемлекеттік кірістер органына ұсынған күннен кейінгі 1 (бір) жұмыс күні ішінде мемлекеттік кірістер органының лауазымды адамы салық есептілігін қабылдау және өңдеу жүйесіне енгізеді.</w:t>
      </w:r>
    </w:p>
    <w:bookmarkEnd w:id="175"/>
    <w:bookmarkStart w:name="z187" w:id="176"/>
    <w:p>
      <w:pPr>
        <w:spacing w:after="0"/>
        <w:ind w:left="0"/>
        <w:jc w:val="both"/>
      </w:pPr>
      <w:r>
        <w:rPr>
          <w:rFonts w:ascii="Times New Roman"/>
          <w:b w:val="false"/>
          <w:i w:val="false"/>
          <w:color w:val="000000"/>
          <w:sz w:val="28"/>
        </w:rPr>
        <w:t>
      Қағаз жеткізгіштегі Хабарлама мемлекеттік кірістер органының лауазымды адамы салық есептілігін қабылдау және өңдеу жүйесіне деректерді енгізу және осындай жүйе "Құжат қабылданды" мәртебесі мен тіркеу нөмірі беру қорытындысы бойынша қабылданды деп танылады.</w:t>
      </w:r>
    </w:p>
    <w:bookmarkEnd w:id="176"/>
    <w:bookmarkStart w:name="z188" w:id="177"/>
    <w:p>
      <w:pPr>
        <w:spacing w:after="0"/>
        <w:ind w:left="0"/>
        <w:jc w:val="both"/>
      </w:pPr>
      <w:r>
        <w:rPr>
          <w:rFonts w:ascii="Times New Roman"/>
          <w:b w:val="false"/>
          <w:i w:val="false"/>
          <w:color w:val="000000"/>
          <w:sz w:val="28"/>
        </w:rPr>
        <w:t>
      Салық есептілігін қабылдау және өңдеу жүйесі берген және осындай жүйе "Құжат қабылданбады" мәртебесін берген жағдайда, мұндай Хабарлама ұсынылмаған деп танылады, бұл туралы субъектіге мәртебе берілген күннен бастап 1 (бір) жұмыс күні ішінде хабарланады.</w:t>
      </w:r>
    </w:p>
    <w:bookmarkEnd w:id="177"/>
    <w:bookmarkStart w:name="z189" w:id="178"/>
    <w:p>
      <w:pPr>
        <w:spacing w:after="0"/>
        <w:ind w:left="0"/>
        <w:jc w:val="left"/>
      </w:pPr>
      <w:r>
        <w:rPr>
          <w:rFonts w:ascii="Times New Roman"/>
          <w:b/>
          <w:i w:val="false"/>
          <w:color w:val="000000"/>
        </w:rPr>
        <w:t xml:space="preserve"> 3-тарау. Субъектінің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ұсыну тәртібі мен мерзімдері</w:t>
      </w:r>
    </w:p>
    <w:bookmarkEnd w:id="178"/>
    <w:bookmarkStart w:name="z190" w:id="179"/>
    <w:p>
      <w:pPr>
        <w:spacing w:after="0"/>
        <w:ind w:left="0"/>
        <w:jc w:val="both"/>
      </w:pPr>
      <w:r>
        <w:rPr>
          <w:rFonts w:ascii="Times New Roman"/>
          <w:b w:val="false"/>
          <w:i w:val="false"/>
          <w:color w:val="000000"/>
          <w:sz w:val="28"/>
        </w:rPr>
        <w:t>
      13. Егер субъектілердің қызметі:</w:t>
      </w:r>
    </w:p>
    <w:bookmarkEnd w:id="179"/>
    <w:bookmarkStart w:name="z191" w:id="180"/>
    <w:p>
      <w:pPr>
        <w:spacing w:after="0"/>
        <w:ind w:left="0"/>
        <w:jc w:val="both"/>
      </w:pPr>
      <w:r>
        <w:rPr>
          <w:rFonts w:ascii="Times New Roman"/>
          <w:b w:val="false"/>
          <w:i w:val="false"/>
          <w:color w:val="000000"/>
          <w:sz w:val="28"/>
        </w:rPr>
        <w:t>
      1) заң көмегін көрсетуге, оның ішінде құқықтық ақпараттандыру, азаматтар мен ұйымдардың мүдделерін қорғауға және өкілдік етуге, сондай-ақ оларды кеңес беруге;</w:t>
      </w:r>
    </w:p>
    <w:bookmarkEnd w:id="180"/>
    <w:bookmarkStart w:name="z192" w:id="181"/>
    <w:p>
      <w:pPr>
        <w:spacing w:after="0"/>
        <w:ind w:left="0"/>
        <w:jc w:val="both"/>
      </w:pPr>
      <w:r>
        <w:rPr>
          <w:rFonts w:ascii="Times New Roman"/>
          <w:b w:val="false"/>
          <w:i w:val="false"/>
          <w:color w:val="000000"/>
          <w:sz w:val="28"/>
        </w:rPr>
        <w:t>
      2) коммерциялық мақсатта жүргізілетін қоғамдық пікір мен әлеуметтік сауалнамаларды қоспағанда, қоғамдық пікірді зерттеу және әлеуметтік сауалнамалар жүргізуге, сондай-ақ олардың нәтижелерін таратуға және орналастыруға;</w:t>
      </w:r>
    </w:p>
    <w:bookmarkEnd w:id="181"/>
    <w:bookmarkStart w:name="z193" w:id="182"/>
    <w:p>
      <w:pPr>
        <w:spacing w:after="0"/>
        <w:ind w:left="0"/>
        <w:jc w:val="both"/>
      </w:pPr>
      <w:r>
        <w:rPr>
          <w:rFonts w:ascii="Times New Roman"/>
          <w:b w:val="false"/>
          <w:i w:val="false"/>
          <w:color w:val="000000"/>
          <w:sz w:val="28"/>
        </w:rPr>
        <w:t>
      3) коммерциялық мақсатта жүзеге асырылатын қызметті қоспағанда, ақпаратты жинауға, талдауға және таратуға бағытталған болса өздерінің орналасқан жері бойынша мемлекеттік кірістер органдарына 1 (бір) теңгеден асатын мөлшердегі мәліметтерді ұсынады.</w:t>
      </w:r>
    </w:p>
    <w:bookmarkEnd w:id="182"/>
    <w:bookmarkStart w:name="z194" w:id="183"/>
    <w:p>
      <w:pPr>
        <w:spacing w:after="0"/>
        <w:ind w:left="0"/>
        <w:jc w:val="both"/>
      </w:pPr>
      <w:r>
        <w:rPr>
          <w:rFonts w:ascii="Times New Roman"/>
          <w:b w:val="false"/>
          <w:i w:val="false"/>
          <w:color w:val="000000"/>
          <w:sz w:val="28"/>
        </w:rPr>
        <w:t>
      14. Дереккөздерден ақша алынған және (немесе) жұмсалған және (немесе) өзге де мүлік өткізілген жарты жылдық мемлекеттік кірістер органына Мәліметтерді ұсыну үшін есепті кезең болып табылады.</w:t>
      </w:r>
    </w:p>
    <w:bookmarkEnd w:id="183"/>
    <w:bookmarkStart w:name="z195" w:id="184"/>
    <w:p>
      <w:pPr>
        <w:spacing w:after="0"/>
        <w:ind w:left="0"/>
        <w:jc w:val="both"/>
      </w:pPr>
      <w:r>
        <w:rPr>
          <w:rFonts w:ascii="Times New Roman"/>
          <w:b w:val="false"/>
          <w:i w:val="false"/>
          <w:color w:val="000000"/>
          <w:sz w:val="28"/>
        </w:rPr>
        <w:t>
      15. Мәліметтер есепті жарты жылдықтан кейінгі екінші айдың 15 (он бесінші) күнінен кешіктірілмей мемлекеттік кірістер органына ұсынылады. Көрсетуге жататын деректер болмаған жағдайда, Мәліметтер нөлдік мәндермен ұсынылады.</w:t>
      </w:r>
    </w:p>
    <w:bookmarkEnd w:id="184"/>
    <w:bookmarkStart w:name="z196" w:id="185"/>
    <w:p>
      <w:pPr>
        <w:spacing w:after="0"/>
        <w:ind w:left="0"/>
        <w:jc w:val="both"/>
      </w:pPr>
      <w:r>
        <w:rPr>
          <w:rFonts w:ascii="Times New Roman"/>
          <w:b w:val="false"/>
          <w:i w:val="false"/>
          <w:color w:val="000000"/>
          <w:sz w:val="28"/>
        </w:rPr>
        <w:t>
      16. Кешенді және тақырыптық тексерулер жүргізу кезеңінде (ұзартуды және тоқтата тұруды ескере отырып) тексеріліп жатқан салықтық кезең бойынша бұрын ұсынылған Мәліметтерге өзгерістер және (немесе) толықтырулар енгізуге жол берілмейді.</w:t>
      </w:r>
    </w:p>
    <w:bookmarkEnd w:id="185"/>
    <w:bookmarkStart w:name="z197" w:id="186"/>
    <w:p>
      <w:pPr>
        <w:spacing w:after="0"/>
        <w:ind w:left="0"/>
        <w:jc w:val="both"/>
      </w:pPr>
      <w:r>
        <w:rPr>
          <w:rFonts w:ascii="Times New Roman"/>
          <w:b w:val="false"/>
          <w:i w:val="false"/>
          <w:color w:val="000000"/>
          <w:sz w:val="28"/>
        </w:rPr>
        <w:t>
      17. Мәліметтер дереккөздерден алынған ақша және (немесе) өзге де мүлік толық жұмсалғанға дейін ұсынылуға жатады.</w:t>
      </w:r>
    </w:p>
    <w:bookmarkEnd w:id="186"/>
    <w:bookmarkStart w:name="z198" w:id="187"/>
    <w:p>
      <w:pPr>
        <w:spacing w:after="0"/>
        <w:ind w:left="0"/>
        <w:jc w:val="both"/>
      </w:pPr>
      <w:r>
        <w:rPr>
          <w:rFonts w:ascii="Times New Roman"/>
          <w:b w:val="false"/>
          <w:i w:val="false"/>
          <w:color w:val="000000"/>
          <w:sz w:val="28"/>
        </w:rPr>
        <w:t>
      18. Бір салықтық кезеңде дереккөздерге ақша және (немесе) өзге де мүлікті қайтарған кезде, Мәліметтер ақшаны және (немесе) өзге де мүлікті алғанын көрсететін бағандардың деректемелерін көрсете отырып ұсынылады, кейінгі жолдарда "минус" белгісімен көрсетілетін сомалық мәндерді көздейтін бағандарды қоспағанда, бағандарды барлық деректемелері қайталанады.</w:t>
      </w:r>
    </w:p>
    <w:bookmarkEnd w:id="187"/>
    <w:bookmarkStart w:name="z199" w:id="188"/>
    <w:p>
      <w:pPr>
        <w:spacing w:after="0"/>
        <w:ind w:left="0"/>
        <w:jc w:val="both"/>
      </w:pPr>
      <w:r>
        <w:rPr>
          <w:rFonts w:ascii="Times New Roman"/>
          <w:b w:val="false"/>
          <w:i w:val="false"/>
          <w:color w:val="000000"/>
          <w:sz w:val="28"/>
        </w:rPr>
        <w:t>
      19. Өзгерістер енгізілген жағдайда Мәліметтер "минус" белгісімен көрсетілетін сомалық мәндерді көздейтін бағандарды қоспағанда, бағандардың бұрын көрсетілген барлық деректемелерін толтыра отырып, "Қосымша" түрін көрсете отырып ұсынылады. Деректемелер мен сомалар (дұрыс) бағанда жаңа жолға жаңа мәнмен енгізіледі.</w:t>
      </w:r>
    </w:p>
    <w:bookmarkEnd w:id="188"/>
    <w:bookmarkStart w:name="z200" w:id="189"/>
    <w:p>
      <w:pPr>
        <w:spacing w:after="0"/>
        <w:ind w:left="0"/>
        <w:jc w:val="both"/>
      </w:pPr>
      <w:r>
        <w:rPr>
          <w:rFonts w:ascii="Times New Roman"/>
          <w:b w:val="false"/>
          <w:i w:val="false"/>
          <w:color w:val="000000"/>
          <w:sz w:val="28"/>
        </w:rPr>
        <w:t>
      20. Толықтырулар енгізілген жағдайда Мәліметтер "Қосымша" түрінде және жаңа деректермен ұсынылады, бұл ретте нөмірлеу кезекті (қосымша) Мәліметтердің соңғы жолынан кейінгі жолдан басталады.</w:t>
      </w:r>
    </w:p>
    <w:bookmarkEnd w:id="189"/>
    <w:bookmarkStart w:name="z201" w:id="190"/>
    <w:p>
      <w:pPr>
        <w:spacing w:after="0"/>
        <w:ind w:left="0"/>
        <w:jc w:val="both"/>
      </w:pPr>
      <w:r>
        <w:rPr>
          <w:rFonts w:ascii="Times New Roman"/>
          <w:b w:val="false"/>
          <w:i w:val="false"/>
          <w:color w:val="000000"/>
          <w:sz w:val="28"/>
        </w:rPr>
        <w:t>
      21. Субъектілер Мәліметтерді өз қалауы бойынша:</w:t>
      </w:r>
    </w:p>
    <w:bookmarkEnd w:id="190"/>
    <w:bookmarkStart w:name="z202" w:id="191"/>
    <w:p>
      <w:pPr>
        <w:spacing w:after="0"/>
        <w:ind w:left="0"/>
        <w:jc w:val="both"/>
      </w:pPr>
      <w:r>
        <w:rPr>
          <w:rFonts w:ascii="Times New Roman"/>
          <w:b w:val="false"/>
          <w:i w:val="false"/>
          <w:color w:val="000000"/>
          <w:sz w:val="28"/>
        </w:rPr>
        <w:t>
      қағаз жеткізгіште, келу тәртібімен;</w:t>
      </w:r>
    </w:p>
    <w:bookmarkEnd w:id="191"/>
    <w:bookmarkStart w:name="z203" w:id="192"/>
    <w:p>
      <w:pPr>
        <w:spacing w:after="0"/>
        <w:ind w:left="0"/>
        <w:jc w:val="both"/>
      </w:pPr>
      <w:r>
        <w:rPr>
          <w:rFonts w:ascii="Times New Roman"/>
          <w:b w:val="false"/>
          <w:i w:val="false"/>
          <w:color w:val="000000"/>
          <w:sz w:val="28"/>
        </w:rPr>
        <w:t>
      ақпаратты компьютерлік өңдеуге жол берілетін электрондық нысанда салықтық есептілікті қабылдау және өңдеу жүйесі арқылы ұсынады.</w:t>
      </w:r>
    </w:p>
    <w:bookmarkEnd w:id="192"/>
    <w:bookmarkStart w:name="z204" w:id="193"/>
    <w:p>
      <w:pPr>
        <w:spacing w:after="0"/>
        <w:ind w:left="0"/>
        <w:jc w:val="both"/>
      </w:pPr>
      <w:r>
        <w:rPr>
          <w:rFonts w:ascii="Times New Roman"/>
          <w:b w:val="false"/>
          <w:i w:val="false"/>
          <w:color w:val="000000"/>
          <w:sz w:val="28"/>
        </w:rPr>
        <w:t>
      22. Салықтық есептілікті қабылдау және өңдеу жүйесі арқылы ұсынылатын электрондық нысандағы Мәліметтер субъектінің электрондық цифрлық қолтаңбасымен куәландырылады.</w:t>
      </w:r>
    </w:p>
    <w:bookmarkEnd w:id="193"/>
    <w:bookmarkStart w:name="z205" w:id="194"/>
    <w:p>
      <w:pPr>
        <w:spacing w:after="0"/>
        <w:ind w:left="0"/>
        <w:jc w:val="both"/>
      </w:pPr>
      <w:r>
        <w:rPr>
          <w:rFonts w:ascii="Times New Roman"/>
          <w:b w:val="false"/>
          <w:i w:val="false"/>
          <w:color w:val="000000"/>
          <w:sz w:val="28"/>
        </w:rPr>
        <w:t>
      Салықтық есептілікті қабылдау және өңдеу жүйесінің орталық торабы қабылдаған күн электрондық нысандағы Мәліметтерді қабылдау күні болып табылады.</w:t>
      </w:r>
    </w:p>
    <w:bookmarkEnd w:id="194"/>
    <w:bookmarkStart w:name="z206" w:id="195"/>
    <w:p>
      <w:pPr>
        <w:spacing w:after="0"/>
        <w:ind w:left="0"/>
        <w:jc w:val="both"/>
      </w:pPr>
      <w:r>
        <w:rPr>
          <w:rFonts w:ascii="Times New Roman"/>
          <w:b w:val="false"/>
          <w:i w:val="false"/>
          <w:color w:val="000000"/>
          <w:sz w:val="28"/>
        </w:rPr>
        <w:t>
      23. Қағаз жеткізгіштегі Мәліметтер 2 (екі) данада жасалады, субъект қол қояды және жеке кәсіпкерлік субъектілеріне жататын заңды тұлғалар мен жеке тұлғаларды қоспағанда, оның мөрімен куәландырылады.</w:t>
      </w:r>
    </w:p>
    <w:bookmarkEnd w:id="195"/>
    <w:bookmarkStart w:name="z207" w:id="196"/>
    <w:p>
      <w:pPr>
        <w:spacing w:after="0"/>
        <w:ind w:left="0"/>
        <w:jc w:val="both"/>
      </w:pPr>
      <w:r>
        <w:rPr>
          <w:rFonts w:ascii="Times New Roman"/>
          <w:b w:val="false"/>
          <w:i w:val="false"/>
          <w:color w:val="000000"/>
          <w:sz w:val="28"/>
        </w:rPr>
        <w:t>
      Бір данасы мемлекеттік кірістер органының белгісімен және кіріс нөмірін міндетті түрде көрсете отырып, субъектіге қайтарылады.</w:t>
      </w:r>
    </w:p>
    <w:bookmarkEnd w:id="196"/>
    <w:bookmarkStart w:name="z208" w:id="197"/>
    <w:p>
      <w:pPr>
        <w:spacing w:after="0"/>
        <w:ind w:left="0"/>
        <w:jc w:val="both"/>
      </w:pPr>
      <w:r>
        <w:rPr>
          <w:rFonts w:ascii="Times New Roman"/>
          <w:b w:val="false"/>
          <w:i w:val="false"/>
          <w:color w:val="000000"/>
          <w:sz w:val="28"/>
        </w:rPr>
        <w:t>
      Бұл ретте, қағаз жеткізгіштегі Мәліметтердің деректерін мемлекеттік кірістер органына ұсынылған күннен бастап 1 (бір) жұмыс күні ішінде мемлекеттік кірістер органдарының лауазымды адамы салықтық есептілікті қабылдау және өңдеу жүйесіне енгізеді.</w:t>
      </w:r>
    </w:p>
    <w:bookmarkEnd w:id="197"/>
    <w:bookmarkStart w:name="z209" w:id="198"/>
    <w:p>
      <w:pPr>
        <w:spacing w:after="0"/>
        <w:ind w:left="0"/>
        <w:jc w:val="both"/>
      </w:pPr>
      <w:r>
        <w:rPr>
          <w:rFonts w:ascii="Times New Roman"/>
          <w:b w:val="false"/>
          <w:i w:val="false"/>
          <w:color w:val="000000"/>
          <w:sz w:val="28"/>
        </w:rPr>
        <w:t>
      Қағаз жеткізгіштегі хабарлама мемлекеттік кірістер органының лауазымды адамы салық есептілігін қабылдау және өңдеу жүйесіне деректерді енгізу және осындай жүйе "Құжат қабылданды" мәртебесі мен тіркеу нөмірі беру қорытындысы бойынша қабылданды деп танылады.</w:t>
      </w:r>
    </w:p>
    <w:bookmarkEnd w:id="198"/>
    <w:bookmarkStart w:name="z210" w:id="199"/>
    <w:p>
      <w:pPr>
        <w:spacing w:after="0"/>
        <w:ind w:left="0"/>
        <w:jc w:val="both"/>
      </w:pPr>
      <w:r>
        <w:rPr>
          <w:rFonts w:ascii="Times New Roman"/>
          <w:b w:val="false"/>
          <w:i w:val="false"/>
          <w:color w:val="000000"/>
          <w:sz w:val="28"/>
        </w:rPr>
        <w:t>
      Салық есептілігін қабылдау және өңдеу жүйесі берген және осындай жүйе "Құжат қабылданбады" мәртебесін берген жағдайда, мұндай Хабарлама ұсынылмаған деп танылады, бұл туралы субъектіге мәртебе берілген күннен бастап 1 (бір) жұмыс күні ішінде хабарланады.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10 қарашадағы № 685</w:t>
            </w:r>
            <w:r>
              <w:br/>
            </w:r>
            <w:r>
              <w:rPr>
                <w:rFonts w:ascii="Times New Roman"/>
                <w:b w:val="false"/>
                <w:i w:val="false"/>
                <w:color w:val="000000"/>
                <w:sz w:val="20"/>
              </w:rPr>
              <w:t>бұйрығына</w:t>
            </w:r>
            <w:r>
              <w:br/>
            </w:r>
            <w:r>
              <w:rPr>
                <w:rFonts w:ascii="Times New Roman"/>
                <w:b w:val="false"/>
                <w:i w:val="false"/>
                <w:color w:val="000000"/>
                <w:sz w:val="20"/>
              </w:rPr>
              <w:t>4-қосымша</w:t>
            </w:r>
          </w:p>
        </w:tc>
      </w:tr>
    </w:tbl>
    <w:bookmarkStart w:name="z212" w:id="200"/>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алынған ақша және (немесе) өзге де мүлікті алған және жұмсаған тұлғалар және (немесе) заңды тұлғалардың құрылымдық бөлімшелері туралы деректер базасын қалыптастыру қағидалары</w:t>
      </w:r>
    </w:p>
    <w:bookmarkEnd w:id="200"/>
    <w:bookmarkStart w:name="z213" w:id="201"/>
    <w:p>
      <w:pPr>
        <w:spacing w:after="0"/>
        <w:ind w:left="0"/>
        <w:jc w:val="left"/>
      </w:pPr>
      <w:r>
        <w:rPr>
          <w:rFonts w:ascii="Times New Roman"/>
          <w:b/>
          <w:i w:val="false"/>
          <w:color w:val="000000"/>
        </w:rPr>
        <w:t xml:space="preserve"> 1-тарау. Жалпы ережелер</w:t>
      </w:r>
    </w:p>
    <w:bookmarkEnd w:id="201"/>
    <w:bookmarkStart w:name="z214" w:id="202"/>
    <w:p>
      <w:pPr>
        <w:spacing w:after="0"/>
        <w:ind w:left="0"/>
        <w:jc w:val="both"/>
      </w:pPr>
      <w:r>
        <w:rPr>
          <w:rFonts w:ascii="Times New Roman"/>
          <w:b w:val="false"/>
          <w:i w:val="false"/>
          <w:color w:val="000000"/>
          <w:sz w:val="28"/>
        </w:rPr>
        <w:t xml:space="preserve">
      1. Осы Шет мемлекеттерден, халықаралық және шетелдік ұйымдардан, шетелдіктерден, азаматтығы жоқ адамдардан алынған ақша және (немесе) өзге де мүлікті алған және жұмсаған тұлғалар және (немесе) заңды тұлғалардың құрылымдық бөлімшелері туралы деректер базасын қалыптастыру қағидалары (бұдан әрі – Қағидалар) Қазақстан Республикасының Салық кодексінің 56-бабы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мемлекеттік кірістер органдарының шет мемлекеттерден, халықаралық және шетелдік ұйымдардан, шетелдіктерден, азаматтығы жоқ адамдардан (бұдан әрі – дереккөз) алынған ақша және (немесе) өзге де мүлікті алған және жұмсаған тұлғалар және (немесе) заңды тұлғалардың құрылымдық бөлімшелері (бұдан әрі – субъектілер) туралы деректер базасын (бұдан әрі – деректер базасы) қалыптастыру тәртібін айқындайды.</w:t>
      </w:r>
    </w:p>
    <w:bookmarkEnd w:id="202"/>
    <w:bookmarkStart w:name="z215" w:id="20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(бұдан әрі – уәкілетті орган) деректер базасын қалыптастыру арқылы субъектілерді есепке алуды жүргізеді.</w:t>
      </w:r>
    </w:p>
    <w:bookmarkEnd w:id="203"/>
    <w:bookmarkStart w:name="z216" w:id="204"/>
    <w:p>
      <w:pPr>
        <w:spacing w:after="0"/>
        <w:ind w:left="0"/>
        <w:jc w:val="left"/>
      </w:pPr>
      <w:r>
        <w:rPr>
          <w:rFonts w:ascii="Times New Roman"/>
          <w:b/>
          <w:i w:val="false"/>
          <w:color w:val="000000"/>
        </w:rPr>
        <w:t xml:space="preserve"> 2-тарау. Шет мемлекеттерден, халықаралық және шетелдік ұйымдардан, шетелдіктерден, азаматтығы жоқ адамдардан алынған ақша және (немесе) өзге де мүлікті алған және жұмсаған тұлғалар және (немесе) заңды тұлғалардың құрылымдық бөлімшелері туралы деректер базасын қалыптастыру тәртібі</w:t>
      </w:r>
    </w:p>
    <w:bookmarkEnd w:id="204"/>
    <w:bookmarkStart w:name="z217" w:id="205"/>
    <w:p>
      <w:pPr>
        <w:spacing w:after="0"/>
        <w:ind w:left="0"/>
        <w:jc w:val="both"/>
      </w:pPr>
      <w:r>
        <w:rPr>
          <w:rFonts w:ascii="Times New Roman"/>
          <w:b w:val="false"/>
          <w:i w:val="false"/>
          <w:color w:val="000000"/>
          <w:sz w:val="28"/>
        </w:rPr>
        <w:t>
      4. Деректер базасы осы бұйрыққа 2-қосымшаға сәйкес нысан бойынша субъектілер ұсынған шет мемлекеттерден, халықаралық және шетелдік ұйымдардан, шетелдіктерден, азаматтығы жоқ адамдардан алынған ақша және (немесе) өзге де мүлікті алу және жұмсау туралы мәліметтерде қамтылған деректерді қамтиды.</w:t>
      </w:r>
    </w:p>
    <w:bookmarkEnd w:id="205"/>
    <w:bookmarkStart w:name="z218" w:id="206"/>
    <w:p>
      <w:pPr>
        <w:spacing w:after="0"/>
        <w:ind w:left="0"/>
        <w:jc w:val="both"/>
      </w:pPr>
      <w:r>
        <w:rPr>
          <w:rFonts w:ascii="Times New Roman"/>
          <w:b w:val="false"/>
          <w:i w:val="false"/>
          <w:color w:val="000000"/>
          <w:sz w:val="28"/>
        </w:rPr>
        <w:t>
      5. Деректер базасын қалыптастыру:</w:t>
      </w:r>
    </w:p>
    <w:bookmarkEnd w:id="206"/>
    <w:bookmarkStart w:name="z219" w:id="207"/>
    <w:p>
      <w:pPr>
        <w:spacing w:after="0"/>
        <w:ind w:left="0"/>
        <w:jc w:val="both"/>
      </w:pPr>
      <w:r>
        <w:rPr>
          <w:rFonts w:ascii="Times New Roman"/>
          <w:b w:val="false"/>
          <w:i w:val="false"/>
          <w:color w:val="000000"/>
          <w:sz w:val="28"/>
        </w:rPr>
        <w:t>
      1) тұлғаларды және заңды тұлғалардың құрылымдық бөлімшелерін енгізуді;</w:t>
      </w:r>
    </w:p>
    <w:bookmarkEnd w:id="207"/>
    <w:bookmarkStart w:name="z220" w:id="208"/>
    <w:p>
      <w:pPr>
        <w:spacing w:after="0"/>
        <w:ind w:left="0"/>
        <w:jc w:val="both"/>
      </w:pPr>
      <w:r>
        <w:rPr>
          <w:rFonts w:ascii="Times New Roman"/>
          <w:b w:val="false"/>
          <w:i w:val="false"/>
          <w:color w:val="000000"/>
          <w:sz w:val="28"/>
        </w:rPr>
        <w:t>
      2) тұлғаларды және заңды тұлғалардың құрылымдық бөлімшелерін алып тастауды;</w:t>
      </w:r>
    </w:p>
    <w:bookmarkEnd w:id="208"/>
    <w:bookmarkStart w:name="z221" w:id="209"/>
    <w:p>
      <w:pPr>
        <w:spacing w:after="0"/>
        <w:ind w:left="0"/>
        <w:jc w:val="both"/>
      </w:pPr>
      <w:r>
        <w:rPr>
          <w:rFonts w:ascii="Times New Roman"/>
          <w:b w:val="false"/>
          <w:i w:val="false"/>
          <w:color w:val="000000"/>
          <w:sz w:val="28"/>
        </w:rPr>
        <w:t>
      3) деректер базасына енгізілген тұлғалар мен заңды тұлғалардың құрылымдық бөлімшелерінің тізілімін уәкілетті органның интернет-ресурсында орналастыруды көздейді.</w:t>
      </w:r>
    </w:p>
    <w:bookmarkEnd w:id="209"/>
    <w:bookmarkStart w:name="z222" w:id="210"/>
    <w:p>
      <w:pPr>
        <w:spacing w:after="0"/>
        <w:ind w:left="0"/>
        <w:jc w:val="both"/>
      </w:pPr>
      <w:r>
        <w:rPr>
          <w:rFonts w:ascii="Times New Roman"/>
          <w:b w:val="false"/>
          <w:i w:val="false"/>
          <w:color w:val="000000"/>
          <w:sz w:val="28"/>
        </w:rPr>
        <w:t>
      6. Уәкілетті орган субъектіні деректер базасынан алып тастауды:</w:t>
      </w:r>
    </w:p>
    <w:bookmarkEnd w:id="210"/>
    <w:bookmarkStart w:name="z223" w:id="211"/>
    <w:p>
      <w:pPr>
        <w:spacing w:after="0"/>
        <w:ind w:left="0"/>
        <w:jc w:val="both"/>
      </w:pPr>
      <w:r>
        <w:rPr>
          <w:rFonts w:ascii="Times New Roman"/>
          <w:b w:val="false"/>
          <w:i w:val="false"/>
          <w:color w:val="000000"/>
          <w:sz w:val="28"/>
        </w:rPr>
        <w:t>
      1) мемлекеттік кірістер органының бастамасы бойынша түзетулер енгізуді талап ететін мәліметтерді ұсыну немесе анықтау (қате енгізу, мәліметтерге, хабарламаларға өзгерістер және (немесе) толықтырулар енгізу);</w:t>
      </w:r>
    </w:p>
    <w:bookmarkEnd w:id="211"/>
    <w:bookmarkStart w:name="z224" w:id="212"/>
    <w:p>
      <w:pPr>
        <w:spacing w:after="0"/>
        <w:ind w:left="0"/>
        <w:jc w:val="both"/>
      </w:pPr>
      <w:r>
        <w:rPr>
          <w:rFonts w:ascii="Times New Roman"/>
          <w:b w:val="false"/>
          <w:i w:val="false"/>
          <w:color w:val="000000"/>
          <w:sz w:val="28"/>
        </w:rPr>
        <w:t>
      2) субъектіні деректер базасынан алып тастау туралы сот шешімдерінің болуы жағдайы туындаған күннен бастап 2 (екі) жұмыс күні ішінде жүзеге асырады.</w:t>
      </w:r>
    </w:p>
    <w:bookmarkEnd w:id="212"/>
    <w:bookmarkStart w:name="z225" w:id="213"/>
    <w:p>
      <w:pPr>
        <w:spacing w:after="0"/>
        <w:ind w:left="0"/>
        <w:jc w:val="both"/>
      </w:pPr>
      <w:r>
        <w:rPr>
          <w:rFonts w:ascii="Times New Roman"/>
          <w:b w:val="false"/>
          <w:i w:val="false"/>
          <w:color w:val="000000"/>
          <w:sz w:val="28"/>
        </w:rPr>
        <w:t>
      7. Деректер базасында қамтылған мәліметтер уәкілетті органмен осы Қағидаларға қосымшаға сәйкес "Шет мемлекеттерден, халықаралық және шетелдік ұйымдардан, шетелдіктерден, азаматтығы жоқ адамдардан алынған ақша және (немесе) өзге де мүлікті алған және жұмсаған тұлғалардың және (немесе) заңды тұлғалардың құрылымдық бөлімшелерінің жариялануға жататын тізілімі" жартыжылдықтың қорытындысы бойынша мәліметтерді ұсыну мерзімінен кейінгі айдың 20-сынан кешіктірілмей уәкілетті органның www.kgd.gov.kz мекенжайы бойынша интернет-ресурсында орналастырылады.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r>
              <w:br/>
            </w:r>
            <w:r>
              <w:rPr>
                <w:rFonts w:ascii="Times New Roman"/>
                <w:b w:val="false"/>
                <w:i w:val="false"/>
                <w:color w:val="000000"/>
                <w:sz w:val="20"/>
              </w:rPr>
              <w:t xml:space="preserve"> халықаралық және шетелдік </w:t>
            </w:r>
            <w:r>
              <w:br/>
            </w:r>
            <w:r>
              <w:rPr>
                <w:rFonts w:ascii="Times New Roman"/>
                <w:b w:val="false"/>
                <w:i w:val="false"/>
                <w:color w:val="000000"/>
                <w:sz w:val="20"/>
              </w:rPr>
              <w:t xml:space="preserve">ұйымдардан, шетелдіктерден, </w:t>
            </w:r>
            <w:r>
              <w:br/>
            </w:r>
            <w:r>
              <w:rPr>
                <w:rFonts w:ascii="Times New Roman"/>
                <w:b w:val="false"/>
                <w:i w:val="false"/>
                <w:color w:val="000000"/>
                <w:sz w:val="20"/>
              </w:rPr>
              <w:t xml:space="preserve">азаматтығы жоқ адамдардан </w:t>
            </w:r>
            <w:r>
              <w:br/>
            </w:r>
            <w:r>
              <w:rPr>
                <w:rFonts w:ascii="Times New Roman"/>
                <w:b w:val="false"/>
                <w:i w:val="false"/>
                <w:color w:val="000000"/>
                <w:sz w:val="20"/>
              </w:rPr>
              <w:t xml:space="preserve">алынған ақша және (немесе) өзге </w:t>
            </w:r>
            <w:r>
              <w:br/>
            </w:r>
            <w:r>
              <w:rPr>
                <w:rFonts w:ascii="Times New Roman"/>
                <w:b w:val="false"/>
                <w:i w:val="false"/>
                <w:color w:val="000000"/>
                <w:sz w:val="20"/>
              </w:rPr>
              <w:t xml:space="preserve">де мүлікті алған және жұмсаған </w:t>
            </w:r>
            <w:r>
              <w:br/>
            </w:r>
            <w:r>
              <w:rPr>
                <w:rFonts w:ascii="Times New Roman"/>
                <w:b w:val="false"/>
                <w:i w:val="false"/>
                <w:color w:val="000000"/>
                <w:sz w:val="20"/>
              </w:rPr>
              <w:t xml:space="preserve">тұлғалар және (немесе) заңды </w:t>
            </w:r>
            <w:r>
              <w:br/>
            </w:r>
            <w:r>
              <w:rPr>
                <w:rFonts w:ascii="Times New Roman"/>
                <w:b w:val="false"/>
                <w:i w:val="false"/>
                <w:color w:val="000000"/>
                <w:sz w:val="20"/>
              </w:rPr>
              <w:t xml:space="preserve">тұлғалардың құрылымдық </w:t>
            </w:r>
            <w:r>
              <w:br/>
            </w:r>
            <w:r>
              <w:rPr>
                <w:rFonts w:ascii="Times New Roman"/>
                <w:b w:val="false"/>
                <w:i w:val="false"/>
                <w:color w:val="000000"/>
                <w:sz w:val="20"/>
              </w:rPr>
              <w:t xml:space="preserve">бөлімшелері туралы деректер </w:t>
            </w:r>
            <w:r>
              <w:br/>
            </w:r>
            <w:r>
              <w:rPr>
                <w:rFonts w:ascii="Times New Roman"/>
                <w:b w:val="false"/>
                <w:i w:val="false"/>
                <w:color w:val="000000"/>
                <w:sz w:val="20"/>
              </w:rPr>
              <w:t xml:space="preserve">базасын қалыптастыру </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227" w:id="214"/>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алынған ақша және (немесе) өзге де мүлікті алған және жұмсаған тұлғалардың және (немесе) заңды тұлғалардың құрылымдық бөлімшелерінің жариялануға жататын тізілімі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i w:val="false"/>
                <w:color w:val="000000"/>
                <w:sz w:val="20"/>
              </w:rPr>
              <w:t xml:space="preserve"> Т.А.Ә/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бөлімшен</w:t>
            </w:r>
            <w:r>
              <w:rPr>
                <w:rFonts w:ascii="Times New Roman"/>
                <w:b/>
                <w:i w:val="false"/>
                <w:color w:val="000000"/>
                <w:sz w:val="20"/>
              </w:rPr>
              <w:t>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дереккөздің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Іс-жүзінде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мүлік</w:t>
            </w:r>
            <w:r>
              <w:rPr>
                <w:rFonts w:ascii="Times New Roman"/>
                <w:b/>
                <w:i w:val="false"/>
                <w:color w:val="000000"/>
                <w:sz w:val="20"/>
              </w:rPr>
              <w:t xml:space="preserve">, </w:t>
            </w:r>
            <w:r>
              <w:rPr>
                <w:rFonts w:ascii="Times New Roman"/>
                <w:b/>
                <w:i w:val="false"/>
                <w:color w:val="000000"/>
                <w:sz w:val="20"/>
              </w:rPr>
              <w:t>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28" w:id="215"/>
    <w:p>
      <w:pPr>
        <w:spacing w:after="0"/>
        <w:ind w:left="0"/>
        <w:jc w:val="both"/>
      </w:pPr>
      <w:r>
        <w:rPr>
          <w:rFonts w:ascii="Times New Roman"/>
          <w:b w:val="false"/>
          <w:i w:val="false"/>
          <w:color w:val="000000"/>
          <w:sz w:val="28"/>
        </w:rPr>
        <w:t>
      Ескертпе: аббревиатуралар мен қысқартудың толық жазылуы:</w:t>
      </w:r>
    </w:p>
    <w:bookmarkEnd w:id="215"/>
    <w:bookmarkStart w:name="z229" w:id="216"/>
    <w:p>
      <w:pPr>
        <w:spacing w:after="0"/>
        <w:ind w:left="0"/>
        <w:jc w:val="both"/>
      </w:pPr>
      <w:r>
        <w:rPr>
          <w:rFonts w:ascii="Times New Roman"/>
          <w:b w:val="false"/>
          <w:i w:val="false"/>
          <w:color w:val="000000"/>
          <w:sz w:val="28"/>
        </w:rPr>
        <w:t>
      БСН – бизнес сәйкестендіру нөмірі;</w:t>
      </w:r>
    </w:p>
    <w:bookmarkEnd w:id="216"/>
    <w:bookmarkStart w:name="z230" w:id="217"/>
    <w:p>
      <w:pPr>
        <w:spacing w:after="0"/>
        <w:ind w:left="0"/>
        <w:jc w:val="both"/>
      </w:pPr>
      <w:r>
        <w:rPr>
          <w:rFonts w:ascii="Times New Roman"/>
          <w:b w:val="false"/>
          <w:i w:val="false"/>
          <w:color w:val="000000"/>
          <w:sz w:val="28"/>
        </w:rPr>
        <w:t>
      Дереккөз – Шет мемлекеттерден, халықаралық және шетелдік ұйымдардан, шетелдіктерден, азаматтығы жоқ адамдардан ақша және (немесе) өзге де мүлікті алған және жұмсаған тұлға және (немесе) заңды тұлғаның құрылымдық бөлімшесі;</w:t>
      </w:r>
    </w:p>
    <w:bookmarkEnd w:id="217"/>
    <w:bookmarkStart w:name="z231" w:id="218"/>
    <w:p>
      <w:pPr>
        <w:spacing w:after="0"/>
        <w:ind w:left="0"/>
        <w:jc w:val="both"/>
      </w:pPr>
      <w:r>
        <w:rPr>
          <w:rFonts w:ascii="Times New Roman"/>
          <w:b w:val="false"/>
          <w:i w:val="false"/>
          <w:color w:val="000000"/>
          <w:sz w:val="28"/>
        </w:rPr>
        <w:t>
      р/с – рет саны;</w:t>
      </w:r>
    </w:p>
    <w:bookmarkEnd w:id="218"/>
    <w:bookmarkStart w:name="z232" w:id="219"/>
    <w:p>
      <w:pPr>
        <w:spacing w:after="0"/>
        <w:ind w:left="0"/>
        <w:jc w:val="both"/>
      </w:pPr>
      <w:r>
        <w:rPr>
          <w:rFonts w:ascii="Times New Roman"/>
          <w:b w:val="false"/>
          <w:i w:val="false"/>
          <w:color w:val="000000"/>
          <w:sz w:val="28"/>
        </w:rPr>
        <w:t>
      Т.А.Ә – тегі, аты және әкесінің аты (егер ол жеке басын куәландыратын құжатта көрсетілсе).</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10 қарашадағы № 685</w:t>
            </w:r>
            <w:r>
              <w:br/>
            </w:r>
            <w:r>
              <w:rPr>
                <w:rFonts w:ascii="Times New Roman"/>
                <w:b w:val="false"/>
                <w:i w:val="false"/>
                <w:color w:val="000000"/>
                <w:sz w:val="20"/>
              </w:rPr>
              <w:t>бұйрығына</w:t>
            </w:r>
            <w:r>
              <w:br/>
            </w:r>
            <w:r>
              <w:rPr>
                <w:rFonts w:ascii="Times New Roman"/>
                <w:b w:val="false"/>
                <w:i w:val="false"/>
                <w:color w:val="000000"/>
                <w:sz w:val="20"/>
              </w:rPr>
              <w:t>5-қосымша</w:t>
            </w:r>
          </w:p>
        </w:tc>
      </w:tr>
    </w:tbl>
    <w:bookmarkStart w:name="z234" w:id="220"/>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220"/>
    <w:bookmarkStart w:name="z235" w:id="221"/>
    <w:p>
      <w:pPr>
        <w:spacing w:after="0"/>
        <w:ind w:left="0"/>
        <w:jc w:val="both"/>
      </w:pPr>
      <w:r>
        <w:rPr>
          <w:rFonts w:ascii="Times New Roman"/>
          <w:b w:val="false"/>
          <w:i w:val="false"/>
          <w:color w:val="000000"/>
          <w:sz w:val="28"/>
        </w:rPr>
        <w:t xml:space="preserve">
      1.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қағидаларын бекіту туралы" Қазақстан Республикасы Қаржы министрінің 2018 жылғы 20 ақпандағы № 240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16507 болып тіркелген).</w:t>
      </w:r>
    </w:p>
    <w:bookmarkEnd w:id="221"/>
    <w:bookmarkStart w:name="z236" w:id="222"/>
    <w:p>
      <w:pPr>
        <w:spacing w:after="0"/>
        <w:ind w:left="0"/>
        <w:jc w:val="both"/>
      </w:pPr>
      <w:r>
        <w:rPr>
          <w:rFonts w:ascii="Times New Roman"/>
          <w:b w:val="false"/>
          <w:i w:val="false"/>
          <w:color w:val="000000"/>
          <w:sz w:val="28"/>
        </w:rPr>
        <w:t xml:space="preserve">
      2.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қағидаларын, нысанын және мерзімдерін бекіту туралы" Қазақстан Республикасы Қаржы министрінің 2018 жылғы 20 ақпандағы № 241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16496 болып тіркелген). </w:t>
      </w:r>
    </w:p>
    <w:bookmarkEnd w:id="222"/>
    <w:bookmarkStart w:name="z237" w:id="223"/>
    <w:p>
      <w:pPr>
        <w:spacing w:after="0"/>
        <w:ind w:left="0"/>
        <w:jc w:val="both"/>
      </w:pPr>
      <w:r>
        <w:rPr>
          <w:rFonts w:ascii="Times New Roman"/>
          <w:b w:val="false"/>
          <w:i w:val="false"/>
          <w:color w:val="000000"/>
          <w:sz w:val="28"/>
        </w:rPr>
        <w:t xml:space="preserve">
      3.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 Қазақстан Республикасы Қаржы министрінің 2018 жылғы 20 ақпандағы № 242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16492 болып тіркелген).</w:t>
      </w:r>
    </w:p>
    <w:bookmarkEnd w:id="223"/>
    <w:bookmarkStart w:name="z238" w:id="224"/>
    <w:p>
      <w:pPr>
        <w:spacing w:after="0"/>
        <w:ind w:left="0"/>
        <w:jc w:val="both"/>
      </w:pPr>
      <w:r>
        <w:rPr>
          <w:rFonts w:ascii="Times New Roman"/>
          <w:b w:val="false"/>
          <w:i w:val="false"/>
          <w:color w:val="000000"/>
          <w:sz w:val="28"/>
        </w:rPr>
        <w:t xml:space="preserve">
      4. "Шет мемлекеттерден, халықаралық және шетелдік ұйымдардан, шетелдіктерден, азаматтығы жоқ адамдардан ақша және (немесе) өзге де мүлік алғаны туралы мемлекеттік кірістер органдарына хабарлау қағидаларын, нысанын және мерзімдерін бекіту туралы" Қазақстан Республикасы Қаржы министрінің 2018 жылғы 20 ақпандағы № 241 және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 Қазақстан Республикасы Қаржы министрінің 2018 жылғы 20 ақпандағы № 242 бұйрықтарына өзгерістер мен толықтыру енгізу туралы" Қазақстан Республикасы Премьер-Министрінің бірінші орынбасары – Қазақстан Республикасының Қаржы министрінің 2019 жылғы 23 мамырдағы № 476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18747 болып тіркелген).</w:t>
      </w:r>
    </w:p>
    <w:bookmarkEnd w:id="224"/>
    <w:bookmarkStart w:name="z239" w:id="225"/>
    <w:p>
      <w:pPr>
        <w:spacing w:after="0"/>
        <w:ind w:left="0"/>
        <w:jc w:val="both"/>
      </w:pPr>
      <w:r>
        <w:rPr>
          <w:rFonts w:ascii="Times New Roman"/>
          <w:b w:val="false"/>
          <w:i w:val="false"/>
          <w:color w:val="000000"/>
          <w:sz w:val="28"/>
        </w:rPr>
        <w:t xml:space="preserve">
      5.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 Қазақстан Республикасы Қаржы министрінің 2018 жылғы 20 ақпандағы № 242 бұйрығына өзгерістер енгізу туралы" Қазақстан Республикасы Қаржы министрінің 2021 жылғы 28 желтоқсандағы № 1339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26135 болып тіркелген).</w:t>
      </w:r>
    </w:p>
    <w:bookmarkEnd w:id="225"/>
    <w:bookmarkStart w:name="z240" w:id="226"/>
    <w:p>
      <w:pPr>
        <w:spacing w:after="0"/>
        <w:ind w:left="0"/>
        <w:jc w:val="both"/>
      </w:pPr>
      <w:r>
        <w:rPr>
          <w:rFonts w:ascii="Times New Roman"/>
          <w:b w:val="false"/>
          <w:i w:val="false"/>
          <w:color w:val="000000"/>
          <w:sz w:val="28"/>
        </w:rPr>
        <w:t xml:space="preserve">
      6.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қағидаларын бекіту туралы" Қазақстан Республикасы Қаржы министрлігінің 2018 жылғы 20 ақпандағы № 240 бұйрығына өзгерістер мен толықтыру енгізу туралы" Қазақстан Республикасы Премьер-Министрінің орынбасары – Қазақстан Республикасының Қаржы министрінің 2023 жылғы 13 наурыздағы № 268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32059 болып тіркелген).</w:t>
      </w:r>
    </w:p>
    <w:bookmarkEnd w:id="2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