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db9c" w14:textId="04bd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әскери дайындық қағидаларын бекіту туралы" Қазақстан Республикасы Қорғаныс министрінің 2017 жылғы 12 шілдедегі № 347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4 қарашадағы № 1540 бұйрығы. Қазақстан Республикасының Әділет министрлігінде 2025 жылғы 4 қарашада № 37345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"Бастапқы әскери дайындық қағидаларын бекіту туралы" Қазақстан Республикасы Қорғаныс министрінің 2017 жылғы 12 шілдедегі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Бастапқы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
    <w:bookmarkStart w:name="z10" w:id="9"/>
    <w:p>
      <w:pPr>
        <w:spacing w:after="0"/>
        <w:ind w:left="0"/>
        <w:jc w:val="both"/>
      </w:pPr>
      <w:r>
        <w:rPr>
          <w:rFonts w:ascii="Times New Roman"/>
          <w:b w:val="false"/>
          <w:i w:val="false"/>
          <w:color w:val="000000"/>
          <w:sz w:val="28"/>
        </w:rPr>
        <w:t>
      5. Осы бұйрық:</w:t>
      </w:r>
    </w:p>
    <w:bookmarkEnd w:id="9"/>
    <w:bookmarkStart w:name="z11" w:id="10"/>
    <w:p>
      <w:pPr>
        <w:spacing w:after="0"/>
        <w:ind w:left="0"/>
        <w:jc w:val="both"/>
      </w:pPr>
      <w:r>
        <w:rPr>
          <w:rFonts w:ascii="Times New Roman"/>
          <w:b w:val="false"/>
          <w:i w:val="false"/>
          <w:color w:val="000000"/>
          <w:sz w:val="28"/>
        </w:rPr>
        <w:t xml:space="preserve">
      1) 2026 жылғы 1 қаңтардан бастап қолданысқа енгізілетін Қағидалардың 3-тарауын; </w:t>
      </w:r>
    </w:p>
    <w:bookmarkEnd w:id="10"/>
    <w:bookmarkStart w:name="z12" w:id="11"/>
    <w:p>
      <w:pPr>
        <w:spacing w:after="0"/>
        <w:ind w:left="0"/>
        <w:jc w:val="both"/>
      </w:pPr>
      <w:r>
        <w:rPr>
          <w:rFonts w:ascii="Times New Roman"/>
          <w:b w:val="false"/>
          <w:i w:val="false"/>
          <w:color w:val="000000"/>
          <w:sz w:val="28"/>
        </w:rPr>
        <w:t>
      2) 2026 жылғы 1 қыркүйектен бастап қолданысқа енгізілетін Қағидалардың 2-тармақтың 1) тармақшасын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4 қарашадағы</w:t>
            </w:r>
            <w:r>
              <w:br/>
            </w:r>
            <w:r>
              <w:rPr>
                <w:rFonts w:ascii="Times New Roman"/>
                <w:b w:val="false"/>
                <w:i w:val="false"/>
                <w:color w:val="000000"/>
                <w:sz w:val="20"/>
              </w:rPr>
              <w:t>№ 1540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2017 жылғы 12 шілдедегі </w:t>
            </w:r>
            <w:r>
              <w:br/>
            </w:r>
            <w:r>
              <w:rPr>
                <w:rFonts w:ascii="Times New Roman"/>
                <w:b w:val="false"/>
                <w:i w:val="false"/>
                <w:color w:val="000000"/>
                <w:sz w:val="20"/>
              </w:rPr>
              <w:t>№ 347 бұйрығымен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Бастапқы әскери дайындық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1. Осы Бастапқы әскери дайындық қағидалары (бұдан әрі – Қағидалар) орта, техникалық және кәсіптік білім беру ұйымдарында бастапқы әскери даярлықты ұйымдастыру және жүргізу тәртібін айқындайды.</w:t>
      </w:r>
    </w:p>
    <w:bookmarkEnd w:id="14"/>
    <w:bookmarkStart w:name="z18" w:id="15"/>
    <w:p>
      <w:pPr>
        <w:spacing w:after="0"/>
        <w:ind w:left="0"/>
        <w:jc w:val="both"/>
      </w:pPr>
      <w:r>
        <w:rPr>
          <w:rFonts w:ascii="Times New Roman"/>
          <w:b w:val="false"/>
          <w:i w:val="false"/>
          <w:color w:val="000000"/>
          <w:sz w:val="28"/>
        </w:rPr>
        <w:t>
      2. Осы қағидаларда мынадай ұғымдар қолданылады:</w:t>
      </w:r>
    </w:p>
    <w:bookmarkEnd w:id="15"/>
    <w:bookmarkStart w:name="z19" w:id="16"/>
    <w:p>
      <w:pPr>
        <w:spacing w:after="0"/>
        <w:ind w:left="0"/>
        <w:jc w:val="both"/>
      </w:pPr>
      <w:r>
        <w:rPr>
          <w:rFonts w:ascii="Times New Roman"/>
          <w:b w:val="false"/>
          <w:i w:val="false"/>
          <w:color w:val="000000"/>
          <w:sz w:val="28"/>
        </w:rPr>
        <w:t>
      1) бастапқы әскери даярлық (бұдан әрі – БӘД) – орта, техникалық және кәсіптік білім беру ұйымдарында әскерге шақыру жасына дейінгілерді әскери қызметке даярлау және оларды әскери-патриоттық тәрбиелеу шеңберінде әскери іс негіздері бойынша міндетті оқыту пәні (оқу пәні);</w:t>
      </w:r>
    </w:p>
    <w:bookmarkEnd w:id="16"/>
    <w:bookmarkStart w:name="z20" w:id="17"/>
    <w:p>
      <w:pPr>
        <w:spacing w:after="0"/>
        <w:ind w:left="0"/>
        <w:jc w:val="both"/>
      </w:pPr>
      <w:r>
        <w:rPr>
          <w:rFonts w:ascii="Times New Roman"/>
          <w:b w:val="false"/>
          <w:i w:val="false"/>
          <w:color w:val="000000"/>
          <w:sz w:val="28"/>
        </w:rPr>
        <w:t xml:space="preserve">
      2) БӘД-ны ұйымдастырушы педагог (бұдан әрі – БӘД педагогі) – орта, техникалық және кәсіптік білім беру ұйымының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Педагог лауазымдарының үлгілік біліктілік сипаттамаларына сәйкес келетін педагог қызметкері;</w:t>
      </w:r>
    </w:p>
    <w:bookmarkEnd w:id="17"/>
    <w:bookmarkStart w:name="z21" w:id="18"/>
    <w:p>
      <w:pPr>
        <w:spacing w:after="0"/>
        <w:ind w:left="0"/>
        <w:jc w:val="both"/>
      </w:pPr>
      <w:r>
        <w:rPr>
          <w:rFonts w:ascii="Times New Roman"/>
          <w:b w:val="false"/>
          <w:i w:val="false"/>
          <w:color w:val="000000"/>
          <w:sz w:val="28"/>
        </w:rPr>
        <w:t>
      3) біліктілікті арттыру – оқыту мен оқыту сапасын арттыру үшін жаңа білім алуға, сондай-ақ бұрын алған кәсіби білімін, шеберлігін, дағдысы мен қабілетін қолдауға, кеңейтуге, тереңдетуге және жетілдіруге мүмкіндік беретін кәсіптік оқыту нысаны.</w:t>
      </w:r>
    </w:p>
    <w:bookmarkEnd w:id="18"/>
    <w:bookmarkStart w:name="z22" w:id="19"/>
    <w:p>
      <w:pPr>
        <w:spacing w:after="0"/>
        <w:ind w:left="0"/>
        <w:jc w:val="both"/>
      </w:pPr>
      <w:r>
        <w:rPr>
          <w:rFonts w:ascii="Times New Roman"/>
          <w:b w:val="false"/>
          <w:i w:val="false"/>
          <w:color w:val="000000"/>
          <w:sz w:val="28"/>
        </w:rPr>
        <w:t>
      3. БӘД:</w:t>
      </w:r>
    </w:p>
    <w:bookmarkEnd w:id="19"/>
    <w:bookmarkStart w:name="z23" w:id="20"/>
    <w:p>
      <w:pPr>
        <w:spacing w:after="0"/>
        <w:ind w:left="0"/>
        <w:jc w:val="both"/>
      </w:pPr>
      <w:r>
        <w:rPr>
          <w:rFonts w:ascii="Times New Roman"/>
          <w:b w:val="false"/>
          <w:i w:val="false"/>
          <w:color w:val="000000"/>
          <w:sz w:val="28"/>
        </w:rPr>
        <w:t>
      1) теориялық және практикалық даярлықты;</w:t>
      </w:r>
    </w:p>
    <w:bookmarkEnd w:id="20"/>
    <w:bookmarkStart w:name="z24" w:id="21"/>
    <w:p>
      <w:pPr>
        <w:spacing w:after="0"/>
        <w:ind w:left="0"/>
        <w:jc w:val="both"/>
      </w:pPr>
      <w:r>
        <w:rPr>
          <w:rFonts w:ascii="Times New Roman"/>
          <w:b w:val="false"/>
          <w:i w:val="false"/>
          <w:color w:val="000000"/>
          <w:sz w:val="28"/>
        </w:rPr>
        <w:t>
      2) далалық (лагерьлік) оқу-жаттығу сабағын (бұдан әрі – ДОС) өткізу;</w:t>
      </w:r>
    </w:p>
    <w:bookmarkEnd w:id="21"/>
    <w:bookmarkStart w:name="z25" w:id="22"/>
    <w:p>
      <w:pPr>
        <w:spacing w:after="0"/>
        <w:ind w:left="0"/>
        <w:jc w:val="both"/>
      </w:pPr>
      <w:r>
        <w:rPr>
          <w:rFonts w:ascii="Times New Roman"/>
          <w:b w:val="false"/>
          <w:i w:val="false"/>
          <w:color w:val="000000"/>
          <w:sz w:val="28"/>
        </w:rPr>
        <w:t>
      3) БӘД бойынша (аудандық (облыстық маңызы бар қала), облыстық масштабта, республикалық маңызы бар қала және астана масштабында) жарыс өткізуді қамтиды.</w:t>
      </w:r>
    </w:p>
    <w:bookmarkEnd w:id="22"/>
    <w:bookmarkStart w:name="z26" w:id="23"/>
    <w:p>
      <w:pPr>
        <w:spacing w:after="0"/>
        <w:ind w:left="0"/>
        <w:jc w:val="both"/>
      </w:pPr>
      <w:r>
        <w:rPr>
          <w:rFonts w:ascii="Times New Roman"/>
          <w:b w:val="false"/>
          <w:i w:val="false"/>
          <w:color w:val="000000"/>
          <w:sz w:val="28"/>
        </w:rPr>
        <w:t>
      4. БӘД-ны жергілікті атқарушы органмен бірлесіп, білім саласындағы уәкілетті орган ұйымдастырады және ол керек-жарақ пен меншік нысанына қарамастан, қорғаныс, денсаулық сақтау, азаматтық қорғау саласындағы уәкілетті органдардың талаптарына сәйкес білім беру ұйымында жүзеге асырылады.</w:t>
      </w:r>
    </w:p>
    <w:bookmarkEnd w:id="23"/>
    <w:bookmarkStart w:name="z27" w:id="24"/>
    <w:p>
      <w:pPr>
        <w:spacing w:after="0"/>
        <w:ind w:left="0"/>
        <w:jc w:val="both"/>
      </w:pPr>
      <w:r>
        <w:rPr>
          <w:rFonts w:ascii="Times New Roman"/>
          <w:b w:val="false"/>
          <w:i w:val="false"/>
          <w:color w:val="000000"/>
          <w:sz w:val="28"/>
        </w:rPr>
        <w:t>
      5. БӘД-ның негізгі мақсаты әскери істегі базалық дағдыны меңгеру, күштік төзімділікті, моральдық-психологиялық тұрақтылықты және әскери борышты өтеуге әзірлікті дамыту, сондай-ақ білім алушылардың патриоттық сана-сезімін ояту болып табылады.</w:t>
      </w:r>
    </w:p>
    <w:bookmarkEnd w:id="24"/>
    <w:bookmarkStart w:name="z28" w:id="25"/>
    <w:p>
      <w:pPr>
        <w:spacing w:after="0"/>
        <w:ind w:left="0"/>
        <w:jc w:val="both"/>
      </w:pPr>
      <w:r>
        <w:rPr>
          <w:rFonts w:ascii="Times New Roman"/>
          <w:b w:val="false"/>
          <w:i w:val="false"/>
          <w:color w:val="000000"/>
          <w:sz w:val="28"/>
        </w:rPr>
        <w:t>
      БӘД-ның негізгі міндеттері:</w:t>
      </w:r>
    </w:p>
    <w:bookmarkEnd w:id="25"/>
    <w:bookmarkStart w:name="z29" w:id="26"/>
    <w:p>
      <w:pPr>
        <w:spacing w:after="0"/>
        <w:ind w:left="0"/>
        <w:jc w:val="both"/>
      </w:pPr>
      <w:r>
        <w:rPr>
          <w:rFonts w:ascii="Times New Roman"/>
          <w:b w:val="false"/>
          <w:i w:val="false"/>
          <w:color w:val="000000"/>
          <w:sz w:val="28"/>
        </w:rPr>
        <w:t>
      1) білім алушыларда Отан алдындағы жоғары жауапкершілікті, мемлекеттік рәміздерге, армия мен әскери қызметке құрмет көрсете білуді қалыптастыру, жастарды әскери-патриоттық тәрбиелеу;</w:t>
      </w:r>
    </w:p>
    <w:bookmarkEnd w:id="26"/>
    <w:bookmarkStart w:name="z30" w:id="27"/>
    <w:p>
      <w:pPr>
        <w:spacing w:after="0"/>
        <w:ind w:left="0"/>
        <w:jc w:val="both"/>
      </w:pPr>
      <w:r>
        <w:rPr>
          <w:rFonts w:ascii="Times New Roman"/>
          <w:b w:val="false"/>
          <w:i w:val="false"/>
          <w:color w:val="000000"/>
          <w:sz w:val="28"/>
        </w:rPr>
        <w:t>
      2) әскери қызметке дайындау, әскери іс, саптық, оқ ату, тактикалық, әскери-медициналық даярлық негіздерін зерделеу;</w:t>
      </w:r>
    </w:p>
    <w:bookmarkEnd w:id="27"/>
    <w:bookmarkStart w:name="z31" w:id="28"/>
    <w:p>
      <w:pPr>
        <w:spacing w:after="0"/>
        <w:ind w:left="0"/>
        <w:jc w:val="both"/>
      </w:pPr>
      <w:r>
        <w:rPr>
          <w:rFonts w:ascii="Times New Roman"/>
          <w:b w:val="false"/>
          <w:i w:val="false"/>
          <w:color w:val="000000"/>
          <w:sz w:val="28"/>
        </w:rPr>
        <w:t>
      3) стреске, төзімділікке, ұйымшылдыққа, тәртіпке және ұжымшылдыққа ықпал ететін күштік және психологиялық қасиетті дамыту;</w:t>
      </w:r>
    </w:p>
    <w:bookmarkEnd w:id="28"/>
    <w:bookmarkStart w:name="z32" w:id="29"/>
    <w:p>
      <w:pPr>
        <w:spacing w:after="0"/>
        <w:ind w:left="0"/>
        <w:jc w:val="both"/>
      </w:pPr>
      <w:r>
        <w:rPr>
          <w:rFonts w:ascii="Times New Roman"/>
          <w:b w:val="false"/>
          <w:i w:val="false"/>
          <w:color w:val="000000"/>
          <w:sz w:val="28"/>
        </w:rPr>
        <w:t>
      4) жастардың әскери қызметке деген қызығушылығын және олардың даярлықтың практикалық-бағдарлау нысандары арқылы әскери кәсіп негіздерін меңгеруін дамыту болып табылады.</w:t>
      </w:r>
    </w:p>
    <w:bookmarkEnd w:id="29"/>
    <w:bookmarkStart w:name="z33" w:id="30"/>
    <w:p>
      <w:pPr>
        <w:spacing w:after="0"/>
        <w:ind w:left="0"/>
        <w:jc w:val="both"/>
      </w:pPr>
      <w:r>
        <w:rPr>
          <w:rFonts w:ascii="Times New Roman"/>
          <w:b w:val="false"/>
          <w:i w:val="false"/>
          <w:color w:val="000000"/>
          <w:sz w:val="28"/>
        </w:rPr>
        <w:t>
      6. БӘД-ны БӘД педагогі ведомстволық бағыныстылығы мен меншік нысанына қарамастан, жалпы орта білімнің жалпы білім беру оқу бағдарламасын, техникалық және кәсіптік білім, білім беру бағдарламасын іске асыратын білім беру ұйымдарында (бұдан әрі – білім беру ұйымы) негізгі орта білім (арнаулыдан басқа) базасында әскерге шақыру жасына дейінгі білім алушылармен өткізеді.</w:t>
      </w:r>
    </w:p>
    <w:bookmarkEnd w:id="30"/>
    <w:bookmarkStart w:name="z34" w:id="31"/>
    <w:p>
      <w:pPr>
        <w:spacing w:after="0"/>
        <w:ind w:left="0"/>
        <w:jc w:val="left"/>
      </w:pPr>
      <w:r>
        <w:rPr>
          <w:rFonts w:ascii="Times New Roman"/>
          <w:b/>
          <w:i w:val="false"/>
          <w:color w:val="000000"/>
        </w:rPr>
        <w:t xml:space="preserve"> 2-тарау. Бастапқы әскери даярлықты ұйымдастыру және өткізу тәртібі</w:t>
      </w:r>
    </w:p>
    <w:bookmarkEnd w:id="31"/>
    <w:bookmarkStart w:name="z35" w:id="32"/>
    <w:p>
      <w:pPr>
        <w:spacing w:after="0"/>
        <w:ind w:left="0"/>
        <w:jc w:val="both"/>
      </w:pPr>
      <w:r>
        <w:rPr>
          <w:rFonts w:ascii="Times New Roman"/>
          <w:b w:val="false"/>
          <w:i w:val="false"/>
          <w:color w:val="000000"/>
          <w:sz w:val="28"/>
        </w:rPr>
        <w:t xml:space="preserve">
      7. БӘД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Жалпы орта, техникалық және кәсіптік білім берудің мемлекеттік жалпыға міндетті стандарттарына сәйкес ұйымдастырылады.</w:t>
      </w:r>
    </w:p>
    <w:bookmarkEnd w:id="32"/>
    <w:bookmarkStart w:name="z36" w:id="33"/>
    <w:p>
      <w:pPr>
        <w:spacing w:after="0"/>
        <w:ind w:left="0"/>
        <w:jc w:val="both"/>
      </w:pPr>
      <w:r>
        <w:rPr>
          <w:rFonts w:ascii="Times New Roman"/>
          <w:b w:val="false"/>
          <w:i w:val="false"/>
          <w:color w:val="000000"/>
          <w:sz w:val="28"/>
        </w:rPr>
        <w:t>
      8. БӘД-ның негізгі нысаны теориялық және практикалық сабақ, сондай-ақ ДОС өткізу болып табылады.</w:t>
      </w:r>
    </w:p>
    <w:bookmarkEnd w:id="33"/>
    <w:bookmarkStart w:name="z37" w:id="34"/>
    <w:p>
      <w:pPr>
        <w:spacing w:after="0"/>
        <w:ind w:left="0"/>
        <w:jc w:val="both"/>
      </w:pPr>
      <w:r>
        <w:rPr>
          <w:rFonts w:ascii="Times New Roman"/>
          <w:b w:val="false"/>
          <w:i w:val="false"/>
          <w:color w:val="000000"/>
          <w:sz w:val="28"/>
        </w:rPr>
        <w:t>
      9. БӘД бойынша сабақ оқу кезінде өткізіледі және негізгі сабақ кестесіне енгізіледі. БӘД бойынша 8-10 оқушыдан 2-3 бөлімшеден тұратын сыныптар (оқу тобы) базасында құрылатын оқу взводтары құрамында өткізіледі. Взвод пен бөлімше командирлері БӘД педагогінің ұсынысы бойынша білім беру ұйымы басшысының бұйрығымен тағайындалады.</w:t>
      </w:r>
    </w:p>
    <w:bookmarkEnd w:id="34"/>
    <w:bookmarkStart w:name="z38" w:id="35"/>
    <w:p>
      <w:pPr>
        <w:spacing w:after="0"/>
        <w:ind w:left="0"/>
        <w:jc w:val="both"/>
      </w:pPr>
      <w:r>
        <w:rPr>
          <w:rFonts w:ascii="Times New Roman"/>
          <w:b w:val="false"/>
          <w:i w:val="false"/>
          <w:color w:val="000000"/>
          <w:sz w:val="28"/>
        </w:rPr>
        <w:t>
      10. БӘД бойынша оқу процесін ұйымдастыру:</w:t>
      </w:r>
    </w:p>
    <w:bookmarkEnd w:id="35"/>
    <w:bookmarkStart w:name="z39" w:id="36"/>
    <w:p>
      <w:pPr>
        <w:spacing w:after="0"/>
        <w:ind w:left="0"/>
        <w:jc w:val="both"/>
      </w:pPr>
      <w:r>
        <w:rPr>
          <w:rFonts w:ascii="Times New Roman"/>
          <w:b w:val="false"/>
          <w:i w:val="false"/>
          <w:color w:val="000000"/>
          <w:sz w:val="28"/>
        </w:rPr>
        <w:t>
      1) сыныптар мен оқу тобын құруды;</w:t>
      </w:r>
    </w:p>
    <w:bookmarkEnd w:id="36"/>
    <w:bookmarkStart w:name="z40" w:id="37"/>
    <w:p>
      <w:pPr>
        <w:spacing w:after="0"/>
        <w:ind w:left="0"/>
        <w:jc w:val="both"/>
      </w:pPr>
      <w:r>
        <w:rPr>
          <w:rFonts w:ascii="Times New Roman"/>
          <w:b w:val="false"/>
          <w:i w:val="false"/>
          <w:color w:val="000000"/>
          <w:sz w:val="28"/>
        </w:rPr>
        <w:t>
      2) кесте және күнтізбелік-тақырыптық жоспар құруды;</w:t>
      </w:r>
    </w:p>
    <w:bookmarkEnd w:id="37"/>
    <w:bookmarkStart w:name="z41" w:id="38"/>
    <w:p>
      <w:pPr>
        <w:spacing w:after="0"/>
        <w:ind w:left="0"/>
        <w:jc w:val="both"/>
      </w:pPr>
      <w:r>
        <w:rPr>
          <w:rFonts w:ascii="Times New Roman"/>
          <w:b w:val="false"/>
          <w:i w:val="false"/>
          <w:color w:val="000000"/>
          <w:sz w:val="28"/>
        </w:rPr>
        <w:t>
      3) оқу және материалдық-техникалық базаны қамтамасыз етуді;</w:t>
      </w:r>
    </w:p>
    <w:bookmarkEnd w:id="38"/>
    <w:bookmarkStart w:name="z42" w:id="39"/>
    <w:p>
      <w:pPr>
        <w:spacing w:after="0"/>
        <w:ind w:left="0"/>
        <w:jc w:val="both"/>
      </w:pPr>
      <w:r>
        <w:rPr>
          <w:rFonts w:ascii="Times New Roman"/>
          <w:b w:val="false"/>
          <w:i w:val="false"/>
          <w:color w:val="000000"/>
          <w:sz w:val="28"/>
        </w:rPr>
        <w:t>
      4) БӘД педагогін бекітуді;</w:t>
      </w:r>
    </w:p>
    <w:bookmarkEnd w:id="39"/>
    <w:bookmarkStart w:name="z43" w:id="40"/>
    <w:p>
      <w:pPr>
        <w:spacing w:after="0"/>
        <w:ind w:left="0"/>
        <w:jc w:val="both"/>
      </w:pPr>
      <w:r>
        <w:rPr>
          <w:rFonts w:ascii="Times New Roman"/>
          <w:b w:val="false"/>
          <w:i w:val="false"/>
          <w:color w:val="000000"/>
          <w:sz w:val="28"/>
        </w:rPr>
        <w:t>
      5) білімді, шеберлік пен дағдыны ағымдағы және қорытынды бақылауды;</w:t>
      </w:r>
    </w:p>
    <w:bookmarkEnd w:id="40"/>
    <w:bookmarkStart w:name="z44" w:id="41"/>
    <w:p>
      <w:pPr>
        <w:spacing w:after="0"/>
        <w:ind w:left="0"/>
        <w:jc w:val="both"/>
      </w:pPr>
      <w:r>
        <w:rPr>
          <w:rFonts w:ascii="Times New Roman"/>
          <w:b w:val="false"/>
          <w:i w:val="false"/>
          <w:color w:val="000000"/>
          <w:sz w:val="28"/>
        </w:rPr>
        <w:t>
      6) құжаттаманы (журнал, ведомос, есеп) жүргізуді қамтиды.</w:t>
      </w:r>
    </w:p>
    <w:bookmarkEnd w:id="41"/>
    <w:bookmarkStart w:name="z45" w:id="42"/>
    <w:p>
      <w:pPr>
        <w:spacing w:after="0"/>
        <w:ind w:left="0"/>
        <w:jc w:val="both"/>
      </w:pPr>
      <w:r>
        <w:rPr>
          <w:rFonts w:ascii="Times New Roman"/>
          <w:b w:val="false"/>
          <w:i w:val="false"/>
          <w:color w:val="000000"/>
          <w:sz w:val="28"/>
        </w:rPr>
        <w:t>
      11. БӘД бойынша сабақ оқу бағдарламасына сәйкес аптасына кемінде 1 рет өткізіледі.</w:t>
      </w:r>
    </w:p>
    <w:bookmarkEnd w:id="42"/>
    <w:bookmarkStart w:name="z46" w:id="43"/>
    <w:p>
      <w:pPr>
        <w:spacing w:after="0"/>
        <w:ind w:left="0"/>
        <w:jc w:val="both"/>
      </w:pPr>
      <w:r>
        <w:rPr>
          <w:rFonts w:ascii="Times New Roman"/>
          <w:b w:val="false"/>
          <w:i w:val="false"/>
          <w:color w:val="000000"/>
          <w:sz w:val="28"/>
        </w:rPr>
        <w:t>
      12. Орта білім беру ұйымында БӘД-ге 64 оқу сағаты бөлінеді, оның ішінде ДОС-қа 10-сыныпқа кемінде 30 сағат, 11-сыныпқа кемінде 32 оқу сағаты бөлінуге тиіс.</w:t>
      </w:r>
    </w:p>
    <w:bookmarkEnd w:id="43"/>
    <w:bookmarkStart w:name="z47" w:id="44"/>
    <w:p>
      <w:pPr>
        <w:spacing w:after="0"/>
        <w:ind w:left="0"/>
        <w:jc w:val="both"/>
      </w:pPr>
      <w:r>
        <w:rPr>
          <w:rFonts w:ascii="Times New Roman"/>
          <w:b w:val="false"/>
          <w:i w:val="false"/>
          <w:color w:val="000000"/>
          <w:sz w:val="28"/>
        </w:rPr>
        <w:t>
      13. Техникалық және кәсіптік білімнің білім бағдарламасын іске асыратын білім беру ұйымдарында оқу сағатының саны жұмыс істейтін оқу бағдарламасына сәйкес кемінде 136 оқу сағаты, оның ішінде ДОС-қа кемінде 30 сағат айқындалады.</w:t>
      </w:r>
    </w:p>
    <w:bookmarkEnd w:id="44"/>
    <w:bookmarkStart w:name="z48" w:id="45"/>
    <w:p>
      <w:pPr>
        <w:spacing w:after="0"/>
        <w:ind w:left="0"/>
        <w:jc w:val="both"/>
      </w:pPr>
      <w:r>
        <w:rPr>
          <w:rFonts w:ascii="Times New Roman"/>
          <w:b w:val="false"/>
          <w:i w:val="false"/>
          <w:color w:val="000000"/>
          <w:sz w:val="28"/>
        </w:rPr>
        <w:t>
      14. БӘД бойынша сабақ ұлдарға арналған ДОС-пен қатар білім беру ұйымының медицина қызметкерінің басшылығымен қыздар үшін бөлек өткізілетін "Медициналық білім негіздері" деген бөлім бойынша практикалық сабақты қоспағанда, қыздармен және ұлдармен бірге өткізіледі.</w:t>
      </w:r>
    </w:p>
    <w:bookmarkEnd w:id="45"/>
    <w:bookmarkStart w:name="z49" w:id="46"/>
    <w:p>
      <w:pPr>
        <w:spacing w:after="0"/>
        <w:ind w:left="0"/>
        <w:jc w:val="both"/>
      </w:pPr>
      <w:r>
        <w:rPr>
          <w:rFonts w:ascii="Times New Roman"/>
          <w:b w:val="false"/>
          <w:i w:val="false"/>
          <w:color w:val="000000"/>
          <w:sz w:val="28"/>
        </w:rPr>
        <w:t>
      15. Білім беру ұйымы оқу жылына арнап БӘД бойынша білімді бекітетін қосымша іс-шараларды қамтитын әскери-патриоттық жұмыс жоспарын әзірлейді.</w:t>
      </w:r>
    </w:p>
    <w:bookmarkEnd w:id="46"/>
    <w:bookmarkStart w:name="z50" w:id="47"/>
    <w:p>
      <w:pPr>
        <w:spacing w:after="0"/>
        <w:ind w:left="0"/>
        <w:jc w:val="both"/>
      </w:pPr>
      <w:r>
        <w:rPr>
          <w:rFonts w:ascii="Times New Roman"/>
          <w:b w:val="false"/>
          <w:i w:val="false"/>
          <w:color w:val="000000"/>
          <w:sz w:val="28"/>
        </w:rPr>
        <w:t>
      16. Әскери-патриоттық жұмыс жоспарына БӘД шеңберіндегі: әскери іс бағыттары (құрлық әскері, әуе қорғанысы күштері, әскери-теңіз күштері және т.б.) бойынша шақырылған әскери қызметшілердің дәрістері, әскери жанжалдар мен Қазақстан Республикасы Қарулы Күштері (бұдан әрі – ҚР ҚК) ардагерлерімен кездесулер, әскери бөлімдерге экскурсиялар, әскерге дейінгі даярлық үйірмесіне, әскери-патриоттық клубқа, жарысқа, байқауға қатысу және т.б. сияқты қосымша іс-шаралар енгізіледі.</w:t>
      </w:r>
    </w:p>
    <w:bookmarkEnd w:id="47"/>
    <w:bookmarkStart w:name="z51" w:id="48"/>
    <w:p>
      <w:pPr>
        <w:spacing w:after="0"/>
        <w:ind w:left="0"/>
        <w:jc w:val="both"/>
      </w:pPr>
      <w:r>
        <w:rPr>
          <w:rFonts w:ascii="Times New Roman"/>
          <w:b w:val="false"/>
          <w:i w:val="false"/>
          <w:color w:val="000000"/>
          <w:sz w:val="28"/>
        </w:rPr>
        <w:t>
      17. Білім беру ұйымдарында БӘД өткізу үшін саптық даярлыққа арналған алаңға тиісті белгі қойылады, оқу сыныбы жабдықталады, сондай-ақ білім алушыларда армия мен қоғам, сондай-ақ патриоттық, азаматтық тәрбие және әскери қызметті құрметтеу үшін қажетті білім мен дағдыны қалыптастыруға бағытталған плакаттан, стендтен және басқа да құралдардан тұратын көрнекі үгіт-насихат ресімделеді.</w:t>
      </w:r>
    </w:p>
    <w:bookmarkEnd w:id="48"/>
    <w:bookmarkStart w:name="z52" w:id="49"/>
    <w:p>
      <w:pPr>
        <w:spacing w:after="0"/>
        <w:ind w:left="0"/>
        <w:jc w:val="both"/>
      </w:pPr>
      <w:r>
        <w:rPr>
          <w:rFonts w:ascii="Times New Roman"/>
          <w:b w:val="false"/>
          <w:i w:val="false"/>
          <w:color w:val="000000"/>
          <w:sz w:val="28"/>
        </w:rPr>
        <w:t xml:space="preserve">
      18. Алаңға белгі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 саптық жарғысының талаптарына сәйкес қойылады.</w:t>
      </w:r>
    </w:p>
    <w:bookmarkEnd w:id="49"/>
    <w:p>
      <w:pPr>
        <w:spacing w:after="0"/>
        <w:ind w:left="0"/>
        <w:jc w:val="both"/>
      </w:pPr>
      <w:r>
        <w:rPr>
          <w:rFonts w:ascii="Times New Roman"/>
          <w:b w:val="false"/>
          <w:i w:val="false"/>
          <w:color w:val="000000"/>
          <w:sz w:val="28"/>
        </w:rPr>
        <w:t xml:space="preserve">
      БӘД сыныбының көрнекі үгіт-насихаты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жабдықталады.</w:t>
      </w:r>
    </w:p>
    <w:bookmarkStart w:name="z53" w:id="50"/>
    <w:p>
      <w:pPr>
        <w:spacing w:after="0"/>
        <w:ind w:left="0"/>
        <w:jc w:val="both"/>
      </w:pPr>
      <w:r>
        <w:rPr>
          <w:rFonts w:ascii="Times New Roman"/>
          <w:b w:val="false"/>
          <w:i w:val="false"/>
          <w:color w:val="000000"/>
          <w:sz w:val="28"/>
        </w:rPr>
        <w:t>
      19. Білім алушылардың білімін бағалау балдық-рейтингтік жүйе бойынша жүзеге асырылады. Қорытынды баға білім алушының (денсаулық жағдайы бойынша сабақтан босатылған адамды қоспағанда) оқу бағдарламасы бойынша алған жылдық (курстық) бағасы негізінде білім беру ұйымын бітіргені туралы құжатқа қойылады.</w:t>
      </w:r>
    </w:p>
    <w:bookmarkEnd w:id="50"/>
    <w:bookmarkStart w:name="z54" w:id="51"/>
    <w:p>
      <w:pPr>
        <w:spacing w:after="0"/>
        <w:ind w:left="0"/>
        <w:jc w:val="both"/>
      </w:pPr>
      <w:r>
        <w:rPr>
          <w:rFonts w:ascii="Times New Roman"/>
          <w:b w:val="false"/>
          <w:i w:val="false"/>
          <w:color w:val="000000"/>
          <w:sz w:val="28"/>
        </w:rPr>
        <w:t>
      20. БӘД педагогі сабақ ұйымдастыру үшін білім беру ұйымының басшысы бекіткен сабақ өткізу, оның ішінде сабақтан тыс уақытта өткізілетін іс-шаралар жоспарын, сондай-ақ жеке жоспарын басшылыққа алады.</w:t>
      </w:r>
    </w:p>
    <w:bookmarkEnd w:id="51"/>
    <w:bookmarkStart w:name="z55" w:id="52"/>
    <w:p>
      <w:pPr>
        <w:spacing w:after="0"/>
        <w:ind w:left="0"/>
        <w:jc w:val="both"/>
      </w:pPr>
      <w:r>
        <w:rPr>
          <w:rFonts w:ascii="Times New Roman"/>
          <w:b w:val="false"/>
          <w:i w:val="false"/>
          <w:color w:val="000000"/>
          <w:sz w:val="28"/>
        </w:rPr>
        <w:t>
      21. БӘД сабағында білім алушының сыртқы келбеті байсалдылықпен және ұқыптылықпен ерекшеленетін белгіленген киім нысанына сәйкес келеді (таза, ұқыпты, үтіктелген киім).</w:t>
      </w:r>
    </w:p>
    <w:bookmarkEnd w:id="52"/>
    <w:p>
      <w:pPr>
        <w:spacing w:after="0"/>
        <w:ind w:left="0"/>
        <w:jc w:val="both"/>
      </w:pPr>
      <w:r>
        <w:rPr>
          <w:rFonts w:ascii="Times New Roman"/>
          <w:b w:val="false"/>
          <w:i w:val="false"/>
          <w:color w:val="000000"/>
          <w:sz w:val="28"/>
        </w:rPr>
        <w:t xml:space="preserve">
      Бозбалалар үшін: қара (қою көк) түсті шалбар, жусан түсті сұр әскери үлгідегі ұзын жеңді жейде, қара түсті галстук, галстукқа арналған қыстырғыш. Классикалық стильдегі қара түсті жабық аяқ киім. Қысқа немесе ұқыпты таралған шаш. </w:t>
      </w:r>
    </w:p>
    <w:p>
      <w:pPr>
        <w:spacing w:after="0"/>
        <w:ind w:left="0"/>
        <w:jc w:val="both"/>
      </w:pPr>
      <w:r>
        <w:rPr>
          <w:rFonts w:ascii="Times New Roman"/>
          <w:b w:val="false"/>
          <w:i w:val="false"/>
          <w:color w:val="000000"/>
          <w:sz w:val="28"/>
        </w:rPr>
        <w:t xml:space="preserve">
      Қыздар үшін: қара (қою көк түсті) белдемше (шалбар), жусан түсті сұр әскери үлгідегі ұзын жеңді жейде, қара түсті галстук, галстукқа арналған қыстырғыш. Классикалық стильдегі, қара түсті жабық аяқ киім. Сабақта кедергі келтірмеуі үшін жиналған шаш (артқа жиналған, бұрым, шоқ байлам). </w:t>
      </w:r>
    </w:p>
    <w:p>
      <w:pPr>
        <w:spacing w:after="0"/>
        <w:ind w:left="0"/>
        <w:jc w:val="both"/>
      </w:pPr>
      <w:r>
        <w:rPr>
          <w:rFonts w:ascii="Times New Roman"/>
          <w:b w:val="false"/>
          <w:i w:val="false"/>
          <w:color w:val="000000"/>
          <w:sz w:val="28"/>
        </w:rPr>
        <w:t xml:space="preserve">
      Сабақтағы күштік жүктеме кезінде үлкен әшекейлер тақпау ұсынылады. </w:t>
      </w:r>
    </w:p>
    <w:p>
      <w:pPr>
        <w:spacing w:after="0"/>
        <w:ind w:left="0"/>
        <w:jc w:val="both"/>
      </w:pPr>
      <w:r>
        <w:rPr>
          <w:rFonts w:ascii="Times New Roman"/>
          <w:b w:val="false"/>
          <w:i w:val="false"/>
          <w:color w:val="000000"/>
          <w:sz w:val="28"/>
        </w:rPr>
        <w:t>
      Білім беру ұйымы басшысының шешімі бойынша далалық киім үлгісін киюге, оның ішінде ДОС өткізу кезінде рұқсат етіледі.</w:t>
      </w:r>
    </w:p>
    <w:bookmarkStart w:name="z56" w:id="53"/>
    <w:p>
      <w:pPr>
        <w:spacing w:after="0"/>
        <w:ind w:left="0"/>
        <w:jc w:val="both"/>
      </w:pPr>
      <w:r>
        <w:rPr>
          <w:rFonts w:ascii="Times New Roman"/>
          <w:b w:val="false"/>
          <w:i w:val="false"/>
          <w:color w:val="000000"/>
          <w:sz w:val="28"/>
        </w:rPr>
        <w:t xml:space="preserve">
      22. БӘД педагогіне осы Қағидаларда айқындалатын тәртіппен әскери киім нысанының жекелеген заттарын киіп жүру және айырым белгілерін тағып жүру ерекшеліктерімен әскери киім нысанын киіп жүруге рұқсат етіледі. </w:t>
      </w:r>
    </w:p>
    <w:bookmarkEnd w:id="53"/>
    <w:bookmarkStart w:name="z57" w:id="54"/>
    <w:p>
      <w:pPr>
        <w:spacing w:after="0"/>
        <w:ind w:left="0"/>
        <w:jc w:val="both"/>
      </w:pPr>
      <w:r>
        <w:rPr>
          <w:rFonts w:ascii="Times New Roman"/>
          <w:b w:val="false"/>
          <w:i w:val="false"/>
          <w:color w:val="000000"/>
          <w:sz w:val="28"/>
        </w:rPr>
        <w:t xml:space="preserve">
      23. БӘД педагогі әскери киімі нысанының шевроны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тағылады. БӘД педагогі әскери киімі нысанының кеудеге тағатын белгілері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тағылады.</w:t>
      </w:r>
    </w:p>
    <w:bookmarkEnd w:id="54"/>
    <w:bookmarkStart w:name="z58" w:id="55"/>
    <w:p>
      <w:pPr>
        <w:spacing w:after="0"/>
        <w:ind w:left="0"/>
        <w:jc w:val="both"/>
      </w:pPr>
      <w:r>
        <w:rPr>
          <w:rFonts w:ascii="Times New Roman"/>
          <w:b w:val="false"/>
          <w:i w:val="false"/>
          <w:color w:val="000000"/>
          <w:sz w:val="28"/>
        </w:rPr>
        <w:t>
      24. БӘД-ны ұйымдастыру мен өткізу білім беру ұйымының басшысы мен БӘД педагогіне жүктеледі.</w:t>
      </w:r>
    </w:p>
    <w:bookmarkEnd w:id="55"/>
    <w:bookmarkStart w:name="z59" w:id="56"/>
    <w:p>
      <w:pPr>
        <w:spacing w:after="0"/>
        <w:ind w:left="0"/>
        <w:jc w:val="both"/>
      </w:pPr>
      <w:r>
        <w:rPr>
          <w:rFonts w:ascii="Times New Roman"/>
          <w:b w:val="false"/>
          <w:i w:val="false"/>
          <w:color w:val="000000"/>
          <w:sz w:val="28"/>
        </w:rPr>
        <w:t>
      25. Жергілікті әскери басқару органы (бұдан әрі – ЖӘБО) әскерге шақыру жасына дейінгі жастарды даярлау мәселесі бойынша өзара іс-қимыл шеңберінде БӘД өткізу сапасын арттыру мәселесінде білім беру ұйымына көмек көрсетеді.</w:t>
      </w:r>
    </w:p>
    <w:bookmarkEnd w:id="56"/>
    <w:bookmarkStart w:name="z60" w:id="57"/>
    <w:p>
      <w:pPr>
        <w:spacing w:after="0"/>
        <w:ind w:left="0"/>
        <w:jc w:val="both"/>
      </w:pPr>
      <w:r>
        <w:rPr>
          <w:rFonts w:ascii="Times New Roman"/>
          <w:b w:val="false"/>
          <w:i w:val="false"/>
          <w:color w:val="000000"/>
          <w:sz w:val="28"/>
        </w:rPr>
        <w:t>
      26. БӘД-ны үйлестіруді:</w:t>
      </w:r>
    </w:p>
    <w:bookmarkEnd w:id="57"/>
    <w:bookmarkStart w:name="z61" w:id="58"/>
    <w:p>
      <w:pPr>
        <w:spacing w:after="0"/>
        <w:ind w:left="0"/>
        <w:jc w:val="both"/>
      </w:pPr>
      <w:r>
        <w:rPr>
          <w:rFonts w:ascii="Times New Roman"/>
          <w:b w:val="false"/>
          <w:i w:val="false"/>
          <w:color w:val="000000"/>
          <w:sz w:val="28"/>
        </w:rPr>
        <w:t>
      1) республикалық деңгейде – қорғаныс пен білім беру саласындағы уәкілетті орган;</w:t>
      </w:r>
    </w:p>
    <w:bookmarkEnd w:id="58"/>
    <w:bookmarkStart w:name="z62" w:id="59"/>
    <w:p>
      <w:pPr>
        <w:spacing w:after="0"/>
        <w:ind w:left="0"/>
        <w:jc w:val="both"/>
      </w:pPr>
      <w:r>
        <w:rPr>
          <w:rFonts w:ascii="Times New Roman"/>
          <w:b w:val="false"/>
          <w:i w:val="false"/>
          <w:color w:val="000000"/>
          <w:sz w:val="28"/>
        </w:rPr>
        <w:t>
      2) жергілікті деңгейде – жергілікті атқарушы орган (бұдан әрі – ЖАО) және ЖӘБО жүзеге асырады.</w:t>
      </w:r>
    </w:p>
    <w:bookmarkEnd w:id="59"/>
    <w:bookmarkStart w:name="z63" w:id="60"/>
    <w:p>
      <w:pPr>
        <w:spacing w:after="0"/>
        <w:ind w:left="0"/>
        <w:jc w:val="both"/>
      </w:pPr>
      <w:r>
        <w:rPr>
          <w:rFonts w:ascii="Times New Roman"/>
          <w:b w:val="false"/>
          <w:i w:val="false"/>
          <w:color w:val="000000"/>
          <w:sz w:val="28"/>
        </w:rPr>
        <w:t>
      27. Қорғаныс саласындағы уәкілетті орган:</w:t>
      </w:r>
    </w:p>
    <w:bookmarkEnd w:id="60"/>
    <w:bookmarkStart w:name="z64" w:id="61"/>
    <w:p>
      <w:pPr>
        <w:spacing w:after="0"/>
        <w:ind w:left="0"/>
        <w:jc w:val="both"/>
      </w:pPr>
      <w:r>
        <w:rPr>
          <w:rFonts w:ascii="Times New Roman"/>
          <w:b w:val="false"/>
          <w:i w:val="false"/>
          <w:color w:val="000000"/>
          <w:sz w:val="28"/>
        </w:rPr>
        <w:t>
      1) білім беру саласындағы уәкілетті органмен өзара іс-қимыл жасап, БӘД-ның ұйымдастырылуын үйлестіреді;</w:t>
      </w:r>
    </w:p>
    <w:bookmarkEnd w:id="61"/>
    <w:bookmarkStart w:name="z65" w:id="62"/>
    <w:p>
      <w:pPr>
        <w:spacing w:after="0"/>
        <w:ind w:left="0"/>
        <w:jc w:val="both"/>
      </w:pPr>
      <w:r>
        <w:rPr>
          <w:rFonts w:ascii="Times New Roman"/>
          <w:b w:val="false"/>
          <w:i w:val="false"/>
          <w:color w:val="000000"/>
          <w:sz w:val="28"/>
        </w:rPr>
        <w:t>
      2) БӘД бойынша оқу-әдістемелік материалдар, оқулықтар мен аудиовизуалды құралдар әзірлеуге көмек көрсетеді;</w:t>
      </w:r>
    </w:p>
    <w:bookmarkEnd w:id="62"/>
    <w:bookmarkStart w:name="z66" w:id="63"/>
    <w:p>
      <w:pPr>
        <w:spacing w:after="0"/>
        <w:ind w:left="0"/>
        <w:jc w:val="both"/>
      </w:pPr>
      <w:r>
        <w:rPr>
          <w:rFonts w:ascii="Times New Roman"/>
          <w:b w:val="false"/>
          <w:i w:val="false"/>
          <w:color w:val="000000"/>
          <w:sz w:val="28"/>
        </w:rPr>
        <w:t>
      3) БӘД-ны оқыту сапасын мониторингтеу мен талдауды жүзеге асырады.</w:t>
      </w:r>
    </w:p>
    <w:bookmarkEnd w:id="63"/>
    <w:bookmarkStart w:name="z67" w:id="64"/>
    <w:p>
      <w:pPr>
        <w:spacing w:after="0"/>
        <w:ind w:left="0"/>
        <w:jc w:val="both"/>
      </w:pPr>
      <w:r>
        <w:rPr>
          <w:rFonts w:ascii="Times New Roman"/>
          <w:b w:val="false"/>
          <w:i w:val="false"/>
          <w:color w:val="000000"/>
          <w:sz w:val="28"/>
        </w:rPr>
        <w:t>
      28. Білім саласындағы уәкілетті орган:</w:t>
      </w:r>
    </w:p>
    <w:bookmarkEnd w:id="64"/>
    <w:bookmarkStart w:name="z68" w:id="65"/>
    <w:p>
      <w:pPr>
        <w:spacing w:after="0"/>
        <w:ind w:left="0"/>
        <w:jc w:val="both"/>
      </w:pPr>
      <w:r>
        <w:rPr>
          <w:rFonts w:ascii="Times New Roman"/>
          <w:b w:val="false"/>
          <w:i w:val="false"/>
          <w:color w:val="000000"/>
          <w:sz w:val="28"/>
        </w:rPr>
        <w:t>
      1) БӘД өткізуді және білім алушыларға әскери-патриоттық тәрбие беруді үйлестіруді және қамтамасыз етуді жүзеге асырады;</w:t>
      </w:r>
    </w:p>
    <w:bookmarkEnd w:id="65"/>
    <w:bookmarkStart w:name="z69" w:id="66"/>
    <w:p>
      <w:pPr>
        <w:spacing w:after="0"/>
        <w:ind w:left="0"/>
        <w:jc w:val="both"/>
      </w:pPr>
      <w:r>
        <w:rPr>
          <w:rFonts w:ascii="Times New Roman"/>
          <w:b w:val="false"/>
          <w:i w:val="false"/>
          <w:color w:val="000000"/>
          <w:sz w:val="28"/>
        </w:rPr>
        <w:t>
      2) БӘД бойынша оқу бағдарламасын әзірлеуді, оқулықтар мен оқу-әдістемелік кешендер, аудио-бейне фильмдер шығаруды жүзеге асырады;</w:t>
      </w:r>
    </w:p>
    <w:bookmarkEnd w:id="66"/>
    <w:bookmarkStart w:name="z70" w:id="67"/>
    <w:p>
      <w:pPr>
        <w:spacing w:after="0"/>
        <w:ind w:left="0"/>
        <w:jc w:val="both"/>
      </w:pPr>
      <w:r>
        <w:rPr>
          <w:rFonts w:ascii="Times New Roman"/>
          <w:b w:val="false"/>
          <w:i w:val="false"/>
          <w:color w:val="000000"/>
          <w:sz w:val="28"/>
        </w:rPr>
        <w:t>
      3) БӘД өткізу және білім алушыларға әскери-патриоттық тәрбие берудің оң тәжірибесін зерделейді, қорытындылайды және таратады.</w:t>
      </w:r>
    </w:p>
    <w:bookmarkEnd w:id="67"/>
    <w:bookmarkStart w:name="z71" w:id="68"/>
    <w:p>
      <w:pPr>
        <w:spacing w:after="0"/>
        <w:ind w:left="0"/>
        <w:jc w:val="both"/>
      </w:pPr>
      <w:r>
        <w:rPr>
          <w:rFonts w:ascii="Times New Roman"/>
          <w:b w:val="false"/>
          <w:i w:val="false"/>
          <w:color w:val="000000"/>
          <w:sz w:val="28"/>
        </w:rPr>
        <w:t>
      29. ЖАО білім басқармасы (бөлімі):</w:t>
      </w:r>
    </w:p>
    <w:bookmarkEnd w:id="68"/>
    <w:bookmarkStart w:name="z72" w:id="69"/>
    <w:p>
      <w:pPr>
        <w:spacing w:after="0"/>
        <w:ind w:left="0"/>
        <w:jc w:val="both"/>
      </w:pPr>
      <w:r>
        <w:rPr>
          <w:rFonts w:ascii="Times New Roman"/>
          <w:b w:val="false"/>
          <w:i w:val="false"/>
          <w:color w:val="000000"/>
          <w:sz w:val="28"/>
        </w:rPr>
        <w:t xml:space="preserve">
      1) БӘД-ның оқу-материалдық базасын қамтамасыз етуді жүзеге асырады; </w:t>
      </w:r>
    </w:p>
    <w:bookmarkEnd w:id="69"/>
    <w:bookmarkStart w:name="z73" w:id="70"/>
    <w:p>
      <w:pPr>
        <w:spacing w:after="0"/>
        <w:ind w:left="0"/>
        <w:jc w:val="both"/>
      </w:pPr>
      <w:r>
        <w:rPr>
          <w:rFonts w:ascii="Times New Roman"/>
          <w:b w:val="false"/>
          <w:i w:val="false"/>
          <w:color w:val="000000"/>
          <w:sz w:val="28"/>
        </w:rPr>
        <w:t>
      2) БӘД бойынша сабақ ұйымдастыру мен өткізу сапасын бақылайды;</w:t>
      </w:r>
    </w:p>
    <w:bookmarkEnd w:id="70"/>
    <w:bookmarkStart w:name="z74" w:id="71"/>
    <w:p>
      <w:pPr>
        <w:spacing w:after="0"/>
        <w:ind w:left="0"/>
        <w:jc w:val="both"/>
      </w:pPr>
      <w:r>
        <w:rPr>
          <w:rFonts w:ascii="Times New Roman"/>
          <w:b w:val="false"/>
          <w:i w:val="false"/>
          <w:color w:val="000000"/>
          <w:sz w:val="28"/>
        </w:rPr>
        <w:t>
      3) БӘД бойынша жарыс өткізуді ұйымдастырады;</w:t>
      </w:r>
    </w:p>
    <w:bookmarkEnd w:id="71"/>
    <w:bookmarkStart w:name="z75" w:id="72"/>
    <w:p>
      <w:pPr>
        <w:spacing w:after="0"/>
        <w:ind w:left="0"/>
        <w:jc w:val="both"/>
      </w:pPr>
      <w:r>
        <w:rPr>
          <w:rFonts w:ascii="Times New Roman"/>
          <w:b w:val="false"/>
          <w:i w:val="false"/>
          <w:color w:val="000000"/>
          <w:sz w:val="28"/>
        </w:rPr>
        <w:t>
      4) БӘД бойынша есептілікті жүргізеді.</w:t>
      </w:r>
    </w:p>
    <w:bookmarkEnd w:id="72"/>
    <w:bookmarkStart w:name="z76" w:id="73"/>
    <w:p>
      <w:pPr>
        <w:spacing w:after="0"/>
        <w:ind w:left="0"/>
        <w:jc w:val="both"/>
      </w:pPr>
      <w:r>
        <w:rPr>
          <w:rFonts w:ascii="Times New Roman"/>
          <w:b w:val="false"/>
          <w:i w:val="false"/>
          <w:color w:val="000000"/>
          <w:sz w:val="28"/>
        </w:rPr>
        <w:t xml:space="preserve">
      30. Білім беру ұйымының басшысы: </w:t>
      </w:r>
    </w:p>
    <w:bookmarkEnd w:id="73"/>
    <w:bookmarkStart w:name="z77" w:id="74"/>
    <w:p>
      <w:pPr>
        <w:spacing w:after="0"/>
        <w:ind w:left="0"/>
        <w:jc w:val="both"/>
      </w:pPr>
      <w:r>
        <w:rPr>
          <w:rFonts w:ascii="Times New Roman"/>
          <w:b w:val="false"/>
          <w:i w:val="false"/>
          <w:color w:val="000000"/>
          <w:sz w:val="28"/>
        </w:rPr>
        <w:t>
      1) БӘД өткізуді, сондай-ақ білім алушыларға әскери-патриоттық тәрбие беруді ұйымдастыруға және оның сапасына жауап береді;</w:t>
      </w:r>
    </w:p>
    <w:bookmarkEnd w:id="74"/>
    <w:bookmarkStart w:name="z78" w:id="75"/>
    <w:p>
      <w:pPr>
        <w:spacing w:after="0"/>
        <w:ind w:left="0"/>
        <w:jc w:val="both"/>
      </w:pPr>
      <w:r>
        <w:rPr>
          <w:rFonts w:ascii="Times New Roman"/>
          <w:b w:val="false"/>
          <w:i w:val="false"/>
          <w:color w:val="000000"/>
          <w:sz w:val="28"/>
        </w:rPr>
        <w:t xml:space="preserve">
      2)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Педагог лауазымдарының үлгілік біліктілік сипаттамаларына сәйкес БӘД педагогі лауазымына кандидаттар іріктеуді жүзеге асырады және тағайындайды; </w:t>
      </w:r>
    </w:p>
    <w:bookmarkEnd w:id="75"/>
    <w:bookmarkStart w:name="z79" w:id="76"/>
    <w:p>
      <w:pPr>
        <w:spacing w:after="0"/>
        <w:ind w:left="0"/>
        <w:jc w:val="both"/>
      </w:pPr>
      <w:r>
        <w:rPr>
          <w:rFonts w:ascii="Times New Roman"/>
          <w:b w:val="false"/>
          <w:i w:val="false"/>
          <w:color w:val="000000"/>
          <w:sz w:val="28"/>
        </w:rPr>
        <w:t xml:space="preserve">
      3) БӘД педагогтерін біліктілігін арттыруға жібереді; </w:t>
      </w:r>
    </w:p>
    <w:bookmarkEnd w:id="76"/>
    <w:bookmarkStart w:name="z80" w:id="77"/>
    <w:p>
      <w:pPr>
        <w:spacing w:after="0"/>
        <w:ind w:left="0"/>
        <w:jc w:val="both"/>
      </w:pPr>
      <w:r>
        <w:rPr>
          <w:rFonts w:ascii="Times New Roman"/>
          <w:b w:val="false"/>
          <w:i w:val="false"/>
          <w:color w:val="000000"/>
          <w:sz w:val="28"/>
        </w:rPr>
        <w:t>
      4) оқу процесін уақтылы жоспарлау мен ұйымдастыруды, БӘД бағдарламасының толық және сапалы орындалуын қамтамасыз етеді;</w:t>
      </w:r>
    </w:p>
    <w:bookmarkEnd w:id="77"/>
    <w:bookmarkStart w:name="z81" w:id="78"/>
    <w:p>
      <w:pPr>
        <w:spacing w:after="0"/>
        <w:ind w:left="0"/>
        <w:jc w:val="both"/>
      </w:pPr>
      <w:r>
        <w:rPr>
          <w:rFonts w:ascii="Times New Roman"/>
          <w:b w:val="false"/>
          <w:i w:val="false"/>
          <w:color w:val="000000"/>
          <w:sz w:val="28"/>
        </w:rPr>
        <w:t xml:space="preserve">
      5) БӘД-ның практикалық сабағын, оның ішінде әскери даярлық бойынша интерактивті сабақ жинақталымы бар үш өлшемді симуляторды қолданып өткізу үшін үй-жай, алаң мен орын бөледі, Қазақстан Республикасы Білім және ғылым министрінің 2016 жылғы 22 қаңтардағы № 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13272 болып тіркелген) Мектепке дейінгі, орта білім беру ұйымдарын сондай-ақ арнаулы білім беру ұйымдарын жабдықтармен және жиһазбен жарақтандыру нормаларына және Қазақстан Республикасы Білім және ғылым министрінің 2012 жылғы 7 наурыздағы № 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7574 болып тіркелген) Техникалық және кәсіптік, орта білімнен кейінгі білім беру ұйымдарын жабдықтармен және жиһазбен жарақтандыру нормаларына сәйкес оқу-материалдық базаны ұдайы жетілдіруге шара қабылдайды;</w:t>
      </w:r>
    </w:p>
    <w:bookmarkEnd w:id="78"/>
    <w:bookmarkStart w:name="z82" w:id="79"/>
    <w:p>
      <w:pPr>
        <w:spacing w:after="0"/>
        <w:ind w:left="0"/>
        <w:jc w:val="both"/>
      </w:pPr>
      <w:r>
        <w:rPr>
          <w:rFonts w:ascii="Times New Roman"/>
          <w:b w:val="false"/>
          <w:i w:val="false"/>
          <w:color w:val="000000"/>
          <w:sz w:val="28"/>
        </w:rPr>
        <w:t>
      6) БӘД педагогіне оқу-әдістемелік көмек көрсетеді, қосымша білімнің білім бағдарламасы бойынша әскерге дейінгі даярлықты ұйымдастыру мен өткізуді қамтамасыз етеді;</w:t>
      </w:r>
    </w:p>
    <w:bookmarkEnd w:id="79"/>
    <w:bookmarkStart w:name="z83" w:id="80"/>
    <w:p>
      <w:pPr>
        <w:spacing w:after="0"/>
        <w:ind w:left="0"/>
        <w:jc w:val="both"/>
      </w:pPr>
      <w:r>
        <w:rPr>
          <w:rFonts w:ascii="Times New Roman"/>
          <w:b w:val="false"/>
          <w:i w:val="false"/>
          <w:color w:val="000000"/>
          <w:sz w:val="28"/>
        </w:rPr>
        <w:t>
      7) ЖӘБО-ға және бағыныстылығы бойынша білім басқармасына БӘД-ның, сондай-ақ әскери-патриоттық жұмыстың жай-күйі туралы есеп береді;</w:t>
      </w:r>
    </w:p>
    <w:bookmarkEnd w:id="80"/>
    <w:bookmarkStart w:name="z84" w:id="81"/>
    <w:p>
      <w:pPr>
        <w:spacing w:after="0"/>
        <w:ind w:left="0"/>
        <w:jc w:val="both"/>
      </w:pPr>
      <w:r>
        <w:rPr>
          <w:rFonts w:ascii="Times New Roman"/>
          <w:b w:val="false"/>
          <w:i w:val="false"/>
          <w:color w:val="000000"/>
          <w:sz w:val="28"/>
        </w:rPr>
        <w:t>
      8) БӘД бойынша жарыс ұйымдастыруға және өткізуге қатысады.</w:t>
      </w:r>
    </w:p>
    <w:bookmarkEnd w:id="81"/>
    <w:bookmarkStart w:name="z85" w:id="82"/>
    <w:p>
      <w:pPr>
        <w:spacing w:after="0"/>
        <w:ind w:left="0"/>
        <w:jc w:val="both"/>
      </w:pPr>
      <w:r>
        <w:rPr>
          <w:rFonts w:ascii="Times New Roman"/>
          <w:b w:val="false"/>
          <w:i w:val="false"/>
          <w:color w:val="000000"/>
          <w:sz w:val="28"/>
        </w:rPr>
        <w:t>
      31. Азаматтық қорғау саласындағы уәкілетті орган:</w:t>
      </w:r>
    </w:p>
    <w:bookmarkEnd w:id="82"/>
    <w:bookmarkStart w:name="z86" w:id="83"/>
    <w:p>
      <w:pPr>
        <w:spacing w:after="0"/>
        <w:ind w:left="0"/>
        <w:jc w:val="both"/>
      </w:pPr>
      <w:r>
        <w:rPr>
          <w:rFonts w:ascii="Times New Roman"/>
          <w:b w:val="false"/>
          <w:i w:val="false"/>
          <w:color w:val="000000"/>
          <w:sz w:val="28"/>
        </w:rPr>
        <w:t>
      1) адам өмірінің қауіпсіздігі негіздерін оқытуды үйлестіруді жүзеге асырады;</w:t>
      </w:r>
    </w:p>
    <w:bookmarkEnd w:id="83"/>
    <w:bookmarkStart w:name="z87" w:id="84"/>
    <w:p>
      <w:pPr>
        <w:spacing w:after="0"/>
        <w:ind w:left="0"/>
        <w:jc w:val="both"/>
      </w:pPr>
      <w:r>
        <w:rPr>
          <w:rFonts w:ascii="Times New Roman"/>
          <w:b w:val="false"/>
          <w:i w:val="false"/>
          <w:color w:val="000000"/>
          <w:sz w:val="28"/>
        </w:rPr>
        <w:t>
      2) өмір қауіпсіздігі негіздері бойынша бағдарлама бөлімін келіседі.</w:t>
      </w:r>
    </w:p>
    <w:bookmarkEnd w:id="84"/>
    <w:bookmarkStart w:name="z88" w:id="85"/>
    <w:p>
      <w:pPr>
        <w:spacing w:after="0"/>
        <w:ind w:left="0"/>
        <w:jc w:val="both"/>
      </w:pPr>
      <w:r>
        <w:rPr>
          <w:rFonts w:ascii="Times New Roman"/>
          <w:b w:val="false"/>
          <w:i w:val="false"/>
          <w:color w:val="000000"/>
          <w:sz w:val="28"/>
        </w:rPr>
        <w:t>
      32. ЖӘБО:</w:t>
      </w:r>
    </w:p>
    <w:bookmarkEnd w:id="85"/>
    <w:bookmarkStart w:name="z89" w:id="86"/>
    <w:p>
      <w:pPr>
        <w:spacing w:after="0"/>
        <w:ind w:left="0"/>
        <w:jc w:val="both"/>
      </w:pPr>
      <w:r>
        <w:rPr>
          <w:rFonts w:ascii="Times New Roman"/>
          <w:b w:val="false"/>
          <w:i w:val="false"/>
          <w:color w:val="000000"/>
          <w:sz w:val="28"/>
        </w:rPr>
        <w:t>
      1) БӘД өтіп жатқан әскерге шақыру жасына дейінгілердің саны бойынша есептілік жүргізеді;</w:t>
      </w:r>
    </w:p>
    <w:bookmarkEnd w:id="86"/>
    <w:bookmarkStart w:name="z90" w:id="87"/>
    <w:p>
      <w:pPr>
        <w:spacing w:after="0"/>
        <w:ind w:left="0"/>
        <w:jc w:val="both"/>
      </w:pPr>
      <w:r>
        <w:rPr>
          <w:rFonts w:ascii="Times New Roman"/>
          <w:b w:val="false"/>
          <w:i w:val="false"/>
          <w:color w:val="000000"/>
          <w:sz w:val="28"/>
        </w:rPr>
        <w:t>
      2) оқу жылы басталар алдында үш күндік оқу-әдістемелік жиын ұйымдастырады және өткізеді;</w:t>
      </w:r>
    </w:p>
    <w:bookmarkEnd w:id="87"/>
    <w:bookmarkStart w:name="z91" w:id="88"/>
    <w:p>
      <w:pPr>
        <w:spacing w:after="0"/>
        <w:ind w:left="0"/>
        <w:jc w:val="both"/>
      </w:pPr>
      <w:r>
        <w:rPr>
          <w:rFonts w:ascii="Times New Roman"/>
          <w:b w:val="false"/>
          <w:i w:val="false"/>
          <w:color w:val="000000"/>
          <w:sz w:val="28"/>
        </w:rPr>
        <w:t>
      3) БӘД бойынша сабақ өткізуде білім беру ұйымына көмек көрсетеді;</w:t>
      </w:r>
    </w:p>
    <w:bookmarkEnd w:id="88"/>
    <w:bookmarkStart w:name="z92" w:id="89"/>
    <w:p>
      <w:pPr>
        <w:spacing w:after="0"/>
        <w:ind w:left="0"/>
        <w:jc w:val="both"/>
      </w:pPr>
      <w:r>
        <w:rPr>
          <w:rFonts w:ascii="Times New Roman"/>
          <w:b w:val="false"/>
          <w:i w:val="false"/>
          <w:color w:val="000000"/>
          <w:sz w:val="28"/>
        </w:rPr>
        <w:t>
      4) ДОС, БӘД бойынша жарыс ұйымдастыру мен өткізуде көмек көрсетеді;</w:t>
      </w:r>
    </w:p>
    <w:bookmarkEnd w:id="89"/>
    <w:bookmarkStart w:name="z93" w:id="9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қорғаныс саласындағы уәкілетті орган мен ЖАО-ны білім беру ұйымындағы БӘД пен әскери-патриоттық тәрбиенің жай-күйі туралы хабардар етеді;</w:t>
      </w:r>
    </w:p>
    <w:bookmarkEnd w:id="90"/>
    <w:bookmarkStart w:name="z94" w:id="91"/>
    <w:p>
      <w:pPr>
        <w:spacing w:after="0"/>
        <w:ind w:left="0"/>
        <w:jc w:val="both"/>
      </w:pPr>
      <w:r>
        <w:rPr>
          <w:rFonts w:ascii="Times New Roman"/>
          <w:b w:val="false"/>
          <w:i w:val="false"/>
          <w:color w:val="000000"/>
          <w:sz w:val="28"/>
        </w:rPr>
        <w:t>
      6) білім беру ұйымындағы БӘД сапасын мониторингтеу мен талдауға қатысады.</w:t>
      </w:r>
    </w:p>
    <w:bookmarkEnd w:id="91"/>
    <w:bookmarkStart w:name="z95" w:id="92"/>
    <w:p>
      <w:pPr>
        <w:spacing w:after="0"/>
        <w:ind w:left="0"/>
        <w:jc w:val="both"/>
      </w:pPr>
      <w:r>
        <w:rPr>
          <w:rFonts w:ascii="Times New Roman"/>
          <w:b w:val="false"/>
          <w:i w:val="false"/>
          <w:color w:val="000000"/>
          <w:sz w:val="28"/>
        </w:rPr>
        <w:t>
      33. Гарнизон бастығы ЖӘБО-мен бірлесіп, Қазақстан Республикасы Қорғаныс министрлігінің (бұдан әрі – ҚР ҚМ) әскери бөлімдеріне, әскери оқу орындарына, жоғары және (немесе) жоғары білімнен кейінгі білім беру ұйымдарының әскери кафедраларына (әскери факультеттеріне) БӘД-ны, білім алушылармен әскери-патриоттық және тәрбие жұмысын ұйымдастыру мен жүргізуде көмек көрсету үшін білім беру ұйымдарын бекітіп береді.</w:t>
      </w:r>
    </w:p>
    <w:bookmarkEnd w:id="92"/>
    <w:bookmarkStart w:name="z96" w:id="93"/>
    <w:p>
      <w:pPr>
        <w:spacing w:after="0"/>
        <w:ind w:left="0"/>
        <w:jc w:val="both"/>
      </w:pPr>
      <w:r>
        <w:rPr>
          <w:rFonts w:ascii="Times New Roman"/>
          <w:b w:val="false"/>
          <w:i w:val="false"/>
          <w:color w:val="000000"/>
          <w:sz w:val="28"/>
        </w:rPr>
        <w:t>
      34. Әскери бөлім командирі, әскери оқу орнының, жоғары және (немесе) жоғары білімнен кейінгі білім беру ұйымы әскери кафедрасының (әскери факультетінің) бастығы:</w:t>
      </w:r>
    </w:p>
    <w:bookmarkEnd w:id="93"/>
    <w:bookmarkStart w:name="z97" w:id="94"/>
    <w:p>
      <w:pPr>
        <w:spacing w:after="0"/>
        <w:ind w:left="0"/>
        <w:jc w:val="both"/>
      </w:pPr>
      <w:r>
        <w:rPr>
          <w:rFonts w:ascii="Times New Roman"/>
          <w:b w:val="false"/>
          <w:i w:val="false"/>
          <w:color w:val="000000"/>
          <w:sz w:val="28"/>
        </w:rPr>
        <w:t>
      1) БӘД өткізу, сондай-ақ білім алушыларға әскери-патриоттық тәрбие беру бойынша білім беру ұйымына көмек көрсетеді;</w:t>
      </w:r>
    </w:p>
    <w:bookmarkEnd w:id="94"/>
    <w:bookmarkStart w:name="z98" w:id="95"/>
    <w:p>
      <w:pPr>
        <w:spacing w:after="0"/>
        <w:ind w:left="0"/>
        <w:jc w:val="both"/>
      </w:pPr>
      <w:r>
        <w:rPr>
          <w:rFonts w:ascii="Times New Roman"/>
          <w:b w:val="false"/>
          <w:i w:val="false"/>
          <w:color w:val="000000"/>
          <w:sz w:val="28"/>
        </w:rPr>
        <w:t>
      2) ЖӘБО-ға БӘД педагогтерімен үш күндік оқу-әдістемелік жиын өткізуде, сондай-ақ БӘД бойынша жарыс пен әскери-патриоттық іс-шаралар өткізуде көмек көрсетеді.</w:t>
      </w:r>
    </w:p>
    <w:bookmarkEnd w:id="95"/>
    <w:bookmarkStart w:name="z99" w:id="96"/>
    <w:p>
      <w:pPr>
        <w:spacing w:after="0"/>
        <w:ind w:left="0"/>
        <w:jc w:val="both"/>
      </w:pPr>
      <w:r>
        <w:rPr>
          <w:rFonts w:ascii="Times New Roman"/>
          <w:b w:val="false"/>
          <w:i w:val="false"/>
          <w:color w:val="000000"/>
          <w:sz w:val="28"/>
        </w:rPr>
        <w:t>
      35. БӘД педагогі:</w:t>
      </w:r>
    </w:p>
    <w:bookmarkEnd w:id="96"/>
    <w:bookmarkStart w:name="z100" w:id="97"/>
    <w:p>
      <w:pPr>
        <w:spacing w:after="0"/>
        <w:ind w:left="0"/>
        <w:jc w:val="both"/>
      </w:pPr>
      <w:r>
        <w:rPr>
          <w:rFonts w:ascii="Times New Roman"/>
          <w:b w:val="false"/>
          <w:i w:val="false"/>
          <w:color w:val="000000"/>
          <w:sz w:val="28"/>
        </w:rPr>
        <w:t>
      1) оқыту уақытында БӘД бойынша сабақты ұйымдастырады және өткізеді, факультативті түрде (сабақтан тыс уақытта) қосымша білімнің білім беру бағдарламасы бойынша әскерге шақыруға дейінгі даярлыққа басшылық жасайды;</w:t>
      </w:r>
    </w:p>
    <w:bookmarkEnd w:id="97"/>
    <w:bookmarkStart w:name="z101" w:id="98"/>
    <w:p>
      <w:pPr>
        <w:spacing w:after="0"/>
        <w:ind w:left="0"/>
        <w:jc w:val="both"/>
      </w:pPr>
      <w:r>
        <w:rPr>
          <w:rFonts w:ascii="Times New Roman"/>
          <w:b w:val="false"/>
          <w:i w:val="false"/>
          <w:color w:val="000000"/>
          <w:sz w:val="28"/>
        </w:rPr>
        <w:t>
      2) сабақ өткізу кезінде белгіленген қағидалар мен қауіпсіздік шараларының қатаң сақталуына жауап береді;</w:t>
      </w:r>
    </w:p>
    <w:bookmarkEnd w:id="98"/>
    <w:bookmarkStart w:name="z102" w:id="99"/>
    <w:p>
      <w:pPr>
        <w:spacing w:after="0"/>
        <w:ind w:left="0"/>
        <w:jc w:val="both"/>
      </w:pPr>
      <w:r>
        <w:rPr>
          <w:rFonts w:ascii="Times New Roman"/>
          <w:b w:val="false"/>
          <w:i w:val="false"/>
          <w:color w:val="000000"/>
          <w:sz w:val="28"/>
        </w:rPr>
        <w:t xml:space="preserve">
      3) кемінде үш жылда бір рет біліктілікті арттырудан өтеді; </w:t>
      </w:r>
    </w:p>
    <w:bookmarkEnd w:id="99"/>
    <w:bookmarkStart w:name="z103" w:id="100"/>
    <w:p>
      <w:pPr>
        <w:spacing w:after="0"/>
        <w:ind w:left="0"/>
        <w:jc w:val="both"/>
      </w:pPr>
      <w:r>
        <w:rPr>
          <w:rFonts w:ascii="Times New Roman"/>
          <w:b w:val="false"/>
          <w:i w:val="false"/>
          <w:color w:val="000000"/>
          <w:sz w:val="28"/>
        </w:rPr>
        <w:t>
      4) білім беру ұйымының педагогикалық ұжымымен бірлесіп, білім алушыларға әскери-патриоттық тәрбие беру жұмысын жүргізеді;</w:t>
      </w:r>
    </w:p>
    <w:bookmarkEnd w:id="100"/>
    <w:bookmarkStart w:name="z104" w:id="101"/>
    <w:p>
      <w:pPr>
        <w:spacing w:after="0"/>
        <w:ind w:left="0"/>
        <w:jc w:val="both"/>
      </w:pPr>
      <w:r>
        <w:rPr>
          <w:rFonts w:ascii="Times New Roman"/>
          <w:b w:val="false"/>
          <w:i w:val="false"/>
          <w:color w:val="000000"/>
          <w:sz w:val="28"/>
        </w:rPr>
        <w:t>
      5) ЖӘБО-ға ҚР ҚМ әскери оқу орнына түсу үшін бозбалаларды іріктеу бойынша көмек көрсетеді;</w:t>
      </w:r>
    </w:p>
    <w:bookmarkEnd w:id="101"/>
    <w:bookmarkStart w:name="z105" w:id="102"/>
    <w:p>
      <w:pPr>
        <w:spacing w:after="0"/>
        <w:ind w:left="0"/>
        <w:jc w:val="both"/>
      </w:pPr>
      <w:r>
        <w:rPr>
          <w:rFonts w:ascii="Times New Roman"/>
          <w:b w:val="false"/>
          <w:i w:val="false"/>
          <w:color w:val="000000"/>
          <w:sz w:val="28"/>
        </w:rPr>
        <w:t xml:space="preserve">
      6) білім алушыларды БӘД бойынша жарысқа қатысуға дайындайды, БӘД бойынша жарыс ұйымдастыруға және өткізуге қатысады. </w:t>
      </w:r>
    </w:p>
    <w:bookmarkEnd w:id="102"/>
    <w:bookmarkStart w:name="z106" w:id="103"/>
    <w:p>
      <w:pPr>
        <w:spacing w:after="0"/>
        <w:ind w:left="0"/>
        <w:jc w:val="both"/>
      </w:pPr>
      <w:r>
        <w:rPr>
          <w:rFonts w:ascii="Times New Roman"/>
          <w:b w:val="false"/>
          <w:i w:val="false"/>
          <w:color w:val="000000"/>
          <w:sz w:val="28"/>
        </w:rPr>
        <w:t>
      36. ДОС БӘД курсының міндетті бөлігі болып табылады және ұзақтығы 5 күн болатын (немесе келісілген кесте бойынша бөлінген 30 оқу сағаты) лагерьлік жиын түрінде өткізіледі.</w:t>
      </w:r>
    </w:p>
    <w:bookmarkEnd w:id="103"/>
    <w:bookmarkStart w:name="z107" w:id="104"/>
    <w:p>
      <w:pPr>
        <w:spacing w:after="0"/>
        <w:ind w:left="0"/>
        <w:jc w:val="both"/>
      </w:pPr>
      <w:r>
        <w:rPr>
          <w:rFonts w:ascii="Times New Roman"/>
          <w:b w:val="false"/>
          <w:i w:val="false"/>
          <w:color w:val="000000"/>
          <w:sz w:val="28"/>
        </w:rPr>
        <w:t>
      37. ДОС-ты ұйымдастыру мен өткізуді ЖӘБО-мен, азаматтық қорғау аумақтық органымен, білімді басқару органымен және білім беру ұйымдарымен бірлесіп, ЖАО жүзеге асырады.</w:t>
      </w:r>
    </w:p>
    <w:bookmarkEnd w:id="104"/>
    <w:bookmarkStart w:name="z108" w:id="105"/>
    <w:p>
      <w:pPr>
        <w:spacing w:after="0"/>
        <w:ind w:left="0"/>
        <w:jc w:val="both"/>
      </w:pPr>
      <w:r>
        <w:rPr>
          <w:rFonts w:ascii="Times New Roman"/>
          <w:b w:val="false"/>
          <w:i w:val="false"/>
          <w:color w:val="000000"/>
          <w:sz w:val="28"/>
        </w:rPr>
        <w:t>
      38. ЖАО:</w:t>
      </w:r>
    </w:p>
    <w:bookmarkEnd w:id="105"/>
    <w:bookmarkStart w:name="z109" w:id="106"/>
    <w:p>
      <w:pPr>
        <w:spacing w:after="0"/>
        <w:ind w:left="0"/>
        <w:jc w:val="both"/>
      </w:pPr>
      <w:r>
        <w:rPr>
          <w:rFonts w:ascii="Times New Roman"/>
          <w:b w:val="false"/>
          <w:i w:val="false"/>
          <w:color w:val="000000"/>
          <w:sz w:val="28"/>
        </w:rPr>
        <w:t xml:space="preserve">
      1) ДОС өткізу үшін жағдай жасайды; </w:t>
      </w:r>
    </w:p>
    <w:bookmarkEnd w:id="106"/>
    <w:bookmarkStart w:name="z110" w:id="107"/>
    <w:p>
      <w:pPr>
        <w:spacing w:after="0"/>
        <w:ind w:left="0"/>
        <w:jc w:val="both"/>
      </w:pPr>
      <w:r>
        <w:rPr>
          <w:rFonts w:ascii="Times New Roman"/>
          <w:b w:val="false"/>
          <w:i w:val="false"/>
          <w:color w:val="000000"/>
          <w:sz w:val="28"/>
        </w:rPr>
        <w:t>
      2) ДОС өткізу үшін қажетті оқу-материалдық базаны береді;</w:t>
      </w:r>
    </w:p>
    <w:bookmarkEnd w:id="107"/>
    <w:bookmarkStart w:name="z111" w:id="108"/>
    <w:p>
      <w:pPr>
        <w:spacing w:after="0"/>
        <w:ind w:left="0"/>
        <w:jc w:val="both"/>
      </w:pPr>
      <w:r>
        <w:rPr>
          <w:rFonts w:ascii="Times New Roman"/>
          <w:b w:val="false"/>
          <w:i w:val="false"/>
          <w:color w:val="000000"/>
          <w:sz w:val="28"/>
        </w:rPr>
        <w:t xml:space="preserve">
      3) білім алушылар мен БӘД педагогін ДОС өткізілетін жерге және одан кері тасымалдауды ұйымдастырады; </w:t>
      </w:r>
    </w:p>
    <w:bookmarkEnd w:id="108"/>
    <w:bookmarkStart w:name="z112" w:id="109"/>
    <w:p>
      <w:pPr>
        <w:spacing w:after="0"/>
        <w:ind w:left="0"/>
        <w:jc w:val="both"/>
      </w:pPr>
      <w:r>
        <w:rPr>
          <w:rFonts w:ascii="Times New Roman"/>
          <w:b w:val="false"/>
          <w:i w:val="false"/>
          <w:color w:val="000000"/>
          <w:sz w:val="28"/>
        </w:rPr>
        <w:t>
      4) медициналық пункт пен медицина қызметкерінің бар болуын қоса алғанда, медициналық сүйемелдеуді қамтамасыз етеді;</w:t>
      </w:r>
    </w:p>
    <w:bookmarkEnd w:id="109"/>
    <w:bookmarkStart w:name="z113" w:id="110"/>
    <w:p>
      <w:pPr>
        <w:spacing w:after="0"/>
        <w:ind w:left="0"/>
        <w:jc w:val="both"/>
      </w:pPr>
      <w:r>
        <w:rPr>
          <w:rFonts w:ascii="Times New Roman"/>
          <w:b w:val="false"/>
          <w:i w:val="false"/>
          <w:color w:val="000000"/>
          <w:sz w:val="28"/>
        </w:rPr>
        <w:t>
      5) білім алушыларды орналастыру мен тамақтандыруды ұйымдастырады және қамтамасыз етеді;</w:t>
      </w:r>
    </w:p>
    <w:bookmarkEnd w:id="110"/>
    <w:bookmarkStart w:name="z114" w:id="111"/>
    <w:p>
      <w:pPr>
        <w:spacing w:after="0"/>
        <w:ind w:left="0"/>
        <w:jc w:val="both"/>
      </w:pPr>
      <w:r>
        <w:rPr>
          <w:rFonts w:ascii="Times New Roman"/>
          <w:b w:val="false"/>
          <w:i w:val="false"/>
          <w:color w:val="000000"/>
          <w:sz w:val="28"/>
        </w:rPr>
        <w:t>
      6) білім алушылардың ата-аналарымен өзара іс-қимыл жасауды ұйымдастырады;</w:t>
      </w:r>
    </w:p>
    <w:bookmarkEnd w:id="111"/>
    <w:bookmarkStart w:name="z115" w:id="112"/>
    <w:p>
      <w:pPr>
        <w:spacing w:after="0"/>
        <w:ind w:left="0"/>
        <w:jc w:val="both"/>
      </w:pPr>
      <w:r>
        <w:rPr>
          <w:rFonts w:ascii="Times New Roman"/>
          <w:b w:val="false"/>
          <w:i w:val="false"/>
          <w:color w:val="000000"/>
          <w:sz w:val="28"/>
        </w:rPr>
        <w:t>
      7) ЖӘБО-мен өзара іс-қимыл жасауды үйлестіреді.</w:t>
      </w:r>
    </w:p>
    <w:bookmarkEnd w:id="112"/>
    <w:bookmarkStart w:name="z116" w:id="113"/>
    <w:p>
      <w:pPr>
        <w:spacing w:after="0"/>
        <w:ind w:left="0"/>
        <w:jc w:val="both"/>
      </w:pPr>
      <w:r>
        <w:rPr>
          <w:rFonts w:ascii="Times New Roman"/>
          <w:b w:val="false"/>
          <w:i w:val="false"/>
          <w:color w:val="000000"/>
          <w:sz w:val="28"/>
        </w:rPr>
        <w:t>
      39. ЖӘБО:</w:t>
      </w:r>
    </w:p>
    <w:bookmarkEnd w:id="113"/>
    <w:bookmarkStart w:name="z117" w:id="114"/>
    <w:p>
      <w:pPr>
        <w:spacing w:after="0"/>
        <w:ind w:left="0"/>
        <w:jc w:val="both"/>
      </w:pPr>
      <w:r>
        <w:rPr>
          <w:rFonts w:ascii="Times New Roman"/>
          <w:b w:val="false"/>
          <w:i w:val="false"/>
          <w:color w:val="000000"/>
          <w:sz w:val="28"/>
        </w:rPr>
        <w:t>
      1) ДОС өткізу уақытын айқындайды;</w:t>
      </w:r>
    </w:p>
    <w:bookmarkEnd w:id="114"/>
    <w:bookmarkStart w:name="z118" w:id="115"/>
    <w:p>
      <w:pPr>
        <w:spacing w:after="0"/>
        <w:ind w:left="0"/>
        <w:jc w:val="both"/>
      </w:pPr>
      <w:r>
        <w:rPr>
          <w:rFonts w:ascii="Times New Roman"/>
          <w:b w:val="false"/>
          <w:i w:val="false"/>
          <w:color w:val="000000"/>
          <w:sz w:val="28"/>
        </w:rPr>
        <w:t xml:space="preserve">
      2) білім алушыларды орналастыру мен тамақтандыруды ұйымдастыру мәселесін әскери бөлім командирімен келіседі; </w:t>
      </w:r>
    </w:p>
    <w:bookmarkEnd w:id="115"/>
    <w:bookmarkStart w:name="z119" w:id="116"/>
    <w:p>
      <w:pPr>
        <w:spacing w:after="0"/>
        <w:ind w:left="0"/>
        <w:jc w:val="both"/>
      </w:pPr>
      <w:r>
        <w:rPr>
          <w:rFonts w:ascii="Times New Roman"/>
          <w:b w:val="false"/>
          <w:i w:val="false"/>
          <w:color w:val="000000"/>
          <w:sz w:val="28"/>
        </w:rPr>
        <w:t>
      3) қажет болса сабақ өткізу үшін әскери қызметшілерді тартады.</w:t>
      </w:r>
    </w:p>
    <w:bookmarkEnd w:id="116"/>
    <w:bookmarkStart w:name="z120" w:id="117"/>
    <w:p>
      <w:pPr>
        <w:spacing w:after="0"/>
        <w:ind w:left="0"/>
        <w:jc w:val="both"/>
      </w:pPr>
      <w:r>
        <w:rPr>
          <w:rFonts w:ascii="Times New Roman"/>
          <w:b w:val="false"/>
          <w:i w:val="false"/>
          <w:color w:val="000000"/>
          <w:sz w:val="28"/>
        </w:rPr>
        <w:t>
      40. Білім беру ұйымы ДОС-қа тартылатын білім алушылардың тізімін жасайды.</w:t>
      </w:r>
    </w:p>
    <w:bookmarkEnd w:id="117"/>
    <w:bookmarkStart w:name="z121" w:id="118"/>
    <w:p>
      <w:pPr>
        <w:spacing w:after="0"/>
        <w:ind w:left="0"/>
        <w:jc w:val="both"/>
      </w:pPr>
      <w:r>
        <w:rPr>
          <w:rFonts w:ascii="Times New Roman"/>
          <w:b w:val="false"/>
          <w:i w:val="false"/>
          <w:color w:val="000000"/>
          <w:sz w:val="28"/>
        </w:rPr>
        <w:t xml:space="preserve">
      41. Азаматтық қорғау саласындағы уәкілетті орган: </w:t>
      </w:r>
    </w:p>
    <w:bookmarkEnd w:id="118"/>
    <w:bookmarkStart w:name="z122" w:id="119"/>
    <w:p>
      <w:pPr>
        <w:spacing w:after="0"/>
        <w:ind w:left="0"/>
        <w:jc w:val="both"/>
      </w:pPr>
      <w:r>
        <w:rPr>
          <w:rFonts w:ascii="Times New Roman"/>
          <w:b w:val="false"/>
          <w:i w:val="false"/>
          <w:color w:val="000000"/>
          <w:sz w:val="28"/>
        </w:rPr>
        <w:t xml:space="preserve">
      1) өз құзыреті шегінде ДОС өткізілетін жерді тексереді; </w:t>
      </w:r>
    </w:p>
    <w:bookmarkEnd w:id="119"/>
    <w:bookmarkStart w:name="z123" w:id="120"/>
    <w:p>
      <w:pPr>
        <w:spacing w:after="0"/>
        <w:ind w:left="0"/>
        <w:jc w:val="both"/>
      </w:pPr>
      <w:r>
        <w:rPr>
          <w:rFonts w:ascii="Times New Roman"/>
          <w:b w:val="false"/>
          <w:i w:val="false"/>
          <w:color w:val="000000"/>
          <w:sz w:val="28"/>
        </w:rPr>
        <w:t>
      2) ДОС өткізу кезінде қауіпсіздік шараларының қамтамасыз етілуін бақылайды.</w:t>
      </w:r>
    </w:p>
    <w:bookmarkEnd w:id="120"/>
    <w:bookmarkStart w:name="z124" w:id="121"/>
    <w:p>
      <w:pPr>
        <w:spacing w:after="0"/>
        <w:ind w:left="0"/>
        <w:jc w:val="both"/>
      </w:pPr>
      <w:r>
        <w:rPr>
          <w:rFonts w:ascii="Times New Roman"/>
          <w:b w:val="false"/>
          <w:i w:val="false"/>
          <w:color w:val="000000"/>
          <w:sz w:val="28"/>
        </w:rPr>
        <w:t>
      42. ДОС:</w:t>
      </w:r>
    </w:p>
    <w:bookmarkEnd w:id="121"/>
    <w:bookmarkStart w:name="z125" w:id="122"/>
    <w:p>
      <w:pPr>
        <w:spacing w:after="0"/>
        <w:ind w:left="0"/>
        <w:jc w:val="both"/>
      </w:pPr>
      <w:r>
        <w:rPr>
          <w:rFonts w:ascii="Times New Roman"/>
          <w:b w:val="false"/>
          <w:i w:val="false"/>
          <w:color w:val="000000"/>
          <w:sz w:val="28"/>
        </w:rPr>
        <w:t xml:space="preserve">
      1) лагерьлік жиын өрістетуді (шатырлар мен шатырлы қалашық үшін жағдай болса); </w:t>
      </w:r>
    </w:p>
    <w:bookmarkEnd w:id="122"/>
    <w:bookmarkStart w:name="z126" w:id="123"/>
    <w:p>
      <w:pPr>
        <w:spacing w:after="0"/>
        <w:ind w:left="0"/>
        <w:jc w:val="both"/>
      </w:pPr>
      <w:r>
        <w:rPr>
          <w:rFonts w:ascii="Times New Roman"/>
          <w:b w:val="false"/>
          <w:i w:val="false"/>
          <w:color w:val="000000"/>
          <w:sz w:val="28"/>
        </w:rPr>
        <w:t>
      2) кедергілердің тактикалық жолағынан өтуді;</w:t>
      </w:r>
    </w:p>
    <w:bookmarkEnd w:id="123"/>
    <w:bookmarkStart w:name="z127" w:id="124"/>
    <w:p>
      <w:pPr>
        <w:spacing w:after="0"/>
        <w:ind w:left="0"/>
        <w:jc w:val="both"/>
      </w:pPr>
      <w:r>
        <w:rPr>
          <w:rFonts w:ascii="Times New Roman"/>
          <w:b w:val="false"/>
          <w:i w:val="false"/>
          <w:color w:val="000000"/>
          <w:sz w:val="28"/>
        </w:rPr>
        <w:t xml:space="preserve">
      3) әскери-қолданбалы бағыттағы нормативтерді, қоян-қолтық ұрыс элементтерін орындауды; </w:t>
      </w:r>
    </w:p>
    <w:bookmarkEnd w:id="124"/>
    <w:bookmarkStart w:name="z128" w:id="125"/>
    <w:p>
      <w:pPr>
        <w:spacing w:after="0"/>
        <w:ind w:left="0"/>
        <w:jc w:val="both"/>
      </w:pPr>
      <w:r>
        <w:rPr>
          <w:rFonts w:ascii="Times New Roman"/>
          <w:b w:val="false"/>
          <w:i w:val="false"/>
          <w:color w:val="000000"/>
          <w:sz w:val="28"/>
        </w:rPr>
        <w:t>
      4) бөлімшенің саптық даярлық және жүріп-тұру нормативтерін орындауын;</w:t>
      </w:r>
    </w:p>
    <w:bookmarkEnd w:id="125"/>
    <w:bookmarkStart w:name="z129" w:id="126"/>
    <w:p>
      <w:pPr>
        <w:spacing w:after="0"/>
        <w:ind w:left="0"/>
        <w:jc w:val="both"/>
      </w:pPr>
      <w:r>
        <w:rPr>
          <w:rFonts w:ascii="Times New Roman"/>
          <w:b w:val="false"/>
          <w:i w:val="false"/>
          <w:color w:val="000000"/>
          <w:sz w:val="28"/>
        </w:rPr>
        <w:t>
      5) сақшының міндеттерін орындау бойынша практикалық іс-қимылды;</w:t>
      </w:r>
    </w:p>
    <w:bookmarkEnd w:id="126"/>
    <w:bookmarkStart w:name="z130" w:id="127"/>
    <w:p>
      <w:pPr>
        <w:spacing w:after="0"/>
        <w:ind w:left="0"/>
        <w:jc w:val="both"/>
      </w:pPr>
      <w:r>
        <w:rPr>
          <w:rFonts w:ascii="Times New Roman"/>
          <w:b w:val="false"/>
          <w:i w:val="false"/>
          <w:color w:val="000000"/>
          <w:sz w:val="28"/>
        </w:rPr>
        <w:t>
      6) пневматикалық қарудан немесе лазерлік тирде оқ атуды;</w:t>
      </w:r>
    </w:p>
    <w:bookmarkEnd w:id="127"/>
    <w:bookmarkStart w:name="z131" w:id="128"/>
    <w:p>
      <w:pPr>
        <w:spacing w:after="0"/>
        <w:ind w:left="0"/>
        <w:jc w:val="both"/>
      </w:pPr>
      <w:r>
        <w:rPr>
          <w:rFonts w:ascii="Times New Roman"/>
          <w:b w:val="false"/>
          <w:i w:val="false"/>
          <w:color w:val="000000"/>
          <w:sz w:val="28"/>
        </w:rPr>
        <w:t>
      7) атыс қаруы макетін құрастыру-бөлшектеуді;</w:t>
      </w:r>
    </w:p>
    <w:bookmarkEnd w:id="128"/>
    <w:bookmarkStart w:name="z132" w:id="129"/>
    <w:p>
      <w:pPr>
        <w:spacing w:after="0"/>
        <w:ind w:left="0"/>
        <w:jc w:val="both"/>
      </w:pPr>
      <w:r>
        <w:rPr>
          <w:rFonts w:ascii="Times New Roman"/>
          <w:b w:val="false"/>
          <w:i w:val="false"/>
          <w:color w:val="000000"/>
          <w:sz w:val="28"/>
        </w:rPr>
        <w:t>
      8) дәрігерге дейінгі алғашқы көмек көрсетуді және шартты түрде жараланған адамды тасымалдауды;</w:t>
      </w:r>
    </w:p>
    <w:bookmarkEnd w:id="129"/>
    <w:bookmarkStart w:name="z133" w:id="130"/>
    <w:p>
      <w:pPr>
        <w:spacing w:after="0"/>
        <w:ind w:left="0"/>
        <w:jc w:val="both"/>
      </w:pPr>
      <w:r>
        <w:rPr>
          <w:rFonts w:ascii="Times New Roman"/>
          <w:b w:val="false"/>
          <w:i w:val="false"/>
          <w:color w:val="000000"/>
          <w:sz w:val="28"/>
        </w:rPr>
        <w:t>
      9) жеке радиациялық, химиялық және биологиялық қорғау құралдарын практикада қолдануды;</w:t>
      </w:r>
    </w:p>
    <w:bookmarkEnd w:id="130"/>
    <w:bookmarkStart w:name="z134" w:id="131"/>
    <w:p>
      <w:pPr>
        <w:spacing w:after="0"/>
        <w:ind w:left="0"/>
        <w:jc w:val="both"/>
      </w:pPr>
      <w:r>
        <w:rPr>
          <w:rFonts w:ascii="Times New Roman"/>
          <w:b w:val="false"/>
          <w:i w:val="false"/>
          <w:color w:val="000000"/>
          <w:sz w:val="28"/>
        </w:rPr>
        <w:t>
      10) азаматтық және аумақтық қорғаныс негіздерін, төтенше жағдайлар кезінде және соғыс жағдайындағы іс-қимылдарды практикалық меңгеруді;</w:t>
      </w:r>
    </w:p>
    <w:bookmarkEnd w:id="131"/>
    <w:bookmarkStart w:name="z135" w:id="132"/>
    <w:p>
      <w:pPr>
        <w:spacing w:after="0"/>
        <w:ind w:left="0"/>
        <w:jc w:val="both"/>
      </w:pPr>
      <w:r>
        <w:rPr>
          <w:rFonts w:ascii="Times New Roman"/>
          <w:b w:val="false"/>
          <w:i w:val="false"/>
          <w:color w:val="000000"/>
          <w:sz w:val="28"/>
        </w:rPr>
        <w:t>
      11) оқ ату, тактикалық, саптық, дене шынықтыру және әскери-медициналық дайындық бойынша байқауды және қорытынды сынақты қамтиды.</w:t>
      </w:r>
    </w:p>
    <w:bookmarkEnd w:id="132"/>
    <w:bookmarkStart w:name="z136" w:id="133"/>
    <w:p>
      <w:pPr>
        <w:spacing w:after="0"/>
        <w:ind w:left="0"/>
        <w:jc w:val="both"/>
      </w:pPr>
      <w:r>
        <w:rPr>
          <w:rFonts w:ascii="Times New Roman"/>
          <w:b w:val="false"/>
          <w:i w:val="false"/>
          <w:color w:val="000000"/>
          <w:sz w:val="28"/>
        </w:rPr>
        <w:t xml:space="preserve">
      43. ДОС жасөспірімдермен: </w:t>
      </w:r>
    </w:p>
    <w:bookmarkEnd w:id="133"/>
    <w:bookmarkStart w:name="z137" w:id="134"/>
    <w:p>
      <w:pPr>
        <w:spacing w:after="0"/>
        <w:ind w:left="0"/>
        <w:jc w:val="both"/>
      </w:pPr>
      <w:r>
        <w:rPr>
          <w:rFonts w:ascii="Times New Roman"/>
          <w:b w:val="false"/>
          <w:i w:val="false"/>
          <w:color w:val="000000"/>
          <w:sz w:val="28"/>
        </w:rPr>
        <w:t>
      1) қажетті оқу-материалдық базасы (тир, алаң, сақшының міндеттерін зерделеуге арналған қалашық) бар білім беру ұйымы;</w:t>
      </w:r>
    </w:p>
    <w:bookmarkEnd w:id="134"/>
    <w:bookmarkStart w:name="z138" w:id="135"/>
    <w:p>
      <w:pPr>
        <w:spacing w:after="0"/>
        <w:ind w:left="0"/>
        <w:jc w:val="both"/>
      </w:pPr>
      <w:r>
        <w:rPr>
          <w:rFonts w:ascii="Times New Roman"/>
          <w:b w:val="false"/>
          <w:i w:val="false"/>
          <w:color w:val="000000"/>
          <w:sz w:val="28"/>
        </w:rPr>
        <w:t>
      2) бөлім қолбасшылығымен келісу бойынша ҚР ҚК, ҚР басқа да әскерлері мен әскери құралымдары әскери бөлімінің базасында өткізіледі.</w:t>
      </w:r>
    </w:p>
    <w:bookmarkEnd w:id="135"/>
    <w:bookmarkStart w:name="z139" w:id="136"/>
    <w:p>
      <w:pPr>
        <w:spacing w:after="0"/>
        <w:ind w:left="0"/>
        <w:jc w:val="both"/>
      </w:pPr>
      <w:r>
        <w:rPr>
          <w:rFonts w:ascii="Times New Roman"/>
          <w:b w:val="false"/>
          <w:i w:val="false"/>
          <w:color w:val="000000"/>
          <w:sz w:val="28"/>
        </w:rPr>
        <w:t xml:space="preserve">
      44. Әскери бөлім базасындағы ДОС білім алушылардың әскери бөлімнің жабық аумағында шатырлы немесе казармалық лагерьде тұруын көздейді. </w:t>
      </w:r>
    </w:p>
    <w:bookmarkEnd w:id="136"/>
    <w:bookmarkStart w:name="z140" w:id="137"/>
    <w:p>
      <w:pPr>
        <w:spacing w:after="0"/>
        <w:ind w:left="0"/>
        <w:jc w:val="both"/>
      </w:pPr>
      <w:r>
        <w:rPr>
          <w:rFonts w:ascii="Times New Roman"/>
          <w:b w:val="false"/>
          <w:i w:val="false"/>
          <w:color w:val="000000"/>
          <w:sz w:val="28"/>
        </w:rPr>
        <w:t>
      45. Әскери бөлімнің базасында ДОС өткізу мүмкін болмаған жағдайда оны қауіпсіздік, оқу-әдістемелік қамтамасыз ету және практикалық сабақ мазмұны бойынша барлық нормативтік талаптарды міндетті түрде орындай отырып, білім беру ұйымының аумағында өткізуге рұқсат етіледі.</w:t>
      </w:r>
    </w:p>
    <w:bookmarkEnd w:id="137"/>
    <w:bookmarkStart w:name="z141" w:id="138"/>
    <w:p>
      <w:pPr>
        <w:spacing w:after="0"/>
        <w:ind w:left="0"/>
        <w:jc w:val="both"/>
      </w:pPr>
      <w:r>
        <w:rPr>
          <w:rFonts w:ascii="Times New Roman"/>
          <w:b w:val="false"/>
          <w:i w:val="false"/>
          <w:color w:val="000000"/>
          <w:sz w:val="28"/>
        </w:rPr>
        <w:t>
      46. ДОС кезінде жеке құрамның бар-жоғын тексеру, таңертеңгі дене шынықтыру, практикалық сабақ пен сынақтар, қорытынды шығару, әскери-патриоттық іс-шаралар ескеріліп, күн тәртібі сақталады.</w:t>
      </w:r>
    </w:p>
    <w:bookmarkEnd w:id="138"/>
    <w:bookmarkStart w:name="z142" w:id="139"/>
    <w:p>
      <w:pPr>
        <w:spacing w:after="0"/>
        <w:ind w:left="0"/>
        <w:jc w:val="both"/>
      </w:pPr>
      <w:r>
        <w:rPr>
          <w:rFonts w:ascii="Times New Roman"/>
          <w:b w:val="false"/>
          <w:i w:val="false"/>
          <w:color w:val="000000"/>
          <w:sz w:val="28"/>
        </w:rPr>
        <w:t xml:space="preserve">
      47. ДОС өткізу кезінде ҚР ҚМ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11844 болып тіркелген) Бейбіт уақытқа арналған ҚР ҚК азық-түлікпен, азықпен, жабдықпен, асханалық-асүйлік ыдыспен және азық-түлік қызметінің техникасымен жабдықтау нормаларының талаптарына сәйкес "Жалпы әскери азық үлесі" деген № 1 норма бойынша ЖАО бөлген қаражат есебінен білім алушыларды күніне үш рет тамақтандыру ұйымдастырылады. </w:t>
      </w:r>
    </w:p>
    <w:bookmarkEnd w:id="139"/>
    <w:bookmarkStart w:name="z143" w:id="140"/>
    <w:p>
      <w:pPr>
        <w:spacing w:after="0"/>
        <w:ind w:left="0"/>
        <w:jc w:val="both"/>
      </w:pPr>
      <w:r>
        <w:rPr>
          <w:rFonts w:ascii="Times New Roman"/>
          <w:b w:val="false"/>
          <w:i w:val="false"/>
          <w:color w:val="000000"/>
          <w:sz w:val="28"/>
        </w:rPr>
        <w:t xml:space="preserve">
      48. Қауіпсіздік, медициналық сүйемелдеу және тәртіпті бақылау БӘД педагогтерінің, медициналық персоналдың және қабылдаушы әскери бөлімнің (бар болса) командалық құрамының бірлескен күшімен қамтамасыз етіледі. </w:t>
      </w:r>
    </w:p>
    <w:bookmarkEnd w:id="140"/>
    <w:bookmarkStart w:name="z144" w:id="141"/>
    <w:p>
      <w:pPr>
        <w:spacing w:after="0"/>
        <w:ind w:left="0"/>
        <w:jc w:val="both"/>
      </w:pPr>
      <w:r>
        <w:rPr>
          <w:rFonts w:ascii="Times New Roman"/>
          <w:b w:val="false"/>
          <w:i w:val="false"/>
          <w:color w:val="000000"/>
          <w:sz w:val="28"/>
        </w:rPr>
        <w:t>
      49. ДОС-тан өту нәтижесі үлгерім журналында тіркеледі, қорытынды нормативтер тапсырылады. Нәтиже туралы ақпарат БӘД пәні бойынша жалпы бағаға қосылады.</w:t>
      </w:r>
    </w:p>
    <w:bookmarkEnd w:id="141"/>
    <w:bookmarkStart w:name="z145" w:id="142"/>
    <w:p>
      <w:pPr>
        <w:spacing w:after="0"/>
        <w:ind w:left="0"/>
        <w:jc w:val="both"/>
      </w:pPr>
      <w:r>
        <w:rPr>
          <w:rFonts w:ascii="Times New Roman"/>
          <w:b w:val="false"/>
          <w:i w:val="false"/>
          <w:color w:val="000000"/>
          <w:sz w:val="28"/>
        </w:rPr>
        <w:t>
      50. ДОС-қа ата-аналарының (заңды өкілдерінің) келісімімен қауіпсіздік техникасы бойынша алдын ала нұсқау беруден және медициналық тексеруден (қажет болса) өткен білім алушылар жіберіледі.</w:t>
      </w:r>
    </w:p>
    <w:bookmarkEnd w:id="142"/>
    <w:bookmarkStart w:name="z146" w:id="143"/>
    <w:p>
      <w:pPr>
        <w:spacing w:after="0"/>
        <w:ind w:left="0"/>
        <w:jc w:val="both"/>
      </w:pPr>
      <w:r>
        <w:rPr>
          <w:rFonts w:ascii="Times New Roman"/>
          <w:b w:val="false"/>
          <w:i w:val="false"/>
          <w:color w:val="000000"/>
          <w:sz w:val="28"/>
        </w:rPr>
        <w:t xml:space="preserve">
      51. ДОС нәтижесі бойынша БӘД педагогі мен білім беру ұйымының басшысы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 дайындайды, ол білім беру ұйымында кемінде 3 жыл сақталады, ДОС аяқталғаннан кейін күнтізбелік 10 күн ішінде есеп ЖӘБО-ға жіберіледі.</w:t>
      </w:r>
    </w:p>
    <w:bookmarkEnd w:id="143"/>
    <w:bookmarkStart w:name="z147" w:id="144"/>
    <w:p>
      <w:pPr>
        <w:spacing w:after="0"/>
        <w:ind w:left="0"/>
        <w:jc w:val="both"/>
      </w:pPr>
      <w:r>
        <w:rPr>
          <w:rFonts w:ascii="Times New Roman"/>
          <w:b w:val="false"/>
          <w:i w:val="false"/>
          <w:color w:val="000000"/>
          <w:sz w:val="28"/>
        </w:rPr>
        <w:t>
      52. БӘД бойынша жарыс (бұдан әрі – жарыс) жыл сайын орта мектеп пен техникалық және кәсіптік білім беру ұйымы оқушылары арасында өткізіледі. Білім беру ұйымы, ЖАО, ЖӘБО БӘД бойынша жарысты ұйымдастырушылар болып табылады.</w:t>
      </w:r>
    </w:p>
    <w:bookmarkEnd w:id="144"/>
    <w:bookmarkStart w:name="z148" w:id="145"/>
    <w:p>
      <w:pPr>
        <w:spacing w:after="0"/>
        <w:ind w:left="0"/>
        <w:jc w:val="both"/>
      </w:pPr>
      <w:r>
        <w:rPr>
          <w:rFonts w:ascii="Times New Roman"/>
          <w:b w:val="false"/>
          <w:i w:val="false"/>
          <w:color w:val="000000"/>
          <w:sz w:val="28"/>
        </w:rPr>
        <w:t>
      53. Жарыс мынадай үш кезеңде өткізіледі:</w:t>
      </w:r>
    </w:p>
    <w:bookmarkEnd w:id="145"/>
    <w:bookmarkStart w:name="z149" w:id="146"/>
    <w:p>
      <w:pPr>
        <w:spacing w:after="0"/>
        <w:ind w:left="0"/>
        <w:jc w:val="both"/>
      </w:pPr>
      <w:r>
        <w:rPr>
          <w:rFonts w:ascii="Times New Roman"/>
          <w:b w:val="false"/>
          <w:i w:val="false"/>
          <w:color w:val="000000"/>
          <w:sz w:val="28"/>
        </w:rPr>
        <w:t>
      1) бірінші кезең – білім беру ұйымында (30 қаңтарға дейін);</w:t>
      </w:r>
    </w:p>
    <w:bookmarkEnd w:id="146"/>
    <w:bookmarkStart w:name="z150" w:id="147"/>
    <w:p>
      <w:pPr>
        <w:spacing w:after="0"/>
        <w:ind w:left="0"/>
        <w:jc w:val="both"/>
      </w:pPr>
      <w:r>
        <w:rPr>
          <w:rFonts w:ascii="Times New Roman"/>
          <w:b w:val="false"/>
          <w:i w:val="false"/>
          <w:color w:val="000000"/>
          <w:sz w:val="28"/>
        </w:rPr>
        <w:t>
      2) екінші кезең – аудандық/қалалық (ақпан айының соңына дейін);</w:t>
      </w:r>
    </w:p>
    <w:bookmarkEnd w:id="147"/>
    <w:bookmarkStart w:name="z151" w:id="148"/>
    <w:p>
      <w:pPr>
        <w:spacing w:after="0"/>
        <w:ind w:left="0"/>
        <w:jc w:val="both"/>
      </w:pPr>
      <w:r>
        <w:rPr>
          <w:rFonts w:ascii="Times New Roman"/>
          <w:b w:val="false"/>
          <w:i w:val="false"/>
          <w:color w:val="000000"/>
          <w:sz w:val="28"/>
        </w:rPr>
        <w:t>
      3) үшінші кезең – облыстық (30 сәуірге дейін).</w:t>
      </w:r>
    </w:p>
    <w:bookmarkEnd w:id="148"/>
    <w:bookmarkStart w:name="z152" w:id="149"/>
    <w:p>
      <w:pPr>
        <w:spacing w:after="0"/>
        <w:ind w:left="0"/>
        <w:jc w:val="both"/>
      </w:pPr>
      <w:r>
        <w:rPr>
          <w:rFonts w:ascii="Times New Roman"/>
          <w:b w:val="false"/>
          <w:i w:val="false"/>
          <w:color w:val="000000"/>
          <w:sz w:val="28"/>
        </w:rPr>
        <w:t>
      54. Жарыстың негізгі түрлері:</w:t>
      </w:r>
    </w:p>
    <w:bookmarkEnd w:id="149"/>
    <w:bookmarkStart w:name="z153" w:id="150"/>
    <w:p>
      <w:pPr>
        <w:spacing w:after="0"/>
        <w:ind w:left="0"/>
        <w:jc w:val="both"/>
      </w:pPr>
      <w:r>
        <w:rPr>
          <w:rFonts w:ascii="Times New Roman"/>
          <w:b w:val="false"/>
          <w:i w:val="false"/>
          <w:color w:val="000000"/>
          <w:sz w:val="28"/>
        </w:rPr>
        <w:t>
      1) әскери-қолданбалы бағыт:</w:t>
      </w:r>
    </w:p>
    <w:bookmarkEnd w:id="150"/>
    <w:p>
      <w:pPr>
        <w:spacing w:after="0"/>
        <w:ind w:left="0"/>
        <w:jc w:val="both"/>
      </w:pPr>
      <w:r>
        <w:rPr>
          <w:rFonts w:ascii="Times New Roman"/>
          <w:b w:val="false"/>
          <w:i w:val="false"/>
          <w:color w:val="000000"/>
          <w:sz w:val="28"/>
        </w:rPr>
        <w:t>
      АК-74 бөлшектеу/құрастыру;</w:t>
      </w:r>
    </w:p>
    <w:p>
      <w:pPr>
        <w:spacing w:after="0"/>
        <w:ind w:left="0"/>
        <w:jc w:val="both"/>
      </w:pPr>
      <w:r>
        <w:rPr>
          <w:rFonts w:ascii="Times New Roman"/>
          <w:b w:val="false"/>
          <w:i w:val="false"/>
          <w:color w:val="000000"/>
          <w:sz w:val="28"/>
        </w:rPr>
        <w:t>
      пневматикалық қарудан немесе лазерлік тирде ату;</w:t>
      </w:r>
    </w:p>
    <w:p>
      <w:pPr>
        <w:spacing w:after="0"/>
        <w:ind w:left="0"/>
        <w:jc w:val="both"/>
      </w:pPr>
      <w:r>
        <w:rPr>
          <w:rFonts w:ascii="Times New Roman"/>
          <w:b w:val="false"/>
          <w:i w:val="false"/>
          <w:color w:val="000000"/>
          <w:sz w:val="28"/>
        </w:rPr>
        <w:t>
      граната лақтыру;</w:t>
      </w:r>
    </w:p>
    <w:p>
      <w:pPr>
        <w:spacing w:after="0"/>
        <w:ind w:left="0"/>
        <w:jc w:val="both"/>
      </w:pPr>
      <w:r>
        <w:rPr>
          <w:rFonts w:ascii="Times New Roman"/>
          <w:b w:val="false"/>
          <w:i w:val="false"/>
          <w:color w:val="000000"/>
          <w:sz w:val="28"/>
        </w:rPr>
        <w:t>
      керек-жарақпен бірге марш-бросок;</w:t>
      </w:r>
    </w:p>
    <w:p>
      <w:pPr>
        <w:spacing w:after="0"/>
        <w:ind w:left="0"/>
        <w:jc w:val="both"/>
      </w:pPr>
      <w:r>
        <w:rPr>
          <w:rFonts w:ascii="Times New Roman"/>
          <w:b w:val="false"/>
          <w:i w:val="false"/>
          <w:color w:val="000000"/>
          <w:sz w:val="28"/>
        </w:rPr>
        <w:t>
      жеке қорғаныс құралдарын кию (ЖҚЖ, газтұмша);</w:t>
      </w:r>
    </w:p>
    <w:p>
      <w:pPr>
        <w:spacing w:after="0"/>
        <w:ind w:left="0"/>
        <w:jc w:val="both"/>
      </w:pPr>
      <w:r>
        <w:rPr>
          <w:rFonts w:ascii="Times New Roman"/>
          <w:b w:val="false"/>
          <w:i w:val="false"/>
          <w:color w:val="000000"/>
          <w:sz w:val="28"/>
        </w:rPr>
        <w:t>
      тактикалық өзара іс-қимыл бойынша командалық жарыс;</w:t>
      </w:r>
    </w:p>
    <w:bookmarkStart w:name="z154" w:id="151"/>
    <w:p>
      <w:pPr>
        <w:spacing w:after="0"/>
        <w:ind w:left="0"/>
        <w:jc w:val="both"/>
      </w:pPr>
      <w:r>
        <w:rPr>
          <w:rFonts w:ascii="Times New Roman"/>
          <w:b w:val="false"/>
          <w:i w:val="false"/>
          <w:color w:val="000000"/>
          <w:sz w:val="28"/>
        </w:rPr>
        <w:t>
      2) әскери-спорттық бағыт:</w:t>
      </w:r>
    </w:p>
    <w:bookmarkEnd w:id="151"/>
    <w:p>
      <w:pPr>
        <w:spacing w:after="0"/>
        <w:ind w:left="0"/>
        <w:jc w:val="both"/>
      </w:pPr>
      <w:r>
        <w:rPr>
          <w:rFonts w:ascii="Times New Roman"/>
          <w:b w:val="false"/>
          <w:i w:val="false"/>
          <w:color w:val="000000"/>
          <w:sz w:val="28"/>
        </w:rPr>
        <w:t>
      әскерилендірілген эстафета (дуатлон, триатлон);</w:t>
      </w:r>
    </w:p>
    <w:p>
      <w:pPr>
        <w:spacing w:after="0"/>
        <w:ind w:left="0"/>
        <w:jc w:val="both"/>
      </w:pPr>
      <w:r>
        <w:rPr>
          <w:rFonts w:ascii="Times New Roman"/>
          <w:b w:val="false"/>
          <w:i w:val="false"/>
          <w:color w:val="000000"/>
          <w:sz w:val="28"/>
        </w:rPr>
        <w:t>
      кедергілер жолағын еңсеру;</w:t>
      </w:r>
    </w:p>
    <w:p>
      <w:pPr>
        <w:spacing w:after="0"/>
        <w:ind w:left="0"/>
        <w:jc w:val="both"/>
      </w:pPr>
      <w:r>
        <w:rPr>
          <w:rFonts w:ascii="Times New Roman"/>
          <w:b w:val="false"/>
          <w:i w:val="false"/>
          <w:color w:val="000000"/>
          <w:sz w:val="28"/>
        </w:rPr>
        <w:t>
      жергілікті жерді картамен және компаспен бағдарлау.</w:t>
      </w:r>
    </w:p>
    <w:bookmarkStart w:name="z155" w:id="152"/>
    <w:p>
      <w:pPr>
        <w:spacing w:after="0"/>
        <w:ind w:left="0"/>
        <w:jc w:val="both"/>
      </w:pPr>
      <w:r>
        <w:rPr>
          <w:rFonts w:ascii="Times New Roman"/>
          <w:b w:val="false"/>
          <w:i w:val="false"/>
          <w:color w:val="000000"/>
          <w:sz w:val="28"/>
        </w:rPr>
        <w:t>
      55. Жарысты ұйымдастырушылар жаттығу тізбесі мен орындалуы тәртібін айқындайды.</w:t>
      </w:r>
    </w:p>
    <w:bookmarkEnd w:id="152"/>
    <w:bookmarkStart w:name="z156" w:id="153"/>
    <w:p>
      <w:pPr>
        <w:spacing w:after="0"/>
        <w:ind w:left="0"/>
        <w:jc w:val="both"/>
      </w:pPr>
      <w:r>
        <w:rPr>
          <w:rFonts w:ascii="Times New Roman"/>
          <w:b w:val="false"/>
          <w:i w:val="false"/>
          <w:color w:val="000000"/>
          <w:sz w:val="28"/>
        </w:rPr>
        <w:t>
      56. Жарыстың әрбір кезеңі үшін құрамы мен өкілеттіктерін ЖӘБО-мен келісу бойынша аумақтық білім басқармасы (бөлімі) бекітетін ұйымдастыру комитеті құрылады.</w:t>
      </w:r>
    </w:p>
    <w:bookmarkEnd w:id="153"/>
    <w:bookmarkStart w:name="z157" w:id="154"/>
    <w:p>
      <w:pPr>
        <w:spacing w:after="0"/>
        <w:ind w:left="0"/>
        <w:jc w:val="both"/>
      </w:pPr>
      <w:r>
        <w:rPr>
          <w:rFonts w:ascii="Times New Roman"/>
          <w:b w:val="false"/>
          <w:i w:val="false"/>
          <w:color w:val="000000"/>
          <w:sz w:val="28"/>
        </w:rPr>
        <w:t>
      57. Аумақтық ұйымдастыру комитеті:</w:t>
      </w:r>
    </w:p>
    <w:bookmarkEnd w:id="154"/>
    <w:bookmarkStart w:name="z158" w:id="155"/>
    <w:p>
      <w:pPr>
        <w:spacing w:after="0"/>
        <w:ind w:left="0"/>
        <w:jc w:val="both"/>
      </w:pPr>
      <w:r>
        <w:rPr>
          <w:rFonts w:ascii="Times New Roman"/>
          <w:b w:val="false"/>
          <w:i w:val="false"/>
          <w:color w:val="000000"/>
          <w:sz w:val="28"/>
        </w:rPr>
        <w:t>
      1) жарыс регламентін, бағалау өлшемшартын, бірінші-үшінші кезеңдерге арналған тапсырмалар тізбесін әзірлейді;</w:t>
      </w:r>
    </w:p>
    <w:bookmarkEnd w:id="155"/>
    <w:bookmarkStart w:name="z159" w:id="156"/>
    <w:p>
      <w:pPr>
        <w:spacing w:after="0"/>
        <w:ind w:left="0"/>
        <w:jc w:val="both"/>
      </w:pPr>
      <w:r>
        <w:rPr>
          <w:rFonts w:ascii="Times New Roman"/>
          <w:b w:val="false"/>
          <w:i w:val="false"/>
          <w:color w:val="000000"/>
          <w:sz w:val="28"/>
        </w:rPr>
        <w:t>
      2) командалардың құрамын және олардың басшыларын бекітеді;</w:t>
      </w:r>
    </w:p>
    <w:bookmarkEnd w:id="156"/>
    <w:bookmarkStart w:name="z160" w:id="157"/>
    <w:p>
      <w:pPr>
        <w:spacing w:after="0"/>
        <w:ind w:left="0"/>
        <w:jc w:val="both"/>
      </w:pPr>
      <w:r>
        <w:rPr>
          <w:rFonts w:ascii="Times New Roman"/>
          <w:b w:val="false"/>
          <w:i w:val="false"/>
          <w:color w:val="000000"/>
          <w:sz w:val="28"/>
        </w:rPr>
        <w:t>
      3) жарыстың бірінші-үшінші кезеңіндегі төрешілердің (қазылар алқасының) құрамы мен функцияларын бекітеді;</w:t>
      </w:r>
    </w:p>
    <w:bookmarkEnd w:id="157"/>
    <w:bookmarkStart w:name="z161" w:id="158"/>
    <w:p>
      <w:pPr>
        <w:spacing w:after="0"/>
        <w:ind w:left="0"/>
        <w:jc w:val="both"/>
      </w:pPr>
      <w:r>
        <w:rPr>
          <w:rFonts w:ascii="Times New Roman"/>
          <w:b w:val="false"/>
          <w:i w:val="false"/>
          <w:color w:val="000000"/>
          <w:sz w:val="28"/>
        </w:rPr>
        <w:t>
      4) жарыстың бірінші-үшінші кезеңінің қорытындысын және талдамалық материалдарды жариялауды ұйымдастырады;</w:t>
      </w:r>
    </w:p>
    <w:bookmarkEnd w:id="158"/>
    <w:bookmarkStart w:name="z162" w:id="159"/>
    <w:p>
      <w:pPr>
        <w:spacing w:after="0"/>
        <w:ind w:left="0"/>
        <w:jc w:val="both"/>
      </w:pPr>
      <w:r>
        <w:rPr>
          <w:rFonts w:ascii="Times New Roman"/>
          <w:b w:val="false"/>
          <w:i w:val="false"/>
          <w:color w:val="000000"/>
          <w:sz w:val="28"/>
        </w:rPr>
        <w:t>
      5) жарыс жеңімпаздарын марапаттауды ұйымдастырады.</w:t>
      </w:r>
    </w:p>
    <w:bookmarkEnd w:id="159"/>
    <w:bookmarkStart w:name="z163" w:id="160"/>
    <w:p>
      <w:pPr>
        <w:spacing w:after="0"/>
        <w:ind w:left="0"/>
        <w:jc w:val="both"/>
      </w:pPr>
      <w:r>
        <w:rPr>
          <w:rFonts w:ascii="Times New Roman"/>
          <w:b w:val="false"/>
          <w:i w:val="false"/>
          <w:color w:val="000000"/>
          <w:sz w:val="28"/>
        </w:rPr>
        <w:t>
      58. Жарысқа қатысушылар командасының жетекшісі жарыстың барлық кезеңінде, жол бойында қатысушылардың қауіпсіздігіне жауап береді.</w:t>
      </w:r>
    </w:p>
    <w:bookmarkEnd w:id="160"/>
    <w:bookmarkStart w:name="z164" w:id="161"/>
    <w:p>
      <w:pPr>
        <w:spacing w:after="0"/>
        <w:ind w:left="0"/>
        <w:jc w:val="both"/>
      </w:pPr>
      <w:r>
        <w:rPr>
          <w:rFonts w:ascii="Times New Roman"/>
          <w:b w:val="false"/>
          <w:i w:val="false"/>
          <w:color w:val="000000"/>
          <w:sz w:val="28"/>
        </w:rPr>
        <w:t>
      59. Жарыстың барлық кезеңінде төрешілердің (қазылар алқасының) құрамына: төраға, хатшы және тақ санда мүшелер кіреді.</w:t>
      </w:r>
    </w:p>
    <w:bookmarkEnd w:id="161"/>
    <w:bookmarkStart w:name="z165" w:id="162"/>
    <w:p>
      <w:pPr>
        <w:spacing w:after="0"/>
        <w:ind w:left="0"/>
        <w:jc w:val="both"/>
      </w:pPr>
      <w:r>
        <w:rPr>
          <w:rFonts w:ascii="Times New Roman"/>
          <w:b w:val="false"/>
          <w:i w:val="false"/>
          <w:color w:val="000000"/>
          <w:sz w:val="28"/>
        </w:rPr>
        <w:t>
      60. Бірінші-үшінші кезеңдердің төрешілері (қазылар алқасы) нәтижені бекітеді, тиісті хаттаманы ресімдейді.</w:t>
      </w:r>
    </w:p>
    <w:bookmarkEnd w:id="162"/>
    <w:bookmarkStart w:name="z166" w:id="163"/>
    <w:p>
      <w:pPr>
        <w:spacing w:after="0"/>
        <w:ind w:left="0"/>
        <w:jc w:val="both"/>
      </w:pPr>
      <w:r>
        <w:rPr>
          <w:rFonts w:ascii="Times New Roman"/>
          <w:b w:val="false"/>
          <w:i w:val="false"/>
          <w:color w:val="000000"/>
          <w:sz w:val="28"/>
        </w:rPr>
        <w:t>
      61. Марапаттау мынадай тәртіппен жүзеге асырылады: аудандық, қалалық және облыстық кезеңнің жеңімпаздары мен жүлдегерлері. Жеңімпаздарды (жүлдегерлерді) дайындаған БӘД педагогтері грамотамен, дипломмен, медальмен және сыйлықтармен марапатталады.</w:t>
      </w:r>
    </w:p>
    <w:bookmarkEnd w:id="163"/>
    <w:bookmarkStart w:name="z167" w:id="164"/>
    <w:p>
      <w:pPr>
        <w:spacing w:after="0"/>
        <w:ind w:left="0"/>
        <w:jc w:val="left"/>
      </w:pPr>
      <w:r>
        <w:rPr>
          <w:rFonts w:ascii="Times New Roman"/>
          <w:b/>
          <w:i w:val="false"/>
          <w:color w:val="000000"/>
        </w:rPr>
        <w:t xml:space="preserve"> 3-тарау. Бастапқы әскери, әскерге шақыруға дейінгі және әскерге шақыруға дейінгі тереңдетілген даярлықты жүзеге асыратын азаматтардың біліктілігін арттыруды ұйымдастыру және жүргізу</w:t>
      </w:r>
    </w:p>
    <w:bookmarkEnd w:id="164"/>
    <w:bookmarkStart w:name="z168" w:id="165"/>
    <w:p>
      <w:pPr>
        <w:spacing w:after="0"/>
        <w:ind w:left="0"/>
        <w:jc w:val="both"/>
      </w:pPr>
      <w:r>
        <w:rPr>
          <w:rFonts w:ascii="Times New Roman"/>
          <w:b w:val="false"/>
          <w:i w:val="false"/>
          <w:color w:val="000000"/>
          <w:sz w:val="28"/>
        </w:rPr>
        <w:t>
      62. Бастапқы әскери, әскерге шақыруға дейінгі және әскерге шақыруға дейінгі тереңдетілген даярлықты жүзеге асыратын азаматтардың біліктілігін арттыру әскери оқу орнының базасында және жоғары және (немесе) жоғары оқу орнынан кейінгі білім беру ұйымы әскери кафедрасында (әскери факультетінде) (бұдан әрі – ЖӘОО мен ӘК), сондай-ақ Қазақстан Республикасының Қорғаныс министрлігіне ведомстволық бағынысты ұйымдарда (бұдан әрі – Оқыту орталығы) осы Қағидаларға сәйкес әскери даярлық үшін интерактивтік сабақ жинақталымы бар үш өлшемді симулятормен бағдарламалық қамтамасыз етуде (бұдан әрі – әскери даярлыққа арналған БҚ) жүргізіледі.</w:t>
      </w:r>
    </w:p>
    <w:bookmarkEnd w:id="165"/>
    <w:bookmarkStart w:name="z169" w:id="166"/>
    <w:p>
      <w:pPr>
        <w:spacing w:after="0"/>
        <w:ind w:left="0"/>
        <w:jc w:val="both"/>
      </w:pPr>
      <w:r>
        <w:rPr>
          <w:rFonts w:ascii="Times New Roman"/>
          <w:b w:val="false"/>
          <w:i w:val="false"/>
          <w:color w:val="000000"/>
          <w:sz w:val="28"/>
        </w:rPr>
        <w:t>
      63. Бастапқы әскери, әскерге шақыруға дейінгі және әскерге шақыруға дейінгі тереңдетілген даярлықты жүзеге асыратын азаматтардың біліктілігін арттыру 3 жылда 1 рет өткізіледі.</w:t>
      </w:r>
    </w:p>
    <w:bookmarkEnd w:id="166"/>
    <w:bookmarkStart w:name="z170" w:id="167"/>
    <w:p>
      <w:pPr>
        <w:spacing w:after="0"/>
        <w:ind w:left="0"/>
        <w:jc w:val="both"/>
      </w:pPr>
      <w:r>
        <w:rPr>
          <w:rFonts w:ascii="Times New Roman"/>
          <w:b w:val="false"/>
          <w:i w:val="false"/>
          <w:color w:val="000000"/>
          <w:sz w:val="28"/>
        </w:rPr>
        <w:t>
      64. Оқыту орталығы ЖӘОО-мен және ӘК-мен бірлесіп, жыл сайын 1 тамызға дейін білім беру ұйымының (оның ішінде қосымша білім беру) өтінімі негізінде осы Қағидаларға 6-қосымшаға сәйкес нысан бойынша оқу жылына арналған біліктілікті арттыру кестесін жасайды, онда біліктілікті арттырудың түрлері, біліктілікті арттыру кезеңі, мерзімі, орны және нысаны көрсетіледі. Оқу жылына арналған біліктілікті арттыруды өткізу кестесін Оқыту орталығының басшысы бекітеді.</w:t>
      </w:r>
    </w:p>
    <w:bookmarkEnd w:id="167"/>
    <w:bookmarkStart w:name="z171" w:id="168"/>
    <w:p>
      <w:pPr>
        <w:spacing w:after="0"/>
        <w:ind w:left="0"/>
        <w:jc w:val="both"/>
      </w:pPr>
      <w:r>
        <w:rPr>
          <w:rFonts w:ascii="Times New Roman"/>
          <w:b w:val="false"/>
          <w:i w:val="false"/>
          <w:color w:val="000000"/>
          <w:sz w:val="28"/>
        </w:rPr>
        <w:t>
      65. Тыңдаушылар тобын біліктілікті арттыруға арналған шарт негізінде Оқыту орталығы құрады және курсты ұйымдастыру үшін біліктілікті арттыру басталғанға дейін 2 апта бұрын топтың тізімі ЖӘОО мен ӘК-ге жіберіледі. Оқыту орталығы топтың тізімдік құрамын біліктілікті арттыру басталғанға дейін әскери даярлыққа арналған БҚ-да тіркейді.</w:t>
      </w:r>
    </w:p>
    <w:bookmarkEnd w:id="168"/>
    <w:bookmarkStart w:name="z172" w:id="169"/>
    <w:p>
      <w:pPr>
        <w:spacing w:after="0"/>
        <w:ind w:left="0"/>
        <w:jc w:val="both"/>
      </w:pPr>
      <w:r>
        <w:rPr>
          <w:rFonts w:ascii="Times New Roman"/>
          <w:b w:val="false"/>
          <w:i w:val="false"/>
          <w:color w:val="000000"/>
          <w:sz w:val="28"/>
        </w:rPr>
        <w:t xml:space="preserve">
      66. ЖӘОО мен ӘК кесте мен тыңдаушылар тізімі негізінде сабақ кестесін жасайды, оны ЖӘОО немесе ӘК басшысы біліктілікті арттыру басталғанға дейін 5 жұмыс күні бұрын бекітеді және ол әскери даярлыққа арналған БҚ-да орналастырылады. </w:t>
      </w:r>
    </w:p>
    <w:bookmarkEnd w:id="169"/>
    <w:bookmarkStart w:name="z173" w:id="170"/>
    <w:p>
      <w:pPr>
        <w:spacing w:after="0"/>
        <w:ind w:left="0"/>
        <w:jc w:val="both"/>
      </w:pPr>
      <w:r>
        <w:rPr>
          <w:rFonts w:ascii="Times New Roman"/>
          <w:b w:val="false"/>
          <w:i w:val="false"/>
          <w:color w:val="000000"/>
          <w:sz w:val="28"/>
        </w:rPr>
        <w:t>
      67. Оқыту орталығы біліктілікті арттырудың білім бағдарламасы негізінде оқу материалын әзірлейді. Оқу материалын жаңартуды қажет болғанда Оқыту орталығы жүзеге асырады, бірақ 5 жылда бір реттен сиретпей.</w:t>
      </w:r>
    </w:p>
    <w:bookmarkEnd w:id="170"/>
    <w:bookmarkStart w:name="z174" w:id="171"/>
    <w:p>
      <w:pPr>
        <w:spacing w:after="0"/>
        <w:ind w:left="0"/>
        <w:jc w:val="both"/>
      </w:pPr>
      <w:r>
        <w:rPr>
          <w:rFonts w:ascii="Times New Roman"/>
          <w:b w:val="false"/>
          <w:i w:val="false"/>
          <w:color w:val="000000"/>
          <w:sz w:val="28"/>
        </w:rPr>
        <w:t>
      68. Біліктілікті арттыру аяқталғаннан кейін әскери даярлыққа арналған БҚ-да онлайн тестілеу нысанында қорытынды бағалау жүргізіледі. Тест сұрақтары базасын Оқыту орталығы жасайды және оны ҚР ҚМ әскери білім мәселесіне жетекшілік ететін құрылымдық бөлімшесі бекітеді.</w:t>
      </w:r>
    </w:p>
    <w:bookmarkEnd w:id="171"/>
    <w:bookmarkStart w:name="z175" w:id="172"/>
    <w:p>
      <w:pPr>
        <w:spacing w:after="0"/>
        <w:ind w:left="0"/>
        <w:jc w:val="both"/>
      </w:pPr>
      <w:r>
        <w:rPr>
          <w:rFonts w:ascii="Times New Roman"/>
          <w:b w:val="false"/>
          <w:i w:val="false"/>
          <w:color w:val="000000"/>
          <w:sz w:val="28"/>
        </w:rPr>
        <w:t xml:space="preserve">
      69. Біліктілікті арттыруды сәтті меңгерген және алынған ең жоғары балдың кемінде 70 % көлемінде қорытынды тестілеуден өткен тыңдаушыларға әскери даярлыққа арналған БҚ-да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сертификат жасалады, ол тыңдаушыларға салтанатты түрде табыс етіледі. Сертификат ала алмаған тыңдаушыларға оқу аяқталған сәттен бастап 10 жұмыс күні ішінде біліктілікті арттыру білімін қайта бағалау мүмкіндігі беріледі.</w:t>
      </w:r>
    </w:p>
    <w:bookmarkEnd w:id="172"/>
    <w:bookmarkStart w:name="z176" w:id="173"/>
    <w:p>
      <w:pPr>
        <w:spacing w:after="0"/>
        <w:ind w:left="0"/>
        <w:jc w:val="both"/>
      </w:pPr>
      <w:r>
        <w:rPr>
          <w:rFonts w:ascii="Times New Roman"/>
          <w:b w:val="false"/>
          <w:i w:val="false"/>
          <w:color w:val="000000"/>
          <w:sz w:val="28"/>
        </w:rPr>
        <w:t>
      70. Оқыту орталығы, ЖӘОО мен ӘК біліктілікті арттыруды талдайды, ол есепте көрсетіледі. Есеп жыл сайын 15 шілдеге дейін электрондық нысанда ҚР ҚМ әскери білім мәселесіне жетекшілік ететін құрылымдық бөлімшесіне беріледі.</w:t>
      </w:r>
    </w:p>
    <w:bookmarkEnd w:id="173"/>
    <w:bookmarkStart w:name="z177" w:id="174"/>
    <w:p>
      <w:pPr>
        <w:spacing w:after="0"/>
        <w:ind w:left="0"/>
        <w:jc w:val="both"/>
      </w:pPr>
      <w:r>
        <w:rPr>
          <w:rFonts w:ascii="Times New Roman"/>
          <w:b w:val="false"/>
          <w:i w:val="false"/>
          <w:color w:val="000000"/>
          <w:sz w:val="28"/>
        </w:rPr>
        <w:t>
      71. Біліктілікті арттырудың білім бағдарламасын іске асыратын, бастапқы әскери, әскерге шақыруға дейінгі және әскерге шақыруға дейінгі тереңдетілген даярлықты жүзеге асыратын Оқыту орталығы, ЖӘОО мен ӘК бір күнтізбелік жыл ішінде алған білімін практикада сапалы іске асыру үшін біліктілікті арттырудан өткен педагогтің ісін курстан кейін қолдауды жүзеге асырады. Курстан кейінгі қолдаудың мақсаты – алынған білімнің білім беру практикасына тиімді енгізілуін қамтамасыз ету, педагогтік іске әдістемелік қолдау көрсету және мониторингтеу. Педагогтің қызметін курстан кейінгі қолдау нысаны:</w:t>
      </w:r>
    </w:p>
    <w:bookmarkEnd w:id="174"/>
    <w:p>
      <w:pPr>
        <w:spacing w:after="0"/>
        <w:ind w:left="0"/>
        <w:jc w:val="both"/>
      </w:pPr>
      <w:r>
        <w:rPr>
          <w:rFonts w:ascii="Times New Roman"/>
          <w:b w:val="false"/>
          <w:i w:val="false"/>
          <w:color w:val="000000"/>
          <w:sz w:val="28"/>
        </w:rPr>
        <w:t xml:space="preserve">
      тыңдаушыларға педагогикалық істе әдістемелік, консультациялық көмек көрсетуді; </w:t>
      </w:r>
    </w:p>
    <w:p>
      <w:pPr>
        <w:spacing w:after="0"/>
        <w:ind w:left="0"/>
        <w:jc w:val="both"/>
      </w:pPr>
      <w:r>
        <w:rPr>
          <w:rFonts w:ascii="Times New Roman"/>
          <w:b w:val="false"/>
          <w:i w:val="false"/>
          <w:color w:val="000000"/>
          <w:sz w:val="28"/>
        </w:rPr>
        <w:t>
      педагогикалық істің нәтижесін дайындауда консультациялық көмек көрсетуді қамтиды.</w:t>
      </w:r>
    </w:p>
    <w:bookmarkStart w:name="z178" w:id="175"/>
    <w:p>
      <w:pPr>
        <w:spacing w:after="0"/>
        <w:ind w:left="0"/>
        <w:jc w:val="left"/>
      </w:pPr>
      <w:r>
        <w:rPr>
          <w:rFonts w:ascii="Times New Roman"/>
          <w:b/>
          <w:i w:val="false"/>
          <w:color w:val="000000"/>
        </w:rPr>
        <w:t xml:space="preserve"> 4-тарау. Педагогикалық қайта даярлауды ұйымдастыру және өткізу тәртібі</w:t>
      </w:r>
    </w:p>
    <w:bookmarkEnd w:id="175"/>
    <w:bookmarkStart w:name="z179" w:id="176"/>
    <w:p>
      <w:pPr>
        <w:spacing w:after="0"/>
        <w:ind w:left="0"/>
        <w:jc w:val="both"/>
      </w:pPr>
      <w:r>
        <w:rPr>
          <w:rFonts w:ascii="Times New Roman"/>
          <w:b w:val="false"/>
          <w:i w:val="false"/>
          <w:color w:val="000000"/>
          <w:sz w:val="28"/>
        </w:rPr>
        <w:t xml:space="preserve">
      72. ҚР ҚМ әскери қызметтен шығарылған адамдарды әлеуметтік бейімдеу мақсатында білім, ғылым және жоғары білім саласындағы уәкілетті органдармен келісу бойынша педагогикалық қайта даярлаудың білім бағдарламасын әзірлейді және бекітеді. </w:t>
      </w:r>
    </w:p>
    <w:bookmarkEnd w:id="176"/>
    <w:bookmarkStart w:name="z180" w:id="177"/>
    <w:p>
      <w:pPr>
        <w:spacing w:after="0"/>
        <w:ind w:left="0"/>
        <w:jc w:val="both"/>
      </w:pPr>
      <w:r>
        <w:rPr>
          <w:rFonts w:ascii="Times New Roman"/>
          <w:b w:val="false"/>
          <w:i w:val="false"/>
          <w:color w:val="000000"/>
          <w:sz w:val="28"/>
        </w:rPr>
        <w:t xml:space="preserve">
      73. Әскери оқу орнында өтеусіз негізде педагогикалық қайта даярлаудан офицерлер, аға немесе жоғары сержанттар құрамдары лауазымдарында әскери қызмет өткерген, жоғары және (немесе) жоғары оқу орнынан кейінгі білім және кемінде он жыл сіңірген еңбегі бар, әскери қызметтен шығарылатын немесе шығарылған (әскери қызметке қайта кіру құқығынсыз теріс себептермен шығарылған адамдарды қоспағанда), адамдар өтуге құқылы. </w:t>
      </w:r>
    </w:p>
    <w:bookmarkEnd w:id="177"/>
    <w:bookmarkStart w:name="z181" w:id="178"/>
    <w:p>
      <w:pPr>
        <w:spacing w:after="0"/>
        <w:ind w:left="0"/>
        <w:jc w:val="both"/>
      </w:pPr>
      <w:r>
        <w:rPr>
          <w:rFonts w:ascii="Times New Roman"/>
          <w:b w:val="false"/>
          <w:i w:val="false"/>
          <w:color w:val="000000"/>
          <w:sz w:val="28"/>
        </w:rPr>
        <w:t xml:space="preserve">
      74. ҚР ҚК-ден шығарылатын адамдардың педагогикалық қайта даярлаудан өтуі тәртібі Қазақстан Республикасы Қорғаныс министрінің 2022 жылғы 26 қыркүйектегі № 834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29856 болып тіркелген) Қазақстан Республикасының Қарулы Күштерінен шығарылатын адамдарды әлеуметтік бейімдеуді ұйымдастыру жөніндегі қағидаларға сәйкес жүзеге асырылады.</w:t>
      </w:r>
    </w:p>
    <w:bookmarkEnd w:id="178"/>
    <w:bookmarkStart w:name="z182" w:id="179"/>
    <w:p>
      <w:pPr>
        <w:spacing w:after="0"/>
        <w:ind w:left="0"/>
        <w:jc w:val="both"/>
      </w:pPr>
      <w:r>
        <w:rPr>
          <w:rFonts w:ascii="Times New Roman"/>
          <w:b w:val="false"/>
          <w:i w:val="false"/>
          <w:color w:val="000000"/>
          <w:sz w:val="28"/>
        </w:rPr>
        <w:t>
      75. ЖӘБО әскери қызметтен шығарылған адамдардан өтініш қабылдайды, олардың осы Қағидалардың талаптарына сәйкес келуін тексеруді жүзеге асырады. Қорғаныс істері департаменті әлеуметтік бейімдеуге жататын адамдарды жалпы жинап, тізім жасайды және тоқсан сайын ҚР ҚМ ҚР ҚК-де тәрбие, әлеуметтік-құқықтық, психологиялық және идеологиялық жұмысты ұйымдастыру мәселесіне жетекшілік ететін уәкілетті құрылымдық бөлімшесіне ұсынады.</w:t>
      </w:r>
    </w:p>
    <w:bookmarkEnd w:id="179"/>
    <w:bookmarkStart w:name="z183" w:id="180"/>
    <w:p>
      <w:pPr>
        <w:spacing w:after="0"/>
        <w:ind w:left="0"/>
        <w:jc w:val="both"/>
      </w:pPr>
      <w:r>
        <w:rPr>
          <w:rFonts w:ascii="Times New Roman"/>
          <w:b w:val="false"/>
          <w:i w:val="false"/>
          <w:color w:val="000000"/>
          <w:sz w:val="28"/>
        </w:rPr>
        <w:t>
      76. Педагогикалық қайта даярлауға жататын адамдардың қорытынды тізімін ҚР Қорғаныс министрінің тәрбие және идеологиялық жұмыс жөніндегі орынбасары бекітеді және педагогикалық қайта даярлауды өткізу күні мен уақыты көрсетіліп, ҚР ҚМ ресми сайтында жарияланады.</w:t>
      </w:r>
    </w:p>
    <w:bookmarkEnd w:id="180"/>
    <w:bookmarkStart w:name="z184" w:id="181"/>
    <w:p>
      <w:pPr>
        <w:spacing w:after="0"/>
        <w:ind w:left="0"/>
        <w:jc w:val="both"/>
      </w:pPr>
      <w:r>
        <w:rPr>
          <w:rFonts w:ascii="Times New Roman"/>
          <w:b w:val="false"/>
          <w:i w:val="false"/>
          <w:color w:val="000000"/>
          <w:sz w:val="28"/>
        </w:rPr>
        <w:t>
      77. Әскери қызметтен шығарылған және педагогикалық қайта даярлаудан өтуге ниет білдірген адамдар ЖӘБО бастығының атына өтініш береді. Өтінішке мынадай құжаттар қоса беріледі:</w:t>
      </w:r>
    </w:p>
    <w:bookmarkEnd w:id="181"/>
    <w:bookmarkStart w:name="z185" w:id="182"/>
    <w:p>
      <w:pPr>
        <w:spacing w:after="0"/>
        <w:ind w:left="0"/>
        <w:jc w:val="both"/>
      </w:pPr>
      <w:r>
        <w:rPr>
          <w:rFonts w:ascii="Times New Roman"/>
          <w:b w:val="false"/>
          <w:i w:val="false"/>
          <w:color w:val="000000"/>
          <w:sz w:val="28"/>
        </w:rPr>
        <w:t>
      1) Қазақстан Республикасы азаматының жеке куәлігінің көшірмесі (түпнұсқасы салыстырып тексеру үшін);</w:t>
      </w:r>
    </w:p>
    <w:bookmarkEnd w:id="182"/>
    <w:bookmarkStart w:name="z186" w:id="183"/>
    <w:p>
      <w:pPr>
        <w:spacing w:after="0"/>
        <w:ind w:left="0"/>
        <w:jc w:val="both"/>
      </w:pPr>
      <w:r>
        <w:rPr>
          <w:rFonts w:ascii="Times New Roman"/>
          <w:b w:val="false"/>
          <w:i w:val="false"/>
          <w:color w:val="000000"/>
          <w:sz w:val="28"/>
        </w:rPr>
        <w:t>
      2) әскери билеттің көшірмесі (түпнұсқасы салыстырып тексеру үшін);</w:t>
      </w:r>
    </w:p>
    <w:bookmarkEnd w:id="183"/>
    <w:bookmarkStart w:name="z187" w:id="184"/>
    <w:p>
      <w:pPr>
        <w:spacing w:after="0"/>
        <w:ind w:left="0"/>
        <w:jc w:val="both"/>
      </w:pPr>
      <w:r>
        <w:rPr>
          <w:rFonts w:ascii="Times New Roman"/>
          <w:b w:val="false"/>
          <w:i w:val="false"/>
          <w:color w:val="000000"/>
          <w:sz w:val="28"/>
        </w:rPr>
        <w:t xml:space="preserve">
      3) жоғары білімі туралы құжаттың көшірмесі (түпнұсқасы салыстырып тексеру үшін). </w:t>
      </w:r>
    </w:p>
    <w:bookmarkEnd w:id="184"/>
    <w:p>
      <w:pPr>
        <w:spacing w:after="0"/>
        <w:ind w:left="0"/>
        <w:jc w:val="both"/>
      </w:pPr>
      <w:r>
        <w:rPr>
          <w:rFonts w:ascii="Times New Roman"/>
          <w:b w:val="false"/>
          <w:i w:val="false"/>
          <w:color w:val="000000"/>
          <w:sz w:val="28"/>
        </w:rPr>
        <w:t>
      ҚР ҚМ ресми сайтында жарияланған педагогикалық қайта даярлауға жататын адамдардың тізімі негізінде кандидаттар өздігінен онлайн режимде педагогикалық қайта даярлаудан өтеді.</w:t>
      </w:r>
    </w:p>
    <w:bookmarkStart w:name="z188" w:id="185"/>
    <w:p>
      <w:pPr>
        <w:spacing w:after="0"/>
        <w:ind w:left="0"/>
        <w:jc w:val="both"/>
      </w:pPr>
      <w:r>
        <w:rPr>
          <w:rFonts w:ascii="Times New Roman"/>
          <w:b w:val="false"/>
          <w:i w:val="false"/>
          <w:color w:val="000000"/>
          <w:sz w:val="28"/>
        </w:rPr>
        <w:t>
      78. Педагогикалық қайта даярлауды ҚР ҚМ әскери білім мәселесіне жетекшілік ететін құрылымдық бөлімшесі бекітілген тізім негізінде жартыжылда бір реттен сиретпей ұйымдастырады.</w:t>
      </w:r>
    </w:p>
    <w:bookmarkEnd w:id="185"/>
    <w:bookmarkStart w:name="z189" w:id="186"/>
    <w:p>
      <w:pPr>
        <w:spacing w:after="0"/>
        <w:ind w:left="0"/>
        <w:jc w:val="both"/>
      </w:pPr>
      <w:r>
        <w:rPr>
          <w:rFonts w:ascii="Times New Roman"/>
          <w:b w:val="false"/>
          <w:i w:val="false"/>
          <w:color w:val="000000"/>
          <w:sz w:val="28"/>
        </w:rPr>
        <w:t>
      79. Оқу ҚР ҚМ әскери білім мәселесіне жетекшілік ететін құрылымдық бөлімшесі бекіткен кестеге сәйкес онлайн-платформада қашықтан өткізіледі.</w:t>
      </w:r>
    </w:p>
    <w:bookmarkEnd w:id="186"/>
    <w:bookmarkStart w:name="z190" w:id="187"/>
    <w:p>
      <w:pPr>
        <w:spacing w:after="0"/>
        <w:ind w:left="0"/>
        <w:jc w:val="both"/>
      </w:pPr>
      <w:r>
        <w:rPr>
          <w:rFonts w:ascii="Times New Roman"/>
          <w:b w:val="false"/>
          <w:i w:val="false"/>
          <w:color w:val="000000"/>
          <w:sz w:val="28"/>
        </w:rPr>
        <w:t xml:space="preserve">
      80. БӘД бейіні бойынша педагогикалық қайта даярлаудың білім бағдарламасын білім, ғылым және жоғары білім саласындағы уәкілетті органдармен келісу бойынша Қазақстан Республикасының Қорғаныс министрлігі әзірлейді және бекітеді. </w:t>
      </w:r>
    </w:p>
    <w:bookmarkEnd w:id="187"/>
    <w:bookmarkStart w:name="z191" w:id="188"/>
    <w:p>
      <w:pPr>
        <w:spacing w:after="0"/>
        <w:ind w:left="0"/>
        <w:jc w:val="both"/>
      </w:pPr>
      <w:r>
        <w:rPr>
          <w:rFonts w:ascii="Times New Roman"/>
          <w:b w:val="false"/>
          <w:i w:val="false"/>
          <w:color w:val="000000"/>
          <w:sz w:val="28"/>
        </w:rPr>
        <w:t xml:space="preserve">
      81. Педагогикалық қайта даярлаудың білім бағдарламасын меңгерген және қорытынды аттестаттауды сәтті тапсырған адамдарға 3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ҚР орта, техникалық және кәсіптік білім беру ұйымдарында БӘД оқыту құқығын растайтын мерзімсіз сертификат беріледі.</w:t>
      </w:r>
    </w:p>
    <w:bookmarkEnd w:id="188"/>
    <w:p>
      <w:pPr>
        <w:spacing w:after="0"/>
        <w:ind w:left="0"/>
        <w:jc w:val="both"/>
      </w:pPr>
      <w:r>
        <w:rPr>
          <w:rFonts w:ascii="Times New Roman"/>
          <w:b w:val="false"/>
          <w:i w:val="false"/>
          <w:color w:val="000000"/>
          <w:sz w:val="28"/>
        </w:rPr>
        <w:t>
      Сертификатты жоғалтып алған жағдайда тыңдаушы оның телнұсқасын беру үшін Оқыту орталығына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1-қосымша</w:t>
            </w:r>
          </w:p>
        </w:tc>
      </w:tr>
    </w:tbl>
    <w:bookmarkStart w:name="z193" w:id="189"/>
    <w:p>
      <w:pPr>
        <w:spacing w:after="0"/>
        <w:ind w:left="0"/>
        <w:jc w:val="left"/>
      </w:pPr>
      <w:r>
        <w:rPr>
          <w:rFonts w:ascii="Times New Roman"/>
          <w:b/>
          <w:i w:val="false"/>
          <w:color w:val="000000"/>
        </w:rPr>
        <w:t xml:space="preserve"> Бастапқы әскери даярлық сыныбының көрнекі үгіт-насихаты  мен жабдығының ең аз тізбесі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 Қазақстан Республикасының мемлекеттік туы, елтаңбасы, әнұраны, Қарулы Күштерінің эмблемасы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құқықтары мен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құрылымы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Жоғарғы Бас қолбасшысының портреті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әскери қызмет міндетін атқарған кездегі кепілдіктер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бейнелейтін мультимедиялық құралдар (интерактивті тақта, мультимедиялық проектор, мультимедиялық экран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қаруының макеті (КА-74,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қаруынан жеке қорғану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95" w:id="190"/>
    <w:p>
      <w:pPr>
        <w:spacing w:after="0"/>
        <w:ind w:left="0"/>
        <w:jc w:val="left"/>
      </w:pPr>
      <w:r>
        <w:rPr>
          <w:rFonts w:ascii="Times New Roman"/>
          <w:b/>
          <w:i w:val="false"/>
          <w:color w:val="000000"/>
        </w:rPr>
        <w:t xml:space="preserve"> БӘД педагогі киюге арналған әскери киім нысаны шевронының ортақ түрі (сол жақ жеңіне) </w:t>
      </w:r>
    </w:p>
    <w:bookmarkEnd w:id="190"/>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70200"/>
                    </a:xfrm>
                    <a:prstGeom prst="rect">
                      <a:avLst/>
                    </a:prstGeom>
                  </pic:spPr>
                </pic:pic>
              </a:graphicData>
            </a:graphic>
          </wp:inline>
        </w:drawing>
      </w:r>
    </w:p>
    <w:p>
      <w:pPr>
        <w:spacing w:after="0"/>
        <w:ind w:left="0"/>
        <w:jc w:val="left"/>
      </w:pPr>
      <w:r>
        <w:br/>
      </w:r>
    </w:p>
    <w:bookmarkStart w:name="z197" w:id="191"/>
    <w:p>
      <w:pPr>
        <w:spacing w:after="0"/>
        <w:ind w:left="0"/>
        <w:jc w:val="both"/>
      </w:pPr>
      <w:r>
        <w:rPr>
          <w:rFonts w:ascii="Times New Roman"/>
          <w:b w:val="false"/>
          <w:i w:val="false"/>
          <w:color w:val="000000"/>
          <w:sz w:val="28"/>
        </w:rPr>
        <w:t>
      (далалық киім нысаны) (күнделікті киім нысаны)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3-қосымша</w:t>
            </w:r>
          </w:p>
        </w:tc>
      </w:tr>
    </w:tbl>
    <w:bookmarkStart w:name="z198" w:id="192"/>
    <w:p>
      <w:pPr>
        <w:spacing w:after="0"/>
        <w:ind w:left="0"/>
        <w:jc w:val="left"/>
      </w:pPr>
      <w:r>
        <w:rPr>
          <w:rFonts w:ascii="Times New Roman"/>
          <w:b/>
          <w:i w:val="false"/>
          <w:color w:val="000000"/>
        </w:rPr>
        <w:t xml:space="preserve"> БӘД педагогі киюге арналған әскери киім нысанының кеуде жапсырмасының ортақ түрі</w:t>
      </w:r>
    </w:p>
    <w:bookmarkEnd w:id="192"/>
    <w:p>
      <w:pPr>
        <w:spacing w:after="0"/>
        <w:ind w:left="0"/>
        <w:jc w:val="left"/>
      </w:pPr>
      <w:r>
        <w:br/>
      </w:r>
    </w:p>
    <w:p>
      <w:pPr>
        <w:spacing w:after="0"/>
        <w:ind w:left="0"/>
        <w:jc w:val="both"/>
      </w:pPr>
      <w:r>
        <w:drawing>
          <wp:inline distT="0" distB="0" distL="0" distR="0">
            <wp:extent cx="45212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212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Мемлекеттік ту (күнделікті киімнің сол жақ кеудесіне тағылады)</w:t>
      </w:r>
    </w:p>
    <w:bookmarkEnd w:id="1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Әскери даярлық белгісі (далалық киімнің оң жақ кеудесіне тағылады)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2" w:id="195"/>
    <w:p>
      <w:pPr>
        <w:spacing w:after="0"/>
        <w:ind w:left="0"/>
        <w:jc w:val="left"/>
      </w:pPr>
      <w:r>
        <w:rPr>
          <w:rFonts w:ascii="Times New Roman"/>
          <w:b/>
          <w:i w:val="false"/>
          <w:color w:val="000000"/>
        </w:rPr>
        <w:t xml:space="preserve"> Бастапқы әскери даярлықтың (БӘД) жай-күйі туралы  жиынтық ақапарат (облыстың, республикалық маңызы бар қаланың)</w:t>
      </w:r>
    </w:p>
    <w:bookmarkEnd w:id="195"/>
    <w:bookmarkStart w:name="z203" w:id="196"/>
    <w:p>
      <w:pPr>
        <w:spacing w:after="0"/>
        <w:ind w:left="0"/>
        <w:jc w:val="left"/>
      </w:pPr>
      <w:r>
        <w:rPr>
          <w:rFonts w:ascii="Times New Roman"/>
          <w:b/>
          <w:i w:val="false"/>
          <w:color w:val="000000"/>
        </w:rPr>
        <w:t xml:space="preserve"> 1. Жалпы ақпарат</w:t>
      </w:r>
    </w:p>
    <w:bookmarkEnd w:id="196"/>
    <w:p>
      <w:pPr>
        <w:spacing w:after="0"/>
        <w:ind w:left="0"/>
        <w:jc w:val="both"/>
      </w:pPr>
      <w:r>
        <w:rPr>
          <w:rFonts w:ascii="Times New Roman"/>
          <w:b w:val="false"/>
          <w:i w:val="false"/>
          <w:color w:val="000000"/>
          <w:sz w:val="28"/>
        </w:rPr>
        <w:t>
      Әскери басқару органының атауы:</w:t>
      </w:r>
    </w:p>
    <w:p>
      <w:pPr>
        <w:spacing w:after="0"/>
        <w:ind w:left="0"/>
        <w:jc w:val="both"/>
      </w:pPr>
      <w:r>
        <w:rPr>
          <w:rFonts w:ascii="Times New Roman"/>
          <w:b w:val="false"/>
          <w:i w:val="false"/>
          <w:color w:val="000000"/>
          <w:sz w:val="28"/>
        </w:rPr>
        <w:t>
      Есептілік кезеңі: (тоқсан/жыл көрсетілсін)</w:t>
      </w:r>
    </w:p>
    <w:p>
      <w:pPr>
        <w:spacing w:after="0"/>
        <w:ind w:left="0"/>
        <w:jc w:val="both"/>
      </w:pPr>
      <w:r>
        <w:rPr>
          <w:rFonts w:ascii="Times New Roman"/>
          <w:b w:val="false"/>
          <w:i w:val="false"/>
          <w:color w:val="000000"/>
          <w:sz w:val="28"/>
        </w:rPr>
        <w:t>
      Жауапты орындаушы (АӘТ, лауазымы, байланыс жасау нөмірі):</w:t>
      </w:r>
    </w:p>
    <w:bookmarkStart w:name="z204" w:id="197"/>
    <w:p>
      <w:pPr>
        <w:spacing w:after="0"/>
        <w:ind w:left="0"/>
        <w:jc w:val="left"/>
      </w:pPr>
      <w:r>
        <w:rPr>
          <w:rFonts w:ascii="Times New Roman"/>
          <w:b/>
          <w:i w:val="false"/>
          <w:color w:val="000000"/>
        </w:rPr>
        <w:t xml:space="preserve"> 2. Сандық көрсеткіш</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курсын іске асыратын мектептің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оқытушыларының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 БӘД оқытушыларының саны (есептілік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оқытушыларымен өткізілген оқу-әдістемелік сабақ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жүргізілген тексеру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 қатысқан білім алушылар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 бойынша жарыс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 оқуға түсуге ұсынылған бозбалалар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8"/>
    <w:p>
      <w:pPr>
        <w:spacing w:after="0"/>
        <w:ind w:left="0"/>
        <w:jc w:val="left"/>
      </w:pPr>
      <w:r>
        <w:rPr>
          <w:rFonts w:ascii="Times New Roman"/>
          <w:b/>
          <w:i w:val="false"/>
          <w:color w:val="000000"/>
        </w:rPr>
        <w:t xml:space="preserve"> 3. Оқу-материалдық базаның жай-күйін бағалау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БӘД кабинетінің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даярлыққа арналған алаңның немесе шағын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(КА-74 және т.б.) оқу-жаттығу макетінің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тирдің немесе ату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3D-симуляторын пайдалану/бағдарламалық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9"/>
    <w:p>
      <w:pPr>
        <w:spacing w:after="0"/>
        <w:ind w:left="0"/>
        <w:jc w:val="left"/>
      </w:pPr>
      <w:r>
        <w:rPr>
          <w:rFonts w:ascii="Times New Roman"/>
          <w:b/>
          <w:i w:val="false"/>
          <w:color w:val="000000"/>
        </w:rPr>
        <w:t xml:space="preserve"> 4. Әскери-патриоттық тәрбие іс-шараларын өткізу</w:t>
      </w:r>
    </w:p>
    <w:bookmarkEnd w:id="199"/>
    <w:bookmarkStart w:name="z207" w:id="200"/>
    <w:p>
      <w:pPr>
        <w:spacing w:after="0"/>
        <w:ind w:left="0"/>
        <w:jc w:val="both"/>
      </w:pPr>
      <w:r>
        <w:rPr>
          <w:rFonts w:ascii="Times New Roman"/>
          <w:b w:val="false"/>
          <w:i w:val="false"/>
          <w:color w:val="000000"/>
          <w:sz w:val="28"/>
        </w:rPr>
        <w:t>
      Негізгі іс-шаралар тізбесі (атауы, күні, қатысушылар саны):</w:t>
      </w:r>
    </w:p>
    <w:bookmarkEnd w:id="20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208" w:id="201"/>
    <w:p>
      <w:pPr>
        <w:spacing w:after="0"/>
        <w:ind w:left="0"/>
        <w:jc w:val="left"/>
      </w:pPr>
      <w:r>
        <w:rPr>
          <w:rFonts w:ascii="Times New Roman"/>
          <w:b/>
          <w:i w:val="false"/>
          <w:color w:val="000000"/>
        </w:rPr>
        <w:t xml:space="preserve"> 5. Білім беру ұйымымен өзара іс-қимыл</w:t>
      </w:r>
    </w:p>
    <w:bookmarkEnd w:id="201"/>
    <w:p>
      <w:pPr>
        <w:spacing w:after="0"/>
        <w:ind w:left="0"/>
        <w:jc w:val="both"/>
      </w:pPr>
      <w:r>
        <w:rPr>
          <w:rFonts w:ascii="Times New Roman"/>
          <w:b w:val="false"/>
          <w:i w:val="false"/>
          <w:color w:val="000000"/>
          <w:sz w:val="28"/>
        </w:rPr>
        <w:t>
      Білім басқармасымен бірлескен іс-шаралар саны: _____________________________________</w:t>
      </w:r>
    </w:p>
    <w:p>
      <w:pPr>
        <w:spacing w:after="0"/>
        <w:ind w:left="0"/>
        <w:jc w:val="both"/>
      </w:pPr>
      <w:r>
        <w:rPr>
          <w:rFonts w:ascii="Times New Roman"/>
          <w:b w:val="false"/>
          <w:i w:val="false"/>
          <w:color w:val="000000"/>
          <w:sz w:val="28"/>
        </w:rPr>
        <w:t>Өзара іс-қимыл жасау барысында анықталған проблемалық мәселелер: __________________</w:t>
      </w:r>
    </w:p>
    <w:p>
      <w:pPr>
        <w:spacing w:after="0"/>
        <w:ind w:left="0"/>
        <w:jc w:val="both"/>
      </w:pPr>
      <w:r>
        <w:rPr>
          <w:rFonts w:ascii="Times New Roman"/>
          <w:b w:val="false"/>
          <w:i w:val="false"/>
          <w:color w:val="000000"/>
          <w:sz w:val="28"/>
        </w:rPr>
        <w:t>БӘД ұйымдастыруды жақсарту бойынша ұсыныс: ____________________________________</w:t>
      </w:r>
    </w:p>
    <w:bookmarkStart w:name="z209" w:id="202"/>
    <w:p>
      <w:pPr>
        <w:spacing w:after="0"/>
        <w:ind w:left="0"/>
        <w:jc w:val="left"/>
      </w:pPr>
      <w:r>
        <w:rPr>
          <w:rFonts w:ascii="Times New Roman"/>
          <w:b/>
          <w:i w:val="false"/>
          <w:color w:val="000000"/>
        </w:rPr>
        <w:t xml:space="preserve"> 6. БӘД оқытушылары туралы ақпарат</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ДОС-қа даярлық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Оқу-әд</w:t>
            </w:r>
            <w:r>
              <w:rPr>
                <w:rFonts w:ascii="Times New Roman"/>
                <w:b/>
                <w:i w:val="false"/>
                <w:color w:val="000000"/>
                <w:sz w:val="20"/>
              </w:rPr>
              <w:t>істемелік жұмысқа қатысу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3"/>
    <w:p>
      <w:pPr>
        <w:spacing w:after="0"/>
        <w:ind w:left="0"/>
        <w:jc w:val="left"/>
      </w:pPr>
      <w:r>
        <w:rPr>
          <w:rFonts w:ascii="Times New Roman"/>
          <w:b/>
          <w:i w:val="false"/>
          <w:color w:val="000000"/>
        </w:rPr>
        <w:t xml:space="preserve"> 7. Қорытынды және ұсыныстар</w:t>
      </w:r>
    </w:p>
    <w:bookmarkEnd w:id="203"/>
    <w:p>
      <w:pPr>
        <w:spacing w:after="0"/>
        <w:ind w:left="0"/>
        <w:jc w:val="both"/>
      </w:pPr>
      <w:r>
        <w:rPr>
          <w:rFonts w:ascii="Times New Roman"/>
          <w:b w:val="false"/>
          <w:i w:val="false"/>
          <w:color w:val="000000"/>
          <w:sz w:val="28"/>
        </w:rPr>
        <w:t>
      Өңірдегі БӘД деңгейінің жалпы бағасы: ___________________________________________</w:t>
      </w:r>
    </w:p>
    <w:p>
      <w:pPr>
        <w:spacing w:after="0"/>
        <w:ind w:left="0"/>
        <w:jc w:val="both"/>
      </w:pPr>
      <w:r>
        <w:rPr>
          <w:rFonts w:ascii="Times New Roman"/>
          <w:b w:val="false"/>
          <w:i w:val="false"/>
          <w:color w:val="000000"/>
          <w:sz w:val="28"/>
        </w:rPr>
        <w:t xml:space="preserve">Негізгі жетістік: _______________________________________________________________ </w:t>
      </w:r>
    </w:p>
    <w:p>
      <w:pPr>
        <w:spacing w:after="0"/>
        <w:ind w:left="0"/>
        <w:jc w:val="both"/>
      </w:pPr>
      <w:r>
        <w:rPr>
          <w:rFonts w:ascii="Times New Roman"/>
          <w:b w:val="false"/>
          <w:i w:val="false"/>
          <w:color w:val="000000"/>
          <w:sz w:val="28"/>
        </w:rPr>
        <w:t xml:space="preserve">Негізгі проблема: ______________________________________________________________ </w:t>
      </w:r>
    </w:p>
    <w:p>
      <w:pPr>
        <w:spacing w:after="0"/>
        <w:ind w:left="0"/>
        <w:jc w:val="both"/>
      </w:pPr>
      <w:r>
        <w:rPr>
          <w:rFonts w:ascii="Times New Roman"/>
          <w:b w:val="false"/>
          <w:i w:val="false"/>
          <w:color w:val="000000"/>
          <w:sz w:val="28"/>
        </w:rPr>
        <w:t xml:space="preserve">Қорғаныс министрлігіне/жергілікті атқарушы органға ұсыныс: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Жауапты адамның қолы:</w:t>
      </w:r>
    </w:p>
    <w:p>
      <w:pPr>
        <w:spacing w:after="0"/>
        <w:ind w:left="0"/>
        <w:jc w:val="both"/>
      </w:pPr>
      <w:r>
        <w:rPr>
          <w:rFonts w:ascii="Times New Roman"/>
          <w:b w:val="false"/>
          <w:i w:val="false"/>
          <w:color w:val="000000"/>
          <w:sz w:val="28"/>
        </w:rPr>
        <w:t>(ТАӘ,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2" w:id="204"/>
    <w:p>
      <w:pPr>
        <w:spacing w:after="0"/>
        <w:ind w:left="0"/>
        <w:jc w:val="left"/>
      </w:pPr>
      <w:r>
        <w:rPr>
          <w:rFonts w:ascii="Times New Roman"/>
          <w:b/>
          <w:i w:val="false"/>
          <w:color w:val="000000"/>
        </w:rPr>
        <w:t xml:space="preserve"> ДОС өткізу нәтижесі бойынша есеп беру (білім беру ұйымында кемінде 3 жыл сақталады)</w:t>
      </w:r>
    </w:p>
    <w:bookmarkEnd w:id="204"/>
    <w:bookmarkStart w:name="z213" w:id="205"/>
    <w:p>
      <w:pPr>
        <w:spacing w:after="0"/>
        <w:ind w:left="0"/>
        <w:jc w:val="left"/>
      </w:pPr>
      <w:r>
        <w:rPr>
          <w:rFonts w:ascii="Times New Roman"/>
          <w:b/>
          <w:i w:val="false"/>
          <w:color w:val="000000"/>
        </w:rPr>
        <w:t xml:space="preserve"> 1. Жалпы ақпарат</w:t>
      </w:r>
    </w:p>
    <w:bookmarkEnd w:id="205"/>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Өңір/елді мекен:</w:t>
      </w:r>
    </w:p>
    <w:p>
      <w:pPr>
        <w:spacing w:after="0"/>
        <w:ind w:left="0"/>
        <w:jc w:val="both"/>
      </w:pPr>
      <w:r>
        <w:rPr>
          <w:rFonts w:ascii="Times New Roman"/>
          <w:b w:val="false"/>
          <w:i w:val="false"/>
          <w:color w:val="000000"/>
          <w:sz w:val="28"/>
        </w:rPr>
        <w:t>
      Білім алушының сыныбы/жасы:</w:t>
      </w:r>
    </w:p>
    <w:p>
      <w:pPr>
        <w:spacing w:after="0"/>
        <w:ind w:left="0"/>
        <w:jc w:val="both"/>
      </w:pPr>
      <w:r>
        <w:rPr>
          <w:rFonts w:ascii="Times New Roman"/>
          <w:b w:val="false"/>
          <w:i w:val="false"/>
          <w:color w:val="000000"/>
          <w:sz w:val="28"/>
        </w:rPr>
        <w:t>
      ДОС-қа қатысқандар саны:</w:t>
      </w:r>
    </w:p>
    <w:p>
      <w:pPr>
        <w:spacing w:after="0"/>
        <w:ind w:left="0"/>
        <w:jc w:val="both"/>
      </w:pPr>
      <w:r>
        <w:rPr>
          <w:rFonts w:ascii="Times New Roman"/>
          <w:b w:val="false"/>
          <w:i w:val="false"/>
          <w:color w:val="000000"/>
          <w:sz w:val="28"/>
        </w:rPr>
        <w:t xml:space="preserve">
      ДОС-ты өткізу мерзімі: 20__ ж. "__" ______ бастап 20___ ж. "__" ______ дейін </w:t>
      </w:r>
    </w:p>
    <w:p>
      <w:pPr>
        <w:spacing w:after="0"/>
        <w:ind w:left="0"/>
        <w:jc w:val="both"/>
      </w:pPr>
      <w:r>
        <w:rPr>
          <w:rFonts w:ascii="Times New Roman"/>
          <w:b w:val="false"/>
          <w:i w:val="false"/>
          <w:color w:val="000000"/>
          <w:sz w:val="28"/>
        </w:rPr>
        <w:t>
      ДОС өткізілген жер:</w:t>
      </w:r>
    </w:p>
    <w:p>
      <w:pPr>
        <w:spacing w:after="0"/>
        <w:ind w:left="0"/>
        <w:jc w:val="both"/>
      </w:pPr>
      <w:r>
        <w:rPr>
          <w:rFonts w:ascii="Times New Roman"/>
          <w:b w:val="false"/>
          <w:i w:val="false"/>
          <w:color w:val="000000"/>
          <w:sz w:val="28"/>
        </w:rPr>
        <w:t>
      ДОС-ты ұйымдастыруға жауапты адам (АӘТ, лауазымы):</w:t>
      </w:r>
    </w:p>
    <w:p>
      <w:pPr>
        <w:spacing w:after="0"/>
        <w:ind w:left="0"/>
        <w:jc w:val="both"/>
      </w:pPr>
      <w:r>
        <w:rPr>
          <w:rFonts w:ascii="Times New Roman"/>
          <w:b w:val="false"/>
          <w:i w:val="false"/>
          <w:color w:val="000000"/>
          <w:sz w:val="28"/>
        </w:rPr>
        <w:t>
      ДОС өткізу нысаны: шатырлық жиын/ұйым базасында/аралас нысан</w:t>
      </w:r>
    </w:p>
    <w:p>
      <w:pPr>
        <w:spacing w:after="0"/>
        <w:ind w:left="0"/>
        <w:jc w:val="both"/>
      </w:pPr>
      <w:r>
        <w:rPr>
          <w:rFonts w:ascii="Times New Roman"/>
          <w:b w:val="false"/>
          <w:i w:val="false"/>
          <w:color w:val="000000"/>
          <w:sz w:val="28"/>
        </w:rPr>
        <w:t>
      Медициналық және азық-түлікпен қамтамасыз етудің болуы: иә/жоқ</w:t>
      </w:r>
    </w:p>
    <w:bookmarkStart w:name="z214" w:id="206"/>
    <w:p>
      <w:pPr>
        <w:spacing w:after="0"/>
        <w:ind w:left="0"/>
        <w:jc w:val="left"/>
      </w:pPr>
      <w:r>
        <w:rPr>
          <w:rFonts w:ascii="Times New Roman"/>
          <w:b/>
          <w:i w:val="false"/>
          <w:color w:val="000000"/>
        </w:rPr>
        <w:t xml:space="preserve"> 2. Өткізілген іс-шаралар тізбесі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i w:val="false"/>
                <w:color w:val="000000"/>
                <w:sz w:val="20"/>
              </w:rPr>
              <w:t xml:space="preserve">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Сәтті аяқтады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Лагерьді (қалашықты) өрістету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кедергі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Әскери-қолданбалы бағыт нормативі, қоян-қолтық ұрыс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бөлімшелерді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Сақшының міндеттері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(пневматика/лазерлік 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 автоматын (макет) құрастыру-бөлшектеу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тапсырма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"Жараланғанға" дәрігерге дейінгі алғашқы көмек көрсету және эвакуациялау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 қорғау құралдарын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негіздері, ТЖ/СЖ іс-қимылы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теориялық-практикалық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Марш-бросок (жағдай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тапсырма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және қорытынды сынақ (бөлімдер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7"/>
    <w:p>
      <w:pPr>
        <w:spacing w:after="0"/>
        <w:ind w:left="0"/>
        <w:jc w:val="left"/>
      </w:pPr>
      <w:r>
        <w:rPr>
          <w:rFonts w:ascii="Times New Roman"/>
          <w:b/>
          <w:i w:val="false"/>
          <w:color w:val="000000"/>
        </w:rPr>
        <w:t xml:space="preserve"> 3. Қорытынды сынақ қорытындысы (бағыттар бойынша баға)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Даярлық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балл/%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аумақтық қорғаныс пен ТЖ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ТЖ-да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8"/>
    <w:p>
      <w:pPr>
        <w:spacing w:after="0"/>
        <w:ind w:left="0"/>
        <w:jc w:val="left"/>
      </w:pPr>
      <w:r>
        <w:rPr>
          <w:rFonts w:ascii="Times New Roman"/>
          <w:b/>
          <w:i w:val="false"/>
          <w:color w:val="000000"/>
        </w:rPr>
        <w:t xml:space="preserve"> 4. Қатысушылар (жиынтық кесте)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АӘТ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r>
              <w:rPr>
                <w:rFonts w:ascii="Times New Roman"/>
                <w:b/>
                <w:i w:val="false"/>
                <w:color w:val="000000"/>
                <w:sz w:val="20"/>
              </w:rPr>
              <w:t xml:space="preserve"> сынақ тапсырды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9"/>
    <w:p>
      <w:pPr>
        <w:spacing w:after="0"/>
        <w:ind w:left="0"/>
        <w:jc w:val="left"/>
      </w:pPr>
      <w:r>
        <w:rPr>
          <w:rFonts w:ascii="Times New Roman"/>
          <w:b/>
          <w:i w:val="false"/>
          <w:color w:val="000000"/>
        </w:rPr>
        <w:t xml:space="preserve"> 5. Қамтамасыз ету мен өткізу шарты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тамақтануы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жерге дейін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РХБҚ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керек-жарақ (шатыр)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БҚ-ға қосылу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0"/>
    <w:p>
      <w:pPr>
        <w:spacing w:after="0"/>
        <w:ind w:left="0"/>
        <w:jc w:val="left"/>
      </w:pPr>
      <w:r>
        <w:rPr>
          <w:rFonts w:ascii="Times New Roman"/>
          <w:b/>
          <w:i w:val="false"/>
          <w:color w:val="000000"/>
        </w:rPr>
        <w:t xml:space="preserve"> 6. Жалпы баға және ұсыныстар</w:t>
      </w:r>
    </w:p>
    <w:bookmarkEnd w:id="210"/>
    <w:p>
      <w:pPr>
        <w:spacing w:after="0"/>
        <w:ind w:left="0"/>
        <w:jc w:val="both"/>
      </w:pPr>
      <w:r>
        <w:rPr>
          <w:rFonts w:ascii="Times New Roman"/>
          <w:b w:val="false"/>
          <w:i w:val="false"/>
          <w:color w:val="000000"/>
          <w:sz w:val="28"/>
        </w:rPr>
        <w:t xml:space="preserve">
      ДОС-ты сәтті аяқтағандардың жалпы саны: ____ адам </w:t>
      </w:r>
    </w:p>
    <w:p>
      <w:pPr>
        <w:spacing w:after="0"/>
        <w:ind w:left="0"/>
        <w:jc w:val="both"/>
      </w:pPr>
      <w:r>
        <w:rPr>
          <w:rFonts w:ascii="Times New Roman"/>
          <w:b w:val="false"/>
          <w:i w:val="false"/>
          <w:color w:val="000000"/>
          <w:sz w:val="28"/>
        </w:rPr>
        <w:t>ДОС өткізу кезінде анықталған проблемалар/қиындықтар: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ДОС ұйымдастыруды жақсарту бойынша ұсыныс: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Білім беру ұйымының басшысы</w:t>
      </w:r>
    </w:p>
    <w:p>
      <w:pPr>
        <w:spacing w:after="0"/>
        <w:ind w:left="0"/>
        <w:jc w:val="both"/>
      </w:pPr>
      <w:r>
        <w:rPr>
          <w:rFonts w:ascii="Times New Roman"/>
          <w:b w:val="false"/>
          <w:i w:val="false"/>
          <w:color w:val="000000"/>
          <w:sz w:val="28"/>
        </w:rPr>
        <w:t>Қолы: ____________/АӘТ/</w:t>
      </w:r>
    </w:p>
    <w:p>
      <w:pPr>
        <w:spacing w:after="0"/>
        <w:ind w:left="0"/>
        <w:jc w:val="both"/>
      </w:pPr>
      <w:r>
        <w:rPr>
          <w:rFonts w:ascii="Times New Roman"/>
          <w:b w:val="false"/>
          <w:i w:val="false"/>
          <w:color w:val="000000"/>
          <w:sz w:val="28"/>
        </w:rPr>
        <w:t xml:space="preserve">Күні: 20____ ж. "____" ____________ </w:t>
      </w:r>
    </w:p>
    <w:p>
      <w:pPr>
        <w:spacing w:after="0"/>
        <w:ind w:left="0"/>
        <w:jc w:val="both"/>
      </w:pPr>
      <w:r>
        <w:rPr>
          <w:rFonts w:ascii="Times New Roman"/>
          <w:b w:val="false"/>
          <w:i w:val="false"/>
          <w:color w:val="000000"/>
          <w:sz w:val="28"/>
        </w:rPr>
        <w:t>БӘД педагогі</w:t>
      </w:r>
    </w:p>
    <w:p>
      <w:pPr>
        <w:spacing w:after="0"/>
        <w:ind w:left="0"/>
        <w:jc w:val="both"/>
      </w:pPr>
      <w:r>
        <w:rPr>
          <w:rFonts w:ascii="Times New Roman"/>
          <w:b w:val="false"/>
          <w:i w:val="false"/>
          <w:color w:val="000000"/>
          <w:sz w:val="28"/>
        </w:rPr>
        <w:t>Қолы: ____________/АӘТ/</w:t>
      </w:r>
    </w:p>
    <w:p>
      <w:pPr>
        <w:spacing w:after="0"/>
        <w:ind w:left="0"/>
        <w:jc w:val="both"/>
      </w:pPr>
      <w:r>
        <w:rPr>
          <w:rFonts w:ascii="Times New Roman"/>
          <w:b w:val="false"/>
          <w:i w:val="false"/>
          <w:color w:val="000000"/>
          <w:sz w:val="28"/>
        </w:rPr>
        <w:t>Күні: 20____ ж.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20" w:id="211"/>
    <w:p>
      <w:pPr>
        <w:spacing w:after="0"/>
        <w:ind w:left="0"/>
        <w:jc w:val="left"/>
      </w:pPr>
      <w:r>
        <w:rPr>
          <w:rFonts w:ascii="Times New Roman"/>
          <w:b/>
          <w:i w:val="false"/>
          <w:color w:val="000000"/>
        </w:rPr>
        <w:t xml:space="preserve"> 20____жылға арналған біліктілікті арттыру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i w:val="false"/>
                <w:color w:val="000000"/>
                <w:sz w:val="20"/>
              </w:rPr>
              <w:t xml:space="preserve">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i w:val="false"/>
                <w:color w:val="000000"/>
                <w:sz w:val="20"/>
              </w:rPr>
              <w:t xml:space="preserve"> нысаны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7-қосымша</w:t>
            </w:r>
          </w:p>
        </w:tc>
      </w:tr>
    </w:tbl>
    <w:bookmarkStart w:name="z222" w:id="212"/>
    <w:p>
      <w:pPr>
        <w:spacing w:after="0"/>
        <w:ind w:left="0"/>
        <w:jc w:val="both"/>
      </w:pPr>
      <w:r>
        <w:rPr>
          <w:rFonts w:ascii="Times New Roman"/>
          <w:b w:val="false"/>
          <w:i w:val="false"/>
          <w:color w:val="000000"/>
          <w:sz w:val="28"/>
        </w:rPr>
        <w:t>
      Нысан</w:t>
      </w:r>
    </w:p>
    <w:bookmarkEnd w:id="212"/>
    <w:p>
      <w:pPr>
        <w:spacing w:after="0"/>
        <w:ind w:left="0"/>
        <w:jc w:val="both"/>
      </w:pPr>
      <w:r>
        <w:rPr>
          <w:rFonts w:ascii="Times New Roman"/>
          <w:b w:val="false"/>
          <w:i w:val="false"/>
          <w:color w:val="000000"/>
          <w:sz w:val="28"/>
        </w:rPr>
        <w:t>
      Ұйымның                                                        Ұйымның</w:t>
      </w:r>
    </w:p>
    <w:p>
      <w:pPr>
        <w:spacing w:after="0"/>
        <w:ind w:left="0"/>
        <w:jc w:val="both"/>
      </w:pPr>
      <w:r>
        <w:rPr>
          <w:rFonts w:ascii="Times New Roman"/>
          <w:b w:val="false"/>
          <w:i w:val="false"/>
          <w:color w:val="000000"/>
          <w:sz w:val="28"/>
        </w:rPr>
        <w:t xml:space="preserve">  ресми                                                                         логотипі</w:t>
      </w:r>
    </w:p>
    <w:p>
      <w:pPr>
        <w:spacing w:after="0"/>
        <w:ind w:left="0"/>
        <w:jc w:val="both"/>
      </w:pPr>
      <w:r>
        <w:rPr>
          <w:rFonts w:ascii="Times New Roman"/>
          <w:b w:val="false"/>
          <w:i w:val="false"/>
          <w:color w:val="000000"/>
          <w:sz w:val="28"/>
        </w:rPr>
        <w:t xml:space="preserve">   атауы </w:t>
      </w:r>
    </w:p>
    <w:bookmarkStart w:name="z223" w:id="213"/>
    <w:p>
      <w:pPr>
        <w:spacing w:after="0"/>
        <w:ind w:left="0"/>
        <w:jc w:val="left"/>
      </w:pPr>
      <w:r>
        <w:rPr>
          <w:rFonts w:ascii="Times New Roman"/>
          <w:b/>
          <w:i w:val="false"/>
          <w:color w:val="000000"/>
        </w:rPr>
        <w:t xml:space="preserve"> СЕРТИФИКАТ</w:t>
      </w:r>
    </w:p>
    <w:bookmarkEnd w:id="213"/>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(болса), тегі) </w:t>
      </w:r>
    </w:p>
    <w:p>
      <w:pPr>
        <w:spacing w:after="0"/>
        <w:ind w:left="0"/>
        <w:jc w:val="both"/>
      </w:pPr>
      <w:r>
        <w:rPr>
          <w:rFonts w:ascii="Times New Roman"/>
          <w:b w:val="false"/>
          <w:i w:val="false"/>
          <w:color w:val="000000"/>
          <w:sz w:val="28"/>
        </w:rPr>
        <w:t>_____ академиялық сағат көлемінде _________________________тақырыбы</w:t>
      </w:r>
    </w:p>
    <w:p>
      <w:pPr>
        <w:spacing w:after="0"/>
        <w:ind w:left="0"/>
        <w:jc w:val="both"/>
      </w:pPr>
      <w:r>
        <w:rPr>
          <w:rFonts w:ascii="Times New Roman"/>
          <w:b w:val="false"/>
          <w:i w:val="false"/>
          <w:color w:val="000000"/>
          <w:sz w:val="28"/>
        </w:rPr>
        <w:t xml:space="preserve">                                                                      (курстың тақырыбы) </w:t>
      </w:r>
    </w:p>
    <w:p>
      <w:pPr>
        <w:spacing w:after="0"/>
        <w:ind w:left="0"/>
        <w:jc w:val="both"/>
      </w:pPr>
      <w:r>
        <w:rPr>
          <w:rFonts w:ascii="Times New Roman"/>
          <w:b w:val="false"/>
          <w:i w:val="false"/>
          <w:color w:val="000000"/>
          <w:sz w:val="28"/>
        </w:rPr>
        <w:t>бойынша біліктілікті арттырудан өткенін растайды.</w:t>
      </w:r>
    </w:p>
    <w:p>
      <w:pPr>
        <w:spacing w:after="0"/>
        <w:ind w:left="0"/>
        <w:jc w:val="both"/>
      </w:pPr>
      <w:r>
        <w:rPr>
          <w:rFonts w:ascii="Times New Roman"/>
          <w:b w:val="false"/>
          <w:i w:val="false"/>
          <w:color w:val="000000"/>
          <w:sz w:val="28"/>
        </w:rPr>
        <w:t>Ұйым басшысы</w:t>
      </w:r>
    </w:p>
    <w:p>
      <w:pPr>
        <w:spacing w:after="0"/>
        <w:ind w:left="0"/>
        <w:jc w:val="both"/>
      </w:pPr>
      <w:r>
        <w:rPr>
          <w:rFonts w:ascii="Times New Roman"/>
          <w:b w:val="false"/>
          <w:i w:val="false"/>
          <w:color w:val="000000"/>
          <w:sz w:val="28"/>
        </w:rPr>
        <w:t xml:space="preserve">_______________________________________________ _______________  </w:t>
      </w:r>
    </w:p>
    <w:p>
      <w:pPr>
        <w:spacing w:after="0"/>
        <w:ind w:left="0"/>
        <w:jc w:val="both"/>
      </w:pPr>
      <w:r>
        <w:rPr>
          <w:rFonts w:ascii="Times New Roman"/>
          <w:b w:val="false"/>
          <w:i w:val="false"/>
          <w:color w:val="000000"/>
          <w:sz w:val="28"/>
        </w:rPr>
        <w:t xml:space="preserve">              (аты, әкесінің аты (болса), тегі) (қолы)                      мөр орны</w:t>
      </w:r>
    </w:p>
    <w:p>
      <w:pPr>
        <w:spacing w:after="0"/>
        <w:ind w:left="0"/>
        <w:jc w:val="both"/>
      </w:pPr>
      <w:r>
        <w:rPr>
          <w:rFonts w:ascii="Times New Roman"/>
          <w:b w:val="false"/>
          <w:i w:val="false"/>
          <w:color w:val="000000"/>
          <w:sz w:val="28"/>
        </w:rPr>
        <w:t>
      Тіркеу нөмірі № _________</w:t>
      </w:r>
    </w:p>
    <w:p>
      <w:pPr>
        <w:spacing w:after="0"/>
        <w:ind w:left="0"/>
        <w:jc w:val="both"/>
      </w:pPr>
      <w:r>
        <w:rPr>
          <w:rFonts w:ascii="Times New Roman"/>
          <w:b w:val="false"/>
          <w:i w:val="false"/>
          <w:color w:val="000000"/>
          <w:sz w:val="28"/>
        </w:rPr>
        <w:t>Берілген күні: 20 __ жылғы "_____" ___________</w:t>
      </w:r>
    </w:p>
    <w:bookmarkStart w:name="z224" w:id="214"/>
    <w:p>
      <w:pPr>
        <w:spacing w:after="0"/>
        <w:ind w:left="0"/>
        <w:jc w:val="both"/>
      </w:pPr>
      <w:r>
        <w:rPr>
          <w:rFonts w:ascii="Times New Roman"/>
          <w:b w:val="false"/>
          <w:i w:val="false"/>
          <w:color w:val="000000"/>
          <w:sz w:val="28"/>
        </w:rPr>
        <w:t>
      Нысан</w:t>
      </w:r>
    </w:p>
    <w:bookmarkEnd w:id="214"/>
    <w:p>
      <w:pPr>
        <w:spacing w:after="0"/>
        <w:ind w:left="0"/>
        <w:jc w:val="both"/>
      </w:pPr>
      <w:r>
        <w:rPr>
          <w:rFonts w:ascii="Times New Roman"/>
          <w:b w:val="false"/>
          <w:i w:val="false"/>
          <w:color w:val="000000"/>
          <w:sz w:val="28"/>
        </w:rPr>
        <w:t>
      Ұйымның                                                        Ұйымның</w:t>
      </w:r>
    </w:p>
    <w:p>
      <w:pPr>
        <w:spacing w:after="0"/>
        <w:ind w:left="0"/>
        <w:jc w:val="both"/>
      </w:pPr>
      <w:r>
        <w:rPr>
          <w:rFonts w:ascii="Times New Roman"/>
          <w:b w:val="false"/>
          <w:i w:val="false"/>
          <w:color w:val="000000"/>
          <w:sz w:val="28"/>
        </w:rPr>
        <w:t xml:space="preserve">  ресми                                                                         логотипі</w:t>
      </w:r>
    </w:p>
    <w:p>
      <w:pPr>
        <w:spacing w:after="0"/>
        <w:ind w:left="0"/>
        <w:jc w:val="both"/>
      </w:pPr>
      <w:r>
        <w:rPr>
          <w:rFonts w:ascii="Times New Roman"/>
          <w:b w:val="false"/>
          <w:i w:val="false"/>
          <w:color w:val="000000"/>
          <w:sz w:val="28"/>
        </w:rPr>
        <w:t xml:space="preserve">   атауы </w:t>
      </w:r>
    </w:p>
    <w:bookmarkStart w:name="z225" w:id="215"/>
    <w:p>
      <w:pPr>
        <w:spacing w:after="0"/>
        <w:ind w:left="0"/>
        <w:jc w:val="left"/>
      </w:pPr>
      <w:r>
        <w:rPr>
          <w:rFonts w:ascii="Times New Roman"/>
          <w:b/>
          <w:i w:val="false"/>
          <w:color w:val="000000"/>
        </w:rPr>
        <w:t xml:space="preserve"> Сертификатқа қосымша</w:t>
      </w:r>
    </w:p>
    <w:bookmarkEnd w:id="21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(болса), тегі)</w:t>
      </w:r>
    </w:p>
    <w:p>
      <w:pPr>
        <w:spacing w:after="0"/>
        <w:ind w:left="0"/>
        <w:jc w:val="both"/>
      </w:pPr>
      <w:r>
        <w:rPr>
          <w:rFonts w:ascii="Times New Roman"/>
          <w:b w:val="false"/>
          <w:i w:val="false"/>
          <w:color w:val="000000"/>
          <w:sz w:val="28"/>
        </w:rPr>
        <w:t>біліктілікті арттырудан өту кезінде мынадай модуль бойынша тиісті білімі  мен дағдысын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модулінің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 _______________________________________________ ____________</w:t>
      </w:r>
    </w:p>
    <w:p>
      <w:pPr>
        <w:spacing w:after="0"/>
        <w:ind w:left="0"/>
        <w:jc w:val="both"/>
      </w:pPr>
      <w:r>
        <w:rPr>
          <w:rFonts w:ascii="Times New Roman"/>
          <w:b w:val="false"/>
          <w:i w:val="false"/>
          <w:color w:val="000000"/>
          <w:sz w:val="28"/>
        </w:rPr>
        <w:t xml:space="preserve">                                                 (аты, әкесінің аты (болса), тегі) (қолы)                         мөр орны</w:t>
      </w:r>
    </w:p>
    <w:p>
      <w:pPr>
        <w:spacing w:after="0"/>
        <w:ind w:left="0"/>
        <w:jc w:val="both"/>
      </w:pPr>
      <w:r>
        <w:rPr>
          <w:rFonts w:ascii="Times New Roman"/>
          <w:b w:val="false"/>
          <w:i w:val="false"/>
          <w:color w:val="000000"/>
          <w:sz w:val="28"/>
        </w:rPr>
        <w:t>
      Тіркеу нөмірі № _________</w:t>
      </w:r>
    </w:p>
    <w:p>
      <w:pPr>
        <w:spacing w:after="0"/>
        <w:ind w:left="0"/>
        <w:jc w:val="both"/>
      </w:pPr>
      <w:r>
        <w:rPr>
          <w:rFonts w:ascii="Times New Roman"/>
          <w:b w:val="false"/>
          <w:i w:val="false"/>
          <w:color w:val="000000"/>
          <w:sz w:val="28"/>
        </w:rPr>
        <w:t>Берілген күні: 20 __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әскери</w:t>
            </w:r>
            <w:r>
              <w:br/>
            </w:r>
            <w:r>
              <w:rPr>
                <w:rFonts w:ascii="Times New Roman"/>
                <w:b w:val="false"/>
                <w:i w:val="false"/>
                <w:color w:val="000000"/>
                <w:sz w:val="20"/>
              </w:rPr>
              <w:t>дайындық қағидаларына</w:t>
            </w:r>
            <w:r>
              <w:br/>
            </w:r>
            <w:r>
              <w:rPr>
                <w:rFonts w:ascii="Times New Roman"/>
                <w:b w:val="false"/>
                <w:i w:val="false"/>
                <w:color w:val="000000"/>
                <w:sz w:val="20"/>
              </w:rPr>
              <w:t>8-қосымша</w:t>
            </w:r>
          </w:p>
        </w:tc>
      </w:tr>
    </w:tbl>
    <w:bookmarkStart w:name="z227" w:id="216"/>
    <w:p>
      <w:pPr>
        <w:spacing w:after="0"/>
        <w:ind w:left="0"/>
        <w:jc w:val="both"/>
      </w:pPr>
      <w:r>
        <w:rPr>
          <w:rFonts w:ascii="Times New Roman"/>
          <w:b w:val="false"/>
          <w:i w:val="false"/>
          <w:color w:val="000000"/>
          <w:sz w:val="28"/>
        </w:rPr>
        <w:t>
      Нысан</w:t>
      </w:r>
    </w:p>
    <w:bookmarkEnd w:id="216"/>
    <w:bookmarkStart w:name="z228" w:id="217"/>
    <w:p>
      <w:pPr>
        <w:spacing w:after="0"/>
        <w:ind w:left="0"/>
        <w:jc w:val="left"/>
      </w:pPr>
      <w:r>
        <w:rPr>
          <w:rFonts w:ascii="Times New Roman"/>
          <w:b/>
          <w:i w:val="false"/>
          <w:color w:val="000000"/>
        </w:rPr>
        <w:t xml:space="preserve"> Сертификат</w:t>
      </w:r>
    </w:p>
    <w:bookmarkEnd w:id="217"/>
    <w:p>
      <w:pPr>
        <w:spacing w:after="0"/>
        <w:ind w:left="0"/>
        <w:jc w:val="both"/>
      </w:pPr>
      <w:r>
        <w:rPr>
          <w:rFonts w:ascii="Times New Roman"/>
          <w:b w:val="false"/>
          <w:i w:val="false"/>
          <w:color w:val="000000"/>
          <w:sz w:val="28"/>
        </w:rPr>
        <w:t xml:space="preserve">
      20__ жылғы "___" _______ бастап 20__ жылғы " ___" ________ дейін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(әскери оқу орнының атауы) </w:t>
      </w:r>
    </w:p>
    <w:p>
      <w:pPr>
        <w:spacing w:after="0"/>
        <w:ind w:left="0"/>
        <w:jc w:val="both"/>
      </w:pPr>
      <w:r>
        <w:rPr>
          <w:rFonts w:ascii="Times New Roman"/>
          <w:b w:val="false"/>
          <w:i w:val="false"/>
          <w:color w:val="000000"/>
          <w:sz w:val="28"/>
        </w:rPr>
        <w:t xml:space="preserve">_____________________академиялық кредиті көлемінде "Бастапқы әскери </w:t>
      </w:r>
    </w:p>
    <w:p>
      <w:pPr>
        <w:spacing w:after="0"/>
        <w:ind w:left="0"/>
        <w:jc w:val="both"/>
      </w:pPr>
      <w:r>
        <w:rPr>
          <w:rFonts w:ascii="Times New Roman"/>
          <w:b w:val="false"/>
          <w:i w:val="false"/>
          <w:color w:val="000000"/>
          <w:sz w:val="28"/>
        </w:rPr>
        <w:t>даярлық" пәні педагогінің кәсіби біліктілігі мен шеберлігін дамыту"</w:t>
      </w:r>
    </w:p>
    <w:p>
      <w:pPr>
        <w:spacing w:after="0"/>
        <w:ind w:left="0"/>
        <w:jc w:val="both"/>
      </w:pPr>
      <w:r>
        <w:rPr>
          <w:rFonts w:ascii="Times New Roman"/>
          <w:b w:val="false"/>
          <w:i w:val="false"/>
          <w:color w:val="000000"/>
          <w:sz w:val="28"/>
        </w:rPr>
        <w:t>педагогикалық қайта даярлау білім бағдарламасы бойынша педагогикалық</w:t>
      </w:r>
    </w:p>
    <w:p>
      <w:pPr>
        <w:spacing w:after="0"/>
        <w:ind w:left="0"/>
        <w:jc w:val="both"/>
      </w:pPr>
      <w:r>
        <w:rPr>
          <w:rFonts w:ascii="Times New Roman"/>
          <w:b w:val="false"/>
          <w:i w:val="false"/>
          <w:color w:val="000000"/>
          <w:sz w:val="28"/>
        </w:rPr>
        <w:t xml:space="preserve">қайта даярлау курсынан өткен ______________________________________ ________________________________________________________________ берілді. </w:t>
      </w:r>
    </w:p>
    <w:p>
      <w:pPr>
        <w:spacing w:after="0"/>
        <w:ind w:left="0"/>
        <w:jc w:val="both"/>
      </w:pPr>
      <w:r>
        <w:rPr>
          <w:rFonts w:ascii="Times New Roman"/>
          <w:b w:val="false"/>
          <w:i w:val="false"/>
          <w:color w:val="000000"/>
          <w:sz w:val="28"/>
        </w:rPr>
        <w:t xml:space="preserve">                                  (аты, әкесінің аты (болса), тегі) </w:t>
      </w:r>
    </w:p>
    <w:p>
      <w:pPr>
        <w:spacing w:after="0"/>
        <w:ind w:left="0"/>
        <w:jc w:val="both"/>
      </w:pPr>
      <w:r>
        <w:rPr>
          <w:rFonts w:ascii="Times New Roman"/>
          <w:b w:val="false"/>
          <w:i w:val="false"/>
          <w:color w:val="000000"/>
          <w:sz w:val="28"/>
        </w:rPr>
        <w:t>Бастық _________________________________________________________</w:t>
      </w:r>
    </w:p>
    <w:p>
      <w:pPr>
        <w:spacing w:after="0"/>
        <w:ind w:left="0"/>
        <w:jc w:val="both"/>
      </w:pPr>
      <w:r>
        <w:rPr>
          <w:rFonts w:ascii="Times New Roman"/>
          <w:b w:val="false"/>
          <w:i w:val="false"/>
          <w:color w:val="000000"/>
          <w:sz w:val="28"/>
        </w:rPr>
        <w:t xml:space="preserve">                                   (аты, әкесінің аты (болса), тегі) (қолы))</w:t>
      </w:r>
    </w:p>
    <w:p>
      <w:pPr>
        <w:spacing w:after="0"/>
        <w:ind w:left="0"/>
        <w:jc w:val="both"/>
      </w:pPr>
      <w:r>
        <w:rPr>
          <w:rFonts w:ascii="Times New Roman"/>
          <w:b w:val="false"/>
          <w:i w:val="false"/>
          <w:color w:val="000000"/>
          <w:sz w:val="28"/>
        </w:rPr>
        <w:t>Берілген күні 20___ жылғы "___" ____________</w:t>
      </w:r>
    </w:p>
    <w:p>
      <w:pPr>
        <w:spacing w:after="0"/>
        <w:ind w:left="0"/>
        <w:jc w:val="both"/>
      </w:pPr>
      <w:r>
        <w:rPr>
          <w:rFonts w:ascii="Times New Roman"/>
          <w:b w:val="false"/>
          <w:i w:val="false"/>
          <w:color w:val="000000"/>
          <w:sz w:val="28"/>
        </w:rPr>
        <w:t>Тіркеу нөмірі: 20__ жылғы "___" _______№ 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