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8ab4" w14:textId="de68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тауарлар импортын қосылған құн салығынан босату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 қарашадағы № 662 бұйрығы. Қазақстан Республикасының Әділет министрлігінде 2025 жылғы 3 қарашада № 37332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525-бабы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бөлігіне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тауарлар импортын қосылған құн салығынан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Мыналар:</w:t>
      </w:r>
    </w:p>
    <w:bookmarkEnd w:id="2"/>
    <w:bookmarkStart w:name="z8" w:id="3"/>
    <w:p>
      <w:pPr>
        <w:spacing w:after="0"/>
        <w:ind w:left="0"/>
        <w:jc w:val="both"/>
      </w:pPr>
      <w:r>
        <w:rPr>
          <w:rFonts w:ascii="Times New Roman"/>
          <w:b w:val="false"/>
          <w:i w:val="false"/>
          <w:color w:val="000000"/>
          <w:sz w:val="28"/>
        </w:rPr>
        <w:t xml:space="preserve">
      1) "Еуразиялық экономикалық одақ шеңберінде тауарлар импортының қосылған құн салығынан босатылу қағидаларын бекіту туралы" Қазақстан Республикасы Қаржы министрінің 2018 жылғы 16 ақпандағы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16691 болып тіркелген);</w:t>
      </w:r>
    </w:p>
    <w:bookmarkEnd w:id="3"/>
    <w:bookmarkStart w:name="z9" w:id="4"/>
    <w:p>
      <w:pPr>
        <w:spacing w:after="0"/>
        <w:ind w:left="0"/>
        <w:jc w:val="both"/>
      </w:pPr>
      <w:r>
        <w:rPr>
          <w:rFonts w:ascii="Times New Roman"/>
          <w:b w:val="false"/>
          <w:i w:val="false"/>
          <w:color w:val="000000"/>
          <w:sz w:val="28"/>
        </w:rPr>
        <w:t xml:space="preserve">
      2) "Еуразиялық экономикалық одақ шеңберінде тауарлар импортын қосылған құн салығынан босату қағидаларын бекіту туралы" Қазақстан Республикасы Қаржы министрінің 2018 жылғы 16 ақпандағы № 204 бұйрығына өзгерістер енгізу туралы" Қазақстан Республикасы Қаржы министрінің 2021 жылғы 4 мамырдағы № 426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22691 болып тіркелген)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662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Еуразиялық экономикалық одақ шеңберінде тауарлар импортын қосылған құн салығынан босату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Еуразиялық экономикалық одақ шеңберінде тауарлар импортын қосылған құн салығынан босату қағидалары (бұдан әрі – қағидалар) Қазақстан Республикасы Салық кодексінің (бұдан әрі – Салық Кодексі) 525-бабы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бөлігіне сәйкес әзірленді және Салық кодексінің 479-бабы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Еуразиялық экономикалық одақ (бұдан әрі - ЕАЭО) шеңберінде тауарлар импортын қосылған құн салығынан босату тәртібін айқындайды.</w:t>
      </w:r>
    </w:p>
    <w:bookmarkEnd w:id="12"/>
    <w:bookmarkStart w:name="z20" w:id="13"/>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тауарлардың импорты осы Қағидаларда көзделген тиісті құжаттармен бірге тауарларды әкелу және жанама салықтарды төлеу туралы өтініш берілген кезде қосылған құн салығынан босатылады.</w:t>
      </w:r>
    </w:p>
    <w:bookmarkEnd w:id="13"/>
    <w:bookmarkStart w:name="z21" w:id="14"/>
    <w:p>
      <w:pPr>
        <w:spacing w:after="0"/>
        <w:ind w:left="0"/>
        <w:jc w:val="both"/>
      </w:pPr>
      <w:r>
        <w:rPr>
          <w:rFonts w:ascii="Times New Roman"/>
          <w:b w:val="false"/>
          <w:i w:val="false"/>
          <w:color w:val="000000"/>
          <w:sz w:val="28"/>
        </w:rPr>
        <w:t>
      3. Осы Қағидаларда келесі негізгі ұғымдар пайдаланылады:</w:t>
      </w:r>
    </w:p>
    <w:bookmarkEnd w:id="14"/>
    <w:bookmarkStart w:name="z22" w:id="15"/>
    <w:p>
      <w:pPr>
        <w:spacing w:after="0"/>
        <w:ind w:left="0"/>
        <w:jc w:val="both"/>
      </w:pPr>
      <w:r>
        <w:rPr>
          <w:rFonts w:ascii="Times New Roman"/>
          <w:b w:val="false"/>
          <w:i w:val="false"/>
          <w:color w:val="000000"/>
          <w:sz w:val="28"/>
        </w:rPr>
        <w:t>
      1) бағалы қағаздар нарығына кәсіби қатысушы – өз қызметін бағалы қағаздар нарығында лицензия негізінде не Қазақстан Республикасының заңдарына сәйкес жүзеге асыратын заңды тұлға, Қазақстан Республикасы бейрезидент-банкінің филиалы;</w:t>
      </w:r>
    </w:p>
    <w:bookmarkEnd w:id="15"/>
    <w:bookmarkStart w:name="z23" w:id="16"/>
    <w:p>
      <w:pPr>
        <w:spacing w:after="0"/>
        <w:ind w:left="0"/>
        <w:jc w:val="both"/>
      </w:pPr>
      <w:r>
        <w:rPr>
          <w:rFonts w:ascii="Times New Roman"/>
          <w:b w:val="false"/>
          <w:i w:val="false"/>
          <w:color w:val="000000"/>
          <w:sz w:val="28"/>
        </w:rPr>
        <w:t>
      2) діни мақсаттағы заттар – діни жоралар мен салт-жораларды, құлшылық рәсімдерін орындау кезінде қолдануға арналған, сондай-ақ діни рәміздер элементтері бар заттар, бұйымдар мен атрибуттар болып табылады;</w:t>
      </w:r>
    </w:p>
    <w:bookmarkEnd w:id="16"/>
    <w:bookmarkStart w:name="z24" w:id="17"/>
    <w:p>
      <w:pPr>
        <w:spacing w:after="0"/>
        <w:ind w:left="0"/>
        <w:jc w:val="both"/>
      </w:pPr>
      <w:r>
        <w:rPr>
          <w:rFonts w:ascii="Times New Roman"/>
          <w:b w:val="false"/>
          <w:i w:val="false"/>
          <w:color w:val="000000"/>
          <w:sz w:val="28"/>
        </w:rPr>
        <w:t>
      3) инвестициялық алтын – мына талаптарға сай келетін алтын:</w:t>
      </w:r>
    </w:p>
    <w:bookmarkEnd w:id="17"/>
    <w:bookmarkStart w:name="z25" w:id="18"/>
    <w:p>
      <w:pPr>
        <w:spacing w:after="0"/>
        <w:ind w:left="0"/>
        <w:jc w:val="both"/>
      </w:pPr>
      <w:r>
        <w:rPr>
          <w:rFonts w:ascii="Times New Roman"/>
          <w:b w:val="false"/>
          <w:i w:val="false"/>
          <w:color w:val="000000"/>
          <w:sz w:val="28"/>
        </w:rPr>
        <w:t>
      алтын монеталар үшін:</w:t>
      </w:r>
    </w:p>
    <w:bookmarkEnd w:id="18"/>
    <w:bookmarkStart w:name="z26" w:id="19"/>
    <w:p>
      <w:pPr>
        <w:spacing w:after="0"/>
        <w:ind w:left="0"/>
        <w:jc w:val="both"/>
      </w:pPr>
      <w:r>
        <w:rPr>
          <w:rFonts w:ascii="Times New Roman"/>
          <w:b w:val="false"/>
          <w:i w:val="false"/>
          <w:color w:val="000000"/>
          <w:sz w:val="28"/>
        </w:rPr>
        <w:t>
      алтын монеталар нумизматикалық құндылыққа ие болмауы тиіс;</w:t>
      </w:r>
    </w:p>
    <w:bookmarkEnd w:id="19"/>
    <w:bookmarkStart w:name="z27" w:id="20"/>
    <w:p>
      <w:pPr>
        <w:spacing w:after="0"/>
        <w:ind w:left="0"/>
        <w:jc w:val="both"/>
      </w:pPr>
      <w:r>
        <w:rPr>
          <w:rFonts w:ascii="Times New Roman"/>
          <w:b w:val="false"/>
          <w:i w:val="false"/>
          <w:color w:val="000000"/>
          <w:sz w:val="28"/>
        </w:rPr>
        <w:t>
      алтын монеталардың тазалығы жалпы салмақтың 1000 үлесіне шаққанда 900 үлестен кем болмауы немесе тең болуы тиіс (бұл 900 сынамаға, 900 промиллеге, 90,0 пайызға немесе 21,6 каратқа сәйкес келеді);</w:t>
      </w:r>
    </w:p>
    <w:bookmarkEnd w:id="20"/>
    <w:bookmarkStart w:name="z28" w:id="21"/>
    <w:p>
      <w:pPr>
        <w:spacing w:after="0"/>
        <w:ind w:left="0"/>
        <w:jc w:val="both"/>
      </w:pPr>
      <w:r>
        <w:rPr>
          <w:rFonts w:ascii="Times New Roman"/>
          <w:b w:val="false"/>
          <w:i w:val="false"/>
          <w:color w:val="000000"/>
          <w:sz w:val="28"/>
        </w:rPr>
        <w:t xml:space="preserve">
      4) мәдени-тарихи құндылықтар – Қазақстан Республикасының "Мәдениет туралы" Заңының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мәдени-тарихи деп танылатын материалдық және материалдық емес құндылықтар;</w:t>
      </w:r>
    </w:p>
    <w:bookmarkEnd w:id="21"/>
    <w:bookmarkStart w:name="z29" w:id="22"/>
    <w:p>
      <w:pPr>
        <w:spacing w:after="0"/>
        <w:ind w:left="0"/>
        <w:jc w:val="both"/>
      </w:pPr>
      <w:r>
        <w:rPr>
          <w:rFonts w:ascii="Times New Roman"/>
          <w:b w:val="false"/>
          <w:i w:val="false"/>
          <w:color w:val="000000"/>
          <w:sz w:val="28"/>
        </w:rPr>
        <w:t>
      5) ресми даму көмегі – әріптес елдің әлеуметтік-экономикалық дамуына және оның азаматтарының әл-ауқатын арттыруға жәрдемдесу мақсатында Қазақстан Республикасы тарапынан әріптес елге өтеусіз немесе жеңілдікті негізде көрсетілетін көмек;</w:t>
      </w:r>
    </w:p>
    <w:bookmarkEnd w:id="22"/>
    <w:bookmarkStart w:name="z30" w:id="23"/>
    <w:p>
      <w:pPr>
        <w:spacing w:after="0"/>
        <w:ind w:left="0"/>
        <w:jc w:val="both"/>
      </w:pPr>
      <w:r>
        <w:rPr>
          <w:rFonts w:ascii="Times New Roman"/>
          <w:b w:val="false"/>
          <w:i w:val="false"/>
          <w:color w:val="000000"/>
          <w:sz w:val="28"/>
        </w:rPr>
        <w:t>
      6) мемлекеттік кірістер органы – өз құзыреті шегінде бюджетке салықтар мен төлемдердің түсімін қамтамасыз етуді, Қазақстан Республикасындағы кедендік реттеуді, осы органның құзыретіне Қазақстан Республикасының заңнамасымен жатқызылған әкімшілік құқық бұзушылықтардың алдын алу, оларды анықтау, жолын кесу және ашу жөніндегі өкілеттіктерді, сондай-ақ Қазақстан Республикасының заңнамасында көзделген өзге де өкілеттіктерді жүзеге асыратын мемлекеттік орган;</w:t>
      </w:r>
    </w:p>
    <w:bookmarkEnd w:id="23"/>
    <w:bookmarkStart w:name="z31" w:id="24"/>
    <w:p>
      <w:pPr>
        <w:spacing w:after="0"/>
        <w:ind w:left="0"/>
        <w:jc w:val="both"/>
      </w:pPr>
      <w:r>
        <w:rPr>
          <w:rFonts w:ascii="Times New Roman"/>
          <w:b w:val="false"/>
          <w:i w:val="false"/>
          <w:color w:val="000000"/>
          <w:sz w:val="28"/>
        </w:rPr>
        <w:t>
      7) уәкілетті орган – салықтар мен бюджетке төленетін өзге де міндетті төлемдердің түсімін қамтамасыз ету саласындағы басшылықты жүзеге асыратын мемлекеттік орган.</w:t>
      </w:r>
    </w:p>
    <w:bookmarkEnd w:id="24"/>
    <w:bookmarkStart w:name="z32" w:id="25"/>
    <w:p>
      <w:pPr>
        <w:spacing w:after="0"/>
        <w:ind w:left="0"/>
        <w:jc w:val="left"/>
      </w:pPr>
      <w:r>
        <w:rPr>
          <w:rFonts w:ascii="Times New Roman"/>
          <w:b/>
          <w:i w:val="false"/>
          <w:color w:val="000000"/>
        </w:rPr>
        <w:t xml:space="preserve"> 2-тарау. Еуразиялық экономикалық одақ шеңберінде импортын қосылған құн салығынан босату тәртібі</w:t>
      </w:r>
    </w:p>
    <w:bookmarkEnd w:id="25"/>
    <w:bookmarkStart w:name="z33" w:id="26"/>
    <w:p>
      <w:pPr>
        <w:spacing w:after="0"/>
        <w:ind w:left="0"/>
        <w:jc w:val="both"/>
      </w:pPr>
      <w:r>
        <w:rPr>
          <w:rFonts w:ascii="Times New Roman"/>
          <w:b w:val="false"/>
          <w:i w:val="false"/>
          <w:color w:val="000000"/>
          <w:sz w:val="28"/>
        </w:rPr>
        <w:t>
      4. Ұлттық және шетел валютасының банкноттары мен монеталарын (мәдени-тарихи құндылықты білдіретін банкноттар мен монеталардан басқа), сондай-ақ бағалы қағаздарды импорттау кезінде тауарға ілеспе құжаттар ұсынылады.</w:t>
      </w:r>
    </w:p>
    <w:bookmarkEnd w:id="26"/>
    <w:bookmarkStart w:name="z34" w:id="27"/>
    <w:p>
      <w:pPr>
        <w:spacing w:after="0"/>
        <w:ind w:left="0"/>
        <w:jc w:val="both"/>
      </w:pPr>
      <w:r>
        <w:rPr>
          <w:rFonts w:ascii="Times New Roman"/>
          <w:b w:val="false"/>
          <w:i w:val="false"/>
          <w:color w:val="000000"/>
          <w:sz w:val="28"/>
        </w:rPr>
        <w:t>
      5. Қазақстан Республикасының Ұлттық Банкі (бұдан әрі – ҚР ҰБ) және өзінің филиалдарымен, өкілдіктерімен, ведомстволарымен және республикалық мемлекеттік кәсіпорындарымен (бұдан әрі – ұйымдар) жүзеге асыратын ақша белгілерін өндіру үшін шикізат импорты кезінде мынадай құжаттар ұсынылады:</w:t>
      </w:r>
    </w:p>
    <w:bookmarkEnd w:id="27"/>
    <w:bookmarkStart w:name="z35" w:id="28"/>
    <w:p>
      <w:pPr>
        <w:spacing w:after="0"/>
        <w:ind w:left="0"/>
        <w:jc w:val="both"/>
      </w:pPr>
      <w:r>
        <w:rPr>
          <w:rFonts w:ascii="Times New Roman"/>
          <w:b w:val="false"/>
          <w:i w:val="false"/>
          <w:color w:val="000000"/>
          <w:sz w:val="28"/>
        </w:rPr>
        <w:t>
      1) ақша белгілерін өндіру үшін әкелінетін шикізаттың мақсаты туралы ҚР ҰБ растау;</w:t>
      </w:r>
    </w:p>
    <w:bookmarkEnd w:id="28"/>
    <w:bookmarkStart w:name="z36" w:id="29"/>
    <w:p>
      <w:pPr>
        <w:spacing w:after="0"/>
        <w:ind w:left="0"/>
        <w:jc w:val="both"/>
      </w:pPr>
      <w:r>
        <w:rPr>
          <w:rFonts w:ascii="Times New Roman"/>
          <w:b w:val="false"/>
          <w:i w:val="false"/>
          <w:color w:val="000000"/>
          <w:sz w:val="28"/>
        </w:rPr>
        <w:t xml:space="preserve">
      2) жүк алушының осы Қағидаларға 1-қосымшаға сәйкес нысан бойынша ақша белгілерін өндіру үшін шикізатты мақсатты пайдалану туралы міндеттемесі. </w:t>
      </w:r>
    </w:p>
    <w:bookmarkEnd w:id="29"/>
    <w:bookmarkStart w:name="z37" w:id="30"/>
    <w:p>
      <w:pPr>
        <w:spacing w:after="0"/>
        <w:ind w:left="0"/>
        <w:jc w:val="both"/>
      </w:pPr>
      <w:r>
        <w:rPr>
          <w:rFonts w:ascii="Times New Roman"/>
          <w:b w:val="false"/>
          <w:i w:val="false"/>
          <w:color w:val="000000"/>
          <w:sz w:val="28"/>
        </w:rPr>
        <w:t xml:space="preserve">
      6. Қосылған құн салығынан босату мақсатында, Салық кодексінің 479-бабының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органдар, мемлекет үкіметтері, халықаралық ұйымдар желісі арқылы әкелінетін акциздік тауарлардан басқа тауарларды импорттау кезінде төмендегілер ұсынылады:</w:t>
      </w:r>
    </w:p>
    <w:bookmarkEnd w:id="30"/>
    <w:bookmarkStart w:name="z38" w:id="31"/>
    <w:p>
      <w:pPr>
        <w:spacing w:after="0"/>
        <w:ind w:left="0"/>
        <w:jc w:val="both"/>
      </w:pPr>
      <w:r>
        <w:rPr>
          <w:rFonts w:ascii="Times New Roman"/>
          <w:b w:val="false"/>
          <w:i w:val="false"/>
          <w:color w:val="000000"/>
          <w:sz w:val="28"/>
        </w:rPr>
        <w:t>
      тауарды тегін негізде әкелу мақсатын көрсететін тауарларды сүйемелдейтін құжат;</w:t>
      </w:r>
    </w:p>
    <w:bookmarkEnd w:id="31"/>
    <w:bookmarkStart w:name="z39" w:id="32"/>
    <w:p>
      <w:pPr>
        <w:spacing w:after="0"/>
        <w:ind w:left="0"/>
        <w:jc w:val="both"/>
      </w:pPr>
      <w:r>
        <w:rPr>
          <w:rFonts w:ascii="Times New Roman"/>
          <w:b w:val="false"/>
          <w:i w:val="false"/>
          <w:color w:val="000000"/>
          <w:sz w:val="28"/>
        </w:rPr>
        <w:t>
      Қазақстан Республикасымен ратификацияланған халықаралық келісімшарттың (бар болса) көшірмесі, оның аясында тауарлар тегін негізде әкелінеді;</w:t>
      </w:r>
    </w:p>
    <w:bookmarkEnd w:id="32"/>
    <w:bookmarkStart w:name="z40" w:id="33"/>
    <w:p>
      <w:pPr>
        <w:spacing w:after="0"/>
        <w:ind w:left="0"/>
        <w:jc w:val="both"/>
      </w:pPr>
      <w:r>
        <w:rPr>
          <w:rFonts w:ascii="Times New Roman"/>
          <w:b w:val="false"/>
          <w:i w:val="false"/>
          <w:color w:val="000000"/>
          <w:sz w:val="28"/>
        </w:rPr>
        <w:t>
      тауар жөнелтуші тарапынан жасалған және тауарды тегін беру фактісін, сондай-ақ тауарды тегін негізде әкелу мақсатын растайтын құжат;</w:t>
      </w:r>
    </w:p>
    <w:bookmarkEnd w:id="33"/>
    <w:bookmarkStart w:name="z41" w:id="34"/>
    <w:p>
      <w:pPr>
        <w:spacing w:after="0"/>
        <w:ind w:left="0"/>
        <w:jc w:val="both"/>
      </w:pPr>
      <w:r>
        <w:rPr>
          <w:rFonts w:ascii="Times New Roman"/>
          <w:b w:val="false"/>
          <w:i w:val="false"/>
          <w:color w:val="000000"/>
          <w:sz w:val="28"/>
        </w:rPr>
        <w:t>
      техникалық көмекті жүзеге асыру үшін тауарлар жеткізілетін жоба (келісімшарт) көшірмесі.</w:t>
      </w:r>
    </w:p>
    <w:bookmarkEnd w:id="34"/>
    <w:bookmarkStart w:name="z42" w:id="35"/>
    <w:p>
      <w:pPr>
        <w:spacing w:after="0"/>
        <w:ind w:left="0"/>
        <w:jc w:val="both"/>
      </w:pPr>
      <w:r>
        <w:rPr>
          <w:rFonts w:ascii="Times New Roman"/>
          <w:b w:val="false"/>
          <w:i w:val="false"/>
          <w:color w:val="000000"/>
          <w:sz w:val="28"/>
        </w:rPr>
        <w:t>
      7. Мемлекеттер, мемлекет үкіметтері және халықаралық ұйымдар желісі бойынша берілген гранттық қаражат есебінен қаржыландырылатын тауарларды импорттау кезінде Қосылған құн салығынан босату мақсатында келесі құжаттар ұсынылады:</w:t>
      </w:r>
    </w:p>
    <w:bookmarkEnd w:id="35"/>
    <w:bookmarkStart w:name="z43" w:id="36"/>
    <w:p>
      <w:pPr>
        <w:spacing w:after="0"/>
        <w:ind w:left="0"/>
        <w:jc w:val="both"/>
      </w:pPr>
      <w:r>
        <w:rPr>
          <w:rFonts w:ascii="Times New Roman"/>
          <w:b w:val="false"/>
          <w:i w:val="false"/>
          <w:color w:val="000000"/>
          <w:sz w:val="28"/>
        </w:rPr>
        <w:t>
      Қазақстан Республикасының шетелдік мемлекетпен (немесе мемлекеттермен) немесе халықаралық ұйыммен жасалған халықаралық келісімшатының көшірмесі (бар болған жағдайда);</w:t>
      </w:r>
    </w:p>
    <w:bookmarkEnd w:id="36"/>
    <w:bookmarkStart w:name="z44" w:id="37"/>
    <w:p>
      <w:pPr>
        <w:spacing w:after="0"/>
        <w:ind w:left="0"/>
        <w:jc w:val="both"/>
      </w:pPr>
      <w:r>
        <w:rPr>
          <w:rFonts w:ascii="Times New Roman"/>
          <w:b w:val="false"/>
          <w:i w:val="false"/>
          <w:color w:val="000000"/>
          <w:sz w:val="28"/>
        </w:rPr>
        <w:t>
      халықаралық ұйым тарапынан грант берілу кезінде халықаралық келісімшарт жасалмаған жағдайда, сол ұйымның гранттық қаражат есебінен тауарларды импорттау туралы растамасы;</w:t>
      </w:r>
    </w:p>
    <w:bookmarkEnd w:id="37"/>
    <w:bookmarkStart w:name="z45" w:id="38"/>
    <w:p>
      <w:pPr>
        <w:spacing w:after="0"/>
        <w:ind w:left="0"/>
        <w:jc w:val="both"/>
      </w:pPr>
      <w:r>
        <w:rPr>
          <w:rFonts w:ascii="Times New Roman"/>
          <w:b w:val="false"/>
          <w:i w:val="false"/>
          <w:color w:val="000000"/>
          <w:sz w:val="28"/>
        </w:rPr>
        <w:t>
      тауарларды енгізу туралы ақпаратты және халықаралық келісімшартқа (бар болған жағдайда) сілтемелерді қамтитын тауарды сүйемелдейтін құжаттар;</w:t>
      </w:r>
    </w:p>
    <w:bookmarkEnd w:id="38"/>
    <w:bookmarkStart w:name="z46" w:id="39"/>
    <w:p>
      <w:pPr>
        <w:spacing w:after="0"/>
        <w:ind w:left="0"/>
        <w:jc w:val="both"/>
      </w:pPr>
      <w:r>
        <w:rPr>
          <w:rFonts w:ascii="Times New Roman"/>
          <w:b w:val="false"/>
          <w:i w:val="false"/>
          <w:color w:val="000000"/>
          <w:sz w:val="28"/>
        </w:rPr>
        <w:t>
      бенефициардың (грант алушының) импортталатын тауар туралы растамасы.</w:t>
      </w:r>
    </w:p>
    <w:bookmarkEnd w:id="39"/>
    <w:bookmarkStart w:name="z47" w:id="40"/>
    <w:p>
      <w:pPr>
        <w:spacing w:after="0"/>
        <w:ind w:left="0"/>
        <w:jc w:val="both"/>
      </w:pPr>
      <w:r>
        <w:rPr>
          <w:rFonts w:ascii="Times New Roman"/>
          <w:b w:val="false"/>
          <w:i w:val="false"/>
          <w:color w:val="000000"/>
          <w:sz w:val="28"/>
        </w:rPr>
        <w:t>
      8. Қазақстан Республикасында аккредиттелген шетелдің дипломатиялық және оларға теңестірілген өкілдіктері, шетелдің консулдық мекемелері ресми пайдалануға әкелген тауарларды, сондай-ақ осы өкілдіктердің және консулдық қызметкерлердің, оның ішінде олардың отбасыларының жеке пайдалануы үшін әкелінген тауарларды, Қазақстан Республикасының ратификациялаған халықаралық келісімшарттарына сәйкес Қосылған құн салығынан босату мақсатында келесі құжаттар ұсынылады:</w:t>
      </w:r>
    </w:p>
    <w:bookmarkEnd w:id="40"/>
    <w:bookmarkStart w:name="z48" w:id="41"/>
    <w:p>
      <w:pPr>
        <w:spacing w:after="0"/>
        <w:ind w:left="0"/>
        <w:jc w:val="both"/>
      </w:pPr>
      <w:r>
        <w:rPr>
          <w:rFonts w:ascii="Times New Roman"/>
          <w:b w:val="false"/>
          <w:i w:val="false"/>
          <w:color w:val="000000"/>
          <w:sz w:val="28"/>
        </w:rPr>
        <w:t>
      тауарларды сүйемелдейтін құжаттар;</w:t>
      </w:r>
    </w:p>
    <w:bookmarkEnd w:id="41"/>
    <w:bookmarkStart w:name="z49" w:id="42"/>
    <w:p>
      <w:pPr>
        <w:spacing w:after="0"/>
        <w:ind w:left="0"/>
        <w:jc w:val="both"/>
      </w:pPr>
      <w:r>
        <w:rPr>
          <w:rFonts w:ascii="Times New Roman"/>
          <w:b w:val="false"/>
          <w:i w:val="false"/>
          <w:color w:val="000000"/>
          <w:sz w:val="28"/>
        </w:rPr>
        <w:t>
      алушының тауарларды тек жеке пайдалану мақсатында пайдаланатыны туралы, осы Қағиданың 2-қосымшасына сәйкес бекітілген нысан бойынша міндеттемесі.</w:t>
      </w:r>
    </w:p>
    <w:bookmarkEnd w:id="42"/>
    <w:bookmarkStart w:name="z50" w:id="43"/>
    <w:p>
      <w:pPr>
        <w:spacing w:after="0"/>
        <w:ind w:left="0"/>
        <w:jc w:val="both"/>
      </w:pPr>
      <w:r>
        <w:rPr>
          <w:rFonts w:ascii="Times New Roman"/>
          <w:b w:val="false"/>
          <w:i w:val="false"/>
          <w:color w:val="000000"/>
          <w:sz w:val="28"/>
        </w:rPr>
        <w:t>
      9. ЕАЭО-ның кедендік заңнамасына және (немесе) Қазақстан Республикасының кедендік заңнамасына сәйкес кедендік декларациялауға жататын тауарларды импорттау кезінде, кедендік рәсім қолданылған жағдайда, мұндай тауарлар салық төлеуден босатылады.</w:t>
      </w:r>
    </w:p>
    <w:bookmarkEnd w:id="43"/>
    <w:bookmarkStart w:name="z51" w:id="44"/>
    <w:p>
      <w:pPr>
        <w:spacing w:after="0"/>
        <w:ind w:left="0"/>
        <w:jc w:val="both"/>
      </w:pPr>
      <w:r>
        <w:rPr>
          <w:rFonts w:ascii="Times New Roman"/>
          <w:b w:val="false"/>
          <w:i w:val="false"/>
          <w:color w:val="000000"/>
          <w:sz w:val="28"/>
        </w:rPr>
        <w:t xml:space="preserve">
      10. Ғарыш нысандары мен жердегі ғарыш инфрақұрылымының жабдықтарын космостық қызметке қатысушылардың Қазақстан Республикасының Үкіметімен белгіленген тізіміне сәйкес әкелу кезінде, осы құжаттың ережелері ғарыш қызметі саласындағы уәкілетті органның осындай ғарыш нысандары мен жабдықтарды ғарыш қызметі мақсатында әкелу туралы берген растамасына негізделеді. Растаманың нысаны Қазақстан Республикасының Салық кодексінің 479-бабының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Үкіметімен бекітіледі.</w:t>
      </w:r>
    </w:p>
    <w:bookmarkEnd w:id="44"/>
    <w:bookmarkStart w:name="z52" w:id="45"/>
    <w:p>
      <w:pPr>
        <w:spacing w:after="0"/>
        <w:ind w:left="0"/>
        <w:jc w:val="both"/>
      </w:pPr>
      <w:r>
        <w:rPr>
          <w:rFonts w:ascii="Times New Roman"/>
          <w:b w:val="false"/>
          <w:i w:val="false"/>
          <w:color w:val="000000"/>
          <w:sz w:val="28"/>
        </w:rPr>
        <w:t>
      11. ҚР ҰБ импорттайтын инвестициялық алтынның импорты кезінде екінші деңгейдегі банк немесе бағалы қағаздар нарығының кәсіби қатысушысы – заңды тұлға тауарға ілеспе құжаттарды ұсынады.</w:t>
      </w:r>
    </w:p>
    <w:bookmarkEnd w:id="45"/>
    <w:bookmarkStart w:name="z53" w:id="46"/>
    <w:p>
      <w:pPr>
        <w:spacing w:after="0"/>
        <w:ind w:left="0"/>
        <w:jc w:val="both"/>
      </w:pPr>
      <w:r>
        <w:rPr>
          <w:rFonts w:ascii="Times New Roman"/>
          <w:b w:val="false"/>
          <w:i w:val="false"/>
          <w:color w:val="000000"/>
          <w:sz w:val="28"/>
        </w:rPr>
        <w:t>
      12. Тіркеу органы тіркеген дін бірлестіктері тарапынан әкелінетін діни тағайындағы заттарды импорттау кезінде тауарларды сүйемелдейтін құжаттар ұсынылады.</w:t>
      </w:r>
    </w:p>
    <w:bookmarkEnd w:id="46"/>
    <w:bookmarkStart w:name="z54" w:id="47"/>
    <w:p>
      <w:pPr>
        <w:spacing w:after="0"/>
        <w:ind w:left="0"/>
        <w:jc w:val="both"/>
      </w:pPr>
      <w:r>
        <w:rPr>
          <w:rFonts w:ascii="Times New Roman"/>
          <w:b w:val="false"/>
          <w:i w:val="false"/>
          <w:color w:val="000000"/>
          <w:sz w:val="28"/>
        </w:rPr>
        <w:t xml:space="preserve">
      Аталған тауарлардың тізімі мен оны қалыптастыру критерийлері Қазақстан Республикасының Салық кодексінің 479-бабының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Үкіметімен бекітіледі.</w:t>
      </w:r>
    </w:p>
    <w:bookmarkEnd w:id="47"/>
    <w:bookmarkStart w:name="z55" w:id="48"/>
    <w:p>
      <w:pPr>
        <w:spacing w:after="0"/>
        <w:ind w:left="0"/>
        <w:jc w:val="both"/>
      </w:pPr>
      <w:r>
        <w:rPr>
          <w:rFonts w:ascii="Times New Roman"/>
          <w:b w:val="false"/>
          <w:i w:val="false"/>
          <w:color w:val="000000"/>
          <w:sz w:val="28"/>
        </w:rPr>
        <w:t>
      13. Медициналық көмек көрсету кепілдендірілген көлемі және міндетті медициналық сақтандыру шеңберінде, сондай-ақ орфандық және әлеуметтік маңызы бар ауруларды емдеу мақсатында дәрілік заттарды импорттау кезінде.</w:t>
      </w:r>
    </w:p>
    <w:bookmarkEnd w:id="48"/>
    <w:bookmarkStart w:name="z56" w:id="49"/>
    <w:p>
      <w:pPr>
        <w:spacing w:after="0"/>
        <w:ind w:left="0"/>
        <w:jc w:val="both"/>
      </w:pPr>
      <w:r>
        <w:rPr>
          <w:rFonts w:ascii="Times New Roman"/>
          <w:b w:val="false"/>
          <w:i w:val="false"/>
          <w:color w:val="000000"/>
          <w:sz w:val="28"/>
        </w:rPr>
        <w:t xml:space="preserve">
      Дәрілік заттардың тізімі және олардың импортында қосылған құн салығынан босатудың қолдану тәртібі Қазақстан Республикасының Салық кодексінің 479-бабының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Үкіметімен белгіленеді.</w:t>
      </w:r>
    </w:p>
    <w:bookmarkEnd w:id="49"/>
    <w:bookmarkStart w:name="z57" w:id="50"/>
    <w:p>
      <w:pPr>
        <w:spacing w:after="0"/>
        <w:ind w:left="0"/>
        <w:jc w:val="both"/>
      </w:pPr>
      <w:r>
        <w:rPr>
          <w:rFonts w:ascii="Times New Roman"/>
          <w:b w:val="false"/>
          <w:i w:val="false"/>
          <w:color w:val="000000"/>
          <w:sz w:val="28"/>
        </w:rPr>
        <w:t>
      14. Өңделмеген қымбат металдар, қымбат металдардың сынықтары мен қалдықтары, сондай-ақ қымбат металдарды қамтитын шикізат тауарларын импорттаған кезде, оларды:</w:t>
      </w:r>
    </w:p>
    <w:bookmarkEnd w:id="50"/>
    <w:bookmarkStart w:name="z58" w:id="51"/>
    <w:p>
      <w:pPr>
        <w:spacing w:after="0"/>
        <w:ind w:left="0"/>
        <w:jc w:val="both"/>
      </w:pPr>
      <w:r>
        <w:rPr>
          <w:rFonts w:ascii="Times New Roman"/>
          <w:b w:val="false"/>
          <w:i w:val="false"/>
          <w:color w:val="000000"/>
          <w:sz w:val="28"/>
        </w:rPr>
        <w:t>
      "Қымбат металдар мен қымбат тастар туралы" Қазақстан Республикасының Заңына сәйкес қымбат металдар өндірушілер субъектілерінің тізіміне енген заңды тұлға әкелген;</w:t>
      </w:r>
    </w:p>
    <w:bookmarkEnd w:id="51"/>
    <w:bookmarkStart w:name="z59" w:id="52"/>
    <w:p>
      <w:pPr>
        <w:spacing w:after="0"/>
        <w:ind w:left="0"/>
        <w:jc w:val="both"/>
      </w:pPr>
      <w:r>
        <w:rPr>
          <w:rFonts w:ascii="Times New Roman"/>
          <w:b w:val="false"/>
          <w:i w:val="false"/>
          <w:color w:val="000000"/>
          <w:sz w:val="28"/>
        </w:rPr>
        <w:t>
      "Қымбат металдар мен қымбат тастар туралы" Қазақстан Республикасы Заңының 1-бабының 6) тармақшасына сәйкес тазартылған алтын өндірісі үшін және Қазақстан Республикасының Ұлттық банкке іске асыру үшін ғана пайдаланылады.</w:t>
      </w:r>
    </w:p>
    <w:bookmarkEnd w:id="52"/>
    <w:bookmarkStart w:name="z60" w:id="53"/>
    <w:p>
      <w:pPr>
        <w:spacing w:after="0"/>
        <w:ind w:left="0"/>
        <w:jc w:val="both"/>
      </w:pPr>
      <w:r>
        <w:rPr>
          <w:rFonts w:ascii="Times New Roman"/>
          <w:b w:val="false"/>
          <w:i w:val="false"/>
          <w:color w:val="000000"/>
          <w:sz w:val="28"/>
        </w:rPr>
        <w:t xml:space="preserve">
      15. "Астана Хаб" бағдарламасының қатысушылары болып табылатын салық төлеушілер әкелген тауарларды импорттағанда, Қазақстан Республикасының Салық кодексінің 479-бабының 1-тармағының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көзделген шарттардың бір мезгілде сақталуы кезінде.</w:t>
      </w:r>
    </w:p>
    <w:bookmarkEnd w:id="53"/>
    <w:bookmarkStart w:name="z61" w:id="54"/>
    <w:p>
      <w:pPr>
        <w:spacing w:after="0"/>
        <w:ind w:left="0"/>
        <w:jc w:val="both"/>
      </w:pPr>
      <w:r>
        <w:rPr>
          <w:rFonts w:ascii="Times New Roman"/>
          <w:b w:val="false"/>
          <w:i w:val="false"/>
          <w:color w:val="000000"/>
          <w:sz w:val="28"/>
        </w:rPr>
        <w:t xml:space="preserve">
      16. Қазақстан Республикасының "Дамуға ресми көмек туралы" </w:t>
      </w:r>
      <w:r>
        <w:rPr>
          <w:rFonts w:ascii="Times New Roman"/>
          <w:b w:val="false"/>
          <w:i w:val="false"/>
          <w:color w:val="000000"/>
          <w:sz w:val="28"/>
        </w:rPr>
        <w:t>Заңына</w:t>
      </w:r>
      <w:r>
        <w:rPr>
          <w:rFonts w:ascii="Times New Roman"/>
          <w:b w:val="false"/>
          <w:i w:val="false"/>
          <w:color w:val="000000"/>
          <w:sz w:val="28"/>
        </w:rPr>
        <w:t xml:space="preserve"> сәйкес, ресми даму көмек көрсету бағдарламасына қатысатын операторлар әкелген тауарларды импорттағанда.</w:t>
      </w:r>
    </w:p>
    <w:bookmarkEnd w:id="54"/>
    <w:bookmarkStart w:name="z62" w:id="55"/>
    <w:p>
      <w:pPr>
        <w:spacing w:after="0"/>
        <w:ind w:left="0"/>
        <w:jc w:val="both"/>
      </w:pPr>
      <w:r>
        <w:rPr>
          <w:rFonts w:ascii="Times New Roman"/>
          <w:b w:val="false"/>
          <w:i w:val="false"/>
          <w:color w:val="000000"/>
          <w:sz w:val="28"/>
        </w:rPr>
        <w:t xml:space="preserve">
      17. Гуманитарлық көмек ретінде әкелінетін, акцизге жатпайтын тауарларды Қазақстан Республикасының "Азаматтық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импорттағанда.</w:t>
      </w:r>
    </w:p>
    <w:bookmarkEnd w:id="55"/>
    <w:bookmarkStart w:name="z63" w:id="56"/>
    <w:p>
      <w:pPr>
        <w:spacing w:after="0"/>
        <w:ind w:left="0"/>
        <w:jc w:val="both"/>
      </w:pPr>
      <w:r>
        <w:rPr>
          <w:rFonts w:ascii="Times New Roman"/>
          <w:b w:val="false"/>
          <w:i w:val="false"/>
          <w:color w:val="000000"/>
          <w:sz w:val="28"/>
        </w:rPr>
        <w:t>
      Осы тармақта көрсетілген тауарларды қосылған құн салығынан босату мақсатында импорттаған кезде келесі құжаттар ұсынылады:</w:t>
      </w:r>
    </w:p>
    <w:bookmarkEnd w:id="56"/>
    <w:bookmarkStart w:name="z64" w:id="57"/>
    <w:p>
      <w:pPr>
        <w:spacing w:after="0"/>
        <w:ind w:left="0"/>
        <w:jc w:val="both"/>
      </w:pPr>
      <w:r>
        <w:rPr>
          <w:rFonts w:ascii="Times New Roman"/>
          <w:b w:val="false"/>
          <w:i w:val="false"/>
          <w:color w:val="000000"/>
          <w:sz w:val="28"/>
        </w:rPr>
        <w:t>
      тауарды тегін негізде әкелу мақсатын көрсететін импорттау туралы ақпаратты қамтитын тауарға ілесетін құжаттар;</w:t>
      </w:r>
    </w:p>
    <w:bookmarkEnd w:id="57"/>
    <w:bookmarkStart w:name="z65" w:id="58"/>
    <w:p>
      <w:pPr>
        <w:spacing w:after="0"/>
        <w:ind w:left="0"/>
        <w:jc w:val="both"/>
      </w:pPr>
      <w:r>
        <w:rPr>
          <w:rFonts w:ascii="Times New Roman"/>
          <w:b w:val="false"/>
          <w:i w:val="false"/>
          <w:color w:val="000000"/>
          <w:sz w:val="28"/>
        </w:rPr>
        <w:t>
      Қазақстан Республикасы ратификациялаған халықаралық шарттың көшірмесі (бар болған жағдайда), оның аясында тауарлар тегін негізде әкелінеді;</w:t>
      </w:r>
    </w:p>
    <w:bookmarkEnd w:id="58"/>
    <w:bookmarkStart w:name="z66" w:id="59"/>
    <w:p>
      <w:pPr>
        <w:spacing w:after="0"/>
        <w:ind w:left="0"/>
        <w:jc w:val="both"/>
      </w:pPr>
      <w:r>
        <w:rPr>
          <w:rFonts w:ascii="Times New Roman"/>
          <w:b w:val="false"/>
          <w:i w:val="false"/>
          <w:color w:val="000000"/>
          <w:sz w:val="28"/>
        </w:rPr>
        <w:t>
      тауарды гуманитарлық көмек ретінде жіберілгенін растайтын жіберуші құжаты (шетел тілінде жасалғаны да қабылданады) немесе дипломатиялық немесе оларға теңестірілген өкілдіктердің, консулдық мекемелердің, халықаралық ұйымдардың немесе олардың өкілдіктерінің, басқа ұйымдардың немесе олардың өкілдіктерінің гуманитарлық көмек ретінде тегін негізде әкелінетінін растайтын құжаты.</w:t>
      </w:r>
    </w:p>
    <w:bookmarkEnd w:id="59"/>
    <w:bookmarkStart w:name="z67" w:id="60"/>
    <w:p>
      <w:pPr>
        <w:spacing w:after="0"/>
        <w:ind w:left="0"/>
        <w:jc w:val="both"/>
      </w:pPr>
      <w:r>
        <w:rPr>
          <w:rFonts w:ascii="Times New Roman"/>
          <w:b w:val="false"/>
          <w:i w:val="false"/>
          <w:color w:val="000000"/>
          <w:sz w:val="28"/>
        </w:rPr>
        <w:t>
      18. Қатты пайдалы қазбаларды қайта өңдеу жөніндегі келісім шеңберінде технологиялық жабдықтарды, құрамдас бөліктерді және олардың қосалқы бөлшектерін импорттағанда келесі шарттардың бір мезгілде сақталуы тиіс:</w:t>
      </w:r>
    </w:p>
    <w:bookmarkEnd w:id="60"/>
    <w:bookmarkStart w:name="z68" w:id="61"/>
    <w:p>
      <w:pPr>
        <w:spacing w:after="0"/>
        <w:ind w:left="0"/>
        <w:jc w:val="both"/>
      </w:pPr>
      <w:r>
        <w:rPr>
          <w:rFonts w:ascii="Times New Roman"/>
          <w:b w:val="false"/>
          <w:i w:val="false"/>
          <w:color w:val="000000"/>
          <w:sz w:val="28"/>
        </w:rPr>
        <w:t>
      1) технологиялық жабдықтар, құрамдас бөліктер мен олардың қосалқы бөлшектерінің тізімі Қатты пайдалы қазбаларды қайта өңдеу жөніндегі келісімде белгіленеді, ол келісім жер қойнауын пайдаланудың уәкілетті органымен жасалған;</w:t>
      </w:r>
    </w:p>
    <w:bookmarkEnd w:id="61"/>
    <w:bookmarkStart w:name="z69" w:id="62"/>
    <w:p>
      <w:pPr>
        <w:spacing w:after="0"/>
        <w:ind w:left="0"/>
        <w:jc w:val="both"/>
      </w:pPr>
      <w:r>
        <w:rPr>
          <w:rFonts w:ascii="Times New Roman"/>
          <w:b w:val="false"/>
          <w:i w:val="false"/>
          <w:color w:val="000000"/>
          <w:sz w:val="28"/>
        </w:rPr>
        <w:t>
      2) технологиялық жабдықтарды, құрамдас бөліктерді және олардың қосалқы бөлшектерін әкелу ЕАЭО-тың кеден заңнамасы және (немесе) Қазақстан Республикасының кеден заңнамасында көзделген құжаттармен рәсімделеді;</w:t>
      </w:r>
    </w:p>
    <w:bookmarkEnd w:id="62"/>
    <w:bookmarkStart w:name="z70" w:id="63"/>
    <w:p>
      <w:pPr>
        <w:spacing w:after="0"/>
        <w:ind w:left="0"/>
        <w:jc w:val="both"/>
      </w:pPr>
      <w:r>
        <w:rPr>
          <w:rFonts w:ascii="Times New Roman"/>
          <w:b w:val="false"/>
          <w:i w:val="false"/>
          <w:color w:val="000000"/>
          <w:sz w:val="28"/>
        </w:rPr>
        <w:t>
      3) әкелінген технологиялық жабдықтарды, құрамдас бөліктерді және қосалқы бөлшектерді қосылған құн салығын төлеуші қатты пайдалы қазбаларды қайта өңдеу туралы келісім шеңберінде ғана талап қоюдың ескеру мерзімі шегінде пайдаланылады.</w:t>
      </w:r>
    </w:p>
    <w:bookmarkEnd w:id="63"/>
    <w:bookmarkStart w:name="z71" w:id="64"/>
    <w:p>
      <w:pPr>
        <w:spacing w:after="0"/>
        <w:ind w:left="0"/>
        <w:jc w:val="both"/>
      </w:pPr>
      <w:r>
        <w:rPr>
          <w:rFonts w:ascii="Times New Roman"/>
          <w:b w:val="false"/>
          <w:i w:val="false"/>
          <w:color w:val="000000"/>
          <w:sz w:val="28"/>
        </w:rPr>
        <w:t>
      Технологиялық жабдықтар мен құрамдас бөліктерді импорттаған кезде қосылған құн салығынан босату Қатты пайдалы қазбаларды қайта өңдеу жөніндегі келісімнің әрекет ету мерзіміне беріледі, бірақ келісім тіркелген сәттен бастап бес жылды аспауы тиіс.</w:t>
      </w:r>
    </w:p>
    <w:bookmarkEnd w:id="64"/>
    <w:bookmarkStart w:name="z72" w:id="65"/>
    <w:p>
      <w:pPr>
        <w:spacing w:after="0"/>
        <w:ind w:left="0"/>
        <w:jc w:val="both"/>
      </w:pPr>
      <w:r>
        <w:rPr>
          <w:rFonts w:ascii="Times New Roman"/>
          <w:b w:val="false"/>
          <w:i w:val="false"/>
          <w:color w:val="000000"/>
          <w:sz w:val="28"/>
        </w:rPr>
        <w:t>
      19. Ұшу қызметін жүзеге асыратын әуе кемесінде пайдаланылатын отын-майлау материалдарын импорттаған кезде салық төлеуден босатылады.</w:t>
      </w:r>
    </w:p>
    <w:bookmarkEnd w:id="65"/>
    <w:bookmarkStart w:name="z73" w:id="66"/>
    <w:p>
      <w:pPr>
        <w:spacing w:after="0"/>
        <w:ind w:left="0"/>
        <w:jc w:val="both"/>
      </w:pPr>
      <w:r>
        <w:rPr>
          <w:rFonts w:ascii="Times New Roman"/>
          <w:b w:val="false"/>
          <w:i w:val="false"/>
          <w:color w:val="000000"/>
          <w:sz w:val="28"/>
        </w:rPr>
        <w:t>
      20. Осы Қағиданың 4, 5, 6, 7, 8, 9, 10, 11, 12, 13, 14, 15, 16, 17, 18 және 19-тармақтарында көрсетілген тауарлар тек салық төлеуден босату мақсатында пайдаланылады.</w:t>
      </w:r>
    </w:p>
    <w:bookmarkEnd w:id="66"/>
    <w:bookmarkStart w:name="z74" w:id="67"/>
    <w:p>
      <w:pPr>
        <w:spacing w:after="0"/>
        <w:ind w:left="0"/>
        <w:jc w:val="both"/>
      </w:pPr>
      <w:r>
        <w:rPr>
          <w:rFonts w:ascii="Times New Roman"/>
          <w:b w:val="false"/>
          <w:i w:val="false"/>
          <w:color w:val="000000"/>
          <w:sz w:val="28"/>
        </w:rPr>
        <w:t xml:space="preserve">
      Белгіленген тауарларды салық төлеуден босату үшін көрсетілген мақсатқа сәйкес пайдаланбаған жағдайда, оларды импорттаған кезде төленбеген қосылған құн салығының сомасы Қазақстан Республикасының Салық кодексінің </w:t>
      </w:r>
      <w:r>
        <w:rPr>
          <w:rFonts w:ascii="Times New Roman"/>
          <w:b w:val="false"/>
          <w:i w:val="false"/>
          <w:color w:val="000000"/>
          <w:sz w:val="28"/>
        </w:rPr>
        <w:t>530-бабына</w:t>
      </w:r>
      <w:r>
        <w:rPr>
          <w:rFonts w:ascii="Times New Roman"/>
          <w:b w:val="false"/>
          <w:i w:val="false"/>
          <w:color w:val="000000"/>
          <w:sz w:val="28"/>
        </w:rPr>
        <w:t xml:space="preserve"> сәйкес бюджетке төленуге тиіс.</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одақтағы тауарлар импортын</w:t>
            </w:r>
            <w:r>
              <w:br/>
            </w:r>
            <w:r>
              <w:rPr>
                <w:rFonts w:ascii="Times New Roman"/>
                <w:b w:val="false"/>
                <w:i w:val="false"/>
                <w:color w:val="000000"/>
                <w:sz w:val="20"/>
              </w:rPr>
              <w:t>қосылған құн 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тегі, аты және</w:t>
            </w:r>
            <w:r>
              <w:br/>
            </w:r>
            <w:r>
              <w:rPr>
                <w:rFonts w:ascii="Times New Roman"/>
                <w:b w:val="false"/>
                <w:i w:val="false"/>
                <w:color w:val="000000"/>
                <w:sz w:val="20"/>
              </w:rPr>
              <w:t>әкесінің аты (егер ол жеке басты</w:t>
            </w:r>
            <w:r>
              <w:br/>
            </w:r>
            <w:r>
              <w:rPr>
                <w:rFonts w:ascii="Times New Roman"/>
                <w:b w:val="false"/>
                <w:i w:val="false"/>
                <w:color w:val="000000"/>
                <w:sz w:val="20"/>
              </w:rPr>
              <w:t>куәландыратын құжатта</w:t>
            </w:r>
            <w:r>
              <w:br/>
            </w:r>
            <w:r>
              <w:rPr>
                <w:rFonts w:ascii="Times New Roman"/>
                <w:b w:val="false"/>
                <w:i w:val="false"/>
                <w:color w:val="000000"/>
                <w:sz w:val="20"/>
              </w:rPr>
              <w:t>көрсетілсе))</w:t>
            </w:r>
          </w:p>
        </w:tc>
      </w:tr>
    </w:tbl>
    <w:bookmarkStart w:name="z76" w:id="68"/>
    <w:p>
      <w:pPr>
        <w:spacing w:after="0"/>
        <w:ind w:left="0"/>
        <w:jc w:val="left"/>
      </w:pPr>
      <w:r>
        <w:rPr>
          <w:rFonts w:ascii="Times New Roman"/>
          <w:b/>
          <w:i w:val="false"/>
          <w:color w:val="000000"/>
        </w:rPr>
        <w:t xml:space="preserve">  Ақша белгілерін өндіру үшін шикізатты мақсатты пайдалану туралы міндеттеме</w:t>
      </w:r>
    </w:p>
    <w:bookmarkEnd w:id="68"/>
    <w:bookmarkStart w:name="z77" w:id="69"/>
    <w:p>
      <w:pPr>
        <w:spacing w:after="0"/>
        <w:ind w:left="0"/>
        <w:jc w:val="both"/>
      </w:pPr>
      <w:r>
        <w:rPr>
          <w:rFonts w:ascii="Times New Roman"/>
          <w:b w:val="false"/>
          <w:i w:val="false"/>
          <w:color w:val="000000"/>
          <w:sz w:val="28"/>
        </w:rPr>
        <w:t>
      Мен, ________________________________________________________</w:t>
      </w:r>
    </w:p>
    <w:bookmarkEnd w:id="69"/>
    <w:bookmarkStart w:name="z79" w:id="70"/>
    <w:p>
      <w:pPr>
        <w:spacing w:after="0"/>
        <w:ind w:left="0"/>
        <w:jc w:val="both"/>
      </w:pPr>
      <w:r>
        <w:rPr>
          <w:rFonts w:ascii="Times New Roman"/>
          <w:b w:val="false"/>
          <w:i w:val="false"/>
          <w:color w:val="000000"/>
          <w:sz w:val="28"/>
        </w:rPr>
        <w:t>
      _______________________________________________________________</w:t>
      </w:r>
    </w:p>
    <w:bookmarkEnd w:id="70"/>
    <w:bookmarkStart w:name="z78" w:id="71"/>
    <w:p>
      <w:pPr>
        <w:spacing w:after="0"/>
        <w:ind w:left="0"/>
        <w:jc w:val="both"/>
      </w:pPr>
      <w:r>
        <w:rPr>
          <w:rFonts w:ascii="Times New Roman"/>
          <w:b w:val="false"/>
          <w:i w:val="false"/>
          <w:color w:val="000000"/>
          <w:sz w:val="28"/>
        </w:rPr>
        <w:t>
      (атауы, жеке сәйкестендіру нөмірі/бизнес сәйкестендіру нөмірі, мекенжайы,</w:t>
      </w:r>
    </w:p>
    <w:bookmarkEnd w:id="71"/>
    <w:bookmarkStart w:name="z80" w:id="72"/>
    <w:p>
      <w:pPr>
        <w:spacing w:after="0"/>
        <w:ind w:left="0"/>
        <w:jc w:val="both"/>
      </w:pPr>
      <w:r>
        <w:rPr>
          <w:rFonts w:ascii="Times New Roman"/>
          <w:b w:val="false"/>
          <w:i w:val="false"/>
          <w:color w:val="000000"/>
          <w:sz w:val="28"/>
        </w:rPr>
        <w:t>
      банктік деректемелері не тегі, аты және әкесінің аты (егер ол жеке басты</w:t>
      </w:r>
    </w:p>
    <w:bookmarkEnd w:id="72"/>
    <w:bookmarkStart w:name="z81" w:id="73"/>
    <w:p>
      <w:pPr>
        <w:spacing w:after="0"/>
        <w:ind w:left="0"/>
        <w:jc w:val="both"/>
      </w:pPr>
      <w:r>
        <w:rPr>
          <w:rFonts w:ascii="Times New Roman"/>
          <w:b w:val="false"/>
          <w:i w:val="false"/>
          <w:color w:val="000000"/>
          <w:sz w:val="28"/>
        </w:rPr>
        <w:t>
      куәландыратын құжатта көрсетілсе) және жүк алушының паспорттық деректемелері)</w:t>
      </w:r>
    </w:p>
    <w:bookmarkEnd w:id="73"/>
    <w:bookmarkStart w:name="z82" w:id="74"/>
    <w:p>
      <w:pPr>
        <w:spacing w:after="0"/>
        <w:ind w:left="0"/>
        <w:jc w:val="both"/>
      </w:pPr>
      <w:r>
        <w:rPr>
          <w:rFonts w:ascii="Times New Roman"/>
          <w:b w:val="false"/>
          <w:i w:val="false"/>
          <w:color w:val="000000"/>
          <w:sz w:val="28"/>
        </w:rPr>
        <w:t>
      ақша белгілерін өндіруге арналған шикізат ретінде</w:t>
      </w:r>
    </w:p>
    <w:bookmarkEnd w:id="74"/>
    <w:p>
      <w:pPr>
        <w:spacing w:after="0"/>
        <w:ind w:left="0"/>
        <w:jc w:val="both"/>
      </w:pPr>
      <w:r>
        <w:rPr>
          <w:rFonts w:ascii="Times New Roman"/>
          <w:b w:val="false"/>
          <w:i w:val="false"/>
          <w:color w:val="000000"/>
          <w:sz w:val="28"/>
        </w:rPr>
        <w:t>
      ____________________________________________________________________</w:t>
      </w:r>
    </w:p>
    <w:bookmarkStart w:name="z83" w:id="75"/>
    <w:p>
      <w:pPr>
        <w:spacing w:after="0"/>
        <w:ind w:left="0"/>
        <w:jc w:val="both"/>
      </w:pPr>
      <w:r>
        <w:rPr>
          <w:rFonts w:ascii="Times New Roman"/>
          <w:b w:val="false"/>
          <w:i w:val="false"/>
          <w:color w:val="000000"/>
          <w:sz w:val="28"/>
        </w:rPr>
        <w:t>
                                           (тауардың атауы)</w:t>
      </w:r>
    </w:p>
    <w:bookmarkEnd w:id="75"/>
    <w:bookmarkStart w:name="z84" w:id="76"/>
    <w:p>
      <w:pPr>
        <w:spacing w:after="0"/>
        <w:ind w:left="0"/>
        <w:jc w:val="both"/>
      </w:pPr>
      <w:r>
        <w:rPr>
          <w:rFonts w:ascii="Times New Roman"/>
          <w:b w:val="false"/>
          <w:i w:val="false"/>
          <w:color w:val="000000"/>
          <w:sz w:val="28"/>
        </w:rPr>
        <w:t>
      тауарларды әкелу және жанама салықтарды төлеу туралы өтінішке(терге) сәйкес</w:t>
      </w:r>
    </w:p>
    <w:bookmarkEnd w:id="76"/>
    <w:bookmarkStart w:name="z85" w:id="77"/>
    <w:p>
      <w:pPr>
        <w:spacing w:after="0"/>
        <w:ind w:left="0"/>
        <w:jc w:val="both"/>
      </w:pPr>
      <w:r>
        <w:rPr>
          <w:rFonts w:ascii="Times New Roman"/>
          <w:b w:val="false"/>
          <w:i w:val="false"/>
          <w:color w:val="000000"/>
          <w:sz w:val="28"/>
        </w:rPr>
        <w:t>
      № ____________________________________________________________.</w:t>
      </w:r>
    </w:p>
    <w:bookmarkEnd w:id="77"/>
    <w:bookmarkStart w:name="z86" w:id="78"/>
    <w:p>
      <w:pPr>
        <w:spacing w:after="0"/>
        <w:ind w:left="0"/>
        <w:jc w:val="both"/>
      </w:pPr>
      <w:r>
        <w:rPr>
          <w:rFonts w:ascii="Times New Roman"/>
          <w:b w:val="false"/>
          <w:i w:val="false"/>
          <w:color w:val="000000"/>
          <w:sz w:val="28"/>
        </w:rPr>
        <w:t>
      Осыған байланысты аталған тауарларды олардың нысаналы мақсатына сәйкес қатаң пайдалануға міндеттенемін.</w:t>
      </w:r>
    </w:p>
    <w:bookmarkEnd w:id="78"/>
    <w:bookmarkStart w:name="z87" w:id="79"/>
    <w:p>
      <w:pPr>
        <w:spacing w:after="0"/>
        <w:ind w:left="0"/>
        <w:jc w:val="both"/>
      </w:pPr>
      <w:r>
        <w:rPr>
          <w:rFonts w:ascii="Times New Roman"/>
          <w:b w:val="false"/>
          <w:i w:val="false"/>
          <w:color w:val="000000"/>
          <w:sz w:val="28"/>
        </w:rPr>
        <w:t xml:space="preserve">
      Көрсетілген тауарларды өзге мақсаттарда пайдалану үшін осындай тауарларды әкелу кезінде төленбеген қосылған құн салығын Қазақстан Республикасы Салық кодексінің </w:t>
      </w:r>
      <w:r>
        <w:rPr>
          <w:rFonts w:ascii="Times New Roman"/>
          <w:b w:val="false"/>
          <w:i w:val="false"/>
          <w:color w:val="000000"/>
          <w:sz w:val="28"/>
        </w:rPr>
        <w:t>530-бабына</w:t>
      </w:r>
      <w:r>
        <w:rPr>
          <w:rFonts w:ascii="Times New Roman"/>
          <w:b w:val="false"/>
          <w:i w:val="false"/>
          <w:color w:val="000000"/>
          <w:sz w:val="28"/>
        </w:rPr>
        <w:t xml:space="preserve"> сәйкес теңге мөлшерінде және олардан өсімпұл төлеуге міндеттенемін.</w:t>
      </w:r>
    </w:p>
    <w:bookmarkEnd w:id="79"/>
    <w:bookmarkStart w:name="z88" w:id="80"/>
    <w:p>
      <w:pPr>
        <w:spacing w:after="0"/>
        <w:ind w:left="0"/>
        <w:jc w:val="both"/>
      </w:pPr>
      <w:r>
        <w:rPr>
          <w:rFonts w:ascii="Times New Roman"/>
          <w:b w:val="false"/>
          <w:i w:val="false"/>
          <w:color w:val="000000"/>
          <w:sz w:val="28"/>
        </w:rPr>
        <w:t>
      Қолы ________/__________/ Күні "___" _______ 20__ жыл</w:t>
      </w:r>
    </w:p>
    <w:bookmarkEnd w:id="80"/>
    <w:bookmarkStart w:name="z89" w:id="81"/>
    <w:p>
      <w:pPr>
        <w:spacing w:after="0"/>
        <w:ind w:left="0"/>
        <w:jc w:val="both"/>
      </w:pPr>
      <w:r>
        <w:rPr>
          <w:rFonts w:ascii="Times New Roman"/>
          <w:b w:val="false"/>
          <w:i w:val="false"/>
          <w:color w:val="000000"/>
          <w:sz w:val="28"/>
        </w:rPr>
        <w:t xml:space="preserve">
      Тегі, аты және әкесінің аты (егер ол жеке басты куәландыратын құжатта көрсетілсе)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одақтағы тауарлар импортын</w:t>
            </w:r>
            <w:r>
              <w:br/>
            </w:r>
            <w:r>
              <w:rPr>
                <w:rFonts w:ascii="Times New Roman"/>
                <w:b w:val="false"/>
                <w:i w:val="false"/>
                <w:color w:val="000000"/>
                <w:sz w:val="20"/>
              </w:rPr>
              <w:t>қосылған құн 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тегі, аты және</w:t>
            </w:r>
            <w:r>
              <w:br/>
            </w:r>
            <w:r>
              <w:rPr>
                <w:rFonts w:ascii="Times New Roman"/>
                <w:b w:val="false"/>
                <w:i w:val="false"/>
                <w:color w:val="000000"/>
                <w:sz w:val="20"/>
              </w:rPr>
              <w:t>әкесінің аты (егер ол жеке басты</w:t>
            </w:r>
            <w:r>
              <w:br/>
            </w:r>
            <w:r>
              <w:rPr>
                <w:rFonts w:ascii="Times New Roman"/>
                <w:b w:val="false"/>
                <w:i w:val="false"/>
                <w:color w:val="000000"/>
                <w:sz w:val="20"/>
              </w:rPr>
              <w:t>куәландыратын құжатта</w:t>
            </w:r>
            <w:r>
              <w:br/>
            </w:r>
            <w:r>
              <w:rPr>
                <w:rFonts w:ascii="Times New Roman"/>
                <w:b w:val="false"/>
                <w:i w:val="false"/>
                <w:color w:val="000000"/>
                <w:sz w:val="20"/>
              </w:rPr>
              <w:t>көрсетілсе))</w:t>
            </w:r>
          </w:p>
        </w:tc>
      </w:tr>
    </w:tbl>
    <w:bookmarkStart w:name="z91" w:id="82"/>
    <w:p>
      <w:pPr>
        <w:spacing w:after="0"/>
        <w:ind w:left="0"/>
        <w:jc w:val="left"/>
      </w:pPr>
      <w:r>
        <w:rPr>
          <w:rFonts w:ascii="Times New Roman"/>
          <w:b/>
          <w:i w:val="false"/>
          <w:color w:val="000000"/>
        </w:rPr>
        <w:t xml:space="preserve"> Алушының әкелінетін тауарларды тек ресми, жеке пайдалану үшін мақсатты пайдалану туралы міндеттемесі</w:t>
      </w:r>
    </w:p>
    <w:bookmarkEnd w:id="82"/>
    <w:bookmarkStart w:name="z92" w:id="83"/>
    <w:p>
      <w:pPr>
        <w:spacing w:after="0"/>
        <w:ind w:left="0"/>
        <w:jc w:val="both"/>
      </w:pPr>
      <w:r>
        <w:rPr>
          <w:rFonts w:ascii="Times New Roman"/>
          <w:b w:val="false"/>
          <w:i w:val="false"/>
          <w:color w:val="000000"/>
          <w:sz w:val="28"/>
        </w:rPr>
        <w:t>
      Мен, ________________________________________________________</w:t>
      </w:r>
    </w:p>
    <w:bookmarkEnd w:id="83"/>
    <w:bookmarkStart w:name="z93" w:id="84"/>
    <w:p>
      <w:pPr>
        <w:spacing w:after="0"/>
        <w:ind w:left="0"/>
        <w:jc w:val="both"/>
      </w:pPr>
      <w:r>
        <w:rPr>
          <w:rFonts w:ascii="Times New Roman"/>
          <w:b w:val="false"/>
          <w:i w:val="false"/>
          <w:color w:val="000000"/>
          <w:sz w:val="28"/>
        </w:rPr>
        <w:t>
      _______________________________________________________________</w:t>
      </w:r>
    </w:p>
    <w:bookmarkEnd w:id="84"/>
    <w:bookmarkStart w:name="z94" w:id="85"/>
    <w:p>
      <w:pPr>
        <w:spacing w:after="0"/>
        <w:ind w:left="0"/>
        <w:jc w:val="both"/>
      </w:pPr>
      <w:r>
        <w:rPr>
          <w:rFonts w:ascii="Times New Roman"/>
          <w:b w:val="false"/>
          <w:i w:val="false"/>
          <w:color w:val="000000"/>
          <w:sz w:val="28"/>
        </w:rPr>
        <w:t>
      (атауы, жеке сәйкестендіру нөмірі/бизнес сәйкестендіру нөмірі, мекенжайы,</w:t>
      </w:r>
    </w:p>
    <w:bookmarkEnd w:id="85"/>
    <w:bookmarkStart w:name="z95" w:id="86"/>
    <w:p>
      <w:pPr>
        <w:spacing w:after="0"/>
        <w:ind w:left="0"/>
        <w:jc w:val="both"/>
      </w:pPr>
      <w:r>
        <w:rPr>
          <w:rFonts w:ascii="Times New Roman"/>
          <w:b w:val="false"/>
          <w:i w:val="false"/>
          <w:color w:val="000000"/>
          <w:sz w:val="28"/>
        </w:rPr>
        <w:t>
      банктік деректемелері не тегі, аты және әкесінің аты (егер ол жеке басты</w:t>
      </w:r>
    </w:p>
    <w:bookmarkEnd w:id="86"/>
    <w:bookmarkStart w:name="z96" w:id="87"/>
    <w:p>
      <w:pPr>
        <w:spacing w:after="0"/>
        <w:ind w:left="0"/>
        <w:jc w:val="both"/>
      </w:pPr>
      <w:r>
        <w:rPr>
          <w:rFonts w:ascii="Times New Roman"/>
          <w:b w:val="false"/>
          <w:i w:val="false"/>
          <w:color w:val="000000"/>
          <w:sz w:val="28"/>
        </w:rPr>
        <w:t>
      куәландыратын құжатта көрсетілсе) және жүк алушының паспорттық деректемелері)</w:t>
      </w:r>
    </w:p>
    <w:bookmarkEnd w:id="87"/>
    <w:bookmarkStart w:name="z97" w:id="88"/>
    <w:p>
      <w:pPr>
        <w:spacing w:after="0"/>
        <w:ind w:left="0"/>
        <w:jc w:val="both"/>
      </w:pPr>
      <w:r>
        <w:rPr>
          <w:rFonts w:ascii="Times New Roman"/>
          <w:b w:val="false"/>
          <w:i w:val="false"/>
          <w:color w:val="000000"/>
          <w:sz w:val="28"/>
        </w:rPr>
        <w:t>
      ақша белгілерін өндіруге арналған шикізат ретінде</w:t>
      </w:r>
    </w:p>
    <w:bookmarkEnd w:id="88"/>
    <w:bookmarkStart w:name="z98" w:id="89"/>
    <w:p>
      <w:pPr>
        <w:spacing w:after="0"/>
        <w:ind w:left="0"/>
        <w:jc w:val="both"/>
      </w:pPr>
      <w:r>
        <w:rPr>
          <w:rFonts w:ascii="Times New Roman"/>
          <w:b w:val="false"/>
          <w:i w:val="false"/>
          <w:color w:val="000000"/>
          <w:sz w:val="28"/>
        </w:rPr>
        <w:t>
      ____________________________________________________________________ (тауардың атауы)</w:t>
      </w:r>
    </w:p>
    <w:bookmarkEnd w:id="89"/>
    <w:bookmarkStart w:name="z99" w:id="90"/>
    <w:p>
      <w:pPr>
        <w:spacing w:after="0"/>
        <w:ind w:left="0"/>
        <w:jc w:val="both"/>
      </w:pPr>
      <w:r>
        <w:rPr>
          <w:rFonts w:ascii="Times New Roman"/>
          <w:b w:val="false"/>
          <w:i w:val="false"/>
          <w:color w:val="000000"/>
          <w:sz w:val="28"/>
        </w:rPr>
        <w:t>
      тауарларды әкелу және жанама салықтарды төлеу туралы өтінішке(терге) сәйкес</w:t>
      </w:r>
    </w:p>
    <w:bookmarkEnd w:id="90"/>
    <w:bookmarkStart w:name="z100" w:id="91"/>
    <w:p>
      <w:pPr>
        <w:spacing w:after="0"/>
        <w:ind w:left="0"/>
        <w:jc w:val="both"/>
      </w:pPr>
      <w:r>
        <w:rPr>
          <w:rFonts w:ascii="Times New Roman"/>
          <w:b w:val="false"/>
          <w:i w:val="false"/>
          <w:color w:val="000000"/>
          <w:sz w:val="28"/>
        </w:rPr>
        <w:t>
      №____________________________________________________________.</w:t>
      </w:r>
    </w:p>
    <w:bookmarkEnd w:id="91"/>
    <w:bookmarkStart w:name="z101" w:id="92"/>
    <w:p>
      <w:pPr>
        <w:spacing w:after="0"/>
        <w:ind w:left="0"/>
        <w:jc w:val="both"/>
      </w:pPr>
      <w:r>
        <w:rPr>
          <w:rFonts w:ascii="Times New Roman"/>
          <w:b w:val="false"/>
          <w:i w:val="false"/>
          <w:color w:val="000000"/>
          <w:sz w:val="28"/>
        </w:rPr>
        <w:t>
      Осыған байланысты аталған тауарларды олардың нысаналы мақсатына сәйкес қатаң пайдалануға міндеттенемін.</w:t>
      </w:r>
    </w:p>
    <w:bookmarkEnd w:id="92"/>
    <w:bookmarkStart w:name="z102" w:id="93"/>
    <w:p>
      <w:pPr>
        <w:spacing w:after="0"/>
        <w:ind w:left="0"/>
        <w:jc w:val="both"/>
      </w:pPr>
      <w:r>
        <w:rPr>
          <w:rFonts w:ascii="Times New Roman"/>
          <w:b w:val="false"/>
          <w:i w:val="false"/>
          <w:color w:val="000000"/>
          <w:sz w:val="28"/>
        </w:rPr>
        <w:t>
      Көрсетілген тауарларды өзге мақсаттарда пайдалану үшін осындай</w:t>
      </w:r>
    </w:p>
    <w:bookmarkEnd w:id="93"/>
    <w:bookmarkStart w:name="z103" w:id="94"/>
    <w:p>
      <w:pPr>
        <w:spacing w:after="0"/>
        <w:ind w:left="0"/>
        <w:jc w:val="both"/>
      </w:pPr>
      <w:r>
        <w:rPr>
          <w:rFonts w:ascii="Times New Roman"/>
          <w:b w:val="false"/>
          <w:i w:val="false"/>
          <w:color w:val="000000"/>
          <w:sz w:val="28"/>
        </w:rPr>
        <w:t>
      тауарларды әкелу кезінде төленбеген қосылған құн салығын Қазақстан</w:t>
      </w:r>
    </w:p>
    <w:bookmarkEnd w:id="94"/>
    <w:bookmarkStart w:name="z104" w:id="95"/>
    <w:p>
      <w:pPr>
        <w:spacing w:after="0"/>
        <w:ind w:left="0"/>
        <w:jc w:val="both"/>
      </w:pPr>
      <w:r>
        <w:rPr>
          <w:rFonts w:ascii="Times New Roman"/>
          <w:b w:val="false"/>
          <w:i w:val="false"/>
          <w:color w:val="000000"/>
          <w:sz w:val="28"/>
        </w:rPr>
        <w:t xml:space="preserve">
      Республикасы Салық кодексінің </w:t>
      </w:r>
      <w:r>
        <w:rPr>
          <w:rFonts w:ascii="Times New Roman"/>
          <w:b w:val="false"/>
          <w:i w:val="false"/>
          <w:color w:val="000000"/>
          <w:sz w:val="28"/>
        </w:rPr>
        <w:t>530-бабына</w:t>
      </w:r>
      <w:r>
        <w:rPr>
          <w:rFonts w:ascii="Times New Roman"/>
          <w:b w:val="false"/>
          <w:i w:val="false"/>
          <w:color w:val="000000"/>
          <w:sz w:val="28"/>
        </w:rPr>
        <w:t xml:space="preserve"> сәйкес теңге мөлшерінде</w:t>
      </w:r>
    </w:p>
    <w:bookmarkEnd w:id="95"/>
    <w:bookmarkStart w:name="z105" w:id="96"/>
    <w:p>
      <w:pPr>
        <w:spacing w:after="0"/>
        <w:ind w:left="0"/>
        <w:jc w:val="both"/>
      </w:pPr>
      <w:r>
        <w:rPr>
          <w:rFonts w:ascii="Times New Roman"/>
          <w:b w:val="false"/>
          <w:i w:val="false"/>
          <w:color w:val="000000"/>
          <w:sz w:val="28"/>
        </w:rPr>
        <w:t>
      және олардан өсімпұл төлеуге міндеттенемін.</w:t>
      </w:r>
    </w:p>
    <w:bookmarkEnd w:id="96"/>
    <w:bookmarkStart w:name="z106" w:id="97"/>
    <w:p>
      <w:pPr>
        <w:spacing w:after="0"/>
        <w:ind w:left="0"/>
        <w:jc w:val="both"/>
      </w:pPr>
      <w:r>
        <w:rPr>
          <w:rFonts w:ascii="Times New Roman"/>
          <w:b w:val="false"/>
          <w:i w:val="false"/>
          <w:color w:val="000000"/>
          <w:sz w:val="28"/>
        </w:rPr>
        <w:t>
      Қолы ________/__________/ Күні "___" _______ 20__ жыл</w:t>
      </w:r>
    </w:p>
    <w:bookmarkEnd w:id="97"/>
    <w:bookmarkStart w:name="z107" w:id="98"/>
    <w:p>
      <w:pPr>
        <w:spacing w:after="0"/>
        <w:ind w:left="0"/>
        <w:jc w:val="both"/>
      </w:pPr>
      <w:r>
        <w:rPr>
          <w:rFonts w:ascii="Times New Roman"/>
          <w:b w:val="false"/>
          <w:i w:val="false"/>
          <w:color w:val="000000"/>
          <w:sz w:val="28"/>
        </w:rPr>
        <w:t>
      Тегі, аты және әкесінің аты (егер ол жеке басты куәландыратын құжатта көрсетілсе)</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