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bd01" w14:textId="e68b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қазынашылықтың Қазақстан Республикасы Үкіметінің "толық бітіріп берілетін" құрылыс жобалары бойынша мемлекеттік міндеттемелердің орындалуын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31 қазандағы № 116 бұйрығы. Қазақстан Республикасының Әділет министрлігінде 2025 жылғы 3 қарашада № 37321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147-1-бабының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қазынашылықтың Қазақстан Республикасы Үкіметінің "толық бітіріп берілетін" құрылыс жобалары бойынша мемлекеттік міндеттемелердің орындалуын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бірінші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 Ұлттық</w:t>
      </w:r>
    </w:p>
    <w:p>
      <w:pPr>
        <w:spacing w:after="0"/>
        <w:ind w:left="0"/>
        <w:jc w:val="both"/>
      </w:pPr>
      <w:r>
        <w:rPr>
          <w:rFonts w:ascii="Times New Roman"/>
          <w:b w:val="false"/>
          <w:i w:val="false"/>
          <w:color w:val="000000"/>
          <w:sz w:val="28"/>
        </w:rPr>
        <w:t>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31 қазандағы</w:t>
            </w:r>
            <w:r>
              <w:br/>
            </w:r>
            <w:r>
              <w:rPr>
                <w:rFonts w:ascii="Times New Roman"/>
                <w:b w:val="false"/>
                <w:i w:val="false"/>
                <w:color w:val="000000"/>
                <w:sz w:val="20"/>
              </w:rPr>
              <w:t>№ 116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қазынашылықтың Қазақстан Республикасы Үкіметінің "толық бітіріп берілетін" құрылыс жобалары бойынша мемлекеттік міндеттемелердің орындалуын есепке алу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қазынашылықтың Қазақстан Республикасы Үкіметінің "толық бітіріп берілетін" құрылыс жобалары бойынша мемлекеттік міндеттемелердің орындалуын есепке алу қағидалары (бұдан әрі – Қағидалар) Қазақстан Республикасы Бюджет кодексінің (бұдан әрі – Кодекс) 147-1-бабының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қазынашылықтың Қазақстан Республикасы Үкіметінің "толық бітіріп берілетін" құрылыс жобалары бойынша мемлекеттік міндеттемелердің орындалуын есепке алу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мемлекеттік қазынашылық – бюджетті атқару жөніндегі орталық атқарушы органның бюджетті қазынашылық атқару жөніндегі уәкілетті органның функциялары жүктелген ведомствосы;</w:t>
      </w:r>
    </w:p>
    <w:bookmarkEnd w:id="9"/>
    <w:bookmarkStart w:name="z12" w:id="10"/>
    <w:p>
      <w:pPr>
        <w:spacing w:after="0"/>
        <w:ind w:left="0"/>
        <w:jc w:val="both"/>
      </w:pPr>
      <w:r>
        <w:rPr>
          <w:rFonts w:ascii="Times New Roman"/>
          <w:b w:val="false"/>
          <w:i w:val="false"/>
          <w:color w:val="000000"/>
          <w:sz w:val="28"/>
        </w:rPr>
        <w:t>
      2) "толық бітіріп берілетін" құрылыс жобалары бойынша мемлекеттік міндеттемелер – Республикалық бюджет комиссиясы немесе жергілікті атқарушы органның бюджет комиссиясы мақұлдаған, жасалған "толық бітіріп берілетін" құрылыс шарттары бойынша белгілі бір күнге тапсырыс беруші қабылдаған және орындамаған қаржылық міндеттемелердің бюджеттен бөлінетін сомасы бойынша тапсырыс беруші мен өнім берушінің құқықтары мен міндеттерінің жиынтығы;</w:t>
      </w:r>
    </w:p>
    <w:bookmarkEnd w:id="10"/>
    <w:bookmarkStart w:name="z13" w:id="11"/>
    <w:p>
      <w:pPr>
        <w:spacing w:after="0"/>
        <w:ind w:left="0"/>
        <w:jc w:val="both"/>
      </w:pPr>
      <w:r>
        <w:rPr>
          <w:rFonts w:ascii="Times New Roman"/>
          <w:b w:val="false"/>
          <w:i w:val="false"/>
          <w:color w:val="000000"/>
          <w:sz w:val="28"/>
        </w:rPr>
        <w:t>
      3)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және басқа да жұмыстарды орындауды, сондай-ақ көрсетілген жұмыстарға ілеспе тауарлар жеткізу мен жобаларға ведомстводан тыс кешенді сараптама жүргізу мен техникалық қадағалау қызметтерін қоспағанда, қызметтер көрсетуді қамтитын, объектіні салу және оны пайдалануға беру жөніндегі кешенді жұмыстар нысанасы болып табылатын шарт.</w:t>
      </w:r>
    </w:p>
    <w:bookmarkEnd w:id="11"/>
    <w:bookmarkStart w:name="z14" w:id="12"/>
    <w:p>
      <w:pPr>
        <w:spacing w:after="0"/>
        <w:ind w:left="0"/>
        <w:jc w:val="left"/>
      </w:pPr>
      <w:r>
        <w:rPr>
          <w:rFonts w:ascii="Times New Roman"/>
          <w:b/>
          <w:i w:val="false"/>
          <w:color w:val="000000"/>
        </w:rPr>
        <w:t xml:space="preserve"> 2-тарау. Қазақстан Республикасы Үкіметінің "толық бітіріп берілетін" құрылыс жобалары бойынша мемлекеттік міндеттемелердің орындалуын есепке алу тәртібі</w:t>
      </w:r>
    </w:p>
    <w:bookmarkEnd w:id="12"/>
    <w:bookmarkStart w:name="z15" w:id="13"/>
    <w:p>
      <w:pPr>
        <w:spacing w:after="0"/>
        <w:ind w:left="0"/>
        <w:jc w:val="both"/>
      </w:pPr>
      <w:r>
        <w:rPr>
          <w:rFonts w:ascii="Times New Roman"/>
          <w:b w:val="false"/>
          <w:i w:val="false"/>
          <w:color w:val="000000"/>
          <w:sz w:val="28"/>
        </w:rPr>
        <w:t>
      3. Қазақстан Республикасы Үкіметінің "толық бітіріп берілетін" құрылыс жобалары бойынша мемлекеттік міндеттемелердің орындалуын есепке алуды мемлекеттік қазынашылық "е-Қаржымині" интеграцияланған автоматтандырылған ақпараттық жүйесі арқылы жүзеге асырады.</w:t>
      </w:r>
    </w:p>
    <w:bookmarkEnd w:id="13"/>
    <w:bookmarkStart w:name="z16" w:id="14"/>
    <w:p>
      <w:pPr>
        <w:spacing w:after="0"/>
        <w:ind w:left="0"/>
        <w:jc w:val="both"/>
      </w:pPr>
      <w:r>
        <w:rPr>
          <w:rFonts w:ascii="Times New Roman"/>
          <w:b w:val="false"/>
          <w:i w:val="false"/>
          <w:color w:val="000000"/>
          <w:sz w:val="28"/>
        </w:rPr>
        <w:t xml:space="preserve">
      4. Бюджеттік бағдарламалардың әкімшілері мемлекеттік қазынашылыққа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тоқсан сайын есепті тоқсаннан кейінгі айдың 10 (оны) күніне дейін жасалған Қазақстан Республикасы Үкіметінің "толық бітіріп берілетін" құрылыс туралы шарттар бойынша ақпарат береді.</w:t>
      </w:r>
    </w:p>
    <w:bookmarkEnd w:id="14"/>
    <w:bookmarkStart w:name="z17" w:id="15"/>
    <w:p>
      <w:pPr>
        <w:spacing w:after="0"/>
        <w:ind w:left="0"/>
        <w:jc w:val="both"/>
      </w:pPr>
      <w:r>
        <w:rPr>
          <w:rFonts w:ascii="Times New Roman"/>
          <w:b w:val="false"/>
          <w:i w:val="false"/>
          <w:color w:val="000000"/>
          <w:sz w:val="28"/>
        </w:rPr>
        <w:t xml:space="preserve">
      5. Мемлекеттік қазынашылық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"толық бітіріп берілетін" құрылыс жобалары бойынша қабылданған мемлекеттік міндеттемелер туралы жиынтық есепті қалыптастырады және тоқсан сайын есепті тоқсаннан кейінгі айдың 20 (жиырмасы) күніне дейін оларды бюджетті атқару жөніндегі орталық уәкілетті органға жібереді.</w:t>
      </w:r>
    </w:p>
    <w:bookmarkEnd w:id="15"/>
    <w:bookmarkStart w:name="z18" w:id="16"/>
    <w:p>
      <w:pPr>
        <w:spacing w:after="0"/>
        <w:ind w:left="0"/>
        <w:jc w:val="both"/>
      </w:pPr>
      <w:r>
        <w:rPr>
          <w:rFonts w:ascii="Times New Roman"/>
          <w:b w:val="false"/>
          <w:i w:val="false"/>
          <w:color w:val="000000"/>
          <w:sz w:val="28"/>
        </w:rPr>
        <w:t xml:space="preserve">
      6. Бюджетті атқару жөніндегі орталық уәкілетті орган өзінің ресми интернет-ресурсында Кодекстің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 Үкіметінің "толық бітіріп берілетін" құрылыс жобалары бойынша қабылданған мемлекеттік міндеттемелер туралы жиынтық есепті жариялауды жүзеге асырады.</w:t>
      </w:r>
    </w:p>
    <w:bookmarkEnd w:id="16"/>
    <w:bookmarkStart w:name="z19" w:id="17"/>
    <w:p>
      <w:pPr>
        <w:spacing w:after="0"/>
        <w:ind w:left="0"/>
        <w:jc w:val="both"/>
      </w:pPr>
      <w:r>
        <w:rPr>
          <w:rFonts w:ascii="Times New Roman"/>
          <w:b w:val="false"/>
          <w:i w:val="false"/>
          <w:color w:val="000000"/>
          <w:sz w:val="28"/>
        </w:rPr>
        <w:t>
      7. Қазақстан Республикасы Үкіметінің "толық бітіріп берілетін" құрылыс жобалары бойынша мемлекеттік міндеттемелер жасалған "толық бітіріп берілетін" құрылыс туралы шарттар бойынша "толық бітіріп берілетін" құрылыс жобалары бойынша мемлекеттік міндеттемелерді толық төлеген кезде орындалды деп есептеледі.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қазынашылықтың</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 xml:space="preserve">"толық бітіріп берілетін" </w:t>
            </w:r>
            <w:r>
              <w:br/>
            </w:r>
            <w:r>
              <w:rPr>
                <w:rFonts w:ascii="Times New Roman"/>
                <w:b w:val="false"/>
                <w:i w:val="false"/>
                <w:color w:val="000000"/>
                <w:sz w:val="20"/>
              </w:rPr>
              <w:t xml:space="preserve">құрылыс жобалары бойынша </w:t>
            </w:r>
            <w:r>
              <w:br/>
            </w:r>
            <w:r>
              <w:rPr>
                <w:rFonts w:ascii="Times New Roman"/>
                <w:b w:val="false"/>
                <w:i w:val="false"/>
                <w:color w:val="000000"/>
                <w:sz w:val="20"/>
              </w:rPr>
              <w:t xml:space="preserve">мемлекеттік міндеттемелердің </w:t>
            </w:r>
            <w:r>
              <w:br/>
            </w:r>
            <w:r>
              <w:rPr>
                <w:rFonts w:ascii="Times New Roman"/>
                <w:b w:val="false"/>
                <w:i w:val="false"/>
                <w:color w:val="000000"/>
                <w:sz w:val="20"/>
              </w:rPr>
              <w:t xml:space="preserve">орындалуын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 w:id="18"/>
    <w:p>
      <w:pPr>
        <w:spacing w:after="0"/>
        <w:ind w:left="0"/>
        <w:jc w:val="both"/>
      </w:pPr>
      <w:r>
        <w:rPr>
          <w:rFonts w:ascii="Times New Roman"/>
          <w:b w:val="false"/>
          <w:i w:val="false"/>
          <w:color w:val="000000"/>
          <w:sz w:val="28"/>
        </w:rPr>
        <w:t>
      Ұсынылады: бюджетті қазынашылық атқару жөніндегі уәкілетті органның функциялары жүктелген бюджетті атқару жөніндегі орталық атқарушы органның ведомствосы.</w:t>
      </w:r>
    </w:p>
    <w:bookmarkEnd w:id="18"/>
    <w:bookmarkStart w:name="z23" w:id="19"/>
    <w:p>
      <w:pPr>
        <w:spacing w:after="0"/>
        <w:ind w:left="0"/>
        <w:jc w:val="both"/>
      </w:pPr>
      <w:r>
        <w:rPr>
          <w:rFonts w:ascii="Times New Roman"/>
          <w:b w:val="false"/>
          <w:i w:val="false"/>
          <w:color w:val="000000"/>
          <w:sz w:val="28"/>
        </w:rPr>
        <w:t>
      Әкімшілік деректерді өтеусіз негізде жинауға арналған нысан https://www.ecc.kz/ru/project/e-minfin интернет-ресурсында орналастырылған.</w:t>
      </w:r>
    </w:p>
    <w:bookmarkEnd w:id="19"/>
    <w:bookmarkStart w:name="z24" w:id="20"/>
    <w:p>
      <w:pPr>
        <w:spacing w:after="0"/>
        <w:ind w:left="0"/>
        <w:jc w:val="both"/>
      </w:pPr>
      <w:r>
        <w:rPr>
          <w:rFonts w:ascii="Times New Roman"/>
          <w:b w:val="false"/>
          <w:i w:val="false"/>
          <w:color w:val="000000"/>
          <w:sz w:val="28"/>
        </w:rPr>
        <w:t>
      Әкімшілік нысанның атауы: Жасалған "толық бітіріп берілетін" құрылыс туралы шарттар бойынша ақпарат.</w:t>
      </w:r>
    </w:p>
    <w:bookmarkEnd w:id="20"/>
    <w:bookmarkStart w:name="z25" w:id="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1-ЖША.</w:t>
      </w:r>
    </w:p>
    <w:bookmarkEnd w:id="21"/>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__ тоқсан __ жыл.</w:t>
      </w:r>
    </w:p>
    <w:bookmarkStart w:name="z26" w:id="22"/>
    <w:p>
      <w:pPr>
        <w:spacing w:after="0"/>
        <w:ind w:left="0"/>
        <w:jc w:val="both"/>
      </w:pPr>
      <w:r>
        <w:rPr>
          <w:rFonts w:ascii="Times New Roman"/>
          <w:b w:val="false"/>
          <w:i w:val="false"/>
          <w:color w:val="000000"/>
          <w:sz w:val="28"/>
        </w:rPr>
        <w:t>
      Әкімшілік деректерді жинауға арналған нысанды өтеусіз ұсынатын тұлғалар тобы: республикалық бюджеттік бағдарламалардың әкімшілері.</w:t>
      </w:r>
    </w:p>
    <w:bookmarkEnd w:id="22"/>
    <w:bookmarkStart w:name="z27" w:id="23"/>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ұсыну мерзімі: тоқсан сайын есепті тоқсаннан кейінгі айдың 10 (оны) күніне дейін.</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54400" cy="355600"/>
                          </a:xfrm>
                          <a:prstGeom prst="rect">
                            <a:avLst/>
                          </a:prstGeom>
                        </pic:spPr>
                      </pic:pic>
                    </a:graphicData>
                  </a:graphic>
                </wp:inline>
              </w:drawing>
            </w:r>
          </w:p>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Жинау әдісі: электронды түрде.</w:t>
      </w:r>
    </w:p>
    <w:bookmarkEnd w:id="24"/>
    <w:bookmarkStart w:name="z29" w:id="25"/>
    <w:p>
      <w:pPr>
        <w:spacing w:after="0"/>
        <w:ind w:left="0"/>
        <w:jc w:val="left"/>
      </w:pPr>
      <w:r>
        <w:rPr>
          <w:rFonts w:ascii="Times New Roman"/>
          <w:b/>
          <w:i w:val="false"/>
          <w:color w:val="000000"/>
        </w:rPr>
        <w:t xml:space="preserve"> Жасалған "толық бітіріп берілетін" құрылыс туралы шарттар бойынша ақпарат </w:t>
      </w:r>
    </w:p>
    <w:bookmarkEnd w:id="25"/>
    <w:bookmarkStart w:name="z30" w:id="26"/>
    <w:p>
      <w:pPr>
        <w:spacing w:after="0"/>
        <w:ind w:left="0"/>
        <w:jc w:val="both"/>
      </w:pPr>
      <w:r>
        <w:rPr>
          <w:rFonts w:ascii="Times New Roman"/>
          <w:b w:val="false"/>
          <w:i w:val="false"/>
          <w:color w:val="000000"/>
          <w:sz w:val="28"/>
        </w:rPr>
        <w:t>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"Толық бітіріп берілетін" құрылыс туралы шарт бойынша </w:t>
            </w:r>
            <w:r>
              <w:rPr>
                <w:rFonts w:ascii="Times New Roman"/>
                <w:b/>
                <w:i w:val="false"/>
                <w:color w:val="000000"/>
                <w:sz w:val="20"/>
              </w:rPr>
              <w:t>жобаның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бітіріп берілетін" құрылыс туралы шартта белгіленген жобаны іске асыру мерзімдері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және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жалпы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төлемдер графигі бойынша мемлекеттік міндеттемелер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мемлекет</w:t>
            </w:r>
            <w:r>
              <w:rPr>
                <w:rFonts w:ascii="Times New Roman"/>
                <w:b/>
                <w:i w:val="false"/>
                <w:color w:val="000000"/>
                <w:sz w:val="20"/>
              </w:rPr>
              <w:t>тік міндеттемелердің нақты төленген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 Мекенжайы ______________________________</w:t>
      </w:r>
      <w:r>
        <w:br/>
      </w:r>
      <w:r>
        <w:rPr>
          <w:rFonts w:ascii="Times New Roman"/>
          <w:b w:val="false"/>
          <w:i w:val="false"/>
          <w:color w:val="000000"/>
          <w:sz w:val="28"/>
        </w:rPr>
        <w:t>Телефоны ____________________ Электрондық поштаның мекенжайы ______________</w:t>
      </w:r>
      <w:r>
        <w:br/>
      </w:r>
      <w:r>
        <w:rPr>
          <w:rFonts w:ascii="Times New Roman"/>
          <w:b w:val="false"/>
          <w:i w:val="false"/>
          <w:color w:val="000000"/>
          <w:sz w:val="28"/>
        </w:rPr>
        <w:t xml:space="preserve">Орындаушы ____________________________________________ _________ </w:t>
      </w:r>
      <w:r>
        <w:br/>
      </w:r>
      <w:r>
        <w:rPr>
          <w:rFonts w:ascii="Times New Roman"/>
          <w:b w:val="false"/>
          <w:i w:val="false"/>
          <w:color w:val="000000"/>
          <w:sz w:val="28"/>
        </w:rPr>
        <w:t xml:space="preserve">         тегі, аты және әкесінің аты (бар болса), қолы, телефоны</w:t>
      </w:r>
      <w:r>
        <w:br/>
      </w:r>
      <w:r>
        <w:rPr>
          <w:rFonts w:ascii="Times New Roman"/>
          <w:b w:val="false"/>
          <w:i w:val="false"/>
          <w:color w:val="000000"/>
          <w:sz w:val="28"/>
        </w:rPr>
        <w:t>Басшы немесе оның міндеттерін атқаратын адам</w:t>
      </w:r>
      <w:r>
        <w:br/>
      </w:r>
      <w:r>
        <w:rPr>
          <w:rFonts w:ascii="Times New Roman"/>
          <w:b w:val="false"/>
          <w:i w:val="false"/>
          <w:color w:val="000000"/>
          <w:sz w:val="28"/>
        </w:rPr>
        <w:t xml:space="preserve">______________________ _______________ ____________________________ </w:t>
      </w:r>
      <w:r>
        <w:br/>
      </w:r>
      <w:r>
        <w:rPr>
          <w:rFonts w:ascii="Times New Roman"/>
          <w:b w:val="false"/>
          <w:i w:val="false"/>
          <w:color w:val="000000"/>
          <w:sz w:val="28"/>
        </w:rPr>
        <w:t>тегі, аты және әкесінің аты (бар болса) қолы</w:t>
      </w:r>
      <w:r>
        <w:br/>
      </w:r>
      <w:r>
        <w:rPr>
          <w:rFonts w:ascii="Times New Roman"/>
          <w:b w:val="false"/>
          <w:i w:val="false"/>
          <w:color w:val="000000"/>
          <w:sz w:val="28"/>
        </w:rPr>
        <w:t>Мөрдің орны</w:t>
      </w:r>
      <w:r>
        <w:br/>
      </w:r>
      <w:r>
        <w:rPr>
          <w:rFonts w:ascii="Times New Roman"/>
          <w:b w:val="false"/>
          <w:i w:val="false"/>
          <w:color w:val="000000"/>
          <w:sz w:val="28"/>
        </w:rPr>
        <w:t>(жеке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"толық бітіріп</w:t>
            </w:r>
            <w:r>
              <w:br/>
            </w:r>
            <w:r>
              <w:rPr>
                <w:rFonts w:ascii="Times New Roman"/>
                <w:b w:val="false"/>
                <w:i w:val="false"/>
                <w:color w:val="000000"/>
                <w:sz w:val="20"/>
              </w:rPr>
              <w:t>берілетін" құрылыс туралы</w:t>
            </w:r>
            <w:r>
              <w:br/>
            </w:r>
            <w:r>
              <w:rPr>
                <w:rFonts w:ascii="Times New Roman"/>
                <w:b w:val="false"/>
                <w:i w:val="false"/>
                <w:color w:val="000000"/>
                <w:sz w:val="20"/>
              </w:rPr>
              <w:t>шарттар бойынша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32" w:id="27"/>
    <w:p>
      <w:pPr>
        <w:spacing w:after="0"/>
        <w:ind w:left="0"/>
        <w:jc w:val="left"/>
      </w:pPr>
      <w:r>
        <w:rPr>
          <w:rFonts w:ascii="Times New Roman"/>
          <w:b/>
          <w:i w:val="false"/>
          <w:color w:val="000000"/>
        </w:rPr>
        <w:t xml:space="preserve"> "Жасалған "толық бітіріп берілетін" құрылыс туралы шарттар бойынша ақпарат" әкімшілік деректерді өтеусіз негізде жинауға арналған нысанды толтыру бойынша түсіндірме (индекс: 1-ЖША, кезеңділігі: тоқсан сайын)</w:t>
      </w:r>
    </w:p>
    <w:bookmarkEnd w:id="27"/>
    <w:bookmarkStart w:name="z33" w:id="28"/>
    <w:p>
      <w:pPr>
        <w:spacing w:after="0"/>
        <w:ind w:left="0"/>
        <w:jc w:val="both"/>
      </w:pPr>
      <w:r>
        <w:rPr>
          <w:rFonts w:ascii="Times New Roman"/>
          <w:b w:val="false"/>
          <w:i w:val="false"/>
          <w:color w:val="000000"/>
          <w:sz w:val="28"/>
        </w:rPr>
        <w:t>
      1. Осы түсіндірме республикалық бюджеттік бағдарламалар әкімшілерінің жасалған "толық бітіріп берілетін" құрылыс туралы шарттар бойынша ақпарат жасауына және ұсынуына арналған.</w:t>
      </w:r>
    </w:p>
    <w:bookmarkEnd w:id="28"/>
    <w:bookmarkStart w:name="z34" w:id="29"/>
    <w:p>
      <w:pPr>
        <w:spacing w:after="0"/>
        <w:ind w:left="0"/>
        <w:jc w:val="both"/>
      </w:pPr>
      <w:r>
        <w:rPr>
          <w:rFonts w:ascii="Times New Roman"/>
          <w:b w:val="false"/>
          <w:i w:val="false"/>
          <w:color w:val="000000"/>
          <w:sz w:val="28"/>
        </w:rPr>
        <w:t>
      2. Құндық мәндегі барлық көрсеткіштер теңгемен толтырылады.</w:t>
      </w:r>
    </w:p>
    <w:bookmarkEnd w:id="29"/>
    <w:bookmarkStart w:name="z35" w:id="30"/>
    <w:p>
      <w:pPr>
        <w:spacing w:after="0"/>
        <w:ind w:left="0"/>
        <w:jc w:val="both"/>
      </w:pPr>
      <w:r>
        <w:rPr>
          <w:rFonts w:ascii="Times New Roman"/>
          <w:b w:val="false"/>
          <w:i w:val="false"/>
          <w:color w:val="000000"/>
          <w:sz w:val="28"/>
        </w:rPr>
        <w:t>
      3. Есеп бюджетті қазыналық атқару жөніндегі уәкілетті органның функциялары жүктелген бюджетті атқару жөніндегі орталық атқарушы органның ведомствосына ұсынылады.</w:t>
      </w:r>
    </w:p>
    <w:bookmarkEnd w:id="30"/>
    <w:bookmarkStart w:name="z36" w:id="31"/>
    <w:p>
      <w:pPr>
        <w:spacing w:after="0"/>
        <w:ind w:left="0"/>
        <w:jc w:val="both"/>
      </w:pPr>
      <w:r>
        <w:rPr>
          <w:rFonts w:ascii="Times New Roman"/>
          <w:b w:val="false"/>
          <w:i w:val="false"/>
          <w:color w:val="000000"/>
          <w:sz w:val="28"/>
        </w:rPr>
        <w:t>
      Бағандарда мыналар көрсетіледі:</w:t>
      </w:r>
    </w:p>
    <w:bookmarkEnd w:id="31"/>
    <w:bookmarkStart w:name="z37" w:id="32"/>
    <w:p>
      <w:pPr>
        <w:spacing w:after="0"/>
        <w:ind w:left="0"/>
        <w:jc w:val="both"/>
      </w:pPr>
      <w:r>
        <w:rPr>
          <w:rFonts w:ascii="Times New Roman"/>
          <w:b w:val="false"/>
          <w:i w:val="false"/>
          <w:color w:val="000000"/>
          <w:sz w:val="28"/>
        </w:rPr>
        <w:t>
      1-бағанда жобаның реттік нөмірі көрсетіледі;</w:t>
      </w:r>
    </w:p>
    <w:bookmarkEnd w:id="32"/>
    <w:bookmarkStart w:name="z38" w:id="33"/>
    <w:p>
      <w:pPr>
        <w:spacing w:after="0"/>
        <w:ind w:left="0"/>
        <w:jc w:val="both"/>
      </w:pPr>
      <w:r>
        <w:rPr>
          <w:rFonts w:ascii="Times New Roman"/>
          <w:b w:val="false"/>
          <w:i w:val="false"/>
          <w:color w:val="000000"/>
          <w:sz w:val="28"/>
        </w:rPr>
        <w:t>
      2-бағанда бюджеттік бағдарламаның әкімшісі көрсетіледі;</w:t>
      </w:r>
    </w:p>
    <w:bookmarkEnd w:id="33"/>
    <w:bookmarkStart w:name="z39" w:id="34"/>
    <w:p>
      <w:pPr>
        <w:spacing w:after="0"/>
        <w:ind w:left="0"/>
        <w:jc w:val="both"/>
      </w:pPr>
      <w:r>
        <w:rPr>
          <w:rFonts w:ascii="Times New Roman"/>
          <w:b w:val="false"/>
          <w:i w:val="false"/>
          <w:color w:val="000000"/>
          <w:sz w:val="28"/>
        </w:rPr>
        <w:t>
      3-бағандарда "толық бітіріп берілетін" құрылыс туралы шарт бойынша жобаның атауы көрсетіледі;</w:t>
      </w:r>
    </w:p>
    <w:bookmarkEnd w:id="34"/>
    <w:bookmarkStart w:name="z40" w:id="35"/>
    <w:p>
      <w:pPr>
        <w:spacing w:after="0"/>
        <w:ind w:left="0"/>
        <w:jc w:val="both"/>
      </w:pPr>
      <w:r>
        <w:rPr>
          <w:rFonts w:ascii="Times New Roman"/>
          <w:b w:val="false"/>
          <w:i w:val="false"/>
          <w:color w:val="000000"/>
          <w:sz w:val="28"/>
        </w:rPr>
        <w:t>
      4-бағанда "толық бітіріп берілетін" құрылыс туралы шартқа сәйкес жобаны іске асыру мерзімдері көрсетіледі;</w:t>
      </w:r>
    </w:p>
    <w:bookmarkEnd w:id="35"/>
    <w:bookmarkStart w:name="z41" w:id="36"/>
    <w:p>
      <w:pPr>
        <w:spacing w:after="0"/>
        <w:ind w:left="0"/>
        <w:jc w:val="both"/>
      </w:pPr>
      <w:r>
        <w:rPr>
          <w:rFonts w:ascii="Times New Roman"/>
          <w:b w:val="false"/>
          <w:i w:val="false"/>
          <w:color w:val="000000"/>
          <w:sz w:val="28"/>
        </w:rPr>
        <w:t>
      5-бағанда "толық бітіріп берілетін" құрылыс туралы шартты тіркеу күні мен нөмірі көрсетіледі;</w:t>
      </w:r>
    </w:p>
    <w:bookmarkEnd w:id="36"/>
    <w:bookmarkStart w:name="z42" w:id="37"/>
    <w:p>
      <w:pPr>
        <w:spacing w:after="0"/>
        <w:ind w:left="0"/>
        <w:jc w:val="both"/>
      </w:pPr>
      <w:r>
        <w:rPr>
          <w:rFonts w:ascii="Times New Roman"/>
          <w:b w:val="false"/>
          <w:i w:val="false"/>
          <w:color w:val="000000"/>
          <w:sz w:val="28"/>
        </w:rPr>
        <w:t>
      6-бағанда тапсырыс беруші көрсетіледі;</w:t>
      </w:r>
    </w:p>
    <w:bookmarkEnd w:id="37"/>
    <w:bookmarkStart w:name="z43" w:id="38"/>
    <w:p>
      <w:pPr>
        <w:spacing w:after="0"/>
        <w:ind w:left="0"/>
        <w:jc w:val="both"/>
      </w:pPr>
      <w:r>
        <w:rPr>
          <w:rFonts w:ascii="Times New Roman"/>
          <w:b w:val="false"/>
          <w:i w:val="false"/>
          <w:color w:val="000000"/>
          <w:sz w:val="28"/>
        </w:rPr>
        <w:t>
      7-бағанда өнім беруші көрсетіледі;</w:t>
      </w:r>
    </w:p>
    <w:bookmarkEnd w:id="38"/>
    <w:bookmarkStart w:name="z44" w:id="39"/>
    <w:p>
      <w:pPr>
        <w:spacing w:after="0"/>
        <w:ind w:left="0"/>
        <w:jc w:val="both"/>
      </w:pPr>
      <w:r>
        <w:rPr>
          <w:rFonts w:ascii="Times New Roman"/>
          <w:b w:val="false"/>
          <w:i w:val="false"/>
          <w:color w:val="000000"/>
          <w:sz w:val="28"/>
        </w:rPr>
        <w:t>
      8-бағанда "толық бітіріп берілетін" құрылыс туралы шарттың жалпы сомасы көрсетіледі;</w:t>
      </w:r>
    </w:p>
    <w:bookmarkEnd w:id="39"/>
    <w:bookmarkStart w:name="z45" w:id="40"/>
    <w:p>
      <w:pPr>
        <w:spacing w:after="0"/>
        <w:ind w:left="0"/>
        <w:jc w:val="both"/>
      </w:pPr>
      <w:r>
        <w:rPr>
          <w:rFonts w:ascii="Times New Roman"/>
          <w:b w:val="false"/>
          <w:i w:val="false"/>
          <w:color w:val="000000"/>
          <w:sz w:val="28"/>
        </w:rPr>
        <w:t>
      9-бағанда төлемдер графигі бойынша мемлекеттік міндеттемелердің сомасы көрсетіледі;</w:t>
      </w:r>
    </w:p>
    <w:bookmarkEnd w:id="40"/>
    <w:bookmarkStart w:name="z46" w:id="41"/>
    <w:p>
      <w:pPr>
        <w:spacing w:after="0"/>
        <w:ind w:left="0"/>
        <w:jc w:val="both"/>
      </w:pPr>
      <w:r>
        <w:rPr>
          <w:rFonts w:ascii="Times New Roman"/>
          <w:b w:val="false"/>
          <w:i w:val="false"/>
          <w:color w:val="000000"/>
          <w:sz w:val="28"/>
        </w:rPr>
        <w:t>
      10-бағанда мемлекеттік міндеттемелердің нақты төленген сомасы көрсетіледі;</w:t>
      </w:r>
    </w:p>
    <w:bookmarkEnd w:id="41"/>
    <w:bookmarkStart w:name="z47" w:id="42"/>
    <w:p>
      <w:pPr>
        <w:spacing w:after="0"/>
        <w:ind w:left="0"/>
        <w:jc w:val="both"/>
      </w:pPr>
      <w:r>
        <w:rPr>
          <w:rFonts w:ascii="Times New Roman"/>
          <w:b w:val="false"/>
          <w:i w:val="false"/>
          <w:color w:val="000000"/>
          <w:sz w:val="28"/>
        </w:rPr>
        <w:t>
      11-бағанда жоспар көрсетіледі;</w:t>
      </w:r>
    </w:p>
    <w:bookmarkEnd w:id="42"/>
    <w:bookmarkStart w:name="z48" w:id="43"/>
    <w:p>
      <w:pPr>
        <w:spacing w:after="0"/>
        <w:ind w:left="0"/>
        <w:jc w:val="both"/>
      </w:pPr>
      <w:r>
        <w:rPr>
          <w:rFonts w:ascii="Times New Roman"/>
          <w:b w:val="false"/>
          <w:i w:val="false"/>
          <w:color w:val="000000"/>
          <w:sz w:val="28"/>
        </w:rPr>
        <w:t>
      12-бағанда факт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қазынашылықтың</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"толық бітіріп </w:t>
            </w:r>
            <w:r>
              <w:br/>
            </w:r>
            <w:r>
              <w:rPr>
                <w:rFonts w:ascii="Times New Roman"/>
                <w:b w:val="false"/>
                <w:i w:val="false"/>
                <w:color w:val="000000"/>
                <w:sz w:val="20"/>
              </w:rPr>
              <w:t>берілетін" құрылыс</w:t>
            </w:r>
            <w:r>
              <w:br/>
            </w:r>
            <w:r>
              <w:rPr>
                <w:rFonts w:ascii="Times New Roman"/>
                <w:b w:val="false"/>
                <w:i w:val="false"/>
                <w:color w:val="000000"/>
                <w:sz w:val="20"/>
              </w:rPr>
              <w:t>жобалары бойынша мемлекеттік</w:t>
            </w:r>
            <w:r>
              <w:br/>
            </w:r>
            <w:r>
              <w:rPr>
                <w:rFonts w:ascii="Times New Roman"/>
                <w:b w:val="false"/>
                <w:i w:val="false"/>
                <w:color w:val="000000"/>
                <w:sz w:val="20"/>
              </w:rPr>
              <w:t>міндеттемелердің орындалуын</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1" w:id="44"/>
    <w:p>
      <w:pPr>
        <w:spacing w:after="0"/>
        <w:ind w:left="0"/>
        <w:jc w:val="both"/>
      </w:pPr>
      <w:r>
        <w:rPr>
          <w:rFonts w:ascii="Times New Roman"/>
          <w:b w:val="false"/>
          <w:i w:val="false"/>
          <w:color w:val="000000"/>
          <w:sz w:val="28"/>
        </w:rPr>
        <w:t>
      Ұсынылады: бюджетті қазынашылық атқару жөніндегі уәкілетті органның функциялары жүктелген бюджетті атқару жөніндегі орталық атқарушы органның ведомствосы.</w:t>
      </w:r>
    </w:p>
    <w:bookmarkEnd w:id="44"/>
    <w:p>
      <w:pPr>
        <w:spacing w:after="0"/>
        <w:ind w:left="0"/>
        <w:jc w:val="both"/>
      </w:pPr>
      <w:r>
        <w:rPr>
          <w:rFonts w:ascii="Times New Roman"/>
          <w:b w:val="false"/>
          <w:i w:val="false"/>
          <w:color w:val="000000"/>
          <w:sz w:val="28"/>
        </w:rPr>
        <w:t>
      Әкімшілік деректерді өтеусіз негізде жинауға арналған нысан https://www.ecc.kz/ru/project/e-minfin интернет-ресурсында орналастырылған</w:t>
      </w:r>
    </w:p>
    <w:bookmarkStart w:name="z52" w:id="45"/>
    <w:p>
      <w:pPr>
        <w:spacing w:after="0"/>
        <w:ind w:left="0"/>
        <w:jc w:val="both"/>
      </w:pPr>
      <w:r>
        <w:rPr>
          <w:rFonts w:ascii="Times New Roman"/>
          <w:b w:val="false"/>
          <w:i w:val="false"/>
          <w:color w:val="000000"/>
          <w:sz w:val="28"/>
        </w:rPr>
        <w:t>
      Әкімшілік нысанның атауы: "Толық бітіріп берілетін" құрылыс жобалары бойынша қабылданған мемлекеттік міндеттемелер туралы жиынтық есеп.</w:t>
      </w:r>
    </w:p>
    <w:bookmarkEnd w:id="45"/>
    <w:bookmarkStart w:name="z53"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2-ЖЕ.</w:t>
      </w:r>
    </w:p>
    <w:bookmarkEnd w:id="46"/>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__ тоқсан __ жыл.</w:t>
      </w:r>
    </w:p>
    <w:bookmarkStart w:name="z54" w:id="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республикалық бюджеттік бағдарламалардың әкімшілері.</w:t>
      </w:r>
    </w:p>
    <w:bookmarkEnd w:id="47"/>
    <w:bookmarkStart w:name="z55" w:id="48"/>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ұсыну мерзімі: тоқсан сайын есепті тоқсаннан кейінгі айдың 20 (жиырмасы) күніне дейін.</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5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54400" cy="355600"/>
                          </a:xfrm>
                          <a:prstGeom prst="rect">
                            <a:avLst/>
                          </a:prstGeom>
                        </pic:spPr>
                      </pic:pic>
                    </a:graphicData>
                  </a:graphic>
                </wp:inline>
              </w:drawing>
            </w:r>
          </w:p>
          <w:p>
            <w:pPr>
              <w:spacing w:after="20"/>
              <w:ind w:left="20"/>
              <w:jc w:val="both"/>
            </w:pPr>
          </w:p>
          <w:p>
            <w:pPr>
              <w:spacing w:after="20"/>
              <w:ind w:left="20"/>
              <w:jc w:val="both"/>
            </w:pPr>
          </w:p>
        </w:tc>
      </w:tr>
    </w:tbl>
    <w:bookmarkStart w:name="z56" w:id="49"/>
    <w:p>
      <w:pPr>
        <w:spacing w:after="0"/>
        <w:ind w:left="0"/>
        <w:jc w:val="both"/>
      </w:pPr>
      <w:r>
        <w:rPr>
          <w:rFonts w:ascii="Times New Roman"/>
          <w:b w:val="false"/>
          <w:i w:val="false"/>
          <w:color w:val="000000"/>
          <w:sz w:val="28"/>
        </w:rPr>
        <w:t>
      Жинау әдісі: электронды түрде.</w:t>
      </w:r>
    </w:p>
    <w:bookmarkEnd w:id="49"/>
    <w:bookmarkStart w:name="z57" w:id="50"/>
    <w:p>
      <w:pPr>
        <w:spacing w:after="0"/>
        <w:ind w:left="0"/>
        <w:jc w:val="left"/>
      </w:pPr>
      <w:r>
        <w:rPr>
          <w:rFonts w:ascii="Times New Roman"/>
          <w:b/>
          <w:i w:val="false"/>
          <w:color w:val="000000"/>
        </w:rPr>
        <w:t xml:space="preserve"> "Толық бітіріп берілетін" құрылыс жобалары бойынша қабылданған мемлекеттік міндеттемелер туралы жиынтық есеп</w:t>
      </w:r>
    </w:p>
    <w:bookmarkEnd w:id="50"/>
    <w:bookmarkStart w:name="z58" w:id="51"/>
    <w:p>
      <w:pPr>
        <w:spacing w:after="0"/>
        <w:ind w:left="0"/>
        <w:jc w:val="both"/>
      </w:pPr>
      <w:r>
        <w:rPr>
          <w:rFonts w:ascii="Times New Roman"/>
          <w:b w:val="false"/>
          <w:i w:val="false"/>
          <w:color w:val="000000"/>
          <w:sz w:val="28"/>
        </w:rPr>
        <w:t>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бітіріп берілетін" құрылыс туралы шарт бойынша жобаның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төлемдер графигі бойынша мемлекеттік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мемлекеттік міндеттемелер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дің нақты төленген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 Мекенжайы ____________________________________</w:t>
      </w:r>
      <w:r>
        <w:br/>
      </w:r>
      <w:r>
        <w:rPr>
          <w:rFonts w:ascii="Times New Roman"/>
          <w:b w:val="false"/>
          <w:i w:val="false"/>
          <w:color w:val="000000"/>
          <w:sz w:val="28"/>
        </w:rPr>
        <w:t>Телефоны ____________________ Электрондық поштаның мекенжайы ______________</w:t>
      </w:r>
      <w:r>
        <w:br/>
      </w:r>
      <w:r>
        <w:rPr>
          <w:rFonts w:ascii="Times New Roman"/>
          <w:b w:val="false"/>
          <w:i w:val="false"/>
          <w:color w:val="000000"/>
          <w:sz w:val="28"/>
        </w:rPr>
        <w:t>Орындаушы ____________________________________________ ____________________</w:t>
      </w:r>
      <w:r>
        <w:br/>
      </w:r>
      <w:r>
        <w:rPr>
          <w:rFonts w:ascii="Times New Roman"/>
          <w:b w:val="false"/>
          <w:i w:val="false"/>
          <w:color w:val="000000"/>
          <w:sz w:val="28"/>
        </w:rPr>
        <w:t xml:space="preserve"> тегі, аты және әкесінің аты (бар болса), қолы, телефоны</w:t>
      </w:r>
      <w:r>
        <w:br/>
      </w:r>
      <w:r>
        <w:rPr>
          <w:rFonts w:ascii="Times New Roman"/>
          <w:b w:val="false"/>
          <w:i w:val="false"/>
          <w:color w:val="000000"/>
          <w:sz w:val="28"/>
        </w:rPr>
        <w:t>Басшы немесе оның міндеттерін орындайтын адам</w:t>
      </w:r>
      <w:r>
        <w:br/>
      </w:r>
      <w:r>
        <w:rPr>
          <w:rFonts w:ascii="Times New Roman"/>
          <w:b w:val="false"/>
          <w:i w:val="false"/>
          <w:color w:val="000000"/>
          <w:sz w:val="28"/>
        </w:rPr>
        <w:t>______________________ _______________ ______________________________________</w:t>
      </w:r>
      <w:r>
        <w:br/>
      </w:r>
      <w:r>
        <w:rPr>
          <w:rFonts w:ascii="Times New Roman"/>
          <w:b w:val="false"/>
          <w:i w:val="false"/>
          <w:color w:val="000000"/>
          <w:sz w:val="28"/>
        </w:rPr>
        <w:t xml:space="preserve"> тегі, аты және әкесінің аты (бар болса) қолы</w:t>
      </w:r>
      <w:r>
        <w:br/>
      </w:r>
      <w:r>
        <w:rPr>
          <w:rFonts w:ascii="Times New Roman"/>
          <w:b w:val="false"/>
          <w:i w:val="false"/>
          <w:color w:val="000000"/>
          <w:sz w:val="28"/>
        </w:rPr>
        <w:t xml:space="preserve">Мөрдің орны </w:t>
      </w:r>
      <w:r>
        <w:br/>
      </w:r>
      <w:r>
        <w:rPr>
          <w:rFonts w:ascii="Times New Roman"/>
          <w:b w:val="false"/>
          <w:i w:val="false"/>
          <w:color w:val="000000"/>
          <w:sz w:val="28"/>
        </w:rPr>
        <w:t>(жеке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бітіріп берілетін"</w:t>
            </w:r>
            <w:r>
              <w:br/>
            </w:r>
            <w:r>
              <w:rPr>
                <w:rFonts w:ascii="Times New Roman"/>
                <w:b w:val="false"/>
                <w:i w:val="false"/>
                <w:color w:val="000000"/>
                <w:sz w:val="20"/>
              </w:rPr>
              <w:t>құрылыс жобалары бойынша</w:t>
            </w:r>
            <w:r>
              <w:br/>
            </w:r>
            <w:r>
              <w:rPr>
                <w:rFonts w:ascii="Times New Roman"/>
                <w:b w:val="false"/>
                <w:i w:val="false"/>
                <w:color w:val="000000"/>
                <w:sz w:val="20"/>
              </w:rPr>
              <w:t>қабылданған мемлекеттік</w:t>
            </w:r>
            <w:r>
              <w:br/>
            </w:r>
            <w:r>
              <w:rPr>
                <w:rFonts w:ascii="Times New Roman"/>
                <w:b w:val="false"/>
                <w:i w:val="false"/>
                <w:color w:val="000000"/>
                <w:sz w:val="20"/>
              </w:rPr>
              <w:t>міндеттемелер туралы жиынтық</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bookmarkStart w:name="z60" w:id="52"/>
    <w:p>
      <w:pPr>
        <w:spacing w:after="0"/>
        <w:ind w:left="0"/>
        <w:jc w:val="left"/>
      </w:pPr>
      <w:r>
        <w:rPr>
          <w:rFonts w:ascii="Times New Roman"/>
          <w:b/>
          <w:i w:val="false"/>
          <w:color w:val="000000"/>
        </w:rPr>
        <w:t xml:space="preserve"> "Толық бітіріп берілетін" құрылыс жобалары бойынша қабылданған мемлекеттік міндеттемелер туралы жиынтық есеп" әкімшілік деректерді өтеусіз негізде жинауға арналған нысанды толтыру бойынша түсіндірме (индекс: 2-ЖЕ, кезеңділігі: тоқсан сайын)</w:t>
      </w:r>
    </w:p>
    <w:bookmarkEnd w:id="52"/>
    <w:bookmarkStart w:name="z61" w:id="53"/>
    <w:p>
      <w:pPr>
        <w:spacing w:after="0"/>
        <w:ind w:left="0"/>
        <w:jc w:val="both"/>
      </w:pPr>
      <w:r>
        <w:rPr>
          <w:rFonts w:ascii="Times New Roman"/>
          <w:b w:val="false"/>
          <w:i w:val="false"/>
          <w:color w:val="000000"/>
          <w:sz w:val="28"/>
        </w:rPr>
        <w:t>
      1. Осы түсіндірме республикалық бюджеттік бағдарламалар әкімшілерінің "Толық бітіріп берілетін" құрылыс жобалары бойынша қабылданған мемлекеттік міндеттемелер туралы жиынтық есепті жасауына және ұсынуына арналған</w:t>
      </w:r>
    </w:p>
    <w:bookmarkEnd w:id="53"/>
    <w:bookmarkStart w:name="z62" w:id="54"/>
    <w:p>
      <w:pPr>
        <w:spacing w:after="0"/>
        <w:ind w:left="0"/>
        <w:jc w:val="both"/>
      </w:pPr>
      <w:r>
        <w:rPr>
          <w:rFonts w:ascii="Times New Roman"/>
          <w:b w:val="false"/>
          <w:i w:val="false"/>
          <w:color w:val="000000"/>
          <w:sz w:val="28"/>
        </w:rPr>
        <w:t>
      2. Құндық мәндегі барлық көрсеткіштер теңгемен толтырылады.</w:t>
      </w:r>
    </w:p>
    <w:bookmarkEnd w:id="54"/>
    <w:bookmarkStart w:name="z63" w:id="55"/>
    <w:p>
      <w:pPr>
        <w:spacing w:after="0"/>
        <w:ind w:left="0"/>
        <w:jc w:val="both"/>
      </w:pPr>
      <w:r>
        <w:rPr>
          <w:rFonts w:ascii="Times New Roman"/>
          <w:b w:val="false"/>
          <w:i w:val="false"/>
          <w:color w:val="000000"/>
          <w:sz w:val="28"/>
        </w:rPr>
        <w:t>
      3. Есеп бюджетті атқару жөніндегі орталық уәкілетті органға ұсынылады.</w:t>
      </w:r>
    </w:p>
    <w:bookmarkEnd w:id="55"/>
    <w:bookmarkStart w:name="z64" w:id="56"/>
    <w:p>
      <w:pPr>
        <w:spacing w:after="0"/>
        <w:ind w:left="0"/>
        <w:jc w:val="both"/>
      </w:pPr>
      <w:r>
        <w:rPr>
          <w:rFonts w:ascii="Times New Roman"/>
          <w:b w:val="false"/>
          <w:i w:val="false"/>
          <w:color w:val="000000"/>
          <w:sz w:val="28"/>
        </w:rPr>
        <w:t>
      Бағандарда мыналар көрсетіледі:</w:t>
      </w:r>
    </w:p>
    <w:bookmarkEnd w:id="56"/>
    <w:bookmarkStart w:name="z65" w:id="57"/>
    <w:p>
      <w:pPr>
        <w:spacing w:after="0"/>
        <w:ind w:left="0"/>
        <w:jc w:val="both"/>
      </w:pPr>
      <w:r>
        <w:rPr>
          <w:rFonts w:ascii="Times New Roman"/>
          <w:b w:val="false"/>
          <w:i w:val="false"/>
          <w:color w:val="000000"/>
          <w:sz w:val="28"/>
        </w:rPr>
        <w:t>
      1-бағанда жобаның реттік нөмірі көрсетіледі;</w:t>
      </w:r>
    </w:p>
    <w:bookmarkEnd w:id="57"/>
    <w:bookmarkStart w:name="z66" w:id="58"/>
    <w:p>
      <w:pPr>
        <w:spacing w:after="0"/>
        <w:ind w:left="0"/>
        <w:jc w:val="both"/>
      </w:pPr>
      <w:r>
        <w:rPr>
          <w:rFonts w:ascii="Times New Roman"/>
          <w:b w:val="false"/>
          <w:i w:val="false"/>
          <w:color w:val="000000"/>
          <w:sz w:val="28"/>
        </w:rPr>
        <w:t>
      2-бағанда бюджеттік бағдарламаның әкімшісі көрсетіледі;</w:t>
      </w:r>
    </w:p>
    <w:bookmarkEnd w:id="58"/>
    <w:bookmarkStart w:name="z67" w:id="59"/>
    <w:p>
      <w:pPr>
        <w:spacing w:after="0"/>
        <w:ind w:left="0"/>
        <w:jc w:val="both"/>
      </w:pPr>
      <w:r>
        <w:rPr>
          <w:rFonts w:ascii="Times New Roman"/>
          <w:b w:val="false"/>
          <w:i w:val="false"/>
          <w:color w:val="000000"/>
          <w:sz w:val="28"/>
        </w:rPr>
        <w:t>
      3-бағанда мемлекеттік органның атауы көрсетіледі;</w:t>
      </w:r>
    </w:p>
    <w:bookmarkEnd w:id="59"/>
    <w:bookmarkStart w:name="z68" w:id="60"/>
    <w:p>
      <w:pPr>
        <w:spacing w:after="0"/>
        <w:ind w:left="0"/>
        <w:jc w:val="both"/>
      </w:pPr>
      <w:r>
        <w:rPr>
          <w:rFonts w:ascii="Times New Roman"/>
          <w:b w:val="false"/>
          <w:i w:val="false"/>
          <w:color w:val="000000"/>
          <w:sz w:val="28"/>
        </w:rPr>
        <w:t>
      4-бағанда "толық бітіріп берілетін" құрылыс туралы шарт бойынша жобаның атауы көрсетіледі;</w:t>
      </w:r>
    </w:p>
    <w:bookmarkEnd w:id="60"/>
    <w:bookmarkStart w:name="z69" w:id="61"/>
    <w:p>
      <w:pPr>
        <w:spacing w:after="0"/>
        <w:ind w:left="0"/>
        <w:jc w:val="both"/>
      </w:pPr>
      <w:r>
        <w:rPr>
          <w:rFonts w:ascii="Times New Roman"/>
          <w:b w:val="false"/>
          <w:i w:val="false"/>
          <w:color w:val="000000"/>
          <w:sz w:val="28"/>
        </w:rPr>
        <w:t>
      5-бағанда өнім беруші көрсетіледі;</w:t>
      </w:r>
    </w:p>
    <w:bookmarkEnd w:id="61"/>
    <w:bookmarkStart w:name="z70" w:id="62"/>
    <w:p>
      <w:pPr>
        <w:spacing w:after="0"/>
        <w:ind w:left="0"/>
        <w:jc w:val="both"/>
      </w:pPr>
      <w:r>
        <w:rPr>
          <w:rFonts w:ascii="Times New Roman"/>
          <w:b w:val="false"/>
          <w:i w:val="false"/>
          <w:color w:val="000000"/>
          <w:sz w:val="28"/>
        </w:rPr>
        <w:t>
      6-бағанда "толық бітіріп берілетін" құрылыс туралы шарттың жалпы сомасы көрсетіледі;</w:t>
      </w:r>
    </w:p>
    <w:bookmarkEnd w:id="62"/>
    <w:bookmarkStart w:name="z71" w:id="63"/>
    <w:p>
      <w:pPr>
        <w:spacing w:after="0"/>
        <w:ind w:left="0"/>
        <w:jc w:val="both"/>
      </w:pPr>
      <w:r>
        <w:rPr>
          <w:rFonts w:ascii="Times New Roman"/>
          <w:b w:val="false"/>
          <w:i w:val="false"/>
          <w:color w:val="000000"/>
          <w:sz w:val="28"/>
        </w:rPr>
        <w:t>
      7-бағанда төлемдер графигі бойынша мемлекеттік міндеттемелердің сомасы көрсетіледі;</w:t>
      </w:r>
    </w:p>
    <w:bookmarkEnd w:id="63"/>
    <w:bookmarkStart w:name="z72" w:id="64"/>
    <w:p>
      <w:pPr>
        <w:spacing w:after="0"/>
        <w:ind w:left="0"/>
        <w:jc w:val="both"/>
      </w:pPr>
      <w:r>
        <w:rPr>
          <w:rFonts w:ascii="Times New Roman"/>
          <w:b w:val="false"/>
          <w:i w:val="false"/>
          <w:color w:val="000000"/>
          <w:sz w:val="28"/>
        </w:rPr>
        <w:t>
      8-бағанда мемлекеттік міндеттемелердің нақты төленген сомасы көрсетіледі;</w:t>
      </w:r>
    </w:p>
    <w:bookmarkEnd w:id="64"/>
    <w:bookmarkStart w:name="z73" w:id="65"/>
    <w:p>
      <w:pPr>
        <w:spacing w:after="0"/>
        <w:ind w:left="0"/>
        <w:jc w:val="both"/>
      </w:pPr>
      <w:r>
        <w:rPr>
          <w:rFonts w:ascii="Times New Roman"/>
          <w:b w:val="false"/>
          <w:i w:val="false"/>
          <w:color w:val="000000"/>
          <w:sz w:val="28"/>
        </w:rPr>
        <w:t>
      9-бағанда жоспар көрсетіледі;</w:t>
      </w:r>
    </w:p>
    <w:bookmarkEnd w:id="65"/>
    <w:bookmarkStart w:name="z74" w:id="66"/>
    <w:p>
      <w:pPr>
        <w:spacing w:after="0"/>
        <w:ind w:left="0"/>
        <w:jc w:val="both"/>
      </w:pPr>
      <w:r>
        <w:rPr>
          <w:rFonts w:ascii="Times New Roman"/>
          <w:b w:val="false"/>
          <w:i w:val="false"/>
          <w:color w:val="000000"/>
          <w:sz w:val="28"/>
        </w:rPr>
        <w:t>
      10-бағанда факт көрсетіледі.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