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f766" w14:textId="269f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мекендердегі нөсерлі кәріз (дренаж) жүйелерін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қазандағы № 460 бұйрығы. Қазақстан Республикасының Әділет министрлігінде 2025 жылғы 31 қазанда № 37298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Елді мекендердің нөсерлі кәріз (дренажды) жүйелерін қолдану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Экология және табиғи</w:t>
      </w:r>
    </w:p>
    <w:bookmarkEnd w:id="9"/>
    <w:bookmarkStart w:name="z15" w:id="10"/>
    <w:p>
      <w:pPr>
        <w:spacing w:after="0"/>
        <w:ind w:left="0"/>
        <w:jc w:val="both"/>
      </w:pPr>
      <w:r>
        <w:rPr>
          <w:rFonts w:ascii="Times New Roman"/>
          <w:b w:val="false"/>
          <w:i w:val="false"/>
          <w:color w:val="000000"/>
          <w:sz w:val="28"/>
        </w:rPr>
        <w:t>
      ресурстар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Су ресурстары және</w:t>
      </w:r>
    </w:p>
    <w:bookmarkEnd w:id="13"/>
    <w:bookmarkStart w:name="z19" w:id="14"/>
    <w:p>
      <w:pPr>
        <w:spacing w:after="0"/>
        <w:ind w:left="0"/>
        <w:jc w:val="both"/>
      </w:pPr>
      <w:r>
        <w:rPr>
          <w:rFonts w:ascii="Times New Roman"/>
          <w:b w:val="false"/>
          <w:i w:val="false"/>
          <w:color w:val="000000"/>
          <w:sz w:val="28"/>
        </w:rPr>
        <w:t>
      ирригация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29 қазандағы</w:t>
            </w:r>
            <w:r>
              <w:br/>
            </w:r>
            <w:r>
              <w:rPr>
                <w:rFonts w:ascii="Times New Roman"/>
                <w:b w:val="false"/>
                <w:i w:val="false"/>
                <w:color w:val="000000"/>
                <w:sz w:val="20"/>
              </w:rPr>
              <w:t>№ 460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Елді мекендердегі нөсерлі кәріз (дренаж) жүйелерін пайдалану қағидалары </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Елді мекендердегі нөсерлі кәріз (дренаж) жүйелерін пайдалану қағидалары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492-3) тармақшасына</w:t>
      </w:r>
      <w:r>
        <w:rPr>
          <w:rFonts w:ascii="Times New Roman"/>
          <w:b w:val="false"/>
          <w:i w:val="false"/>
          <w:color w:val="000000"/>
          <w:sz w:val="28"/>
        </w:rPr>
        <w:t xml:space="preserve"> сәйкес әзірленген және елді мекендердің нөсер кәрізі (дренаждық) жүйелерін қолдану тәртібін және елді мекендер мен өнеркәсіптік кәсіпорындардың аумақтарынан ағатын жаңбыр суын, еріген, инфильтрациялық, суаратын-жуатын, дренаждық суларды қабылдау және бұру, оларды тазарту және кейіннен су объектілеріне, сарқынды суларды жинақтағыштарға немесе жергілікті жер бедеріне ағызу тәртібін айқындайды.</w:t>
      </w:r>
    </w:p>
    <w:bookmarkEnd w:id="17"/>
    <w:bookmarkStart w:name="z24"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5" w:id="19"/>
    <w:p>
      <w:pPr>
        <w:spacing w:after="0"/>
        <w:ind w:left="0"/>
        <w:jc w:val="both"/>
      </w:pPr>
      <w:r>
        <w:rPr>
          <w:rFonts w:ascii="Times New Roman"/>
          <w:b w:val="false"/>
          <w:i w:val="false"/>
          <w:color w:val="000000"/>
          <w:sz w:val="28"/>
        </w:rPr>
        <w:t>
      1) нөсер кәрізі жүйесі - елді мекендер мен өнеркәсіптік кәсіпорындардың аумақтарынан ағатын жаңбыр суын, еріген, инфильтрациялық, суаратын-жуатын, дренаждық суларды қабылдау, оларды тазарту және кейіннен су объектілеріне, сарқынды суларды жинақтағыштарға немесе жергілікті жер бедеріне ағызу кезінде арналған жабық және ашық құрылыстар;</w:t>
      </w:r>
    </w:p>
    <w:bookmarkEnd w:id="19"/>
    <w:bookmarkStart w:name="z26" w:id="20"/>
    <w:p>
      <w:pPr>
        <w:spacing w:after="0"/>
        <w:ind w:left="0"/>
        <w:jc w:val="both"/>
      </w:pPr>
      <w:r>
        <w:rPr>
          <w:rFonts w:ascii="Times New Roman"/>
          <w:b w:val="false"/>
          <w:i w:val="false"/>
          <w:color w:val="000000"/>
          <w:sz w:val="28"/>
        </w:rPr>
        <w:t>
      2) елді мекендер мен өнеркәсіптік кәсіпорындардың аумағынан науалардан, қарау құдықтарынан ағатын жаңбыр суын, еріген, инфильтрациялық, суару-жуу, дренаждық суларының ағынын қабылдайтын құбырлардың, жаңбыр қабылдағыш құдықтардың жерасты желісі нөсер кәрізінің жабық жүйесі;</w:t>
      </w:r>
    </w:p>
    <w:bookmarkEnd w:id="20"/>
    <w:bookmarkStart w:name="z27" w:id="21"/>
    <w:p>
      <w:pPr>
        <w:spacing w:after="0"/>
        <w:ind w:left="0"/>
        <w:jc w:val="both"/>
      </w:pPr>
      <w:r>
        <w:rPr>
          <w:rFonts w:ascii="Times New Roman"/>
          <w:b w:val="false"/>
          <w:i w:val="false"/>
          <w:color w:val="000000"/>
          <w:sz w:val="28"/>
        </w:rPr>
        <w:t>
      3) жаңбыр қабылдағыш құдықтар - түсудің (көтерілудің) созылмалы учаскелерінде, жер үсті суларының ағуы жағынан қиылыстар мен жаяу жүргіншілер өткелдерінде, жер үсті суларының ағысы жоқ көшелер, аула және саябақ аумақтары орындарында орнатылатын арнайы су қабылдағыш құдықтар;</w:t>
      </w:r>
    </w:p>
    <w:bookmarkEnd w:id="21"/>
    <w:bookmarkStart w:name="z28" w:id="22"/>
    <w:p>
      <w:pPr>
        <w:spacing w:after="0"/>
        <w:ind w:left="0"/>
        <w:jc w:val="both"/>
      </w:pPr>
      <w:r>
        <w:rPr>
          <w:rFonts w:ascii="Times New Roman"/>
          <w:b w:val="false"/>
          <w:i w:val="false"/>
          <w:color w:val="000000"/>
          <w:sz w:val="28"/>
        </w:rPr>
        <w:t>
      4) жаңбыр қабылдағыштар - жүріс бөлігінің жазықтығында көлденең және тік типті тесіктері бар торлар;</w:t>
      </w:r>
    </w:p>
    <w:bookmarkEnd w:id="22"/>
    <w:bookmarkStart w:name="z29" w:id="23"/>
    <w:p>
      <w:pPr>
        <w:spacing w:after="0"/>
        <w:ind w:left="0"/>
        <w:jc w:val="both"/>
      </w:pPr>
      <w:r>
        <w:rPr>
          <w:rFonts w:ascii="Times New Roman"/>
          <w:b w:val="false"/>
          <w:i w:val="false"/>
          <w:color w:val="000000"/>
          <w:sz w:val="28"/>
        </w:rPr>
        <w:t>
      5) нөсер кәрізінің ашық жүйесі - науалардан, су бұру орларынан (кюветтер, арықтар және т.б.), өтпелі құбырлардан және басқа да осындай құрылыстардың көшелері қиылысатын жерлердегі көпірлерден тұратын су ағызу жүйесі;</w:t>
      </w:r>
    </w:p>
    <w:bookmarkEnd w:id="23"/>
    <w:bookmarkStart w:name="z30" w:id="24"/>
    <w:p>
      <w:pPr>
        <w:spacing w:after="0"/>
        <w:ind w:left="0"/>
        <w:jc w:val="both"/>
      </w:pPr>
      <w:r>
        <w:rPr>
          <w:rFonts w:ascii="Times New Roman"/>
          <w:b w:val="false"/>
          <w:i w:val="false"/>
          <w:color w:val="000000"/>
          <w:sz w:val="28"/>
        </w:rPr>
        <w:t>
      6) жер бетіндегі ағын - жаңбыр мен қар түріндегі атмосфералық жауын-шашынның қала аумағының бетіне түсуі салдарынан пайда болатын ағын, онда жер бетіне түскен судың бір бөлігі буланады, бір бөлігі оның барлық тегіс емес жерлерін толтыра отырып, бетін ылғалдандырады, бір бөлігі топыраққа ағады;</w:t>
      </w:r>
    </w:p>
    <w:bookmarkEnd w:id="24"/>
    <w:bookmarkStart w:name="z31" w:id="25"/>
    <w:p>
      <w:pPr>
        <w:spacing w:after="0"/>
        <w:ind w:left="0"/>
        <w:jc w:val="both"/>
      </w:pPr>
      <w:r>
        <w:rPr>
          <w:rFonts w:ascii="Times New Roman"/>
          <w:b w:val="false"/>
          <w:i w:val="false"/>
          <w:color w:val="000000"/>
          <w:sz w:val="28"/>
        </w:rPr>
        <w:t>
      7) жерасты ағыны - құрылыстық суды төмендету жөніндегі жұмыстарды жүргізу кезінде инфильтрациялық және дренаждық сулар, сондай-ақ жерасты сулары түзетін ағын;</w:t>
      </w:r>
    </w:p>
    <w:bookmarkEnd w:id="25"/>
    <w:bookmarkStart w:name="z32" w:id="26"/>
    <w:p>
      <w:pPr>
        <w:spacing w:after="0"/>
        <w:ind w:left="0"/>
        <w:jc w:val="both"/>
      </w:pPr>
      <w:r>
        <w:rPr>
          <w:rFonts w:ascii="Times New Roman"/>
          <w:b w:val="false"/>
          <w:i w:val="false"/>
          <w:color w:val="000000"/>
          <w:sz w:val="28"/>
        </w:rPr>
        <w:t>
      8) абонент – пайдаланушы ұйыммен елді мекендер мен өнеркәсіп кәсіпорындарының аумақтарынан ағатын жаңбыр, еріген, инфильтрациялық, суару-жуу, дренаж суларына шарт жасасқан, нөсер кәрізі жүйелеріне қосылған қызметін заңды тұлға құрмай жүзеге асыратын, меншігінде немесе заңды негізде нөсер кәрізі жүйесі бар заңды және жеке тұлғалар.</w:t>
      </w:r>
    </w:p>
    <w:bookmarkEnd w:id="26"/>
    <w:bookmarkStart w:name="z33" w:id="27"/>
    <w:p>
      <w:pPr>
        <w:spacing w:after="0"/>
        <w:ind w:left="0"/>
        <w:jc w:val="both"/>
      </w:pPr>
      <w:r>
        <w:rPr>
          <w:rFonts w:ascii="Times New Roman"/>
          <w:b w:val="false"/>
          <w:i w:val="false"/>
          <w:color w:val="000000"/>
          <w:sz w:val="28"/>
        </w:rPr>
        <w:t>
      9) қосалқы абонент - осы Қағидалардың "абонент" ұғымында аталған, пайдаланушы ұйым абонентінің нөсер кәрізі желісіне абонентпен шарт бойынша жерүсті сарқынды суларын жіберетін тұлға;</w:t>
      </w:r>
    </w:p>
    <w:bookmarkEnd w:id="27"/>
    <w:bookmarkStart w:name="z34" w:id="28"/>
    <w:p>
      <w:pPr>
        <w:spacing w:after="0"/>
        <w:ind w:left="0"/>
        <w:jc w:val="both"/>
      </w:pPr>
      <w:r>
        <w:rPr>
          <w:rFonts w:ascii="Times New Roman"/>
          <w:b w:val="false"/>
          <w:i w:val="false"/>
          <w:color w:val="000000"/>
          <w:sz w:val="28"/>
        </w:rPr>
        <w:t>
      10) пайдаланушы ұйым (бұдан әрі - өнім беруші) - елді мекендер мен өнеркәсіптік кәсіпорындардың аумағынан елді мекеннің нөсер кәрізі жүйесіне ағатын жаңбыр, еріген, инфильтрациялық, суару-жуу, дренаж суларын қабылдауды және тазартуды жүзеге асыратын және осы жүйелерді пайдаланатын кәсіпорын (ұйым);</w:t>
      </w:r>
    </w:p>
    <w:bookmarkEnd w:id="28"/>
    <w:bookmarkStart w:name="z35" w:id="29"/>
    <w:p>
      <w:pPr>
        <w:spacing w:after="0"/>
        <w:ind w:left="0"/>
        <w:jc w:val="both"/>
      </w:pPr>
      <w:r>
        <w:rPr>
          <w:rFonts w:ascii="Times New Roman"/>
          <w:b w:val="false"/>
          <w:i w:val="false"/>
          <w:color w:val="000000"/>
          <w:sz w:val="28"/>
        </w:rPr>
        <w:t>
      11) нөсерлік (дренаждық) кәріз жүйесінің өткізу қабілеттілігі - нөсерлік (дренаждық) кәріз жүйесінің көшелерді, жертөле және жартылай жертөле орын-жайларын су басусыз желінің бір рет толып кетуінің шекті кезеңдері кезінде жауынның есептік мөлшерін өткізу мүмкіндігі;</w:t>
      </w:r>
    </w:p>
    <w:bookmarkEnd w:id="29"/>
    <w:bookmarkStart w:name="z36" w:id="30"/>
    <w:p>
      <w:pPr>
        <w:spacing w:after="0"/>
        <w:ind w:left="0"/>
        <w:jc w:val="both"/>
      </w:pPr>
      <w:r>
        <w:rPr>
          <w:rFonts w:ascii="Times New Roman"/>
          <w:b w:val="false"/>
          <w:i w:val="false"/>
          <w:color w:val="000000"/>
          <w:sz w:val="28"/>
        </w:rPr>
        <w:t>
      12) жол берілетін төгінді нормативі - экологиялық рұқсатта белгіленетін және уақыт бірлігінде төгуге барынша жол берілетін (рұқсат етілген) жер үсті сарқынды сулардағы ластаушы заттың не ластаушы заттар қоспасының мөлшері (массасы) ретінде айқындалатын экологиялық норматив;</w:t>
      </w:r>
    </w:p>
    <w:bookmarkEnd w:id="30"/>
    <w:bookmarkStart w:name="z37" w:id="31"/>
    <w:p>
      <w:pPr>
        <w:spacing w:after="0"/>
        <w:ind w:left="0"/>
        <w:jc w:val="both"/>
      </w:pPr>
      <w:r>
        <w:rPr>
          <w:rFonts w:ascii="Times New Roman"/>
          <w:b w:val="false"/>
          <w:i w:val="false"/>
          <w:color w:val="000000"/>
          <w:sz w:val="28"/>
        </w:rPr>
        <w:t>
      13) жерүсті сарқынды суларын нормативтен тыс ағызу - елді мекендер мен өнеркәсіп кәсіпорындарының аумағынан елді мекеннің нөсер кәрізі жүйесіне ағатын, көлемі мен құрамы бойынша нөсер кәрізінің белгіленген нормативтерінен асатын жаңбыр, еріген, инфильтрациялық, суару-жуу, дренаж суларын және ластаушы заттарды ағызу;</w:t>
      </w:r>
    </w:p>
    <w:bookmarkEnd w:id="31"/>
    <w:bookmarkStart w:name="z38" w:id="32"/>
    <w:p>
      <w:pPr>
        <w:spacing w:after="0"/>
        <w:ind w:left="0"/>
        <w:jc w:val="both"/>
      </w:pPr>
      <w:r>
        <w:rPr>
          <w:rFonts w:ascii="Times New Roman"/>
          <w:b w:val="false"/>
          <w:i w:val="false"/>
          <w:color w:val="000000"/>
          <w:sz w:val="28"/>
        </w:rPr>
        <w:t>
      14) жерүсті сарқынды суларының құрамы - ластаушы заттардың тізбесін және олардың шоғырлануын қамтитын сарқынды сулардың сипаттамасы.</w:t>
      </w:r>
    </w:p>
    <w:bookmarkEnd w:id="32"/>
    <w:bookmarkStart w:name="z39" w:id="33"/>
    <w:p>
      <w:pPr>
        <w:spacing w:after="0"/>
        <w:ind w:left="0"/>
        <w:jc w:val="both"/>
      </w:pPr>
      <w:r>
        <w:rPr>
          <w:rFonts w:ascii="Times New Roman"/>
          <w:b w:val="false"/>
          <w:i w:val="false"/>
          <w:color w:val="000000"/>
          <w:sz w:val="28"/>
        </w:rPr>
        <w:t>
      16) нөсер кәрізі жүйелеріне өз бетінше қосылу - абоненттің нөсер кәрізі желілерін елді мекеннің нөсер кәрізі желілерімен технологиялық қосуға (қосуға) және көрсетілетін қызметтерді жеткізушінің тиісті рұқсатын алмай және (немесе) белгіленген тәртіпті бұза отырып пайдалануға бағытталған ic-әрекеттері;</w:t>
      </w:r>
    </w:p>
    <w:bookmarkEnd w:id="33"/>
    <w:bookmarkStart w:name="z40" w:id="34"/>
    <w:p>
      <w:pPr>
        <w:spacing w:after="0"/>
        <w:ind w:left="0"/>
        <w:jc w:val="both"/>
      </w:pPr>
      <w:r>
        <w:rPr>
          <w:rFonts w:ascii="Times New Roman"/>
          <w:b w:val="false"/>
          <w:i w:val="false"/>
          <w:color w:val="000000"/>
          <w:sz w:val="28"/>
        </w:rPr>
        <w:t>
      17) рұқсат беру құжаттамасы-жергілікті атқарушы органның органдары беретін нөсерлік кәріз жүйелеріне қосылуға және нөсерлік (дренаждық) кәріз жүйелерін пайдаланатын ұйым беретін қосылуға техникалық шарттармен берілетін рұқсат;.</w:t>
      </w:r>
    </w:p>
    <w:bookmarkEnd w:id="34"/>
    <w:bookmarkStart w:name="z41" w:id="35"/>
    <w:p>
      <w:pPr>
        <w:spacing w:after="0"/>
        <w:ind w:left="0"/>
        <w:jc w:val="both"/>
      </w:pPr>
      <w:r>
        <w:rPr>
          <w:rFonts w:ascii="Times New Roman"/>
          <w:b w:val="false"/>
          <w:i w:val="false"/>
          <w:color w:val="000000"/>
          <w:sz w:val="28"/>
        </w:rPr>
        <w:t>
      18) бақылау құдығы - абоненттің жер үсті сарқынды суларының сынамаларын есепке алуға және іріктеуге арналған құдық немесе пайдаланушы ұйымның нөсер кәрізі жүйесіне келтірер алдында абоненттің нөсер (дренаж) кәрізі жүйесіндегі соңғы құдық;</w:t>
      </w:r>
    </w:p>
    <w:bookmarkEnd w:id="35"/>
    <w:bookmarkStart w:name="z42" w:id="36"/>
    <w:p>
      <w:pPr>
        <w:spacing w:after="0"/>
        <w:ind w:left="0"/>
        <w:jc w:val="both"/>
      </w:pPr>
      <w:r>
        <w:rPr>
          <w:rFonts w:ascii="Times New Roman"/>
          <w:b w:val="false"/>
          <w:i w:val="false"/>
          <w:color w:val="000000"/>
          <w:sz w:val="28"/>
        </w:rPr>
        <w:t>
      19) пайдалану жауапкершілігінің шекарасы - нөсер кәрізі жүйелерінің элементтерін пайдалану үшін міндеттер (жауапкершілік) белгісі бойынша нөсер кәрізі жүйелерінің элементтерін бөлу орны;</w:t>
      </w:r>
    </w:p>
    <w:bookmarkEnd w:id="36"/>
    <w:bookmarkStart w:name="z43" w:id="37"/>
    <w:p>
      <w:pPr>
        <w:spacing w:after="0"/>
        <w:ind w:left="0"/>
        <w:jc w:val="both"/>
      </w:pPr>
      <w:r>
        <w:rPr>
          <w:rFonts w:ascii="Times New Roman"/>
          <w:b w:val="false"/>
          <w:i w:val="false"/>
          <w:color w:val="000000"/>
          <w:sz w:val="28"/>
        </w:rPr>
        <w:t>
      20) теңгерімдік тиесілілік шекарасы - нөсер кәрізі жүйелерінің және ондағы құрылыстардың элементтерін меншік, шаруашылық жүргізу немесе жедел басқару белгілері бойынша иелері арасында бөлу орны. Теңгерімдік тиесілілік шекарасы пайдалану жауапкершілігінің шекарасы бойынша белгіленеді.;</w:t>
      </w:r>
    </w:p>
    <w:bookmarkEnd w:id="37"/>
    <w:bookmarkStart w:name="z44" w:id="38"/>
    <w:p>
      <w:pPr>
        <w:spacing w:after="0"/>
        <w:ind w:left="0"/>
        <w:jc w:val="both"/>
      </w:pPr>
      <w:r>
        <w:rPr>
          <w:rFonts w:ascii="Times New Roman"/>
          <w:b w:val="false"/>
          <w:i w:val="false"/>
          <w:color w:val="000000"/>
          <w:sz w:val="28"/>
        </w:rPr>
        <w:t>
      21) шығару - бетон басы бар су объектілеріне тазартылған жерүсті сарқынды суларын ағызу үшін нөсер кәрізін шығару;</w:t>
      </w:r>
    </w:p>
    <w:bookmarkEnd w:id="38"/>
    <w:bookmarkStart w:name="z45" w:id="39"/>
    <w:p>
      <w:pPr>
        <w:spacing w:after="0"/>
        <w:ind w:left="0"/>
        <w:jc w:val="both"/>
      </w:pPr>
      <w:r>
        <w:rPr>
          <w:rFonts w:ascii="Times New Roman"/>
          <w:b w:val="false"/>
          <w:i w:val="false"/>
          <w:color w:val="000000"/>
          <w:sz w:val="28"/>
        </w:rPr>
        <w:t>
      22) байқау құдықтары - нөсер кәрізі желілерінде қосылу орындарында, құбырлардың бағыты, еңістері мен диаметрлері өзгерген жерлерде, құбырлардың диаметріне байланысты қашықтықтағы түзу учаскелерде орнатылатын құдықтар, нөсер кәрізі құдықтары жоспарындағы өлшемдер ең үлкен диаметрлі құбырларға байланысты қабылданады;</w:t>
      </w:r>
    </w:p>
    <w:bookmarkEnd w:id="39"/>
    <w:bookmarkStart w:name="z46" w:id="40"/>
    <w:p>
      <w:pPr>
        <w:spacing w:after="0"/>
        <w:ind w:left="0"/>
        <w:jc w:val="both"/>
      </w:pPr>
      <w:r>
        <w:rPr>
          <w:rFonts w:ascii="Times New Roman"/>
          <w:b w:val="false"/>
          <w:i w:val="false"/>
          <w:color w:val="000000"/>
          <w:sz w:val="28"/>
        </w:rPr>
        <w:t>
      23) дренаждық кәріз - жекелеген ғимараттар мен құрылыстарды жер асты суларының басып қалуынан сақтайтын және оларды нөсер кәрізі жүйелеріне жіберетін кәріз желілері;;</w:t>
      </w:r>
    </w:p>
    <w:bookmarkEnd w:id="40"/>
    <w:bookmarkStart w:name="z47" w:id="41"/>
    <w:p>
      <w:pPr>
        <w:spacing w:after="0"/>
        <w:ind w:left="0"/>
        <w:jc w:val="both"/>
      </w:pPr>
      <w:r>
        <w:rPr>
          <w:rFonts w:ascii="Times New Roman"/>
          <w:b w:val="false"/>
          <w:i w:val="false"/>
          <w:color w:val="000000"/>
          <w:sz w:val="28"/>
        </w:rPr>
        <w:t>
      24)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олардың орналасуы мен қызметi арнайы санитариялық-қорғаныш аймақтарын талап ететiн әсер етпейтiн елдi мекен аумағының бөлiгi;</w:t>
      </w:r>
    </w:p>
    <w:bookmarkEnd w:id="41"/>
    <w:bookmarkStart w:name="z48" w:id="42"/>
    <w:p>
      <w:pPr>
        <w:spacing w:after="0"/>
        <w:ind w:left="0"/>
        <w:jc w:val="both"/>
      </w:pPr>
      <w:r>
        <w:rPr>
          <w:rFonts w:ascii="Times New Roman"/>
          <w:b w:val="false"/>
          <w:i w:val="false"/>
          <w:color w:val="000000"/>
          <w:sz w:val="28"/>
        </w:rPr>
        <w:t>
      25) жерүсті сарқынды сулары - елді мекендер мен өнеркәсіптік кәсіпорындардың аумағынан ағатын жаңбыр, еріген, илфильтрациялық, суару-жуу, дренаж сулары;</w:t>
      </w:r>
    </w:p>
    <w:bookmarkEnd w:id="42"/>
    <w:bookmarkStart w:name="z49" w:id="43"/>
    <w:p>
      <w:pPr>
        <w:spacing w:after="0"/>
        <w:ind w:left="0"/>
        <w:jc w:val="both"/>
      </w:pPr>
      <w:r>
        <w:rPr>
          <w:rFonts w:ascii="Times New Roman"/>
          <w:b w:val="false"/>
          <w:i w:val="false"/>
          <w:color w:val="000000"/>
          <w:sz w:val="28"/>
        </w:rPr>
        <w:t>
      26) нөсер кәрізі жүйелерін жоспарлы/жоспардан тыс тексеру - өнім беруші өткізетін, абоненттің объектісін тексеруді, оның ішінде құбырлардың нысаналы мақсатына (қызмет түріне), техникалық жай-күйіне, суды есепке алу тораптарындағы пломбалардың сақталуына, сынамаларды іріктеп алуға және Қазақстан Республикасының Су кодексіне, Су бұру саласындағы қолданыстағы заңнаманың және осы Қағидаларға сәйкес оның құзыретіне кіретін іс-әрекеттерді жүзеге асыруға сәйкестігін тексеруді қамтитын іс-шаралар;</w:t>
      </w:r>
    </w:p>
    <w:bookmarkEnd w:id="43"/>
    <w:bookmarkStart w:name="z50" w:id="44"/>
    <w:p>
      <w:pPr>
        <w:spacing w:after="0"/>
        <w:ind w:left="0"/>
        <w:jc w:val="both"/>
      </w:pPr>
      <w:r>
        <w:rPr>
          <w:rFonts w:ascii="Times New Roman"/>
          <w:b w:val="false"/>
          <w:i w:val="false"/>
          <w:color w:val="000000"/>
          <w:sz w:val="28"/>
        </w:rPr>
        <w:t>
      27) нөсер (дренаж) кәрізі жүйелерінің күзет аймағы - нөсер (дренаж) кәрізі жүйелерінің сақталуын қамтамасыз ету, пайдаланудың қалыпты жағдайларын жасау, олардың зақымдануын, сондай-ақ осы жүйелердің күзет аймағына тап болған халық арасындағы жазатайым оқиғалардың алдын алу мақсатында бөлінген жер учаскелері;</w:t>
      </w:r>
    </w:p>
    <w:bookmarkEnd w:id="44"/>
    <w:bookmarkStart w:name="z51" w:id="45"/>
    <w:p>
      <w:pPr>
        <w:spacing w:after="0"/>
        <w:ind w:left="0"/>
        <w:jc w:val="both"/>
      </w:pPr>
      <w:r>
        <w:rPr>
          <w:rFonts w:ascii="Times New Roman"/>
          <w:b w:val="false"/>
          <w:i w:val="false"/>
          <w:color w:val="000000"/>
          <w:sz w:val="28"/>
        </w:rPr>
        <w:t>
      28) нөсерлік (дренаждық) кәріз желілеріне қосуға арналған техникалық шарттар (бұдан әрі - Техникалық шарттар) - нөсерлік (дренаждық) кәріз жүйесі иесінің оларға қосылу үшін қажетті техникалық талаптарын ескертетін құжат.</w:t>
      </w:r>
    </w:p>
    <w:bookmarkEnd w:id="45"/>
    <w:bookmarkStart w:name="z52" w:id="46"/>
    <w:p>
      <w:pPr>
        <w:spacing w:after="0"/>
        <w:ind w:left="0"/>
        <w:jc w:val="both"/>
      </w:pPr>
      <w:r>
        <w:rPr>
          <w:rFonts w:ascii="Times New Roman"/>
          <w:b w:val="false"/>
          <w:i w:val="false"/>
          <w:color w:val="000000"/>
          <w:sz w:val="28"/>
        </w:rPr>
        <w:t>
      Техникалық шарттар абонентті елді мекеннің нөсерлік (дренаждық) кәріз желілеріне қосуға (технологиялық қосуға) рұқсат болып табылмайды.</w:t>
      </w:r>
    </w:p>
    <w:bookmarkEnd w:id="46"/>
    <w:bookmarkStart w:name="z53" w:id="47"/>
    <w:p>
      <w:pPr>
        <w:spacing w:after="0"/>
        <w:ind w:left="0"/>
        <w:jc w:val="both"/>
      </w:pPr>
      <w:r>
        <w:rPr>
          <w:rFonts w:ascii="Times New Roman"/>
          <w:b w:val="false"/>
          <w:i w:val="false"/>
          <w:color w:val="000000"/>
          <w:sz w:val="28"/>
        </w:rPr>
        <w:t>
      29) Суды есепке алу торабы - ауыз, техникалық, сарқынды және басқа да су түрлерін есепке алуды қамтамасыз ететін өлшеу құралдары (суды есепке алу аспабы, шығын өлшегіш, манометр) және (немесе) құрылғылар жүйесіне арналған арнайы жабдықталған орын (тиекті арматура, өлшеу құралына дейінгі және одан кейінгі құбырлардың тікелей учаскелері, деректерді жинау және беру құрылғылары, қысымды реттегіш және басқа да құрылғылар түрлері).</w:t>
      </w:r>
    </w:p>
    <w:bookmarkEnd w:id="47"/>
    <w:bookmarkStart w:name="z54" w:id="48"/>
    <w:p>
      <w:pPr>
        <w:spacing w:after="0"/>
        <w:ind w:left="0"/>
        <w:jc w:val="both"/>
      </w:pPr>
      <w:r>
        <w:rPr>
          <w:rFonts w:ascii="Times New Roman"/>
          <w:b w:val="false"/>
          <w:i w:val="false"/>
          <w:color w:val="000000"/>
          <w:sz w:val="28"/>
        </w:rPr>
        <w:t>
      3. Нөсерлік (дренаждық) кәріз жүйелері кәсіпорындардың, қоныстану аймақтары мен автомагистральдардың аумақтарынан жерүсті сарқынды суларды қабылдауға және бұруға, оларды тазартуға және кейіннен су объектілеріне, сарқынды суларды жинағыштарға немесе жер бедеріне ағызуға арналған жабық және ашық құрылыстар болып табылады.</w:t>
      </w:r>
    </w:p>
    <w:bookmarkEnd w:id="48"/>
    <w:bookmarkStart w:name="z55" w:id="49"/>
    <w:p>
      <w:pPr>
        <w:spacing w:after="0"/>
        <w:ind w:left="0"/>
        <w:jc w:val="both"/>
      </w:pPr>
      <w:r>
        <w:rPr>
          <w:rFonts w:ascii="Times New Roman"/>
          <w:b w:val="false"/>
          <w:i w:val="false"/>
          <w:color w:val="000000"/>
          <w:sz w:val="28"/>
        </w:rPr>
        <w:t>
      4. Мынадай абоненттерге нөсер кәрізі жүйесін пайдалануға жол берілмейді:</w:t>
      </w:r>
    </w:p>
    <w:bookmarkEnd w:id="49"/>
    <w:bookmarkStart w:name="z56" w:id="50"/>
    <w:p>
      <w:pPr>
        <w:spacing w:after="0"/>
        <w:ind w:left="0"/>
        <w:jc w:val="both"/>
      </w:pPr>
      <w:r>
        <w:rPr>
          <w:rFonts w:ascii="Times New Roman"/>
          <w:b w:val="false"/>
          <w:i w:val="false"/>
          <w:color w:val="000000"/>
          <w:sz w:val="28"/>
        </w:rPr>
        <w:t>
      елді мекеннің нөсерлік (дренаждық) кәріз желілеріне техникалық шарттарды бұза отырып немесе олар болмаған кезде жалғанған.</w:t>
      </w:r>
    </w:p>
    <w:bookmarkEnd w:id="50"/>
    <w:bookmarkStart w:name="z57" w:id="51"/>
    <w:p>
      <w:pPr>
        <w:spacing w:after="0"/>
        <w:ind w:left="0"/>
        <w:jc w:val="both"/>
      </w:pPr>
      <w:r>
        <w:rPr>
          <w:rFonts w:ascii="Times New Roman"/>
          <w:b w:val="false"/>
          <w:i w:val="false"/>
          <w:color w:val="000000"/>
          <w:sz w:val="28"/>
        </w:rPr>
        <w:t>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қызметтерді ұсынуға арналған шарттың қолданылу мерзімі өткеннен кейін пайдаланылатын заңды тұлғалар, сондай-ақ заңды тұлға құрмай жеке кәсіпкерлікті жүзеге асыратын жеке тұлғалар тармағы.</w:t>
      </w:r>
    </w:p>
    <w:bookmarkEnd w:id="51"/>
    <w:bookmarkStart w:name="z58" w:id="52"/>
    <w:p>
      <w:pPr>
        <w:spacing w:after="0"/>
        <w:ind w:left="0"/>
        <w:jc w:val="both"/>
      </w:pPr>
      <w:r>
        <w:rPr>
          <w:rFonts w:ascii="Times New Roman"/>
          <w:b w:val="false"/>
          <w:i w:val="false"/>
          <w:color w:val="000000"/>
          <w:sz w:val="28"/>
        </w:rPr>
        <w:t>
      5. Абонент үш жұмыс күні ішінде су бұру желілеріне объектілерді қосуға арналған жаңа техникалық шарттарды алу үшін жеткізушіге жүгінеді:</w:t>
      </w:r>
    </w:p>
    <w:bookmarkEnd w:id="52"/>
    <w:bookmarkStart w:name="z59" w:id="53"/>
    <w:p>
      <w:pPr>
        <w:spacing w:after="0"/>
        <w:ind w:left="0"/>
        <w:jc w:val="both"/>
      </w:pPr>
      <w:r>
        <w:rPr>
          <w:rFonts w:ascii="Times New Roman"/>
          <w:b w:val="false"/>
          <w:i w:val="false"/>
          <w:color w:val="000000"/>
          <w:sz w:val="28"/>
        </w:rPr>
        <w:t>
      1) тұтынушының қондырғыларын реконструкциялауға немесе кеңейтуге байланысты және қолданыстағы техникалық шарттарға сәйкес келмейтін тұтынылатын қызметтер санының өзгеруі;</w:t>
      </w:r>
    </w:p>
    <w:bookmarkEnd w:id="53"/>
    <w:bookmarkStart w:name="z60" w:id="54"/>
    <w:p>
      <w:pPr>
        <w:spacing w:after="0"/>
        <w:ind w:left="0"/>
        <w:jc w:val="both"/>
      </w:pPr>
      <w:r>
        <w:rPr>
          <w:rFonts w:ascii="Times New Roman"/>
          <w:b w:val="false"/>
          <w:i w:val="false"/>
          <w:color w:val="000000"/>
          <w:sz w:val="28"/>
        </w:rPr>
        <w:t>
      2) бұрын қосылмаған объектінің су бұру желілеріне қосылуы.</w:t>
      </w:r>
    </w:p>
    <w:bookmarkEnd w:id="54"/>
    <w:bookmarkStart w:name="z61" w:id="55"/>
    <w:p>
      <w:pPr>
        <w:spacing w:after="0"/>
        <w:ind w:left="0"/>
        <w:jc w:val="both"/>
      </w:pPr>
      <w:r>
        <w:rPr>
          <w:rFonts w:ascii="Times New Roman"/>
          <w:b w:val="false"/>
          <w:i w:val="false"/>
          <w:color w:val="000000"/>
          <w:sz w:val="28"/>
        </w:rPr>
        <w:t xml:space="preserve">
      6.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қызметтердің көлемінің есебі Қазақстан Республиасының Су кодексінің 25-бабы 2-тармағы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органмен бекітілетін нөсерлік (дренаждық) кәріз жүйесі арқылы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қызметтердің құны мен көлемін есептеу әдістемесіне сәйкес қнім беруші жүргізеді</w:t>
      </w:r>
    </w:p>
    <w:bookmarkEnd w:id="55"/>
    <w:bookmarkStart w:name="z62" w:id="56"/>
    <w:p>
      <w:pPr>
        <w:spacing w:after="0"/>
        <w:ind w:left="0"/>
        <w:jc w:val="both"/>
      </w:pPr>
      <w:r>
        <w:rPr>
          <w:rFonts w:ascii="Times New Roman"/>
          <w:b w:val="false"/>
          <w:i w:val="false"/>
          <w:color w:val="000000"/>
          <w:sz w:val="28"/>
        </w:rPr>
        <w:t>
      7. Елді мекендер мен өнеркәсіптік кәсіпорындардың аумағынан елді мекеннің нөсерлік (дренаждық) кәріз жүйесіне ағатын жаңбыр суын, еріген, инфильтрациялық, суару-жуу, дренаждық суларды бұру және тазарту бойынша көрсетілген қызметтер үшін ақы төлеу есептеріне әсер ететін барлық өзгерістер абонент растайтын құжаттарды жеткізушіге ұсына отырып, өтініш берген сәттен бастап күшіне енеді.</w:t>
      </w:r>
    </w:p>
    <w:bookmarkEnd w:id="56"/>
    <w:bookmarkStart w:name="z63" w:id="57"/>
    <w:p>
      <w:pPr>
        <w:spacing w:after="0"/>
        <w:ind w:left="0"/>
        <w:jc w:val="both"/>
      </w:pPr>
      <w:r>
        <w:rPr>
          <w:rFonts w:ascii="Times New Roman"/>
          <w:b w:val="false"/>
          <w:i w:val="false"/>
          <w:color w:val="000000"/>
          <w:sz w:val="28"/>
        </w:rPr>
        <w:t>
      8. Осы Қағидалар пайдаланушы ұйымдар үшін де, сондай-ақ меншік нысанына қарамастан елді мекеннің нөсер кәрізіне жерүсті сарқынды суларды ағызуды жүзеге асыратын нөсер (дренаж) кәрізі жүйесінің барлық абоненттері (қосалқы абоненттері) үшін де міндетті болып табылады.</w:t>
      </w:r>
    </w:p>
    <w:bookmarkEnd w:id="57"/>
    <w:bookmarkStart w:name="z64" w:id="58"/>
    <w:p>
      <w:pPr>
        <w:spacing w:after="0"/>
        <w:ind w:left="0"/>
        <w:jc w:val="left"/>
      </w:pPr>
      <w:r>
        <w:rPr>
          <w:rFonts w:ascii="Times New Roman"/>
          <w:b/>
          <w:i w:val="false"/>
          <w:color w:val="000000"/>
        </w:rPr>
        <w:t xml:space="preserve"> 2-тарау. Елді мекендердің (дренаждық) нөсер кәрізі жүйелерін пайдалану тәртібі</w:t>
      </w:r>
    </w:p>
    <w:bookmarkEnd w:id="58"/>
    <w:bookmarkStart w:name="z65" w:id="59"/>
    <w:p>
      <w:pPr>
        <w:spacing w:after="0"/>
        <w:ind w:left="0"/>
        <w:jc w:val="left"/>
      </w:pPr>
      <w:r>
        <w:rPr>
          <w:rFonts w:ascii="Times New Roman"/>
          <w:b/>
          <w:i w:val="false"/>
          <w:color w:val="000000"/>
        </w:rPr>
        <w:t xml:space="preserve"> 1-параграф. Жаңбыр, еріген, инфильтрациялық, суару-жуу, дренаж суларын бұру және тазарту жөніндегі қызметтерге арналған шарт</w:t>
      </w:r>
    </w:p>
    <w:bookmarkEnd w:id="59"/>
    <w:bookmarkStart w:name="z66" w:id="60"/>
    <w:p>
      <w:pPr>
        <w:spacing w:after="0"/>
        <w:ind w:left="0"/>
        <w:jc w:val="both"/>
      </w:pPr>
      <w:r>
        <w:rPr>
          <w:rFonts w:ascii="Times New Roman"/>
          <w:b w:val="false"/>
          <w:i w:val="false"/>
          <w:color w:val="000000"/>
          <w:sz w:val="28"/>
        </w:rPr>
        <w:t>
      9. Елді мекеннің нөсерлік (дренаждық) кәріз жүйесіне елді мекендер мен өнеркәсіп кәсіпорындарының аумағынан ағатын жаңбыр, еріген, инфильтрациялық, суару-жуу, дренаждық суларды бұру және тазарту жөніндегі қызмет нөсерлік кәріз жүйелері болған кезде және Қазақстан Республикасының азаматтық заңнамасына сәйкес пайдаланушы ұйым мен абонент арасында жасалған шарт негізінде көрсетіледі. Шарт 2 данада жасалады, оның біреуі пайдаланушы ұйымда, екіншісі абонентте қалады.</w:t>
      </w:r>
    </w:p>
    <w:bookmarkEnd w:id="60"/>
    <w:bookmarkStart w:name="z67" w:id="61"/>
    <w:p>
      <w:pPr>
        <w:spacing w:after="0"/>
        <w:ind w:left="0"/>
        <w:jc w:val="both"/>
      </w:pPr>
      <w:r>
        <w:rPr>
          <w:rFonts w:ascii="Times New Roman"/>
          <w:b w:val="false"/>
          <w:i w:val="false"/>
          <w:color w:val="000000"/>
          <w:sz w:val="28"/>
        </w:rPr>
        <w:t>
      10. Шарт жасасу кезінде абонент мынадай құжаттарды ұсынады:</w:t>
      </w:r>
    </w:p>
    <w:bookmarkEnd w:id="61"/>
    <w:bookmarkStart w:name="z68" w:id="62"/>
    <w:p>
      <w:pPr>
        <w:spacing w:after="0"/>
        <w:ind w:left="0"/>
        <w:jc w:val="both"/>
      </w:pPr>
      <w:r>
        <w:rPr>
          <w:rFonts w:ascii="Times New Roman"/>
          <w:b w:val="false"/>
          <w:i w:val="false"/>
          <w:color w:val="000000"/>
          <w:sz w:val="28"/>
        </w:rPr>
        <w:t>
      1) нөсер ағындары мен өндірістік сарқынды сулардың көлемін есептеу, елді мекеннің нөсер кәрізіне ағызу жоспарланған ластаушы заттарды ағызудың есептік массасы;</w:t>
      </w:r>
    </w:p>
    <w:bookmarkEnd w:id="62"/>
    <w:bookmarkStart w:name="z69" w:id="63"/>
    <w:p>
      <w:pPr>
        <w:spacing w:after="0"/>
        <w:ind w:left="0"/>
        <w:jc w:val="both"/>
      </w:pPr>
      <w:r>
        <w:rPr>
          <w:rFonts w:ascii="Times New Roman"/>
          <w:b w:val="false"/>
          <w:i w:val="false"/>
          <w:color w:val="000000"/>
          <w:sz w:val="28"/>
        </w:rPr>
        <w:t>
      2) кәсіпорынның нөсер кәрізінің схемасы;</w:t>
      </w:r>
    </w:p>
    <w:bookmarkEnd w:id="63"/>
    <w:bookmarkStart w:name="z70" w:id="64"/>
    <w:p>
      <w:pPr>
        <w:spacing w:after="0"/>
        <w:ind w:left="0"/>
        <w:jc w:val="both"/>
      </w:pPr>
      <w:r>
        <w:rPr>
          <w:rFonts w:ascii="Times New Roman"/>
          <w:b w:val="false"/>
          <w:i w:val="false"/>
          <w:color w:val="000000"/>
          <w:sz w:val="28"/>
        </w:rPr>
        <w:t>
      3) Қазақстан Республикасының экологиялық заңнамасына сәйкес әзірленген, мыналарды көздейтін өндірістік экологиялық бақылаудың бағдарламасы:</w:t>
      </w:r>
    </w:p>
    <w:bookmarkEnd w:id="64"/>
    <w:bookmarkStart w:name="z71" w:id="65"/>
    <w:p>
      <w:pPr>
        <w:spacing w:after="0"/>
        <w:ind w:left="0"/>
        <w:jc w:val="both"/>
      </w:pPr>
      <w:r>
        <w:rPr>
          <w:rFonts w:ascii="Times New Roman"/>
          <w:b w:val="false"/>
          <w:i w:val="false"/>
          <w:color w:val="000000"/>
          <w:sz w:val="28"/>
        </w:rPr>
        <w:t>
      кәсіпорын аумағынан ағызылатын жерүсті сарқынды суларын тазарту;</w:t>
      </w:r>
    </w:p>
    <w:bookmarkEnd w:id="65"/>
    <w:bookmarkStart w:name="z72" w:id="66"/>
    <w:p>
      <w:pPr>
        <w:spacing w:after="0"/>
        <w:ind w:left="0"/>
        <w:jc w:val="both"/>
      </w:pPr>
      <w:r>
        <w:rPr>
          <w:rFonts w:ascii="Times New Roman"/>
          <w:b w:val="false"/>
          <w:i w:val="false"/>
          <w:color w:val="000000"/>
          <w:sz w:val="28"/>
        </w:rPr>
        <w:t>
      кәсіпорынның аумағынан жерүсті сарқынды суларымен ластаушы заттардың шығарылуын жоюға;</w:t>
      </w:r>
    </w:p>
    <w:bookmarkEnd w:id="66"/>
    <w:bookmarkStart w:name="z73" w:id="67"/>
    <w:p>
      <w:pPr>
        <w:spacing w:after="0"/>
        <w:ind w:left="0"/>
        <w:jc w:val="both"/>
      </w:pPr>
      <w:r>
        <w:rPr>
          <w:rFonts w:ascii="Times New Roman"/>
          <w:b w:val="false"/>
          <w:i w:val="false"/>
          <w:color w:val="000000"/>
          <w:sz w:val="28"/>
        </w:rPr>
        <w:t>
      жинау құралдары мен жұмыстарын барынша механикаландыра отырып, аумақты үнемі жинауды ұйымдастыру;</w:t>
      </w:r>
    </w:p>
    <w:bookmarkEnd w:id="67"/>
    <w:bookmarkStart w:name="z74" w:id="68"/>
    <w:p>
      <w:pPr>
        <w:spacing w:after="0"/>
        <w:ind w:left="0"/>
        <w:jc w:val="both"/>
      </w:pPr>
      <w:r>
        <w:rPr>
          <w:rFonts w:ascii="Times New Roman"/>
          <w:b w:val="false"/>
          <w:i w:val="false"/>
          <w:color w:val="000000"/>
          <w:sz w:val="28"/>
        </w:rPr>
        <w:t>
      жол төсемдеріне уақтылы жөндеу жүргізу;</w:t>
      </w:r>
    </w:p>
    <w:bookmarkEnd w:id="68"/>
    <w:bookmarkStart w:name="z75" w:id="69"/>
    <w:p>
      <w:pPr>
        <w:spacing w:after="0"/>
        <w:ind w:left="0"/>
        <w:jc w:val="both"/>
      </w:pPr>
      <w:r>
        <w:rPr>
          <w:rFonts w:ascii="Times New Roman"/>
          <w:b w:val="false"/>
          <w:i w:val="false"/>
          <w:color w:val="000000"/>
          <w:sz w:val="28"/>
        </w:rPr>
        <w:t>
      көгалдандыру аймақтарын нөсерлі жаңбыр кезінде жол жабынына топырақтың шайылуын болдырмайтын жиектемелермен қоршау;</w:t>
      </w:r>
    </w:p>
    <w:bookmarkEnd w:id="69"/>
    <w:bookmarkStart w:name="z76" w:id="70"/>
    <w:p>
      <w:pPr>
        <w:spacing w:after="0"/>
        <w:ind w:left="0"/>
        <w:jc w:val="both"/>
      </w:pPr>
      <w:r>
        <w:rPr>
          <w:rFonts w:ascii="Times New Roman"/>
          <w:b w:val="false"/>
          <w:i w:val="false"/>
          <w:color w:val="000000"/>
          <w:sz w:val="28"/>
        </w:rPr>
        <w:t>
      атмосфераға шығарындыларды барынша тазарту мақсатында шаң және газ тазарту қондырғылары жұмысының тиімділігін арттыру және осы себеппен кәсіпорын аумағында қалыптасатын жер бетіндегі ағындарда ерекше ластағыштардың пайда болуын болдырмау;</w:t>
      </w:r>
    </w:p>
    <w:bookmarkEnd w:id="70"/>
    <w:bookmarkStart w:name="z77" w:id="71"/>
    <w:p>
      <w:pPr>
        <w:spacing w:after="0"/>
        <w:ind w:left="0"/>
        <w:jc w:val="both"/>
      </w:pPr>
      <w:r>
        <w:rPr>
          <w:rFonts w:ascii="Times New Roman"/>
          <w:b w:val="false"/>
          <w:i w:val="false"/>
          <w:color w:val="000000"/>
          <w:sz w:val="28"/>
        </w:rPr>
        <w:t>
      автокөлікті пайдаланудың техникалық деңгейін арттыру;</w:t>
      </w:r>
    </w:p>
    <w:bookmarkEnd w:id="71"/>
    <w:bookmarkStart w:name="z78" w:id="72"/>
    <w:p>
      <w:pPr>
        <w:spacing w:after="0"/>
        <w:ind w:left="0"/>
        <w:jc w:val="both"/>
      </w:pPr>
      <w:r>
        <w:rPr>
          <w:rFonts w:ascii="Times New Roman"/>
          <w:b w:val="false"/>
          <w:i w:val="false"/>
          <w:color w:val="000000"/>
          <w:sz w:val="28"/>
        </w:rPr>
        <w:t>
      ашық орлардың уақытша схемасы бойынша жер үсті ағынын ретке келтіре отырып, оны кейіннен нөсер кәрізіне бұрай отырып, жер тұндырғыштарда талап етілетін нормаларға дейін жарықтандыра отырып, құрылыс алаңдарын қоршау;</w:t>
      </w:r>
    </w:p>
    <w:bookmarkEnd w:id="72"/>
    <w:bookmarkStart w:name="z79" w:id="73"/>
    <w:p>
      <w:pPr>
        <w:spacing w:after="0"/>
        <w:ind w:left="0"/>
        <w:jc w:val="both"/>
      </w:pPr>
      <w:r>
        <w:rPr>
          <w:rFonts w:ascii="Times New Roman"/>
          <w:b w:val="false"/>
          <w:i w:val="false"/>
          <w:color w:val="000000"/>
          <w:sz w:val="28"/>
        </w:rPr>
        <w:t>
      шикізат пен аралық өнімдердің төгілуі мен төгілуі болмай қоймайтын аумақ учаскелерін бірлесіп тазарту үшін өндірістік кәріз жүйесіне жер үсті ағынын бұза отырып оқшаулау;</w:t>
      </w:r>
    </w:p>
    <w:bookmarkEnd w:id="73"/>
    <w:bookmarkStart w:name="z80" w:id="74"/>
    <w:p>
      <w:pPr>
        <w:spacing w:after="0"/>
        <w:ind w:left="0"/>
        <w:jc w:val="both"/>
      </w:pPr>
      <w:r>
        <w:rPr>
          <w:rFonts w:ascii="Times New Roman"/>
          <w:b w:val="false"/>
          <w:i w:val="false"/>
          <w:color w:val="000000"/>
          <w:sz w:val="28"/>
        </w:rPr>
        <w:t>
      сусымалы және сұйық материалдарды жинау мен тасымалдауды реттеу.</w:t>
      </w:r>
    </w:p>
    <w:bookmarkEnd w:id="74"/>
    <w:bookmarkStart w:name="z81" w:id="75"/>
    <w:p>
      <w:pPr>
        <w:spacing w:after="0"/>
        <w:ind w:left="0"/>
        <w:jc w:val="both"/>
      </w:pPr>
      <w:r>
        <w:rPr>
          <w:rFonts w:ascii="Times New Roman"/>
          <w:b w:val="false"/>
          <w:i w:val="false"/>
          <w:color w:val="000000"/>
          <w:sz w:val="28"/>
        </w:rPr>
        <w:t>
      Өндірістік экологиялық бақылаудың бағдарламасы қоршаған ортаны қорғау саласындағы уәкілетті органның аумақтық бөлімшесімен және пайдаланушы ұйыммен келісіледі.</w:t>
      </w:r>
    </w:p>
    <w:bookmarkEnd w:id="75"/>
    <w:bookmarkStart w:name="z82" w:id="76"/>
    <w:p>
      <w:pPr>
        <w:spacing w:after="0"/>
        <w:ind w:left="0"/>
        <w:jc w:val="both"/>
      </w:pPr>
      <w:r>
        <w:rPr>
          <w:rFonts w:ascii="Times New Roman"/>
          <w:b w:val="false"/>
          <w:i w:val="false"/>
          <w:color w:val="000000"/>
          <w:sz w:val="28"/>
        </w:rPr>
        <w:t>
      11. Нөсер кәрізі жүйелерінің, құрылыстар мен құрылғылардың техникалық жай-күйі үшін пайдаланушы ұйым мен абонент арасындағы пайдалану жауапкершілігінің шекарасы олардың теңгерімдік тиесілілігімен айқындалады және шартқа қоса берілетін бөлу актісінде белгіленеді.</w:t>
      </w:r>
    </w:p>
    <w:bookmarkEnd w:id="76"/>
    <w:bookmarkStart w:name="z83" w:id="77"/>
    <w:p>
      <w:pPr>
        <w:spacing w:after="0"/>
        <w:ind w:left="0"/>
        <w:jc w:val="both"/>
      </w:pPr>
      <w:r>
        <w:rPr>
          <w:rFonts w:ascii="Times New Roman"/>
          <w:b w:val="false"/>
          <w:i w:val="false"/>
          <w:color w:val="000000"/>
          <w:sz w:val="28"/>
        </w:rPr>
        <w:t>
      12. Нөсер кәрізінің схемалары немесе жер үсті сарқынды суларын қалыптастыру шарттары өзгерген кезде абонент 10 күнтізбелік күн ішінде пайдаланушы ұйымға шартқа өзгерістер енгізу туралы келісім енгізеді немесе жаңа шарт жасалады.</w:t>
      </w:r>
    </w:p>
    <w:bookmarkEnd w:id="77"/>
    <w:bookmarkStart w:name="z84" w:id="78"/>
    <w:p>
      <w:pPr>
        <w:spacing w:after="0"/>
        <w:ind w:left="0"/>
        <w:jc w:val="both"/>
      </w:pPr>
      <w:r>
        <w:rPr>
          <w:rFonts w:ascii="Times New Roman"/>
          <w:b w:val="false"/>
          <w:i w:val="false"/>
          <w:color w:val="000000"/>
          <w:sz w:val="28"/>
        </w:rPr>
        <w:t>
      13. Пайдаланушы ұйыммен шарт жасасқан абонент алынған рұқсат негізінде өзінің теңгеріміндегі және қызмет көрсететін (абонент) нөсер кәрізі жүйелеріне және бос қуаттар мен нөсер кәрізі жүйелерінің техникалық мүмкіндігі кезінде абоненттің (қосалқы абоненттердің) құрылғысына қосылуға рұқсат береді.</w:t>
      </w:r>
    </w:p>
    <w:bookmarkEnd w:id="78"/>
    <w:bookmarkStart w:name="z85" w:id="79"/>
    <w:p>
      <w:pPr>
        <w:spacing w:after="0"/>
        <w:ind w:left="0"/>
        <w:jc w:val="both"/>
      </w:pPr>
      <w:r>
        <w:rPr>
          <w:rFonts w:ascii="Times New Roman"/>
          <w:b w:val="false"/>
          <w:i w:val="false"/>
          <w:color w:val="000000"/>
          <w:sz w:val="28"/>
        </w:rPr>
        <w:t>
      Бұл ретте қосалқы абонент осы Қағидалардың 21, 22 және 23-тармақтарына сәйкес тәртіппен елді мекеннің нөсерлік (дренаждық) кәріз жүйесіне елді мекендер мен өнеркәсіптік кәсіпорындардың аумағынан ағатын жаңбыр, еріген, инфильтрациялық, суару-жуу, дренаждық суларды бұру және тазарту жөніндегі қызметтерге шарт жасасады. Шартқа қосымшада (негізгі абонент пен пайдаланушы ұйым арасында) субабоненттердің атауын, теңгерімдік тиістілігін, бұрылатын сулардың көлемі туралы мәліметтерді, жаңбыр қабылдағыш құрылғыларды көрсете отырып, негізгі абоненттің желілеріне барлық қосылулар туралы деректер келтіріледі.</w:t>
      </w:r>
    </w:p>
    <w:bookmarkEnd w:id="79"/>
    <w:bookmarkStart w:name="z86" w:id="80"/>
    <w:p>
      <w:pPr>
        <w:spacing w:after="0"/>
        <w:ind w:left="0"/>
        <w:jc w:val="both"/>
      </w:pPr>
      <w:r>
        <w:rPr>
          <w:rFonts w:ascii="Times New Roman"/>
          <w:b w:val="false"/>
          <w:i w:val="false"/>
          <w:color w:val="000000"/>
          <w:sz w:val="28"/>
        </w:rPr>
        <w:t>
      14. Бұрындары жұмыс істеп тұрған нөсер кәрізі желілеріне қосылған абонент (қосалқы абонент) осы Қағидаларға қосымшаға сәйкес нөсер кәрізі жүйелерін тексеру актісі негізінде жер үсті сарқынды суларын қабылдау бойынша қызмет көрсетуге пайдаланушы ұйыммен шарт жасасудан бас тартқан жағдайда, ұсынылған хабарламаның 3 жұмыс күні ішінде елді мекеннің нөсер кәрізі жүйесінен ажыратылады. Қайта қосу шарт жасасқаннан және пайдаланушы ұйым шеккен барлық шығындар өтелгеннен кейін жүргізіледі.</w:t>
      </w:r>
    </w:p>
    <w:bookmarkEnd w:id="80"/>
    <w:bookmarkStart w:name="z87" w:id="81"/>
    <w:p>
      <w:pPr>
        <w:spacing w:after="0"/>
        <w:ind w:left="0"/>
        <w:jc w:val="both"/>
      </w:pPr>
      <w:r>
        <w:rPr>
          <w:rFonts w:ascii="Times New Roman"/>
          <w:b w:val="false"/>
          <w:i w:val="false"/>
          <w:color w:val="000000"/>
          <w:sz w:val="28"/>
        </w:rPr>
        <w:t>
      15. Елді мекендердің нөсер кәрізі жүйесіне жер үсті сарқынды суларының барлық түрлерін бұруды (ағызуды) пайдаланушы ұйыммен жасалған және осы Қағидалардың талаптарын ескеретін жаңбыр суын, еріген, инфильтрациялық, суару-жуу, дренаждық суларын бұру және тазарту жөніндегі қызметтерді орындауға арналған шарт бойынша абоненттер жүргізеді.</w:t>
      </w:r>
    </w:p>
    <w:bookmarkEnd w:id="81"/>
    <w:bookmarkStart w:name="z88" w:id="82"/>
    <w:p>
      <w:pPr>
        <w:spacing w:after="0"/>
        <w:ind w:left="0"/>
        <w:jc w:val="both"/>
      </w:pPr>
      <w:r>
        <w:rPr>
          <w:rFonts w:ascii="Times New Roman"/>
          <w:b w:val="false"/>
          <w:i w:val="false"/>
          <w:color w:val="000000"/>
          <w:sz w:val="28"/>
        </w:rPr>
        <w:t>
      16. Шартта жерүсті сарқынды суларын қабылдау нормативтері, оларға сәйкес келетін ақы көрсетіледі. Атап айтқанда, мыналар көрсетіледі:</w:t>
      </w:r>
    </w:p>
    <w:bookmarkEnd w:id="82"/>
    <w:bookmarkStart w:name="z89" w:id="83"/>
    <w:p>
      <w:pPr>
        <w:spacing w:after="0"/>
        <w:ind w:left="0"/>
        <w:jc w:val="both"/>
      </w:pPr>
      <w:r>
        <w:rPr>
          <w:rFonts w:ascii="Times New Roman"/>
          <w:b w:val="false"/>
          <w:i w:val="false"/>
          <w:color w:val="000000"/>
          <w:sz w:val="28"/>
        </w:rPr>
        <w:t>
      нөсер кәрізі жүйесіне қабылданатын абоненттің сарқынды сулары үшін жол берілетін нормалар: нормативтік шығын, жол берілетін концентрация, ластаушы заттардың жол берілетін төгіндісі;</w:t>
      </w:r>
    </w:p>
    <w:bookmarkEnd w:id="83"/>
    <w:bookmarkStart w:name="z90" w:id="84"/>
    <w:p>
      <w:pPr>
        <w:spacing w:after="0"/>
        <w:ind w:left="0"/>
        <w:jc w:val="both"/>
      </w:pPr>
      <w:r>
        <w:rPr>
          <w:rFonts w:ascii="Times New Roman"/>
          <w:b w:val="false"/>
          <w:i w:val="false"/>
          <w:color w:val="000000"/>
          <w:sz w:val="28"/>
        </w:rPr>
        <w:t>
      уақытша келісілген нормалар: уақытша келісілген шоғырланулар, көлемдер лимиттері, уақытша келісілген төгінділер.</w:t>
      </w:r>
    </w:p>
    <w:bookmarkEnd w:id="84"/>
    <w:bookmarkStart w:name="z91" w:id="85"/>
    <w:p>
      <w:pPr>
        <w:spacing w:after="0"/>
        <w:ind w:left="0"/>
        <w:jc w:val="both"/>
      </w:pPr>
      <w:r>
        <w:rPr>
          <w:rFonts w:ascii="Times New Roman"/>
          <w:b w:val="false"/>
          <w:i w:val="false"/>
          <w:color w:val="000000"/>
          <w:sz w:val="28"/>
        </w:rPr>
        <w:t>
      17. Абоненттер жер үсті сарқынды суларын ағызудың уақытша келісілген нормаларын белгілеу үшін пайдаланушы ұйымға техникалық шарттарды алуға өтініш береді.</w:t>
      </w:r>
    </w:p>
    <w:bookmarkEnd w:id="85"/>
    <w:bookmarkStart w:name="z92" w:id="86"/>
    <w:p>
      <w:pPr>
        <w:spacing w:after="0"/>
        <w:ind w:left="0"/>
        <w:jc w:val="both"/>
      </w:pPr>
      <w:r>
        <w:rPr>
          <w:rFonts w:ascii="Times New Roman"/>
          <w:b w:val="false"/>
          <w:i w:val="false"/>
          <w:color w:val="000000"/>
          <w:sz w:val="28"/>
        </w:rPr>
        <w:t>
      18. Абонентті ағызудың техникалық шарттары өзгерген кезде (кеңейту, реконструкциялау, су бұру режимі мен көлемі) абонемент үш күнтізбелік күн ішінде тиісті өзгерістер енгізу және шартты түзету үшін деректерді жинақтау мақсатында пайдаланушы ұйымға хабарлайды.</w:t>
      </w:r>
    </w:p>
    <w:bookmarkEnd w:id="86"/>
    <w:bookmarkStart w:name="z93" w:id="87"/>
    <w:p>
      <w:pPr>
        <w:spacing w:after="0"/>
        <w:ind w:left="0"/>
        <w:jc w:val="left"/>
      </w:pPr>
      <w:r>
        <w:rPr>
          <w:rFonts w:ascii="Times New Roman"/>
          <w:b/>
          <w:i w:val="false"/>
          <w:color w:val="000000"/>
        </w:rPr>
        <w:t xml:space="preserve"> 2-параграф. Объектілерді нөсер кәрізі жүйелеріне қосуға қойылатын талаптар</w:t>
      </w:r>
    </w:p>
    <w:bookmarkEnd w:id="87"/>
    <w:bookmarkStart w:name="z94" w:id="88"/>
    <w:p>
      <w:pPr>
        <w:spacing w:after="0"/>
        <w:ind w:left="0"/>
        <w:jc w:val="both"/>
      </w:pPr>
      <w:r>
        <w:rPr>
          <w:rFonts w:ascii="Times New Roman"/>
          <w:b w:val="false"/>
          <w:i w:val="false"/>
          <w:color w:val="000000"/>
          <w:sz w:val="28"/>
        </w:rPr>
        <w:t>
      19. Жаңа объектілерді нөсерлік (дренаждық) кәріз жүйелеріне технологиялық қосу жеткізушінің рұқсаты негізінде жүргізіледі.</w:t>
      </w:r>
    </w:p>
    <w:bookmarkEnd w:id="88"/>
    <w:bookmarkStart w:name="z95" w:id="89"/>
    <w:p>
      <w:pPr>
        <w:spacing w:after="0"/>
        <w:ind w:left="0"/>
        <w:jc w:val="both"/>
      </w:pPr>
      <w:r>
        <w:rPr>
          <w:rFonts w:ascii="Times New Roman"/>
          <w:b w:val="false"/>
          <w:i w:val="false"/>
          <w:color w:val="000000"/>
          <w:sz w:val="28"/>
        </w:rPr>
        <w:t xml:space="preserve">
      20. Техникалық шарттар Қазақстан Республикасы Ұлттық экономика министрінің 2015 жылғы 30 қарашадағы № 750 бұйрығымн бекітілген Құрылыс саласындағы құрылыс салуды ұйымдастыру және рұқсат беру рәсімдерінен өту Қағидаларының </w:t>
      </w:r>
      <w:r>
        <w:rPr>
          <w:rFonts w:ascii="Times New Roman"/>
          <w:b w:val="false"/>
          <w:i w:val="false"/>
          <w:color w:val="000000"/>
          <w:sz w:val="28"/>
        </w:rPr>
        <w:t>2-параграфына</w:t>
      </w:r>
      <w:r>
        <w:rPr>
          <w:rFonts w:ascii="Times New Roman"/>
          <w:b w:val="false"/>
          <w:i w:val="false"/>
          <w:color w:val="000000"/>
          <w:sz w:val="28"/>
        </w:rPr>
        <w:t xml:space="preserve"> сәйкес беріледі (Нормативтік құқықтық актілері мемлекеттік тіркеу тізілімінде № 12684 болып тіркелген).</w:t>
      </w:r>
    </w:p>
    <w:bookmarkEnd w:id="89"/>
    <w:bookmarkStart w:name="z96" w:id="90"/>
    <w:p>
      <w:pPr>
        <w:spacing w:after="0"/>
        <w:ind w:left="0"/>
        <w:jc w:val="both"/>
      </w:pPr>
      <w:r>
        <w:rPr>
          <w:rFonts w:ascii="Times New Roman"/>
          <w:b w:val="false"/>
          <w:i w:val="false"/>
          <w:color w:val="000000"/>
          <w:sz w:val="28"/>
        </w:rPr>
        <w:t>
      21. Елді мекеннің нөсерлік (дренаждық) кәріз жүйелеріне қосылудың техникалық шарттары:</w:t>
      </w:r>
    </w:p>
    <w:bookmarkEnd w:id="90"/>
    <w:bookmarkStart w:name="z97" w:id="91"/>
    <w:p>
      <w:pPr>
        <w:spacing w:after="0"/>
        <w:ind w:left="0"/>
        <w:jc w:val="both"/>
      </w:pPr>
      <w:r>
        <w:rPr>
          <w:rFonts w:ascii="Times New Roman"/>
          <w:b w:val="false"/>
          <w:i w:val="false"/>
          <w:color w:val="000000"/>
          <w:sz w:val="28"/>
        </w:rPr>
        <w:t>
      нөсер (дренаж) кәрізі жүйелеріне қосылатын орын;</w:t>
      </w:r>
    </w:p>
    <w:bookmarkEnd w:id="91"/>
    <w:bookmarkStart w:name="z98" w:id="92"/>
    <w:p>
      <w:pPr>
        <w:spacing w:after="0"/>
        <w:ind w:left="0"/>
        <w:jc w:val="both"/>
      </w:pPr>
      <w:r>
        <w:rPr>
          <w:rFonts w:ascii="Times New Roman"/>
          <w:b w:val="false"/>
          <w:i w:val="false"/>
          <w:color w:val="000000"/>
          <w:sz w:val="28"/>
        </w:rPr>
        <w:t>
      техникалық шарттардың қолданылу мерзімі;</w:t>
      </w:r>
    </w:p>
    <w:bookmarkEnd w:id="92"/>
    <w:bookmarkStart w:name="z99" w:id="93"/>
    <w:p>
      <w:pPr>
        <w:spacing w:after="0"/>
        <w:ind w:left="0"/>
        <w:jc w:val="both"/>
      </w:pPr>
      <w:r>
        <w:rPr>
          <w:rFonts w:ascii="Times New Roman"/>
          <w:b w:val="false"/>
          <w:i w:val="false"/>
          <w:color w:val="000000"/>
          <w:sz w:val="28"/>
        </w:rPr>
        <w:t>
      абоненттен қабылданатын жер үсті ағындарының саны, құрамы және қабылдау режимі;</w:t>
      </w:r>
    </w:p>
    <w:bookmarkEnd w:id="93"/>
    <w:bookmarkStart w:name="z100" w:id="94"/>
    <w:p>
      <w:pPr>
        <w:spacing w:after="0"/>
        <w:ind w:left="0"/>
        <w:jc w:val="both"/>
      </w:pPr>
      <w:r>
        <w:rPr>
          <w:rFonts w:ascii="Times New Roman"/>
          <w:b w:val="false"/>
          <w:i w:val="false"/>
          <w:color w:val="000000"/>
          <w:sz w:val="28"/>
        </w:rPr>
        <w:t>
      суды есепке алу тораптарына қойылатын талаптар;</w:t>
      </w:r>
    </w:p>
    <w:bookmarkEnd w:id="94"/>
    <w:bookmarkStart w:name="z101" w:id="95"/>
    <w:p>
      <w:pPr>
        <w:spacing w:after="0"/>
        <w:ind w:left="0"/>
        <w:jc w:val="both"/>
      </w:pPr>
      <w:r>
        <w:rPr>
          <w:rFonts w:ascii="Times New Roman"/>
          <w:b w:val="false"/>
          <w:i w:val="false"/>
          <w:color w:val="000000"/>
          <w:sz w:val="28"/>
        </w:rPr>
        <w:t>
      22. Нөсер (дренаж) кәрізі жүйелерін салу, реконструкциялау, жаңғырту және пайдалануға қабылдау Қазақстан Республикасындағы құрылыс, қала құрылысы және сәулет қызметі саласындағы қолданыстағы нормативтік техникалық және нормативтік құқықтық актілерге сәйкес жүргізіледі.</w:t>
      </w:r>
    </w:p>
    <w:bookmarkEnd w:id="95"/>
    <w:bookmarkStart w:name="z102" w:id="96"/>
    <w:p>
      <w:pPr>
        <w:spacing w:after="0"/>
        <w:ind w:left="0"/>
        <w:jc w:val="both"/>
      </w:pPr>
      <w:r>
        <w:rPr>
          <w:rFonts w:ascii="Times New Roman"/>
          <w:b w:val="false"/>
          <w:i w:val="false"/>
          <w:color w:val="000000"/>
          <w:sz w:val="28"/>
        </w:rPr>
        <w:t>
      23. Қолданыстағы нөсер кәрізінің жүйелеріне өз еркімен қосылуға тыйым салынады.</w:t>
      </w:r>
    </w:p>
    <w:bookmarkEnd w:id="96"/>
    <w:bookmarkStart w:name="z103" w:id="97"/>
    <w:p>
      <w:pPr>
        <w:spacing w:after="0"/>
        <w:ind w:left="0"/>
        <w:jc w:val="both"/>
      </w:pPr>
      <w:r>
        <w:rPr>
          <w:rFonts w:ascii="Times New Roman"/>
          <w:b w:val="false"/>
          <w:i w:val="false"/>
          <w:color w:val="000000"/>
          <w:sz w:val="28"/>
        </w:rPr>
        <w:t>
      24. жаңбыр суын, еріген, инфильтрациялық, суару-жуу, дренаждық суларының өз еркімен қосылуы немесе рұқсатсыз төгілуі анықталған жағдайда пайдаланушы ұйымның өкілі 2 данада акт ресімдейді, оның біреуі техникалық қосылу абонентіне беріледі.</w:t>
      </w:r>
    </w:p>
    <w:bookmarkEnd w:id="97"/>
    <w:bookmarkStart w:name="z104" w:id="98"/>
    <w:p>
      <w:pPr>
        <w:spacing w:after="0"/>
        <w:ind w:left="0"/>
        <w:jc w:val="both"/>
      </w:pPr>
      <w:r>
        <w:rPr>
          <w:rFonts w:ascii="Times New Roman"/>
          <w:b w:val="false"/>
          <w:i w:val="false"/>
          <w:color w:val="000000"/>
          <w:sz w:val="28"/>
        </w:rPr>
        <w:t>
      Абонент немесе оның өкілі қол қоюдан бас тартқан жағдайда, оны кемінде үш адамнан тұратын жеткізуші өкілдерінен тұратын комиссия ресімдеген жағдайда акт жарамды деп есептеледі. Актіде абоненттің қол қоюдан бас тарту фактісі тіркеледі, бұл фотоға түсірумен және (немесе) бейнетіркеумен расталады.</w:t>
      </w:r>
    </w:p>
    <w:bookmarkEnd w:id="98"/>
    <w:bookmarkStart w:name="z105" w:id="99"/>
    <w:p>
      <w:pPr>
        <w:spacing w:after="0"/>
        <w:ind w:left="0"/>
        <w:jc w:val="both"/>
      </w:pPr>
      <w:r>
        <w:rPr>
          <w:rFonts w:ascii="Times New Roman"/>
          <w:b w:val="false"/>
          <w:i w:val="false"/>
          <w:color w:val="000000"/>
          <w:sz w:val="28"/>
        </w:rPr>
        <w:t>
      25. Елді мекеннің нөсерлік кәріз жүйесіне өз еркімен қосылу немесе жер үсті, топырақ немесе технологиялық ағындарды рұқсатсыз ағызу абонентті дереу өшіруге әкеп соғады.</w:t>
      </w:r>
    </w:p>
    <w:bookmarkEnd w:id="99"/>
    <w:bookmarkStart w:name="z106" w:id="100"/>
    <w:p>
      <w:pPr>
        <w:spacing w:after="0"/>
        <w:ind w:left="0"/>
        <w:jc w:val="both"/>
      </w:pPr>
      <w:r>
        <w:rPr>
          <w:rFonts w:ascii="Times New Roman"/>
          <w:b w:val="false"/>
          <w:i w:val="false"/>
          <w:color w:val="000000"/>
          <w:sz w:val="28"/>
        </w:rPr>
        <w:t>
      26. Жерүсті сарқынды суларын ағызу нөсерлік кәріз жүйесіне тікелей қосу жолымен жүзеге асырылады.</w:t>
      </w:r>
    </w:p>
    <w:bookmarkEnd w:id="100"/>
    <w:bookmarkStart w:name="z107" w:id="101"/>
    <w:p>
      <w:pPr>
        <w:spacing w:after="0"/>
        <w:ind w:left="0"/>
        <w:jc w:val="both"/>
      </w:pPr>
      <w:r>
        <w:rPr>
          <w:rFonts w:ascii="Times New Roman"/>
          <w:b w:val="false"/>
          <w:i w:val="false"/>
          <w:color w:val="000000"/>
          <w:sz w:val="28"/>
        </w:rPr>
        <w:t>
      Нөсер кәрізі жүйесіне өндірістік ағындарды ағызу кезінде абонент өндірістік ағындардың құрамын химиялық және бактериологиялық көрсеткіштерге ұсынады.</w:t>
      </w:r>
    </w:p>
    <w:bookmarkEnd w:id="101"/>
    <w:bookmarkStart w:name="z108" w:id="102"/>
    <w:p>
      <w:pPr>
        <w:spacing w:after="0"/>
        <w:ind w:left="0"/>
        <w:jc w:val="both"/>
      </w:pPr>
      <w:r>
        <w:rPr>
          <w:rFonts w:ascii="Times New Roman"/>
          <w:b w:val="false"/>
          <w:i w:val="false"/>
          <w:color w:val="000000"/>
          <w:sz w:val="28"/>
        </w:rPr>
        <w:t>
      27. Елді мекеннің нөсер кәрізі жүйелеріне абоненттерді қосу (технологиялық қосу) нөсер кәрізі жүйелерінің техникалық мүмкіндігі бойынша және № 750 Қағидаларға сәйкес техникалық шарттарды алу кезінде жүзеге асырылады.</w:t>
      </w:r>
    </w:p>
    <w:bookmarkEnd w:id="102"/>
    <w:bookmarkStart w:name="z109" w:id="103"/>
    <w:p>
      <w:pPr>
        <w:spacing w:after="0"/>
        <w:ind w:left="0"/>
        <w:jc w:val="both"/>
      </w:pPr>
      <w:r>
        <w:rPr>
          <w:rFonts w:ascii="Times New Roman"/>
          <w:b w:val="false"/>
          <w:i w:val="false"/>
          <w:color w:val="000000"/>
          <w:sz w:val="28"/>
        </w:rPr>
        <w:t>
      28. Нөсерлік (дренаждық) кәріз жүйесінің меншік иелері (иелері) өз жүйелерінің сақталуын, тиісті санитариялық және техникалық жарамды күйін, пайдаланылуын және дамуын қолдайды.</w:t>
      </w:r>
    </w:p>
    <w:bookmarkEnd w:id="103"/>
    <w:bookmarkStart w:name="z110" w:id="104"/>
    <w:p>
      <w:pPr>
        <w:spacing w:after="0"/>
        <w:ind w:left="0"/>
        <w:jc w:val="both"/>
      </w:pPr>
      <w:r>
        <w:rPr>
          <w:rFonts w:ascii="Times New Roman"/>
          <w:b w:val="false"/>
          <w:i w:val="false"/>
          <w:color w:val="000000"/>
          <w:sz w:val="28"/>
        </w:rPr>
        <w:t>
      Нөсер кәрізі жүйелерінің, сондай-ақ тазарту құрылыстарының, айдау станцияларының, шлюздердің және елді мекеннің нөсер кәрізі жүйесі құрылыстарының техникалық жарамды жай-күйі пайдаланушы ұйымдармен қамтамасыз етіледі.</w:t>
      </w:r>
    </w:p>
    <w:bookmarkEnd w:id="104"/>
    <w:bookmarkStart w:name="z111" w:id="105"/>
    <w:p>
      <w:pPr>
        <w:spacing w:after="0"/>
        <w:ind w:left="0"/>
        <w:jc w:val="both"/>
      </w:pPr>
      <w:r>
        <w:rPr>
          <w:rFonts w:ascii="Times New Roman"/>
          <w:b w:val="false"/>
          <w:i w:val="false"/>
          <w:color w:val="000000"/>
          <w:sz w:val="28"/>
        </w:rPr>
        <w:t>
      29. Заңды тұлғалар мен дара кәсіпкерлер елді мекеннің нөсерлік (дренаждық) кәріз жүйесіне қосылған және оған жаңбыр, еріген, инфильтрацияланған, суару-жуу, дренаждық суларды бұратын нөсерлік (дренаждық) кәріздің меншікті жүйелері болған кезде Әдістемеге сәйкес айқындалатын бөлінген нөсерлік, еріген инфильтрациялық, суару-жуу, дренаж сулардың нақты көлемі үшін ақы төлейді.</w:t>
      </w:r>
    </w:p>
    <w:bookmarkEnd w:id="105"/>
    <w:bookmarkStart w:name="z112" w:id="106"/>
    <w:p>
      <w:pPr>
        <w:spacing w:after="0"/>
        <w:ind w:left="0"/>
        <w:jc w:val="left"/>
      </w:pPr>
      <w:r>
        <w:rPr>
          <w:rFonts w:ascii="Times New Roman"/>
          <w:b/>
          <w:i w:val="false"/>
          <w:color w:val="000000"/>
        </w:rPr>
        <w:t xml:space="preserve"> 3-параграф. Елді мекендердің нөсер кәрізі жүйелеріне жаңбыр, еріген, инфильтрациялық, суару-жуу, дренаж суларын қабылдауға қойылатын талаптар</w:t>
      </w:r>
    </w:p>
    <w:bookmarkEnd w:id="106"/>
    <w:bookmarkStart w:name="z113" w:id="107"/>
    <w:p>
      <w:pPr>
        <w:spacing w:after="0"/>
        <w:ind w:left="0"/>
        <w:jc w:val="both"/>
      </w:pPr>
      <w:r>
        <w:rPr>
          <w:rFonts w:ascii="Times New Roman"/>
          <w:b w:val="false"/>
          <w:i w:val="false"/>
          <w:color w:val="000000"/>
          <w:sz w:val="28"/>
        </w:rPr>
        <w:t>
      30. Елді мекендердің нөсер кәрізі жүйелеріне ағызуға жол берілетін жерүсті сарқынды суларының құрамына қойылатын талаптар:</w:t>
      </w:r>
    </w:p>
    <w:bookmarkEnd w:id="107"/>
    <w:bookmarkStart w:name="z114" w:id="108"/>
    <w:p>
      <w:pPr>
        <w:spacing w:after="0"/>
        <w:ind w:left="0"/>
        <w:jc w:val="both"/>
      </w:pPr>
      <w:r>
        <w:rPr>
          <w:rFonts w:ascii="Times New Roman"/>
          <w:b w:val="false"/>
          <w:i w:val="false"/>
          <w:color w:val="000000"/>
          <w:sz w:val="28"/>
        </w:rPr>
        <w:t>
      1) экологиялық заңнамада белгіленген нормативтерге сәйкес пайдаланушы ұйым үшін белгіленген ағынды нөсерлі сулары бар ластаушы заттарды су айдынына төгу нормаларын қамтамасыз ету;</w:t>
      </w:r>
    </w:p>
    <w:bookmarkEnd w:id="108"/>
    <w:bookmarkStart w:name="z115" w:id="109"/>
    <w:p>
      <w:pPr>
        <w:spacing w:after="0"/>
        <w:ind w:left="0"/>
        <w:jc w:val="both"/>
      </w:pPr>
      <w:r>
        <w:rPr>
          <w:rFonts w:ascii="Times New Roman"/>
          <w:b w:val="false"/>
          <w:i w:val="false"/>
          <w:color w:val="000000"/>
          <w:sz w:val="28"/>
        </w:rPr>
        <w:t>
      2) нөсер кәрізі жүйелерінің сақталуы және нормативтік жұмысы.</w:t>
      </w:r>
    </w:p>
    <w:bookmarkEnd w:id="109"/>
    <w:bookmarkStart w:name="z116" w:id="110"/>
    <w:p>
      <w:pPr>
        <w:spacing w:after="0"/>
        <w:ind w:left="0"/>
        <w:jc w:val="both"/>
      </w:pPr>
      <w:r>
        <w:rPr>
          <w:rFonts w:ascii="Times New Roman"/>
          <w:b w:val="false"/>
          <w:i w:val="false"/>
          <w:color w:val="000000"/>
          <w:sz w:val="28"/>
        </w:rPr>
        <w:t>
      31. Елді мекеннің нөсер кәрізі жүйесіне ағызуға жол берілетін жерүсті сарқынды суларының құрамы:</w:t>
      </w:r>
    </w:p>
    <w:bookmarkEnd w:id="110"/>
    <w:bookmarkStart w:name="z117" w:id="111"/>
    <w:p>
      <w:pPr>
        <w:spacing w:after="0"/>
        <w:ind w:left="0"/>
        <w:jc w:val="both"/>
      </w:pPr>
      <w:r>
        <w:rPr>
          <w:rFonts w:ascii="Times New Roman"/>
          <w:b w:val="false"/>
          <w:i w:val="false"/>
          <w:color w:val="000000"/>
          <w:sz w:val="28"/>
        </w:rPr>
        <w:t>
      1) пайдаланушы ұйым үшін белгіленген шекті рұқсат етілген шоғырлану нормативтері деңгейінде қабылданған ластаушы заттардың рұқсат етілген шоғырланулары;</w:t>
      </w:r>
    </w:p>
    <w:bookmarkEnd w:id="111"/>
    <w:bookmarkStart w:name="z118" w:id="112"/>
    <w:p>
      <w:pPr>
        <w:spacing w:after="0"/>
        <w:ind w:left="0"/>
        <w:jc w:val="both"/>
      </w:pPr>
      <w:r>
        <w:rPr>
          <w:rFonts w:ascii="Times New Roman"/>
          <w:b w:val="false"/>
          <w:i w:val="false"/>
          <w:color w:val="000000"/>
          <w:sz w:val="28"/>
        </w:rPr>
        <w:t>
      2) жерүсті сарқынды сулары шығысының есептік нормативтерімен айқындалады.</w:t>
      </w:r>
    </w:p>
    <w:bookmarkEnd w:id="112"/>
    <w:bookmarkStart w:name="z119" w:id="113"/>
    <w:p>
      <w:pPr>
        <w:spacing w:after="0"/>
        <w:ind w:left="0"/>
        <w:jc w:val="both"/>
      </w:pPr>
      <w:r>
        <w:rPr>
          <w:rFonts w:ascii="Times New Roman"/>
          <w:b w:val="false"/>
          <w:i w:val="false"/>
          <w:color w:val="000000"/>
          <w:sz w:val="28"/>
        </w:rPr>
        <w:t>
      Нормативтік шығысты пайдаланушы ұйым қосымша ақпаратты алу шамасына қарай түзетеді. Нормативтік шығыстарды түзету кезінде міндетті түрде абоненттің су шаруашылығы паспортына және оның су балансының схемасына өзгерістер енгізіледі. Ластаушы заттардың жол берілетін төгіндісі нормативтік шығынға жол берілетін шоғырланудың көбейтіндісіне тең масса болып табылады.</w:t>
      </w:r>
    </w:p>
    <w:bookmarkEnd w:id="113"/>
    <w:bookmarkStart w:name="z120" w:id="114"/>
    <w:p>
      <w:pPr>
        <w:spacing w:after="0"/>
        <w:ind w:left="0"/>
        <w:jc w:val="both"/>
      </w:pPr>
      <w:r>
        <w:rPr>
          <w:rFonts w:ascii="Times New Roman"/>
          <w:b w:val="false"/>
          <w:i w:val="false"/>
          <w:color w:val="000000"/>
          <w:sz w:val="28"/>
        </w:rPr>
        <w:t>
      32. Нөсер кәрізі желілерінің бос және қол жетімді қуаттары, сыйымдылықтары, орындары, өткізу қабілеттері болған кезде пайдаланушы ұйым абонент белгіленген рұқсат етілген нормаларға кепілдік бере отырып, өндірістік экологиялық бақылау бойынша тиімді іс-шараларды орындаған жағдайда, рұқсат етілген нормаларға уақытша сәйкес келмейтін (ластанудың нақты шоғырлануы жол берілетін ағындардың нақты көлемінен асады - нормативтік шығыстардан артық) жер үсті сарқынды суларын қабылдау туралы мәселелерді қарайды.</w:t>
      </w:r>
    </w:p>
    <w:bookmarkEnd w:id="114"/>
    <w:bookmarkStart w:name="z121" w:id="115"/>
    <w:p>
      <w:pPr>
        <w:spacing w:after="0"/>
        <w:ind w:left="0"/>
        <w:jc w:val="both"/>
      </w:pPr>
      <w:r>
        <w:rPr>
          <w:rFonts w:ascii="Times New Roman"/>
          <w:b w:val="false"/>
          <w:i w:val="false"/>
          <w:color w:val="000000"/>
          <w:sz w:val="28"/>
        </w:rPr>
        <w:t>
      Абоненттерге жер үсті сарқынды суларында ластану шоғырлануын төмендету жөніндегі іс-шараларды орындау кезеңінде өтінішхат бойынша уақытша келісілген нормалар белгіленеді:</w:t>
      </w:r>
    </w:p>
    <w:bookmarkEnd w:id="115"/>
    <w:bookmarkStart w:name="z122" w:id="116"/>
    <w:p>
      <w:pPr>
        <w:spacing w:after="0"/>
        <w:ind w:left="0"/>
        <w:jc w:val="both"/>
      </w:pPr>
      <w:r>
        <w:rPr>
          <w:rFonts w:ascii="Times New Roman"/>
          <w:b w:val="false"/>
          <w:i w:val="false"/>
          <w:color w:val="000000"/>
          <w:sz w:val="28"/>
        </w:rPr>
        <w:t>
      1) ластаушы заттардың уақытша келісілген шоғырлануы, мг/л;</w:t>
      </w:r>
    </w:p>
    <w:bookmarkEnd w:id="116"/>
    <w:bookmarkStart w:name="z123" w:id="117"/>
    <w:p>
      <w:pPr>
        <w:spacing w:after="0"/>
        <w:ind w:left="0"/>
        <w:jc w:val="both"/>
      </w:pPr>
      <w:r>
        <w:rPr>
          <w:rFonts w:ascii="Times New Roman"/>
          <w:b w:val="false"/>
          <w:i w:val="false"/>
          <w:color w:val="000000"/>
          <w:sz w:val="28"/>
        </w:rPr>
        <w:t>
      2) ағын су көлемінің лимиттері (уақытша келісілген шығыстар), мск/тәул.;</w:t>
      </w:r>
    </w:p>
    <w:bookmarkEnd w:id="117"/>
    <w:bookmarkStart w:name="z124" w:id="118"/>
    <w:p>
      <w:pPr>
        <w:spacing w:after="0"/>
        <w:ind w:left="0"/>
        <w:jc w:val="both"/>
      </w:pPr>
      <w:r>
        <w:rPr>
          <w:rFonts w:ascii="Times New Roman"/>
          <w:b w:val="false"/>
          <w:i w:val="false"/>
          <w:color w:val="000000"/>
          <w:sz w:val="28"/>
        </w:rPr>
        <w:t>
      3) ластаушы заттардың уақытша келісілген төгінділері (массасы), кг/тәул.</w:t>
      </w:r>
    </w:p>
    <w:bookmarkEnd w:id="118"/>
    <w:bookmarkStart w:name="z125" w:id="119"/>
    <w:p>
      <w:pPr>
        <w:spacing w:after="0"/>
        <w:ind w:left="0"/>
        <w:jc w:val="both"/>
      </w:pPr>
      <w:r>
        <w:rPr>
          <w:rFonts w:ascii="Times New Roman"/>
          <w:b w:val="false"/>
          <w:i w:val="false"/>
          <w:color w:val="000000"/>
          <w:sz w:val="28"/>
        </w:rPr>
        <w:t>
      33. Абоненттер үшін уақытша келісілген нормалар пайдаланушы ұйымның ол үшін нақты кезеңге белгіленген сарқынды суларды ағызу нормаларының сақталуын қамтамасыз етеді.</w:t>
      </w:r>
    </w:p>
    <w:bookmarkEnd w:id="119"/>
    <w:bookmarkStart w:name="z126" w:id="120"/>
    <w:p>
      <w:pPr>
        <w:spacing w:after="0"/>
        <w:ind w:left="0"/>
        <w:jc w:val="both"/>
      </w:pPr>
      <w:r>
        <w:rPr>
          <w:rFonts w:ascii="Times New Roman"/>
          <w:b w:val="false"/>
          <w:i w:val="false"/>
          <w:color w:val="000000"/>
          <w:sz w:val="28"/>
        </w:rPr>
        <w:t>
      34. Жер үсті сарқынды суларының барлық түрлеріне арналған нормативтер:</w:t>
      </w:r>
    </w:p>
    <w:bookmarkEnd w:id="120"/>
    <w:bookmarkStart w:name="z127" w:id="121"/>
    <w:p>
      <w:pPr>
        <w:spacing w:after="0"/>
        <w:ind w:left="0"/>
        <w:jc w:val="both"/>
      </w:pPr>
      <w:r>
        <w:rPr>
          <w:rFonts w:ascii="Times New Roman"/>
          <w:b w:val="false"/>
          <w:i w:val="false"/>
          <w:color w:val="000000"/>
          <w:sz w:val="28"/>
        </w:rPr>
        <w:t>
      нөсер кәрізі жүйесіне жерүсті сарқынды суларын қабылдаудағы техникалық мүмкіндіктерді негізге ала отырып және табиғи ресурстарды пайдалануды ескере отырып, көлемі бойынша (су бұру лимиттері);</w:t>
      </w:r>
    </w:p>
    <w:bookmarkEnd w:id="121"/>
    <w:bookmarkStart w:name="z128" w:id="122"/>
    <w:p>
      <w:pPr>
        <w:spacing w:after="0"/>
        <w:ind w:left="0"/>
        <w:jc w:val="both"/>
      </w:pPr>
      <w:r>
        <w:rPr>
          <w:rFonts w:ascii="Times New Roman"/>
          <w:b w:val="false"/>
          <w:i w:val="false"/>
          <w:color w:val="000000"/>
          <w:sz w:val="28"/>
        </w:rPr>
        <w:t>
      сапасы бойынша - осы Қағидалармен және шарт талаптарымен айқындалатын, нөсер кәрізі жүйесіне абоненттің жерүсті сарқынды суларын қабылдау шарттарына сүйене отырып, нөсер кәрізі жүйесіне ағызуға тыйым салынған заттардың тізбесі, абоненттің жерүсті сарқынды суларындағы ластаушы заттардың жол берілетін шоғырлануы.</w:t>
      </w:r>
    </w:p>
    <w:bookmarkEnd w:id="122"/>
    <w:bookmarkStart w:name="z129" w:id="123"/>
    <w:p>
      <w:pPr>
        <w:spacing w:after="0"/>
        <w:ind w:left="0"/>
        <w:jc w:val="both"/>
      </w:pPr>
      <w:r>
        <w:rPr>
          <w:rFonts w:ascii="Times New Roman"/>
          <w:b w:val="false"/>
          <w:i w:val="false"/>
          <w:color w:val="000000"/>
          <w:sz w:val="28"/>
        </w:rPr>
        <w:t>
      35. Елді мекендерді нөсерлі кәріз жүйесіне тастауға тыйым салынады:</w:t>
      </w:r>
    </w:p>
    <w:bookmarkEnd w:id="123"/>
    <w:bookmarkStart w:name="z130" w:id="124"/>
    <w:p>
      <w:pPr>
        <w:spacing w:after="0"/>
        <w:ind w:left="0"/>
        <w:jc w:val="both"/>
      </w:pPr>
      <w:r>
        <w:rPr>
          <w:rFonts w:ascii="Times New Roman"/>
          <w:b w:val="false"/>
          <w:i w:val="false"/>
          <w:color w:val="000000"/>
          <w:sz w:val="28"/>
        </w:rPr>
        <w:t>
      1) осы жүйелердің техникалық жай-күйін нашарлататын, құбырлардың материалы мен құрылыстардың элементтеріне қиратушы әсерін туғызатын, құрылыстардың қызмет көрсететін персоналына қауіп төндіретін ағындар мен заттар;</w:t>
      </w:r>
    </w:p>
    <w:bookmarkEnd w:id="124"/>
    <w:bookmarkStart w:name="z131" w:id="125"/>
    <w:p>
      <w:pPr>
        <w:spacing w:after="0"/>
        <w:ind w:left="0"/>
        <w:jc w:val="both"/>
      </w:pPr>
      <w:r>
        <w:rPr>
          <w:rFonts w:ascii="Times New Roman"/>
          <w:b w:val="false"/>
          <w:i w:val="false"/>
          <w:color w:val="000000"/>
          <w:sz w:val="28"/>
        </w:rPr>
        <w:t>
      2) желілерде және құрылыстарда уытты газдар (күкіртті сутек, күкіртті көміртек, цианды сутек және т.б.) түзуге қабілетті қышқылдар, жанғыш қоспалар, уытты және еритін газ тәріздес заттар;</w:t>
      </w:r>
    </w:p>
    <w:bookmarkEnd w:id="125"/>
    <w:bookmarkStart w:name="z132" w:id="126"/>
    <w:p>
      <w:pPr>
        <w:spacing w:after="0"/>
        <w:ind w:left="0"/>
        <w:jc w:val="both"/>
      </w:pPr>
      <w:r>
        <w:rPr>
          <w:rFonts w:ascii="Times New Roman"/>
          <w:b w:val="false"/>
          <w:i w:val="false"/>
          <w:color w:val="000000"/>
          <w:sz w:val="28"/>
        </w:rPr>
        <w:t>
      3) құбырларды, құдықтарды, торларды, өндірістік және шаруашылық қалдықтарды ластауға қабілетті заттар (окалина, әк, құм, гипс, металл жаңқалар, қаныгалар, талшықтар, шлам, күл, топырақ, құрылыс және тұрмыстық қоқыстар, ерімейтін майлар, шайырлар, мазут және т.б.);</w:t>
      </w:r>
    </w:p>
    <w:bookmarkEnd w:id="126"/>
    <w:bookmarkStart w:name="z133" w:id="127"/>
    <w:p>
      <w:pPr>
        <w:spacing w:after="0"/>
        <w:ind w:left="0"/>
        <w:jc w:val="both"/>
      </w:pPr>
      <w:r>
        <w:rPr>
          <w:rFonts w:ascii="Times New Roman"/>
          <w:b w:val="false"/>
          <w:i w:val="false"/>
          <w:color w:val="000000"/>
          <w:sz w:val="28"/>
        </w:rPr>
        <w:t>
      4) шаруашылық-тұрмыстық және өндірістік ағынды сулар.</w:t>
      </w:r>
    </w:p>
    <w:bookmarkEnd w:id="127"/>
    <w:bookmarkStart w:name="z134" w:id="128"/>
    <w:p>
      <w:pPr>
        <w:spacing w:after="0"/>
        <w:ind w:left="0"/>
        <w:jc w:val="both"/>
      </w:pPr>
      <w:r>
        <w:rPr>
          <w:rFonts w:ascii="Times New Roman"/>
          <w:b w:val="false"/>
          <w:i w:val="false"/>
          <w:color w:val="000000"/>
          <w:sz w:val="28"/>
        </w:rPr>
        <w:t>
      36. Пайдаланушы ұйым жасалған шартқа сәйкес абоненттердің (құрылыс салушылардың) аумағынан жер үсті сарқынды суларын бұруды қамтамасыз етеді.</w:t>
      </w:r>
    </w:p>
    <w:bookmarkEnd w:id="128"/>
    <w:bookmarkStart w:name="z135" w:id="129"/>
    <w:p>
      <w:pPr>
        <w:spacing w:after="0"/>
        <w:ind w:left="0"/>
        <w:jc w:val="both"/>
      </w:pPr>
      <w:r>
        <w:rPr>
          <w:rFonts w:ascii="Times New Roman"/>
          <w:b w:val="false"/>
          <w:i w:val="false"/>
          <w:color w:val="000000"/>
          <w:sz w:val="28"/>
        </w:rPr>
        <w:t>
      37. Нөсерлік кәріз жүйесіне абоненттің жерүсті сарқынды суларын ағызу кезінде абонент пайдаланушы ұйым өкілдерінің тәуліктің кез келген уақытында өзі ағызатын жерүсті сарқынды суларының құрамына мониторинг жүргізу үшін құрылғыларға кедергісіз кіруін қамтамасыз етеді. Нөсер кәрізі жүйесіне абоненттердің жерүсті сарқынды суларын ағызу дербес шығарумен жүзеге асырылуы тиіс. Әрбір шығарылымда бақылау құдығының құрылғысы орнатылады. Бақылау құдығы абонент аумағынан тыс (не пайдаланушы ұйыммен келісілген жерде) және басқа қосылыстары жоқ жерде орналастырылады.</w:t>
      </w:r>
    </w:p>
    <w:bookmarkEnd w:id="129"/>
    <w:bookmarkStart w:name="z136" w:id="130"/>
    <w:p>
      <w:pPr>
        <w:spacing w:after="0"/>
        <w:ind w:left="0"/>
        <w:jc w:val="both"/>
      </w:pPr>
      <w:r>
        <w:rPr>
          <w:rFonts w:ascii="Times New Roman"/>
          <w:b w:val="false"/>
          <w:i w:val="false"/>
          <w:color w:val="000000"/>
          <w:sz w:val="28"/>
        </w:rPr>
        <w:t>
      38. Жаңбыр суының кәріздің жаңбыр жүйесіне түсуіне жаңбыр қабылдағыштар арқылы ғана жол беріледі.</w:t>
      </w:r>
    </w:p>
    <w:bookmarkEnd w:id="130"/>
    <w:bookmarkStart w:name="z137" w:id="131"/>
    <w:p>
      <w:pPr>
        <w:spacing w:after="0"/>
        <w:ind w:left="0"/>
        <w:jc w:val="both"/>
      </w:pPr>
      <w:r>
        <w:rPr>
          <w:rFonts w:ascii="Times New Roman"/>
          <w:b w:val="false"/>
          <w:i w:val="false"/>
          <w:color w:val="000000"/>
          <w:sz w:val="28"/>
        </w:rPr>
        <w:t>
      39. Елді мекеннің сумен жабдықтау және (немесе) су бұру жүйелерінен, сондай-ақ жылумен жабдықтау жүйелерінен нөсер кәрізі жүйесіне судың ағуы жаңбыр қабылдағыш тордың өткізу қабілеті бойынша есептеледі және осы көрсетілетін қызметтерді табиғи монополиялар субъектілері өтейді.</w:t>
      </w:r>
    </w:p>
    <w:bookmarkEnd w:id="131"/>
    <w:bookmarkStart w:name="z138" w:id="132"/>
    <w:p>
      <w:pPr>
        <w:spacing w:after="0"/>
        <w:ind w:left="0"/>
        <w:jc w:val="left"/>
      </w:pPr>
      <w:r>
        <w:rPr>
          <w:rFonts w:ascii="Times New Roman"/>
          <w:b/>
          <w:i w:val="false"/>
          <w:color w:val="000000"/>
        </w:rPr>
        <w:t xml:space="preserve"> 4-параграф. Елді мекендердің нөсер кәрізі жүйесіне жерүсті сарқынды суларын ағызу үшін есеп айырысу тәртібі</w:t>
      </w:r>
    </w:p>
    <w:bookmarkEnd w:id="132"/>
    <w:bookmarkStart w:name="z139" w:id="133"/>
    <w:p>
      <w:pPr>
        <w:spacing w:after="0"/>
        <w:ind w:left="0"/>
        <w:jc w:val="both"/>
      </w:pPr>
      <w:r>
        <w:rPr>
          <w:rFonts w:ascii="Times New Roman"/>
          <w:b w:val="false"/>
          <w:i w:val="false"/>
          <w:color w:val="000000"/>
          <w:sz w:val="28"/>
        </w:rPr>
        <w:t>
      40. Есеп айырысу тәртібі пайдаланушы ұйымның абоненттерінен елді мекендердің нөсер кәрізі жүйесіне жер үсті сарқынды сулары мен ластаушы заттарды нақты ағызғаны үшін ақы алу тетігін реттейді, ол:</w:t>
      </w:r>
    </w:p>
    <w:bookmarkEnd w:id="133"/>
    <w:bookmarkStart w:name="z140" w:id="134"/>
    <w:p>
      <w:pPr>
        <w:spacing w:after="0"/>
        <w:ind w:left="0"/>
        <w:jc w:val="both"/>
      </w:pPr>
      <w:r>
        <w:rPr>
          <w:rFonts w:ascii="Times New Roman"/>
          <w:b w:val="false"/>
          <w:i w:val="false"/>
          <w:color w:val="000000"/>
          <w:sz w:val="28"/>
        </w:rPr>
        <w:t>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w:t>
      </w:r>
    </w:p>
    <w:bookmarkEnd w:id="134"/>
    <w:bookmarkStart w:name="z141" w:id="135"/>
    <w:p>
      <w:pPr>
        <w:spacing w:after="0"/>
        <w:ind w:left="0"/>
        <w:jc w:val="both"/>
      </w:pPr>
      <w:r>
        <w:rPr>
          <w:rFonts w:ascii="Times New Roman"/>
          <w:b w:val="false"/>
          <w:i w:val="false"/>
          <w:color w:val="000000"/>
          <w:sz w:val="28"/>
        </w:rPr>
        <w:t>
      көлемі мен сапасы бойынша жерүсті сарқынды суларын нормативтен тыс ағызу.</w:t>
      </w:r>
    </w:p>
    <w:bookmarkEnd w:id="135"/>
    <w:bookmarkStart w:name="z142" w:id="136"/>
    <w:p>
      <w:pPr>
        <w:spacing w:after="0"/>
        <w:ind w:left="0"/>
        <w:jc w:val="both"/>
      </w:pPr>
      <w:r>
        <w:rPr>
          <w:rFonts w:ascii="Times New Roman"/>
          <w:b w:val="false"/>
          <w:i w:val="false"/>
          <w:color w:val="000000"/>
          <w:sz w:val="28"/>
        </w:rPr>
        <w:t>
      41. Пайдаланушы ұйымдардың елді мекендердің және өнеркәсіптік кәсіпорындардың аумақтарынан нөсер сулары жүйесіне ағатын жаңбыр, еріген қар, инфильтрациялық, суару-жуу, дренаж суларын бұру және тазарту жөніндегі қызметтер үшін абоненттен ақы алуы Елді мекеннің (дренаждық) кәрізі нақты ағызылған жерүсті сарқынды суларының әрбір текше метрі үшін белгіленген бағамен жүргізіледі жасалған шарттар негізінде елді мекеннің нөсер (дренаж) кәрізі жүйесіне елді мекендер мен өнеркәсіп кәсіпорындарының аумағынан ағатын жаңбыр, еріген, инфильтрациялық, суару-жуу, дренаж суларын бұру және тазарту жөніндегі қызметтер (тарифтер). Нөсер кәрізі жүйесіне жерүсті сарқынды суларын қабылдау жөніндегі қызметтер үшін төлем Әдістемемен анықталады.</w:t>
      </w:r>
    </w:p>
    <w:bookmarkEnd w:id="136"/>
    <w:bookmarkStart w:name="z143" w:id="137"/>
    <w:p>
      <w:pPr>
        <w:spacing w:after="0"/>
        <w:ind w:left="0"/>
        <w:jc w:val="both"/>
      </w:pPr>
      <w:r>
        <w:rPr>
          <w:rFonts w:ascii="Times New Roman"/>
          <w:b w:val="false"/>
          <w:i w:val="false"/>
          <w:color w:val="000000"/>
          <w:sz w:val="28"/>
        </w:rPr>
        <w:t>
      42.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қызметтерінің құны жергілікті атқарушы органмен келіскеннен кейін пайдаланушы ұйыммен 10 күнтізбелік күн ішінде бекітіледі.</w:t>
      </w:r>
    </w:p>
    <w:bookmarkEnd w:id="137"/>
    <w:bookmarkStart w:name="z144" w:id="138"/>
    <w:p>
      <w:pPr>
        <w:spacing w:after="0"/>
        <w:ind w:left="0"/>
        <w:jc w:val="both"/>
      </w:pPr>
      <w:r>
        <w:rPr>
          <w:rFonts w:ascii="Times New Roman"/>
          <w:b w:val="false"/>
          <w:i w:val="false"/>
          <w:color w:val="000000"/>
          <w:sz w:val="28"/>
        </w:rPr>
        <w:t>
      43. Абоненттен белгiленген нормативтерден асып түскенi үшiн алынатын төлем пайдаланушы ұйымның қадағалау органдары тарапынан пайдаланушы ұйымға абоненттердi нормативсiз тастауға байланысты санкцияларды қолдануынан туындаған шығындарды өтеуi болып табылады.</w:t>
      </w:r>
    </w:p>
    <w:bookmarkEnd w:id="138"/>
    <w:bookmarkStart w:name="z145" w:id="139"/>
    <w:p>
      <w:pPr>
        <w:spacing w:after="0"/>
        <w:ind w:left="0"/>
        <w:jc w:val="left"/>
      </w:pPr>
      <w:r>
        <w:rPr>
          <w:rFonts w:ascii="Times New Roman"/>
          <w:b/>
          <w:i w:val="false"/>
          <w:color w:val="000000"/>
        </w:rPr>
        <w:t xml:space="preserve"> 5-параграф. Жерүсті сарқынды суларын ағызуға бақылау жүргізу тәртібі</w:t>
      </w:r>
    </w:p>
    <w:bookmarkEnd w:id="139"/>
    <w:bookmarkStart w:name="z146" w:id="140"/>
    <w:p>
      <w:pPr>
        <w:spacing w:after="0"/>
        <w:ind w:left="0"/>
        <w:jc w:val="both"/>
      </w:pPr>
      <w:r>
        <w:rPr>
          <w:rFonts w:ascii="Times New Roman"/>
          <w:b w:val="false"/>
          <w:i w:val="false"/>
          <w:color w:val="000000"/>
          <w:sz w:val="28"/>
        </w:rPr>
        <w:t>
      44. Абонент экологиялық заңнамаға сәйкес өз аумағынан елді мекеннің нөсерлік кәріз жүйесіне түсетін жерүсті сарқынды суларының мөлшері мен сапасын бақылауды жүзеге асырады.</w:t>
      </w:r>
    </w:p>
    <w:bookmarkEnd w:id="140"/>
    <w:bookmarkStart w:name="z147" w:id="141"/>
    <w:p>
      <w:pPr>
        <w:spacing w:after="0"/>
        <w:ind w:left="0"/>
        <w:jc w:val="both"/>
      </w:pPr>
      <w:r>
        <w:rPr>
          <w:rFonts w:ascii="Times New Roman"/>
          <w:b w:val="false"/>
          <w:i w:val="false"/>
          <w:color w:val="000000"/>
          <w:sz w:val="28"/>
        </w:rPr>
        <w:t>
      Бақылау елді мекеннің нөсерлік кәріз жүйесіне шығарылған бақылау құдықтарындағы жерүсті сарқынды суларының құрамын талдау, сондай-ақ олардың санын өлшеу жолымен жүзеге асырылады.</w:t>
      </w:r>
    </w:p>
    <w:bookmarkEnd w:id="141"/>
    <w:bookmarkStart w:name="z148" w:id="142"/>
    <w:p>
      <w:pPr>
        <w:spacing w:after="0"/>
        <w:ind w:left="0"/>
        <w:jc w:val="both"/>
      </w:pPr>
      <w:r>
        <w:rPr>
          <w:rFonts w:ascii="Times New Roman"/>
          <w:b w:val="false"/>
          <w:i w:val="false"/>
          <w:color w:val="000000"/>
          <w:sz w:val="28"/>
        </w:rPr>
        <w:t>
      45. Абоненттер пайдаланушы ұйымға жер үсті сарқынды суларының көлемі туралы, сапалық құрамы туралы мәліметтерді сарқынды суларды ағызу (қабылдау) шартында белгіленген кезеңділікпен және нысан бойынша ұсынады.</w:t>
      </w:r>
    </w:p>
    <w:bookmarkEnd w:id="142"/>
    <w:bookmarkStart w:name="z149" w:id="143"/>
    <w:p>
      <w:pPr>
        <w:spacing w:after="0"/>
        <w:ind w:left="0"/>
        <w:jc w:val="both"/>
      </w:pPr>
      <w:r>
        <w:rPr>
          <w:rFonts w:ascii="Times New Roman"/>
          <w:b w:val="false"/>
          <w:i w:val="false"/>
          <w:color w:val="000000"/>
          <w:sz w:val="28"/>
        </w:rPr>
        <w:t>
      Нормаланатын ластаушы заттардың бақыланатын кестесі мен тізбесін және жерүсті сарқынды суларының құрамын бақылау әдістерін абонент пайдаланушы ұйыммен келіседі.</w:t>
      </w:r>
    </w:p>
    <w:bookmarkEnd w:id="143"/>
    <w:bookmarkStart w:name="z150" w:id="144"/>
    <w:p>
      <w:pPr>
        <w:spacing w:after="0"/>
        <w:ind w:left="0"/>
        <w:jc w:val="both"/>
      </w:pPr>
      <w:r>
        <w:rPr>
          <w:rFonts w:ascii="Times New Roman"/>
          <w:b w:val="false"/>
          <w:i w:val="false"/>
          <w:color w:val="000000"/>
          <w:sz w:val="28"/>
        </w:rPr>
        <w:t>
      46. Абонентте жерүсті сарқынды суларының сапасын бақылау жөніндегі аккредиттелген зертхана болмаған кезде талдауларды шартқа сәйкес аккредиттелген зертхана жүргізеді.</w:t>
      </w:r>
    </w:p>
    <w:bookmarkEnd w:id="144"/>
    <w:bookmarkStart w:name="z151" w:id="145"/>
    <w:p>
      <w:pPr>
        <w:spacing w:after="0"/>
        <w:ind w:left="0"/>
        <w:jc w:val="both"/>
      </w:pPr>
      <w:r>
        <w:rPr>
          <w:rFonts w:ascii="Times New Roman"/>
          <w:b w:val="false"/>
          <w:i w:val="false"/>
          <w:color w:val="000000"/>
          <w:sz w:val="28"/>
        </w:rPr>
        <w:t>
      47. Пайдаланушы ұйым ашық су айдынына ағызылатын жерүсті сарқынды суларының сапасына мерзімді зертханалық бақылауды жүзеге асырады.</w:t>
      </w:r>
    </w:p>
    <w:bookmarkEnd w:id="145"/>
    <w:bookmarkStart w:name="z152" w:id="146"/>
    <w:p>
      <w:pPr>
        <w:spacing w:after="0"/>
        <w:ind w:left="0"/>
        <w:jc w:val="both"/>
      </w:pPr>
      <w:r>
        <w:rPr>
          <w:rFonts w:ascii="Times New Roman"/>
          <w:b w:val="false"/>
          <w:i w:val="false"/>
          <w:color w:val="000000"/>
          <w:sz w:val="28"/>
        </w:rPr>
        <w:t>
      48. Абоненттер пайдаланушы ұйым қызметкерлерінің тәуліктің кез келген уақытында қажетті құжаттарды, аспаптарды, құрылғыларды, өз өкілін ұсынуды қоса алғанда, жерүсті сарқынды суларының төгілуіне бақылау жүргізу мүмкіндігін қамтамасыз етеді.</w:t>
      </w:r>
    </w:p>
    <w:bookmarkEnd w:id="146"/>
    <w:bookmarkStart w:name="z153" w:id="147"/>
    <w:p>
      <w:pPr>
        <w:spacing w:after="0"/>
        <w:ind w:left="0"/>
        <w:jc w:val="both"/>
      </w:pPr>
      <w:r>
        <w:rPr>
          <w:rFonts w:ascii="Times New Roman"/>
          <w:b w:val="false"/>
          <w:i w:val="false"/>
          <w:color w:val="000000"/>
          <w:sz w:val="28"/>
        </w:rPr>
        <w:t>
      49. Жерүсті сарқынды суларының сынамаларын іріктеуді пайдаланушы ұйымның қызметкерлері абонентке оның өкілінің қатысуымен алдын ала хабарлаусыз жүргізеді.</w:t>
      </w:r>
    </w:p>
    <w:bookmarkEnd w:id="147"/>
    <w:bookmarkStart w:name="z154" w:id="148"/>
    <w:p>
      <w:pPr>
        <w:spacing w:after="0"/>
        <w:ind w:left="0"/>
        <w:jc w:val="both"/>
      </w:pPr>
      <w:r>
        <w:rPr>
          <w:rFonts w:ascii="Times New Roman"/>
          <w:b w:val="false"/>
          <w:i w:val="false"/>
          <w:color w:val="000000"/>
          <w:sz w:val="28"/>
        </w:rPr>
        <w:t>
      50. Су сынамаларын алу кезінде екі тарап та сынамаларды алу орны мен тәртібінің дұрыстығын куәландыратын 2 данада акт жасайды және қол қояды. Бір данасы абонентке беріледі, екіншісі пайдаланушы ұйымның қызметкерлерінде қалады.</w:t>
      </w:r>
    </w:p>
    <w:bookmarkEnd w:id="148"/>
    <w:bookmarkStart w:name="z155" w:id="149"/>
    <w:p>
      <w:pPr>
        <w:spacing w:after="0"/>
        <w:ind w:left="0"/>
        <w:jc w:val="both"/>
      </w:pPr>
      <w:r>
        <w:rPr>
          <w:rFonts w:ascii="Times New Roman"/>
          <w:b w:val="false"/>
          <w:i w:val="false"/>
          <w:color w:val="000000"/>
          <w:sz w:val="28"/>
        </w:rPr>
        <w:t>
      Келіспеген жағдайда, абонент сынамаларды іріктеуді тәуелсіз аккредиттелген зертханаға жібереді.</w:t>
      </w:r>
    </w:p>
    <w:bookmarkEnd w:id="149"/>
    <w:bookmarkStart w:name="z156" w:id="150"/>
    <w:p>
      <w:pPr>
        <w:spacing w:after="0"/>
        <w:ind w:left="0"/>
        <w:jc w:val="both"/>
      </w:pPr>
      <w:r>
        <w:rPr>
          <w:rFonts w:ascii="Times New Roman"/>
          <w:b w:val="false"/>
          <w:i w:val="false"/>
          <w:color w:val="000000"/>
          <w:sz w:val="28"/>
        </w:rPr>
        <w:t>
      51. Пайдаланушы ұйым іріктелген сынаманы бактериологиялық зерттеу үшін сынамаларды іріктеп алған сәттен бастап 2 сағаттан кешіктірмей, талдау жүргізуге шарт жасалған аккредиттелген зертханаға жеткізеді.</w:t>
      </w:r>
    </w:p>
    <w:bookmarkEnd w:id="150"/>
    <w:bookmarkStart w:name="z157" w:id="151"/>
    <w:p>
      <w:pPr>
        <w:spacing w:after="0"/>
        <w:ind w:left="0"/>
        <w:jc w:val="both"/>
      </w:pPr>
      <w:r>
        <w:rPr>
          <w:rFonts w:ascii="Times New Roman"/>
          <w:b w:val="false"/>
          <w:i w:val="false"/>
          <w:color w:val="000000"/>
          <w:sz w:val="28"/>
        </w:rPr>
        <w:t>
      52. Пайдаланушы ұйымның өкілі жер үсті сарқынды суларының сынамаларын іріктеу үшін жіберілмеген кезде жіберілмеу туралы акт (2 данада) жасалады, оған екі тарап қол қояды. Абонент рұқсат бермеу туралы актіге қол қоюдан бас тартқан жағдайда, оны кемінде үш адамнан тұратын жеткізуші өкілдерінен тұратын комиссия ресімдеген жағдайда акт жарамды деп есептеледі. Актіде абоненттің қол қоюдан бас тарту фактісі тіркеледі, бұл фотоға түсірумен және (немесе) бейнетіркеумен расталады.</w:t>
      </w:r>
    </w:p>
    <w:bookmarkEnd w:id="151"/>
    <w:bookmarkStart w:name="z158" w:id="152"/>
    <w:p>
      <w:pPr>
        <w:spacing w:after="0"/>
        <w:ind w:left="0"/>
        <w:jc w:val="both"/>
      </w:pPr>
      <w:r>
        <w:rPr>
          <w:rFonts w:ascii="Times New Roman"/>
          <w:b w:val="false"/>
          <w:i w:val="false"/>
          <w:color w:val="000000"/>
          <w:sz w:val="28"/>
        </w:rPr>
        <w:t>
      53. Жер үсті ағынды суларының ластаушы заттарының шекті рұқсат етілген шоғырлануынан асып кетуіне байланысты жүйелі бұзушылықтар және абоненттер тарапынан бұзушылықтарды жою бойынша шаралар қабылданбаған кезде пайдаланушы ұйым бұл туралы абонентке 15 жұмыс күні бұрын хабарлай отырып, жер үсті ағынды суларын қабылдауды тоқтатады (шартты біржақты тәртіппен бұзу). Шартты бұзу туралы шешiмге абонемент сот тәртiбiмен шағымданады.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