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cd162d9" w14:textId="cd162d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Кейбір бұйрықтарға өзгерістер енгізу туралы</w:t>
      </w:r>
    </w:p>
    <w:p>
      <w:pPr>
        <w:spacing w:after="0"/>
        <w:ind w:left="0"/>
        <w:jc w:val="both"/>
      </w:pPr>
      <w:r>
        <w:rPr>
          <w:rFonts w:ascii="Times New Roman"/>
          <w:b w:val="false"/>
          <w:i w:val="false"/>
          <w:color w:val="000000"/>
          <w:sz w:val="28"/>
        </w:rPr>
        <w:t>Қазақстан Республикасы Экология және табиғи ресурстар министрінің 2025 жылғы 29 қазандағы № 291 бұйрығы. Қазақстан Республикасының Әділет министрлігінде 2025 жылғы 30 қазанда № 37260 болып тіркелді</w:t>
      </w:r>
    </w:p>
    <w:p>
      <w:pPr>
        <w:spacing w:after="0"/>
        <w:ind w:left="0"/>
        <w:jc w:val="both"/>
      </w:pPr>
      <w:bookmarkStart w:name="z4" w:id="0"/>
      <w:r>
        <w:rPr>
          <w:rFonts w:ascii="Times New Roman"/>
          <w:b w:val="false"/>
          <w:i w:val="false"/>
          <w:color w:val="000000"/>
          <w:sz w:val="28"/>
        </w:rPr>
        <w:t>
      БҰЙЫРАМЫН:</w:t>
      </w:r>
    </w:p>
    <w:bookmarkEnd w:id="0"/>
    <w:bookmarkStart w:name="z5" w:id="1"/>
    <w:p>
      <w:pPr>
        <w:spacing w:after="0"/>
        <w:ind w:left="0"/>
        <w:jc w:val="both"/>
      </w:pPr>
      <w:r>
        <w:rPr>
          <w:rFonts w:ascii="Times New Roman"/>
          <w:b w:val="false"/>
          <w:i w:val="false"/>
          <w:color w:val="000000"/>
          <w:sz w:val="28"/>
        </w:rPr>
        <w:t xml:space="preserve">
      1. Қоса беріліп отырған Өзгерістер енгізілетін кейбір бұйрықтардың тізбесі осы бұйрыққа </w:t>
      </w:r>
      <w:r>
        <w:rPr>
          <w:rFonts w:ascii="Times New Roman"/>
          <w:b w:val="false"/>
          <w:i w:val="false"/>
          <w:color w:val="000000"/>
          <w:sz w:val="28"/>
        </w:rPr>
        <w:t>қосымшаға</w:t>
      </w:r>
      <w:r>
        <w:rPr>
          <w:rFonts w:ascii="Times New Roman"/>
          <w:b w:val="false"/>
          <w:i w:val="false"/>
          <w:color w:val="000000"/>
          <w:sz w:val="28"/>
        </w:rPr>
        <w:t xml:space="preserve"> сәйкес бекітілсін.</w:t>
      </w:r>
    </w:p>
    <w:bookmarkEnd w:id="1"/>
    <w:bookmarkStart w:name="z6" w:id="2"/>
    <w:p>
      <w:pPr>
        <w:spacing w:after="0"/>
        <w:ind w:left="0"/>
        <w:jc w:val="both"/>
      </w:pPr>
      <w:r>
        <w:rPr>
          <w:rFonts w:ascii="Times New Roman"/>
          <w:b w:val="false"/>
          <w:i w:val="false"/>
          <w:color w:val="000000"/>
          <w:sz w:val="28"/>
        </w:rPr>
        <w:t>
      2. Қазақстан Республикасы Экология және табиғи ресурстар министрлігінің Орман шаруашылығы және жануарлар дүниесі комитеті заңнамада белгіленген тәртіппен:</w:t>
      </w:r>
    </w:p>
    <w:bookmarkEnd w:id="2"/>
    <w:bookmarkStart w:name="z7" w:id="3"/>
    <w:p>
      <w:pPr>
        <w:spacing w:after="0"/>
        <w:ind w:left="0"/>
        <w:jc w:val="both"/>
      </w:pPr>
      <w:r>
        <w:rPr>
          <w:rFonts w:ascii="Times New Roman"/>
          <w:b w:val="false"/>
          <w:i w:val="false"/>
          <w:color w:val="000000"/>
          <w:sz w:val="28"/>
        </w:rPr>
        <w:t>
      1) осы бұйрықтың Қазақстан Республикасының Әділет министрлігінде мемлекеттік тіркелуін;</w:t>
      </w:r>
    </w:p>
    <w:bookmarkEnd w:id="3"/>
    <w:bookmarkStart w:name="z8" w:id="4"/>
    <w:p>
      <w:pPr>
        <w:spacing w:after="0"/>
        <w:ind w:left="0"/>
        <w:jc w:val="both"/>
      </w:pPr>
      <w:r>
        <w:rPr>
          <w:rFonts w:ascii="Times New Roman"/>
          <w:b w:val="false"/>
          <w:i w:val="false"/>
          <w:color w:val="000000"/>
          <w:sz w:val="28"/>
        </w:rPr>
        <w:t>
      2) осы бұйрық ресми жарияланғаннан кейін оның Қазақстан Республикасы Экология және табиғи ресурстар министрлігінің интернет-ресурсында орналастырылуын;</w:t>
      </w:r>
    </w:p>
    <w:bookmarkEnd w:id="4"/>
    <w:bookmarkStart w:name="z9" w:id="5"/>
    <w:p>
      <w:pPr>
        <w:spacing w:after="0"/>
        <w:ind w:left="0"/>
        <w:jc w:val="both"/>
      </w:pPr>
      <w:r>
        <w:rPr>
          <w:rFonts w:ascii="Times New Roman"/>
          <w:b w:val="false"/>
          <w:i w:val="false"/>
          <w:color w:val="000000"/>
          <w:sz w:val="28"/>
        </w:rPr>
        <w:t xml:space="preserve">
      3) осы бұйрық мемлекеттік тіркелгеннен кейін он жұмыс күні ішінде Қазақстан Республикасы Экология және табиғи ресурстар министрлігінің Заң қызметі департаментіне осы тармақтың </w:t>
      </w:r>
      <w:r>
        <w:rPr>
          <w:rFonts w:ascii="Times New Roman"/>
          <w:b w:val="false"/>
          <w:i w:val="false"/>
          <w:color w:val="000000"/>
          <w:sz w:val="28"/>
        </w:rPr>
        <w:t>1)</w:t>
      </w:r>
      <w:r>
        <w:rPr>
          <w:rFonts w:ascii="Times New Roman"/>
          <w:b w:val="false"/>
          <w:i w:val="false"/>
          <w:color w:val="000000"/>
          <w:sz w:val="28"/>
        </w:rPr>
        <w:t xml:space="preserve"> және </w:t>
      </w:r>
      <w:r>
        <w:rPr>
          <w:rFonts w:ascii="Times New Roman"/>
          <w:b w:val="false"/>
          <w:i w:val="false"/>
          <w:color w:val="000000"/>
          <w:sz w:val="28"/>
        </w:rPr>
        <w:t>2) тармақшаларында</w:t>
      </w:r>
      <w:r>
        <w:rPr>
          <w:rFonts w:ascii="Times New Roman"/>
          <w:b w:val="false"/>
          <w:i w:val="false"/>
          <w:color w:val="000000"/>
          <w:sz w:val="28"/>
        </w:rPr>
        <w:t xml:space="preserve"> көзделген іс-шаралардың орындалғаны туралы мәліметтердің ұсынылуын қамтамасыз етсін.</w:t>
      </w:r>
    </w:p>
    <w:bookmarkEnd w:id="5"/>
    <w:bookmarkStart w:name="z10" w:id="6"/>
    <w:p>
      <w:pPr>
        <w:spacing w:after="0"/>
        <w:ind w:left="0"/>
        <w:jc w:val="both"/>
      </w:pPr>
      <w:r>
        <w:rPr>
          <w:rFonts w:ascii="Times New Roman"/>
          <w:b w:val="false"/>
          <w:i w:val="false"/>
          <w:color w:val="000000"/>
          <w:sz w:val="28"/>
        </w:rPr>
        <w:t>
      3. Осы бұйрықтың орындалуын бақылау жетекшілік ететін Қазақстан Республикасының Экология және табиғи ресурстар вице-министріне жүктелсін.</w:t>
      </w:r>
    </w:p>
    <w:bookmarkEnd w:id="6"/>
    <w:bookmarkStart w:name="z11" w:id="7"/>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7"/>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Қазақстан Республикасының</w:t>
            </w:r>
          </w:p>
          <w:p>
            <w:pPr>
              <w:spacing w:after="20"/>
              <w:ind w:left="20"/>
              <w:jc w:val="both"/>
            </w:pPr>
          </w:p>
          <w:p>
            <w:pPr>
              <w:spacing w:after="0"/>
              <w:ind w:left="0"/>
              <w:jc w:val="left"/>
            </w:pPr>
          </w:p>
          <w:p>
            <w:pPr>
              <w:spacing w:after="20"/>
              <w:ind w:left="20"/>
              <w:jc w:val="both"/>
            </w:pPr>
            <w:r>
              <w:rPr>
                <w:rFonts w:ascii="Times New Roman"/>
                <w:b w:val="false"/>
                <w:i/>
                <w:color w:val="000000"/>
                <w:sz w:val="20"/>
              </w:rPr>
              <w:t xml:space="preserve">Экология және табиғи ресурстар министрі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Е. Нысанбаев</w:t>
            </w:r>
            <w:r>
              <w:rPr>
                <w:rFonts w:ascii="Times New Roman"/>
                <w:b w:val="false"/>
                <w:i w:val="false"/>
                <w:color w:val="000000"/>
                <w:sz w:val="20"/>
              </w:rPr>
              <w:t>
</w:t>
            </w:r>
          </w:p>
        </w:tc>
      </w:tr>
    </w:tbl>
    <w:bookmarkStart w:name="z13" w:id="8"/>
    <w:p>
      <w:pPr>
        <w:spacing w:after="0"/>
        <w:ind w:left="0"/>
        <w:jc w:val="both"/>
      </w:pPr>
      <w:r>
        <w:rPr>
          <w:rFonts w:ascii="Times New Roman"/>
          <w:b w:val="false"/>
          <w:i w:val="false"/>
          <w:color w:val="000000"/>
          <w:sz w:val="28"/>
        </w:rPr>
        <w:t>
      "КЕЛІСІЛДІ"</w:t>
      </w:r>
    </w:p>
    <w:bookmarkEnd w:id="8"/>
    <w:bookmarkStart w:name="z14" w:id="9"/>
    <w:p>
      <w:pPr>
        <w:spacing w:after="0"/>
        <w:ind w:left="0"/>
        <w:jc w:val="both"/>
      </w:pPr>
      <w:r>
        <w:rPr>
          <w:rFonts w:ascii="Times New Roman"/>
          <w:b w:val="false"/>
          <w:i w:val="false"/>
          <w:color w:val="000000"/>
          <w:sz w:val="28"/>
        </w:rPr>
        <w:t>
      Қазақстан Республикасы</w:t>
      </w:r>
    </w:p>
    <w:bookmarkEnd w:id="9"/>
    <w:bookmarkStart w:name="z15" w:id="10"/>
    <w:p>
      <w:pPr>
        <w:spacing w:after="0"/>
        <w:ind w:left="0"/>
        <w:jc w:val="both"/>
      </w:pPr>
      <w:r>
        <w:rPr>
          <w:rFonts w:ascii="Times New Roman"/>
          <w:b w:val="false"/>
          <w:i w:val="false"/>
          <w:color w:val="000000"/>
          <w:sz w:val="28"/>
        </w:rPr>
        <w:t>
      Денсаулық сақтау министрлігі</w:t>
      </w:r>
    </w:p>
    <w:bookmarkEnd w:id="10"/>
    <w:bookmarkStart w:name="z16" w:id="11"/>
    <w:p>
      <w:pPr>
        <w:spacing w:after="0"/>
        <w:ind w:left="0"/>
        <w:jc w:val="both"/>
      </w:pPr>
      <w:r>
        <w:rPr>
          <w:rFonts w:ascii="Times New Roman"/>
          <w:b w:val="false"/>
          <w:i w:val="false"/>
          <w:color w:val="000000"/>
          <w:sz w:val="28"/>
        </w:rPr>
        <w:t>
      "КЕЛІСІЛДІ"</w:t>
      </w:r>
    </w:p>
    <w:bookmarkEnd w:id="11"/>
    <w:bookmarkStart w:name="z17" w:id="12"/>
    <w:p>
      <w:pPr>
        <w:spacing w:after="0"/>
        <w:ind w:left="0"/>
        <w:jc w:val="both"/>
      </w:pPr>
      <w:r>
        <w:rPr>
          <w:rFonts w:ascii="Times New Roman"/>
          <w:b w:val="false"/>
          <w:i w:val="false"/>
          <w:color w:val="000000"/>
          <w:sz w:val="28"/>
        </w:rPr>
        <w:t>
      Қазақстан Республикасы</w:t>
      </w:r>
    </w:p>
    <w:bookmarkEnd w:id="12"/>
    <w:bookmarkStart w:name="z18" w:id="13"/>
    <w:p>
      <w:pPr>
        <w:spacing w:after="0"/>
        <w:ind w:left="0"/>
        <w:jc w:val="both"/>
      </w:pPr>
      <w:r>
        <w:rPr>
          <w:rFonts w:ascii="Times New Roman"/>
          <w:b w:val="false"/>
          <w:i w:val="false"/>
          <w:color w:val="000000"/>
          <w:sz w:val="28"/>
        </w:rPr>
        <w:t>
      Энергетика министрлігі</w:t>
      </w:r>
    </w:p>
    <w:bookmarkEnd w:id="13"/>
    <w:bookmarkStart w:name="z19" w:id="14"/>
    <w:p>
      <w:pPr>
        <w:spacing w:after="0"/>
        <w:ind w:left="0"/>
        <w:jc w:val="both"/>
      </w:pPr>
      <w:r>
        <w:rPr>
          <w:rFonts w:ascii="Times New Roman"/>
          <w:b w:val="false"/>
          <w:i w:val="false"/>
          <w:color w:val="000000"/>
          <w:sz w:val="28"/>
        </w:rPr>
        <w:t>
      "КЕЛІСІЛДІ"</w:t>
      </w:r>
    </w:p>
    <w:bookmarkEnd w:id="14"/>
    <w:bookmarkStart w:name="z20" w:id="15"/>
    <w:p>
      <w:pPr>
        <w:spacing w:after="0"/>
        <w:ind w:left="0"/>
        <w:jc w:val="both"/>
      </w:pPr>
      <w:r>
        <w:rPr>
          <w:rFonts w:ascii="Times New Roman"/>
          <w:b w:val="false"/>
          <w:i w:val="false"/>
          <w:color w:val="000000"/>
          <w:sz w:val="28"/>
        </w:rPr>
        <w:t>
      Қазақстан Республикасы</w:t>
      </w:r>
    </w:p>
    <w:bookmarkEnd w:id="15"/>
    <w:bookmarkStart w:name="z21" w:id="16"/>
    <w:p>
      <w:pPr>
        <w:spacing w:after="0"/>
        <w:ind w:left="0"/>
        <w:jc w:val="both"/>
      </w:pPr>
      <w:r>
        <w:rPr>
          <w:rFonts w:ascii="Times New Roman"/>
          <w:b w:val="false"/>
          <w:i w:val="false"/>
          <w:color w:val="000000"/>
          <w:sz w:val="28"/>
        </w:rPr>
        <w:t>
      Жасанды интеллект және</w:t>
      </w:r>
    </w:p>
    <w:bookmarkEnd w:id="16"/>
    <w:bookmarkStart w:name="z22" w:id="17"/>
    <w:p>
      <w:pPr>
        <w:spacing w:after="0"/>
        <w:ind w:left="0"/>
        <w:jc w:val="both"/>
      </w:pPr>
      <w:r>
        <w:rPr>
          <w:rFonts w:ascii="Times New Roman"/>
          <w:b w:val="false"/>
          <w:i w:val="false"/>
          <w:color w:val="000000"/>
          <w:sz w:val="28"/>
        </w:rPr>
        <w:t>
       цифрлық даму министрлігі</w:t>
      </w:r>
    </w:p>
    <w:bookmarkEnd w:id="17"/>
    <w:bookmarkStart w:name="z23" w:id="18"/>
    <w:p>
      <w:pPr>
        <w:spacing w:after="0"/>
        <w:ind w:left="0"/>
        <w:jc w:val="both"/>
      </w:pPr>
      <w:r>
        <w:rPr>
          <w:rFonts w:ascii="Times New Roman"/>
          <w:b w:val="false"/>
          <w:i w:val="false"/>
          <w:color w:val="000000"/>
          <w:sz w:val="28"/>
        </w:rPr>
        <w:t>
      КЕЛІСІЛДІ"</w:t>
      </w:r>
    </w:p>
    <w:bookmarkEnd w:id="18"/>
    <w:bookmarkStart w:name="z24" w:id="19"/>
    <w:p>
      <w:pPr>
        <w:spacing w:after="0"/>
        <w:ind w:left="0"/>
        <w:jc w:val="both"/>
      </w:pPr>
      <w:r>
        <w:rPr>
          <w:rFonts w:ascii="Times New Roman"/>
          <w:b w:val="false"/>
          <w:i w:val="false"/>
          <w:color w:val="000000"/>
          <w:sz w:val="28"/>
        </w:rPr>
        <w:t>
      Қазақстан Республикасы</w:t>
      </w:r>
    </w:p>
    <w:bookmarkEnd w:id="19"/>
    <w:bookmarkStart w:name="z25" w:id="20"/>
    <w:p>
      <w:pPr>
        <w:spacing w:after="0"/>
        <w:ind w:left="0"/>
        <w:jc w:val="both"/>
      </w:pPr>
      <w:r>
        <w:rPr>
          <w:rFonts w:ascii="Times New Roman"/>
          <w:b w:val="false"/>
          <w:i w:val="false"/>
          <w:color w:val="000000"/>
          <w:sz w:val="28"/>
        </w:rPr>
        <w:t>
      Ауыл шаруашылығы министрлігі</w:t>
      </w:r>
    </w:p>
    <w:bookmarkEnd w:id="20"/>
    <w:bookmarkStart w:name="z26" w:id="21"/>
    <w:p>
      <w:pPr>
        <w:spacing w:after="0"/>
        <w:ind w:left="0"/>
        <w:jc w:val="both"/>
      </w:pPr>
      <w:r>
        <w:rPr>
          <w:rFonts w:ascii="Times New Roman"/>
          <w:b w:val="false"/>
          <w:i w:val="false"/>
          <w:color w:val="000000"/>
          <w:sz w:val="28"/>
        </w:rPr>
        <w:t>
      "КЕЛІСІЛДІ"</w:t>
      </w:r>
    </w:p>
    <w:bookmarkEnd w:id="21"/>
    <w:bookmarkStart w:name="z27" w:id="22"/>
    <w:p>
      <w:pPr>
        <w:spacing w:after="0"/>
        <w:ind w:left="0"/>
        <w:jc w:val="both"/>
      </w:pPr>
      <w:r>
        <w:rPr>
          <w:rFonts w:ascii="Times New Roman"/>
          <w:b w:val="false"/>
          <w:i w:val="false"/>
          <w:color w:val="000000"/>
          <w:sz w:val="28"/>
        </w:rPr>
        <w:t>
      Қазақстан Республикасы</w:t>
      </w:r>
    </w:p>
    <w:bookmarkEnd w:id="22"/>
    <w:bookmarkStart w:name="z28" w:id="23"/>
    <w:p>
      <w:pPr>
        <w:spacing w:after="0"/>
        <w:ind w:left="0"/>
        <w:jc w:val="both"/>
      </w:pPr>
      <w:r>
        <w:rPr>
          <w:rFonts w:ascii="Times New Roman"/>
          <w:b w:val="false"/>
          <w:i w:val="false"/>
          <w:color w:val="000000"/>
          <w:sz w:val="28"/>
        </w:rPr>
        <w:t>
      Ұлттық экономика министрлігі</w:t>
      </w:r>
    </w:p>
    <w:bookmarkEnd w:id="23"/>
    <w:bookmarkStart w:name="z29" w:id="24"/>
    <w:p>
      <w:pPr>
        <w:spacing w:after="0"/>
        <w:ind w:left="0"/>
        <w:jc w:val="both"/>
      </w:pPr>
      <w:r>
        <w:rPr>
          <w:rFonts w:ascii="Times New Roman"/>
          <w:b w:val="false"/>
          <w:i w:val="false"/>
          <w:color w:val="000000"/>
          <w:sz w:val="28"/>
        </w:rPr>
        <w:t>
      "КЕЛІСІЛДІ"</w:t>
      </w:r>
    </w:p>
    <w:bookmarkEnd w:id="24"/>
    <w:bookmarkStart w:name="z30" w:id="25"/>
    <w:p>
      <w:pPr>
        <w:spacing w:after="0"/>
        <w:ind w:left="0"/>
        <w:jc w:val="both"/>
      </w:pPr>
      <w:r>
        <w:rPr>
          <w:rFonts w:ascii="Times New Roman"/>
          <w:b w:val="false"/>
          <w:i w:val="false"/>
          <w:color w:val="000000"/>
          <w:sz w:val="28"/>
        </w:rPr>
        <w:t>
      Қазақстан Республикасы</w:t>
      </w:r>
    </w:p>
    <w:bookmarkEnd w:id="25"/>
    <w:bookmarkStart w:name="z31" w:id="26"/>
    <w:p>
      <w:pPr>
        <w:spacing w:after="0"/>
        <w:ind w:left="0"/>
        <w:jc w:val="both"/>
      </w:pPr>
      <w:r>
        <w:rPr>
          <w:rFonts w:ascii="Times New Roman"/>
          <w:b w:val="false"/>
          <w:i w:val="false"/>
          <w:color w:val="000000"/>
          <w:sz w:val="28"/>
        </w:rPr>
        <w:t>
      Қаржы министрлігі</w:t>
      </w:r>
    </w:p>
    <w:bookmarkEnd w:id="26"/>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Қазақстан Республикасының</w:t>
            </w:r>
            <w:r>
              <w:br/>
            </w:r>
            <w:r>
              <w:rPr>
                <w:rFonts w:ascii="Times New Roman"/>
                <w:b w:val="false"/>
                <w:i w:val="false"/>
                <w:color w:val="000000"/>
                <w:sz w:val="20"/>
              </w:rPr>
              <w:t>Экология және табиғи</w:t>
            </w:r>
            <w:r>
              <w:br/>
            </w:r>
            <w:r>
              <w:rPr>
                <w:rFonts w:ascii="Times New Roman"/>
                <w:b w:val="false"/>
                <w:i w:val="false"/>
                <w:color w:val="000000"/>
                <w:sz w:val="20"/>
              </w:rPr>
              <w:t>ресурстар министрі</w:t>
            </w:r>
            <w:r>
              <w:br/>
            </w:r>
            <w:r>
              <w:rPr>
                <w:rFonts w:ascii="Times New Roman"/>
                <w:b w:val="false"/>
                <w:i w:val="false"/>
                <w:color w:val="000000"/>
                <w:sz w:val="20"/>
              </w:rPr>
              <w:t>2025 жылғы 29 қазандағы</w:t>
            </w:r>
            <w:r>
              <w:br/>
            </w:r>
            <w:r>
              <w:rPr>
                <w:rFonts w:ascii="Times New Roman"/>
                <w:b w:val="false"/>
                <w:i w:val="false"/>
                <w:color w:val="000000"/>
                <w:sz w:val="20"/>
              </w:rPr>
              <w:t>№ 291 бұйрығына</w:t>
            </w:r>
            <w:r>
              <w:br/>
            </w:r>
            <w:r>
              <w:rPr>
                <w:rFonts w:ascii="Times New Roman"/>
                <w:b w:val="false"/>
                <w:i w:val="false"/>
                <w:color w:val="000000"/>
                <w:sz w:val="20"/>
              </w:rPr>
              <w:t>қосымша</w:t>
            </w:r>
          </w:p>
        </w:tc>
      </w:tr>
    </w:tbl>
    <w:bookmarkStart w:name="z33" w:id="27"/>
    <w:p>
      <w:pPr>
        <w:spacing w:after="0"/>
        <w:ind w:left="0"/>
        <w:jc w:val="left"/>
      </w:pPr>
      <w:r>
        <w:rPr>
          <w:rFonts w:ascii="Times New Roman"/>
          <w:b/>
          <w:i w:val="false"/>
          <w:color w:val="000000"/>
        </w:rPr>
        <w:t xml:space="preserve"> Өзгерістер енгізілетін кейбір бұйрықтардың тізбесі</w:t>
      </w:r>
    </w:p>
    <w:bookmarkEnd w:id="27"/>
    <w:bookmarkStart w:name="z34" w:id="28"/>
    <w:p>
      <w:pPr>
        <w:spacing w:after="0"/>
        <w:ind w:left="0"/>
        <w:jc w:val="both"/>
      </w:pPr>
      <w:r>
        <w:rPr>
          <w:rFonts w:ascii="Times New Roman"/>
          <w:b w:val="false"/>
          <w:i w:val="false"/>
          <w:color w:val="000000"/>
          <w:sz w:val="28"/>
        </w:rPr>
        <w:t xml:space="preserve">
      1. "Жануарларды интродукциялауды, реинтродукциялауды және будандастыруды жүргізуге рұқсат беру қағидаларын бекіту туралы" Қазақстан Республикасы Ауыл шаруашылығы министрінің міндетін атқарушының 2015 жылғы 27 ақпандағы № 18-03/153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актілердің мемлекеттік тіркеу тізілімінде № 11623 болып тіркелген) мынадай өзгерістер енгізілсін:</w:t>
      </w:r>
    </w:p>
    <w:bookmarkEnd w:id="28"/>
    <w:bookmarkStart w:name="z35" w:id="29"/>
    <w:p>
      <w:pPr>
        <w:spacing w:after="0"/>
        <w:ind w:left="0"/>
        <w:jc w:val="both"/>
      </w:pPr>
      <w:r>
        <w:rPr>
          <w:rFonts w:ascii="Times New Roman"/>
          <w:b w:val="false"/>
          <w:i w:val="false"/>
          <w:color w:val="000000"/>
          <w:sz w:val="28"/>
        </w:rPr>
        <w:t xml:space="preserve">
      көрсетілген бұйрықпен бекітілген Жануарларды интродукциялауды, реинтродукциялауды және будандастыруды жүргізуге рұқсат беру </w:t>
      </w:r>
      <w:r>
        <w:rPr>
          <w:rFonts w:ascii="Times New Roman"/>
          <w:b w:val="false"/>
          <w:i w:val="false"/>
          <w:color w:val="000000"/>
          <w:sz w:val="28"/>
        </w:rPr>
        <w:t>қағидаларында</w:t>
      </w:r>
      <w:r>
        <w:rPr>
          <w:rFonts w:ascii="Times New Roman"/>
          <w:b w:val="false"/>
          <w:i w:val="false"/>
          <w:color w:val="000000"/>
          <w:sz w:val="28"/>
        </w:rPr>
        <w:t>:</w:t>
      </w:r>
    </w:p>
    <w:bookmarkEnd w:id="29"/>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2-тармақ</w:t>
      </w:r>
      <w:r>
        <w:rPr>
          <w:rFonts w:ascii="Times New Roman"/>
          <w:b w:val="false"/>
          <w:i w:val="false"/>
          <w:color w:val="000000"/>
          <w:sz w:val="28"/>
        </w:rPr>
        <w:t xml:space="preserve"> жаңа редакцияда жазылсын:</w:t>
      </w:r>
    </w:p>
    <w:bookmarkStart w:name="z37" w:id="30"/>
    <w:p>
      <w:pPr>
        <w:spacing w:after="0"/>
        <w:ind w:left="0"/>
        <w:jc w:val="both"/>
      </w:pPr>
      <w:r>
        <w:rPr>
          <w:rFonts w:ascii="Times New Roman"/>
          <w:b w:val="false"/>
          <w:i w:val="false"/>
          <w:color w:val="000000"/>
          <w:sz w:val="28"/>
        </w:rPr>
        <w:t>
      "2. Мемлекеттік қызметті Қазақстан Республикасы Экология және табиғи ресурстар министрлігінің Орман шаруашылығы және жануарлар дүниесі комитетінің аумақтық бөлімшелері (бұдан әрі – қызмет көрсетуші) жеке және (немесе) заңды тұлғаларға (бұдан әрі – қызмет алушы) осы Қағидаларға сәйкес көрсетеді.";</w:t>
      </w:r>
    </w:p>
    <w:bookmarkEnd w:id="3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3-тармағының</w:t>
      </w:r>
      <w:r>
        <w:rPr>
          <w:rFonts w:ascii="Times New Roman"/>
          <w:b w:val="false"/>
          <w:i w:val="false"/>
          <w:color w:val="000000"/>
          <w:sz w:val="28"/>
        </w:rPr>
        <w:t xml:space="preserve"> 4) тармақшасы алып тасталсын;</w:t>
      </w:r>
    </w:p>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4-тармақ</w:t>
      </w:r>
      <w:r>
        <w:rPr>
          <w:rFonts w:ascii="Times New Roman"/>
          <w:b w:val="false"/>
          <w:i w:val="false"/>
          <w:color w:val="000000"/>
          <w:sz w:val="28"/>
        </w:rPr>
        <w:t xml:space="preserve"> жаңа редакцияда жазылсын:</w:t>
      </w:r>
    </w:p>
    <w:bookmarkStart w:name="z40" w:id="31"/>
    <w:p>
      <w:pPr>
        <w:spacing w:after="0"/>
        <w:ind w:left="0"/>
        <w:jc w:val="both"/>
      </w:pPr>
      <w:r>
        <w:rPr>
          <w:rFonts w:ascii="Times New Roman"/>
          <w:b w:val="false"/>
          <w:i w:val="false"/>
          <w:color w:val="000000"/>
          <w:sz w:val="28"/>
        </w:rPr>
        <w:t>
      "4. Жануарларды интродукциялауды, реинтродукциялауды және будандастыруды жүргізуге рұқсат беруге өтінім (бұдан әрі - өтінім) "электрондық үкіметтің" www.egov.kz веб-порталы (бұдан әрі - Портал) арқылы осы Қағидаларға 1-қосымшаға сәйкес нысан бойынша электрондық түрде көрсетілетін қызметті берушіге жіберіледі.</w:t>
      </w:r>
    </w:p>
    <w:bookmarkEnd w:id="31"/>
    <w:bookmarkStart w:name="z41" w:id="32"/>
    <w:p>
      <w:pPr>
        <w:spacing w:after="0"/>
        <w:ind w:left="0"/>
        <w:jc w:val="both"/>
      </w:pPr>
      <w:r>
        <w:rPr>
          <w:rFonts w:ascii="Times New Roman"/>
          <w:b w:val="false"/>
          <w:i w:val="false"/>
          <w:color w:val="000000"/>
          <w:sz w:val="28"/>
        </w:rPr>
        <w:t>
      Мемлекеттік қызмет көрсету үшін қажет құжаттардың тізбесі:</w:t>
      </w:r>
    </w:p>
    <w:bookmarkEnd w:id="32"/>
    <w:bookmarkStart w:name="z42" w:id="33"/>
    <w:p>
      <w:pPr>
        <w:spacing w:after="0"/>
        <w:ind w:left="0"/>
        <w:jc w:val="both"/>
      </w:pPr>
      <w:r>
        <w:rPr>
          <w:rFonts w:ascii="Times New Roman"/>
          <w:b w:val="false"/>
          <w:i w:val="false"/>
          <w:color w:val="000000"/>
          <w:sz w:val="28"/>
        </w:rPr>
        <w:t xml:space="preserve">
      1) осы Қағидаларға </w:t>
      </w:r>
      <w:r>
        <w:rPr>
          <w:rFonts w:ascii="Times New Roman"/>
          <w:b w:val="false"/>
          <w:i w:val="false"/>
          <w:color w:val="000000"/>
          <w:sz w:val="28"/>
        </w:rPr>
        <w:t>1-қосымшаға</w:t>
      </w:r>
      <w:r>
        <w:rPr>
          <w:rFonts w:ascii="Times New Roman"/>
          <w:b w:val="false"/>
          <w:i w:val="false"/>
          <w:color w:val="000000"/>
          <w:sz w:val="28"/>
        </w:rPr>
        <w:t xml:space="preserve"> сәйкес нысан бойынша көрсетілетін қызметті алушының электрондық цифрлық қолтаңбасымен (бұдан әрі - ЭЦҚ) куәландырылған электрондық құжат нысанындағы өтінім;</w:t>
      </w:r>
    </w:p>
    <w:bookmarkEnd w:id="33"/>
    <w:bookmarkStart w:name="z43" w:id="34"/>
    <w:p>
      <w:pPr>
        <w:spacing w:after="0"/>
        <w:ind w:left="0"/>
        <w:jc w:val="both"/>
      </w:pPr>
      <w:r>
        <w:rPr>
          <w:rFonts w:ascii="Times New Roman"/>
          <w:b w:val="false"/>
          <w:i w:val="false"/>
          <w:color w:val="000000"/>
          <w:sz w:val="28"/>
        </w:rPr>
        <w:t>
      2) жануарларды интродукциялауды, реинтродукциялауды және будандастыруды жүргізуге арналған биологиялық негіздеменің электрондық көшірмесі.</w:t>
      </w:r>
    </w:p>
    <w:bookmarkEnd w:id="34"/>
    <w:bookmarkStart w:name="z44" w:id="35"/>
    <w:p>
      <w:pPr>
        <w:spacing w:after="0"/>
        <w:ind w:left="0"/>
        <w:jc w:val="both"/>
      </w:pPr>
      <w:r>
        <w:rPr>
          <w:rFonts w:ascii="Times New Roman"/>
          <w:b w:val="false"/>
          <w:i w:val="false"/>
          <w:color w:val="000000"/>
          <w:sz w:val="28"/>
        </w:rPr>
        <w:t xml:space="preserve">
      "Жануарларды интродукциялауға, реинтродукциялауға және гибридтеуге рұқсат беру" мемлекеттік көрсетілетін қызметті көрсетудің негізгі талаптарының тізбесі осы Қағидаларға </w:t>
      </w:r>
      <w:r>
        <w:rPr>
          <w:rFonts w:ascii="Times New Roman"/>
          <w:b w:val="false"/>
          <w:i w:val="false"/>
          <w:color w:val="000000"/>
          <w:sz w:val="28"/>
        </w:rPr>
        <w:t>2-қосымшада</w:t>
      </w:r>
      <w:r>
        <w:rPr>
          <w:rFonts w:ascii="Times New Roman"/>
          <w:b w:val="false"/>
          <w:i w:val="false"/>
          <w:color w:val="000000"/>
          <w:sz w:val="28"/>
        </w:rPr>
        <w:t xml:space="preserve"> баяндалған.</w:t>
      </w:r>
    </w:p>
    <w:bookmarkEnd w:id="35"/>
    <w:bookmarkStart w:name="z45" w:id="36"/>
    <w:p>
      <w:pPr>
        <w:spacing w:after="0"/>
        <w:ind w:left="0"/>
        <w:jc w:val="both"/>
      </w:pPr>
      <w:r>
        <w:rPr>
          <w:rFonts w:ascii="Times New Roman"/>
          <w:b w:val="false"/>
          <w:i w:val="false"/>
          <w:color w:val="000000"/>
          <w:sz w:val="28"/>
        </w:rPr>
        <w:t>
      Жеке басын куәландыратын құжаттар туралы, заңды тұлғаны мемлекеттік тіркеу (қайта тіркеу) туралы, жеке кәсіпкер ретінде мемлекеттік тіркеу туралы не жеке кәсіпкер ретінде қызметті бастау туралы мәліметтерді көрсетілетін қызметті беруші тиісті ақпараттық жүйелерден "электрондық үкімет" шлюзі арқылы алады.</w:t>
      </w:r>
    </w:p>
    <w:bookmarkEnd w:id="36"/>
    <w:bookmarkStart w:name="z46" w:id="37"/>
    <w:p>
      <w:pPr>
        <w:spacing w:after="0"/>
        <w:ind w:left="0"/>
        <w:jc w:val="both"/>
      </w:pPr>
      <w:r>
        <w:rPr>
          <w:rFonts w:ascii="Times New Roman"/>
          <w:b w:val="false"/>
          <w:i w:val="false"/>
          <w:color w:val="000000"/>
          <w:sz w:val="28"/>
        </w:rPr>
        <w:t>
      Өтінім беру кезінде көрсетілетін қызметті алушы, егер Қазақстан Республикасының заңдарында өзгеше көзделмесе, мемлекеттік қызметтер көрсету кезінде ақпараттық жүйелерде қамтылған, заңмен қорғалатын құпияны құрайтын мәліметтерді пайдалануға келісім береді.</w:t>
      </w:r>
    </w:p>
    <w:bookmarkEnd w:id="37"/>
    <w:bookmarkStart w:name="z47" w:id="38"/>
    <w:p>
      <w:pPr>
        <w:spacing w:after="0"/>
        <w:ind w:left="0"/>
        <w:jc w:val="both"/>
      </w:pPr>
      <w:r>
        <w:rPr>
          <w:rFonts w:ascii="Times New Roman"/>
          <w:b w:val="false"/>
          <w:i w:val="false"/>
          <w:color w:val="000000"/>
          <w:sz w:val="28"/>
        </w:rPr>
        <w:t>
      Көрсетілетін қызметті алушы барлық қажетті құжаттарды Портал арқылы тапсырған кезде көрсетілетін қызметті алушының "жеке кабинетіне" мемлекеттік қызметті көрсету үшін сұрау салудың қабылданғаны туралы мәртебе жіберіледі.";</w:t>
      </w:r>
    </w:p>
    <w:bookmarkEnd w:id="38"/>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6-тармақ</w:t>
      </w:r>
      <w:r>
        <w:rPr>
          <w:rFonts w:ascii="Times New Roman"/>
          <w:b w:val="false"/>
          <w:i w:val="false"/>
          <w:color w:val="000000"/>
          <w:sz w:val="28"/>
        </w:rPr>
        <w:t xml:space="preserve"> жаңа редакцияда жазылсын:</w:t>
      </w:r>
    </w:p>
    <w:bookmarkStart w:name="z49" w:id="39"/>
    <w:p>
      <w:pPr>
        <w:spacing w:after="0"/>
        <w:ind w:left="0"/>
        <w:jc w:val="both"/>
      </w:pPr>
      <w:r>
        <w:rPr>
          <w:rFonts w:ascii="Times New Roman"/>
          <w:b w:val="false"/>
          <w:i w:val="false"/>
          <w:color w:val="000000"/>
          <w:sz w:val="28"/>
        </w:rPr>
        <w:t xml:space="preserve">
      "6. Ұсынылған құжаттардың толықтығы фактісі анықталған кезде жауапты бөлімшенің қызметкері 2 (екі) жұмыс күні ішінде оларды осы Қағидалардың талаптарына сәйкестігі тұрғысынан қарайды және осы Қағидаларға </w:t>
      </w:r>
      <w:r>
        <w:rPr>
          <w:rFonts w:ascii="Times New Roman"/>
          <w:b w:val="false"/>
          <w:i w:val="false"/>
          <w:color w:val="000000"/>
          <w:sz w:val="28"/>
        </w:rPr>
        <w:t>3-қосымшаға</w:t>
      </w:r>
      <w:r>
        <w:rPr>
          <w:rFonts w:ascii="Times New Roman"/>
          <w:b w:val="false"/>
          <w:i w:val="false"/>
          <w:color w:val="000000"/>
          <w:sz w:val="28"/>
        </w:rPr>
        <w:t xml:space="preserve"> сәйкес нысан бойынша жануарларды интродукциялауды, реинтродукциялауды және будандастыруды жүргізуге рұқсат қалыптастырады.</w:t>
      </w:r>
    </w:p>
    <w:bookmarkEnd w:id="39"/>
    <w:bookmarkStart w:name="z50" w:id="40"/>
    <w:p>
      <w:pPr>
        <w:spacing w:after="0"/>
        <w:ind w:left="0"/>
        <w:jc w:val="both"/>
      </w:pPr>
      <w:r>
        <w:rPr>
          <w:rFonts w:ascii="Times New Roman"/>
          <w:b w:val="false"/>
          <w:i w:val="false"/>
          <w:color w:val="000000"/>
          <w:sz w:val="28"/>
        </w:rPr>
        <w:t>
      Мемлекеттік қызметті көрсету нәтижесі көрсетілетін қызметті алушының "жеке кабинетіне" көрсетілетін қызметті берушінің уәкілетті адамының ЭЦҚ-сы қойылған электрондық құжат нысанында жіберіледі және сақталады.</w:t>
      </w:r>
    </w:p>
    <w:bookmarkEnd w:id="40"/>
    <w:bookmarkStart w:name="z51" w:id="41"/>
    <w:p>
      <w:pPr>
        <w:spacing w:after="0"/>
        <w:ind w:left="0"/>
        <w:jc w:val="both"/>
      </w:pPr>
      <w:r>
        <w:rPr>
          <w:rFonts w:ascii="Times New Roman"/>
          <w:b w:val="false"/>
          <w:i w:val="false"/>
          <w:color w:val="000000"/>
          <w:sz w:val="28"/>
        </w:rPr>
        <w:t>
      Қазақстан Республикасының заңнамасында белгіленген және осы Қағидаларға 2-қосымшаға сәйкес мемлекеттік көрсетілетін қызметті көрсетудің негізгі талаптарының тізбесінде баяндалған мемлекеттік көрсетілетін қызметті көрсетуден бас тарту үшін негіздер болған жағдайда, көрсетілетін қызметті беруші теріс жауап берген кезде уәжді бас тартуды ресімдеп, жолдайды.";</w:t>
      </w:r>
    </w:p>
    <w:bookmarkEnd w:id="41"/>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2-қосымшада</w:t>
      </w:r>
      <w:r>
        <w:rPr>
          <w:rFonts w:ascii="Times New Roman"/>
          <w:b w:val="false"/>
          <w:i w:val="false"/>
          <w:color w:val="000000"/>
          <w:sz w:val="28"/>
        </w:rPr>
        <w:t>:</w:t>
      </w:r>
    </w:p>
    <w:bookmarkStart w:name="z53" w:id="42"/>
    <w:p>
      <w:pPr>
        <w:spacing w:after="0"/>
        <w:ind w:left="0"/>
        <w:jc w:val="both"/>
      </w:pPr>
      <w:r>
        <w:rPr>
          <w:rFonts w:ascii="Times New Roman"/>
          <w:b w:val="false"/>
          <w:i w:val="false"/>
          <w:color w:val="000000"/>
          <w:sz w:val="28"/>
        </w:rPr>
        <w:t xml:space="preserve">
      кесте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жасалсын:</w:t>
      </w:r>
    </w:p>
    <w:bookmarkEnd w:id="42"/>
    <w:bookmarkStart w:name="z54" w:id="43"/>
    <w:p>
      <w:pPr>
        <w:spacing w:after="0"/>
        <w:ind w:left="0"/>
        <w:jc w:val="both"/>
      </w:pPr>
      <w:r>
        <w:rPr>
          <w:rFonts w:ascii="Times New Roman"/>
          <w:b w:val="false"/>
          <w:i w:val="false"/>
          <w:color w:val="000000"/>
          <w:sz w:val="28"/>
        </w:rPr>
        <w:t>
      "Жануарларды интродукциялау, реинтродукциялау және гибридтеу өндірісіне рұқсат беру" мемлекеттік көрсетілетін қызметті көрсетуге қойылатын негізгі талаптардың тізбесі";</w:t>
      </w:r>
    </w:p>
    <w:bookmarkEnd w:id="43"/>
    <w:bookmarkStart w:name="z55" w:id="44"/>
    <w:p>
      <w:pPr>
        <w:spacing w:after="0"/>
        <w:ind w:left="0"/>
        <w:jc w:val="both"/>
      </w:pPr>
      <w:r>
        <w:rPr>
          <w:rFonts w:ascii="Times New Roman"/>
          <w:b w:val="false"/>
          <w:i w:val="false"/>
          <w:color w:val="000000"/>
          <w:sz w:val="28"/>
        </w:rPr>
        <w:t>
      реттік нөмірі 1-жол жаңа редакцияда жазылсын:</w:t>
      </w:r>
    </w:p>
    <w:bookmarkEnd w:id="44"/>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Көрсетілетін қызметті берушінің атауы</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 Экология және табиғи ресурстар министрлігінің Орман шаруашылығы және жануарлар дүниесі комитетінің аумақтық бөлімшелері</w:t>
            </w:r>
          </w:p>
        </w:tc>
      </w:tr>
    </w:tbl>
    <w:bookmarkStart w:name="z56" w:id="45"/>
    <w:p>
      <w:pPr>
        <w:spacing w:after="0"/>
        <w:ind w:left="0"/>
        <w:jc w:val="both"/>
      </w:pPr>
      <w:r>
        <w:rPr>
          <w:rFonts w:ascii="Times New Roman"/>
          <w:b w:val="false"/>
          <w:i w:val="false"/>
          <w:color w:val="000000"/>
          <w:sz w:val="28"/>
        </w:rPr>
        <w:t>
      "</w:t>
      </w:r>
    </w:p>
    <w:bookmarkEnd w:id="45"/>
    <w:bookmarkStart w:name="z57" w:id="46"/>
    <w:p>
      <w:pPr>
        <w:spacing w:after="0"/>
        <w:ind w:left="0"/>
        <w:jc w:val="both"/>
      </w:pPr>
      <w:r>
        <w:rPr>
          <w:rFonts w:ascii="Times New Roman"/>
          <w:b w:val="false"/>
          <w:i w:val="false"/>
          <w:color w:val="000000"/>
          <w:sz w:val="28"/>
        </w:rPr>
        <w:t>
      ";</w:t>
      </w:r>
    </w:p>
    <w:bookmarkEnd w:id="46"/>
    <w:bookmarkStart w:name="z58" w:id="47"/>
    <w:p>
      <w:pPr>
        <w:spacing w:after="0"/>
        <w:ind w:left="0"/>
        <w:jc w:val="both"/>
      </w:pPr>
      <w:r>
        <w:rPr>
          <w:rFonts w:ascii="Times New Roman"/>
          <w:b w:val="false"/>
          <w:i w:val="false"/>
          <w:color w:val="000000"/>
          <w:sz w:val="28"/>
        </w:rPr>
        <w:t>
      реттік нөмірі 8 және 9 -жолы жаңа редакцияда жазылсын:</w:t>
      </w:r>
    </w:p>
    <w:bookmarkEnd w:id="47"/>
    <w:bookmarkStart w:name="z59" w:id="48"/>
    <w:p>
      <w:pPr>
        <w:spacing w:after="0"/>
        <w:ind w:left="0"/>
        <w:jc w:val="both"/>
      </w:pPr>
      <w:r>
        <w:rPr>
          <w:rFonts w:ascii="Times New Roman"/>
          <w:b w:val="false"/>
          <w:i w:val="false"/>
          <w:color w:val="000000"/>
          <w:sz w:val="28"/>
        </w:rPr>
        <w:t>
      "</w:t>
      </w:r>
    </w:p>
    <w:bookmarkEnd w:id="48"/>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4100"/>
        <w:gridCol w:w="4100"/>
        <w:gridCol w:w="4100"/>
      </w:tblGrid>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Мемлекеттік көрсетілетін қызметті көрсету үшін көрсетілетін қызметті алушыдан талап етілетін құжаттар мен мәліметтердің тізбесі</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0" w:id="49"/>
          <w:p>
            <w:pPr>
              <w:spacing w:after="20"/>
              <w:ind w:left="20"/>
              <w:jc w:val="both"/>
            </w:pPr>
            <w:r>
              <w:rPr>
                <w:rFonts w:ascii="Times New Roman"/>
                <w:b w:val="false"/>
                <w:i w:val="false"/>
                <w:color w:val="000000"/>
                <w:sz w:val="20"/>
              </w:rPr>
              <w:t>
1) осы Қағидаларға 1-қосымшаға сәйкес нысан бойынша көрсетілетін қызметті алушының электрондық-цифрлық қолтаңбасымен (бұдан әрі – ЭЦҚ) куәландырылған электрондық құжат нысанындағы көрсетілетін қызметті берушіге өтінімі;</w:t>
            </w:r>
          </w:p>
          <w:bookmarkEnd w:id="49"/>
          <w:p>
            <w:pPr>
              <w:spacing w:after="20"/>
              <w:ind w:left="20"/>
              <w:jc w:val="both"/>
            </w:pPr>
            <w:r>
              <w:rPr>
                <w:rFonts w:ascii="Times New Roman"/>
                <w:b w:val="false"/>
                <w:i w:val="false"/>
                <w:color w:val="000000"/>
                <w:sz w:val="20"/>
              </w:rPr>
              <w:t>
</w:t>
            </w:r>
            <w:r>
              <w:rPr>
                <w:rFonts w:ascii="Times New Roman"/>
                <w:b w:val="false"/>
                <w:i w:val="false"/>
                <w:color w:val="000000"/>
                <w:sz w:val="20"/>
              </w:rPr>
              <w:t>2) жануарларды интродукциялауды, реинтродукциялауды және будандастыруды жүргізуге арналған биологиялық негіздеменің электрондық көшірмесі.</w:t>
            </w:r>
          </w:p>
          <w:p>
            <w:pPr>
              <w:spacing w:after="20"/>
              <w:ind w:left="20"/>
              <w:jc w:val="both"/>
            </w:pPr>
            <w:r>
              <w:rPr>
                <w:rFonts w:ascii="Times New Roman"/>
                <w:b w:val="false"/>
                <w:i w:val="false"/>
                <w:color w:val="000000"/>
                <w:sz w:val="20"/>
              </w:rPr>
              <w:t>
Жеке басын куәландаратын құжаттар, заңды тұлғаны мемлекеттік тіркеу (қайта тіркеу), жеке кәсіпкер ретінде мемлекеттік тіркеу немесе жеке кәсіпкер ретінде қызметін басқару туралы мәліметтерді қызмет көрсетуші "Электрондық үкімет" шлюзі арқылы тиісті ақпараттық жүйелерден алады.</w:t>
            </w:r>
          </w:p>
        </w:tc>
      </w:tr>
      <w:tr>
        <w:trPr>
          <w:trHeight w:val="30" w:hRule="atLeast"/>
        </w:trPr>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Қазақстан Республикасының заңнамасында белгіленген мемлекеттік қызмет көрсетуден бас тарту үшін негіздер</w:t>
            </w:r>
          </w:p>
        </w:tc>
        <w:tc>
          <w:tcPr>
            <w:tcW w:w="410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bookmarkStart w:name="z62" w:id="50"/>
          <w:p>
            <w:pPr>
              <w:spacing w:after="20"/>
              <w:ind w:left="20"/>
              <w:jc w:val="both"/>
            </w:pPr>
            <w:r>
              <w:rPr>
                <w:rFonts w:ascii="Times New Roman"/>
                <w:b w:val="false"/>
                <w:i w:val="false"/>
                <w:color w:val="000000"/>
                <w:sz w:val="20"/>
              </w:rPr>
              <w:t>
1) мемлекеттік қызметті алу үшін көрсетілетін қызметті алушы ұсынған құжаттардың және (немесе) ондағы деректердің (мәліметтердің) дұрыс еместігі анықталған жағдайда;</w:t>
            </w:r>
          </w:p>
          <w:bookmarkEnd w:id="50"/>
          <w:p>
            <w:pPr>
              <w:spacing w:after="20"/>
              <w:ind w:left="20"/>
              <w:jc w:val="both"/>
            </w:pPr>
            <w:r>
              <w:rPr>
                <w:rFonts w:ascii="Times New Roman"/>
                <w:b w:val="false"/>
                <w:i w:val="false"/>
                <w:color w:val="000000"/>
                <w:sz w:val="20"/>
              </w:rPr>
              <w:t>
</w:t>
            </w:r>
            <w:r>
              <w:rPr>
                <w:rFonts w:ascii="Times New Roman"/>
                <w:b w:val="false"/>
                <w:i w:val="false"/>
                <w:color w:val="000000"/>
                <w:sz w:val="20"/>
              </w:rPr>
              <w:t>2) көрсетілетін қызметті алушының және (немесе) ұсынылған материалдардың, объектілердің, деректер мен ақпараттың, мемлекеттік қызметтерді көрсету үшін қажетті мәліметтердің, Қазақстан Республикасының нормативтік құқықтық актілерінде белгіленген талаптардың сәйкес келмеуі.</w:t>
            </w:r>
          </w:p>
          <w:p>
            <w:pPr>
              <w:spacing w:after="20"/>
              <w:ind w:left="20"/>
              <w:jc w:val="both"/>
            </w:pPr>
            <w:r>
              <w:rPr>
                <w:rFonts w:ascii="Times New Roman"/>
                <w:b w:val="false"/>
                <w:i w:val="false"/>
                <w:color w:val="000000"/>
                <w:sz w:val="20"/>
              </w:rPr>
              <w:t xml:space="preserve">
3) көрсетілетін қызметті алушының мемлекеттік қызмет көрсету үшін талап етілетін, "Дербес деректер және оларды қорғау туралы" Қазақстан Республикасы Заңының </w:t>
            </w:r>
            <w:r>
              <w:rPr>
                <w:rFonts w:ascii="Times New Roman"/>
                <w:b w:val="false"/>
                <w:i w:val="false"/>
                <w:color w:val="000000"/>
                <w:sz w:val="20"/>
              </w:rPr>
              <w:t>8-бабына</w:t>
            </w:r>
            <w:r>
              <w:rPr>
                <w:rFonts w:ascii="Times New Roman"/>
                <w:b w:val="false"/>
                <w:i w:val="false"/>
                <w:color w:val="000000"/>
                <w:sz w:val="20"/>
              </w:rPr>
              <w:t xml:space="preserve"> сәйкес берілетін қолжетімділігі шектеулі дербес деректерге қол жеткізуге келісімі болмауы бойынша мемлекеттік қызметтерді көрсетуден бас тартады.</w:t>
            </w:r>
          </w:p>
        </w:tc>
      </w:tr>
    </w:tbl>
    <w:bookmarkStart w:name="z64" w:id="51"/>
    <w:p>
      <w:pPr>
        <w:spacing w:after="0"/>
        <w:ind w:left="0"/>
        <w:jc w:val="both"/>
      </w:pPr>
      <w:r>
        <w:rPr>
          <w:rFonts w:ascii="Times New Roman"/>
          <w:b w:val="false"/>
          <w:i w:val="false"/>
          <w:color w:val="000000"/>
          <w:sz w:val="28"/>
        </w:rPr>
        <w:t>
      ".</w:t>
      </w:r>
    </w:p>
    <w:bookmarkEnd w:id="51"/>
    <w:bookmarkStart w:name="z65" w:id="52"/>
    <w:p>
      <w:pPr>
        <w:spacing w:after="0"/>
        <w:ind w:left="0"/>
        <w:jc w:val="both"/>
      </w:pPr>
      <w:r>
        <w:rPr>
          <w:rFonts w:ascii="Times New Roman"/>
          <w:b w:val="false"/>
          <w:i w:val="false"/>
          <w:color w:val="000000"/>
          <w:sz w:val="28"/>
        </w:rPr>
        <w:t xml:space="preserve">
      2. "Аңшылық, балық шаруашылықтарын жүргізуге арналған шарттардың үлгілік нысандарын бекіту туралы" Қазақстан Республикасы Премьер-Министрінің орынбасары – Қазақстан Республикасы Ауыл шаруашылығы министрінің 2018 жылғы 27 желтоқсандағы № 542 (Нормативтік құқықтық актілердің мемлекеттік тіркеу тізілімінде № 18158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өзгерістер енгізілсін:</w:t>
      </w:r>
    </w:p>
    <w:bookmarkEnd w:id="52"/>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тақырыбы</w:t>
      </w:r>
      <w:r>
        <w:rPr>
          <w:rFonts w:ascii="Times New Roman"/>
          <w:b w:val="false"/>
          <w:i w:val="false"/>
          <w:color w:val="000000"/>
          <w:sz w:val="28"/>
        </w:rPr>
        <w:t xml:space="preserve"> жаңа редакцияда жазылсын:</w:t>
      </w:r>
    </w:p>
    <w:bookmarkStart w:name="z67" w:id="53"/>
    <w:p>
      <w:pPr>
        <w:spacing w:after="0"/>
        <w:ind w:left="0"/>
        <w:jc w:val="both"/>
      </w:pPr>
      <w:r>
        <w:rPr>
          <w:rFonts w:ascii="Times New Roman"/>
          <w:b w:val="false"/>
          <w:i w:val="false"/>
          <w:color w:val="000000"/>
          <w:sz w:val="28"/>
        </w:rPr>
        <w:t>
      "Аңшылық шаруашылығын жүргізу жөніндегі шарттың үлгілік нысанын бекіту туралы";</w:t>
      </w:r>
    </w:p>
    <w:bookmarkEnd w:id="5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69" w:id="54"/>
    <w:p>
      <w:pPr>
        <w:spacing w:after="0"/>
        <w:ind w:left="0"/>
        <w:jc w:val="both"/>
      </w:pPr>
      <w:r>
        <w:rPr>
          <w:rFonts w:ascii="Times New Roman"/>
          <w:b w:val="false"/>
          <w:i w:val="false"/>
          <w:color w:val="000000"/>
          <w:sz w:val="28"/>
        </w:rPr>
        <w:t>
      "1. Аңшылық шаруашылығын жүргізуге арналған шарттың үлгілік нысаны осы бұйрыққа қосымшаға сәйкес бекітілсін."</w:t>
      </w:r>
    </w:p>
    <w:bookmarkEnd w:id="54"/>
    <w:bookmarkStart w:name="z70" w:id="55"/>
    <w:p>
      <w:pPr>
        <w:spacing w:after="0"/>
        <w:ind w:left="0"/>
        <w:jc w:val="both"/>
      </w:pPr>
      <w:r>
        <w:rPr>
          <w:rFonts w:ascii="Times New Roman"/>
          <w:b w:val="false"/>
          <w:i w:val="false"/>
          <w:color w:val="000000"/>
          <w:sz w:val="28"/>
        </w:rPr>
        <w:t xml:space="preserve">
      бұйрықтың </w:t>
      </w:r>
      <w:r>
        <w:rPr>
          <w:rFonts w:ascii="Times New Roman"/>
          <w:b w:val="false"/>
          <w:i w:val="false"/>
          <w:color w:val="000000"/>
          <w:sz w:val="28"/>
        </w:rPr>
        <w:t>2</w:t>
      </w:r>
      <w:r>
        <w:rPr>
          <w:rFonts w:ascii="Times New Roman"/>
          <w:b w:val="false"/>
          <w:i w:val="false"/>
          <w:color w:val="000000"/>
          <w:sz w:val="28"/>
        </w:rPr>
        <w:t xml:space="preserve"> және </w:t>
      </w:r>
      <w:r>
        <w:rPr>
          <w:rFonts w:ascii="Times New Roman"/>
          <w:b w:val="false"/>
          <w:i w:val="false"/>
          <w:color w:val="000000"/>
          <w:sz w:val="28"/>
        </w:rPr>
        <w:t>3 қосымшалары</w:t>
      </w:r>
      <w:r>
        <w:rPr>
          <w:rFonts w:ascii="Times New Roman"/>
          <w:b w:val="false"/>
          <w:i w:val="false"/>
          <w:color w:val="000000"/>
          <w:sz w:val="28"/>
        </w:rPr>
        <w:t xml:space="preserve"> алып тасталсын.</w:t>
      </w:r>
    </w:p>
    <w:bookmarkEnd w:id="55"/>
    <w:bookmarkStart w:name="z71" w:id="56"/>
    <w:p>
      <w:pPr>
        <w:spacing w:after="0"/>
        <w:ind w:left="0"/>
        <w:jc w:val="both"/>
      </w:pPr>
      <w:r>
        <w:rPr>
          <w:rFonts w:ascii="Times New Roman"/>
          <w:b w:val="false"/>
          <w:i w:val="false"/>
          <w:color w:val="000000"/>
          <w:sz w:val="28"/>
        </w:rPr>
        <w:t xml:space="preserve">
      3. "Сирек кездесетін және құрып кету қаупі төнген түрлерге жатқызылған жануарлардың қырылу жағдайларын тергеп-тексеру қағидаларын бекіту туралы" Қазақстан Республикасы Экология, геология және табиғи ресурстар министрінің 2021 жылғы 19 мамырдағы № 150 (Нормативтік құқықтық актілердің мемлекеттік тіркеу тізілімінде № 22810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56"/>
    <w:bookmarkStart w:name="z72" w:id="57"/>
    <w:p>
      <w:pPr>
        <w:spacing w:after="0"/>
        <w:ind w:left="0"/>
        <w:jc w:val="both"/>
      </w:pPr>
      <w:r>
        <w:rPr>
          <w:rFonts w:ascii="Times New Roman"/>
          <w:b w:val="false"/>
          <w:i w:val="false"/>
          <w:color w:val="000000"/>
          <w:sz w:val="28"/>
        </w:rPr>
        <w:t xml:space="preserve">
      көрсетілген бұйрықпен бекітілген Сирек кездесетін және құрып кету қаупі төнген түрлерге жатқызылған жануарлардың қырылу жағдайларын тергеп-тексеру </w:t>
      </w:r>
      <w:r>
        <w:rPr>
          <w:rFonts w:ascii="Times New Roman"/>
          <w:b w:val="false"/>
          <w:i w:val="false"/>
          <w:color w:val="000000"/>
          <w:sz w:val="28"/>
        </w:rPr>
        <w:t>қағидаларында</w:t>
      </w:r>
      <w:r>
        <w:rPr>
          <w:rFonts w:ascii="Times New Roman"/>
          <w:b w:val="false"/>
          <w:i w:val="false"/>
          <w:color w:val="000000"/>
          <w:sz w:val="28"/>
        </w:rPr>
        <w:t>:</w:t>
      </w:r>
    </w:p>
    <w:bookmarkEnd w:id="57"/>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4" w:id="58"/>
    <w:p>
      <w:pPr>
        <w:spacing w:after="0"/>
        <w:ind w:left="0"/>
        <w:jc w:val="both"/>
      </w:pPr>
      <w:r>
        <w:rPr>
          <w:rFonts w:ascii="Times New Roman"/>
          <w:b w:val="false"/>
          <w:i w:val="false"/>
          <w:color w:val="000000"/>
          <w:sz w:val="28"/>
        </w:rPr>
        <w:t xml:space="preserve">
      "1. Осы Сирек кездесетін және құрып кету қаупі төнген түрлерге жатқызылған жануарлардың қырылуын тергеп-тексеру қағидасы (бұдан әрі – Қағидалар) Қазақстан Республикасы Экология кодексінің 257-бабының </w:t>
      </w:r>
      <w:r>
        <w:rPr>
          <w:rFonts w:ascii="Times New Roman"/>
          <w:b w:val="false"/>
          <w:i w:val="false"/>
          <w:color w:val="000000"/>
          <w:sz w:val="28"/>
        </w:rPr>
        <w:t>2-тармағына</w:t>
      </w:r>
      <w:r>
        <w:rPr>
          <w:rFonts w:ascii="Times New Roman"/>
          <w:b w:val="false"/>
          <w:i w:val="false"/>
          <w:color w:val="000000"/>
          <w:sz w:val="28"/>
        </w:rPr>
        <w:t xml:space="preserve"> сәйкес әзірленді және балық пен өзге де су жануарларынан басқа сирек кездесетін және құрып кету қаупі төнген түрлерге жатқызылған жануарлардың қырылуын тергеп-тексеру қағидаларын айқындайды."</w:t>
      </w:r>
    </w:p>
    <w:bookmarkEnd w:id="58"/>
    <w:bookmarkStart w:name="z75" w:id="59"/>
    <w:p>
      <w:pPr>
        <w:spacing w:after="0"/>
        <w:ind w:left="0"/>
        <w:jc w:val="both"/>
      </w:pPr>
      <w:r>
        <w:rPr>
          <w:rFonts w:ascii="Times New Roman"/>
          <w:b w:val="false"/>
          <w:i w:val="false"/>
          <w:color w:val="000000"/>
          <w:sz w:val="28"/>
        </w:rPr>
        <w:t xml:space="preserve">
      4. "Жабайы жануарлардың тіршілік ету өнімдерін алу мақсатында оларды пайдалану қағидаларын бекіту туралы" Қазақстан Республикасы Экология, геология және табиғи ресурстар министрінің 2021 жылғы 19 мамырдағы № 152 (Нормативтік құқықтық актілердің мемлекеттік тіркеу тізілімінде № 22848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59"/>
    <w:bookmarkStart w:name="z76" w:id="60"/>
    <w:p>
      <w:pPr>
        <w:spacing w:after="0"/>
        <w:ind w:left="0"/>
        <w:jc w:val="both"/>
      </w:pPr>
      <w:r>
        <w:rPr>
          <w:rFonts w:ascii="Times New Roman"/>
          <w:b w:val="false"/>
          <w:i w:val="false"/>
          <w:color w:val="000000"/>
          <w:sz w:val="28"/>
        </w:rPr>
        <w:t xml:space="preserve">
      көрсетілген бұйрықпен бекітілген Жабайы жануарларды олардың тіршілік ету өнімдерін алу мақсатында пайдалану </w:t>
      </w:r>
      <w:r>
        <w:rPr>
          <w:rFonts w:ascii="Times New Roman"/>
          <w:b w:val="false"/>
          <w:i w:val="false"/>
          <w:color w:val="000000"/>
          <w:sz w:val="28"/>
        </w:rPr>
        <w:t>қағидаларында</w:t>
      </w:r>
      <w:r>
        <w:rPr>
          <w:rFonts w:ascii="Times New Roman"/>
          <w:b w:val="false"/>
          <w:i w:val="false"/>
          <w:color w:val="000000"/>
          <w:sz w:val="28"/>
        </w:rPr>
        <w:t>:</w:t>
      </w:r>
    </w:p>
    <w:bookmarkEnd w:id="60"/>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1-тармақ</w:t>
      </w:r>
      <w:r>
        <w:rPr>
          <w:rFonts w:ascii="Times New Roman"/>
          <w:b w:val="false"/>
          <w:i w:val="false"/>
          <w:color w:val="000000"/>
          <w:sz w:val="28"/>
        </w:rPr>
        <w:t xml:space="preserve"> жаңа редакцияда жазылсын:</w:t>
      </w:r>
    </w:p>
    <w:bookmarkStart w:name="z78" w:id="61"/>
    <w:p>
      <w:pPr>
        <w:spacing w:after="0"/>
        <w:ind w:left="0"/>
        <w:jc w:val="both"/>
      </w:pPr>
      <w:r>
        <w:rPr>
          <w:rFonts w:ascii="Times New Roman"/>
          <w:b w:val="false"/>
          <w:i w:val="false"/>
          <w:color w:val="000000"/>
          <w:sz w:val="28"/>
        </w:rPr>
        <w:t xml:space="preserve">
      "1. Осы Жабайы жануарлардың тіршілік ету өнімдерін алу мақсатында оларды пайдалану қағидалары (бұдан әрі – Қағидалар) Қазақстан Республикасы Экология кодексінің 252-бабы </w:t>
      </w:r>
      <w:r>
        <w:rPr>
          <w:rFonts w:ascii="Times New Roman"/>
          <w:b w:val="false"/>
          <w:i w:val="false"/>
          <w:color w:val="000000"/>
          <w:sz w:val="28"/>
        </w:rPr>
        <w:t>3-тармағына</w:t>
      </w:r>
      <w:r>
        <w:rPr>
          <w:rFonts w:ascii="Times New Roman"/>
          <w:b w:val="false"/>
          <w:i w:val="false"/>
          <w:color w:val="000000"/>
          <w:sz w:val="28"/>
        </w:rPr>
        <w:t xml:space="preserve"> сәйкес әзірленді және балық пен өзге де су жануарларынан басқа, жабайы жануарларды олардың тіршілік ету өнімдерін алу мақсатында пайдалану тәртібін айқындайды.".</w:t>
      </w:r>
    </w:p>
    <w:bookmarkEnd w:id="61"/>
    <w:bookmarkStart w:name="z79" w:id="62"/>
    <w:p>
      <w:pPr>
        <w:spacing w:after="0"/>
        <w:ind w:left="0"/>
        <w:jc w:val="both"/>
      </w:pPr>
      <w:r>
        <w:rPr>
          <w:rFonts w:ascii="Times New Roman"/>
          <w:b w:val="false"/>
          <w:i w:val="false"/>
          <w:color w:val="000000"/>
          <w:sz w:val="28"/>
        </w:rPr>
        <w:t xml:space="preserve">
      5. "Қазақстан Республикасы Табиғи ресурстары мемлекеттік кадастрларының бірыңғай жүйесін жүргізу қағидаларын бекіту туралы" Қазақстан Республикасы Экология, геология және табиғи ресурстар министрінің 2021 жылғы 7 қыркүйектегі № 359 (Нормативтік құқықтық актілердің мемлекеттік тіркеу тізілімінде № 24277 болып тіркелген) </w:t>
      </w:r>
      <w:r>
        <w:rPr>
          <w:rFonts w:ascii="Times New Roman"/>
          <w:b w:val="false"/>
          <w:i w:val="false"/>
          <w:color w:val="000000"/>
          <w:sz w:val="28"/>
        </w:rPr>
        <w:t>бұйрығына</w:t>
      </w:r>
      <w:r>
        <w:rPr>
          <w:rFonts w:ascii="Times New Roman"/>
          <w:b w:val="false"/>
          <w:i w:val="false"/>
          <w:color w:val="000000"/>
          <w:sz w:val="28"/>
        </w:rPr>
        <w:t xml:space="preserve"> мынадай өзгеріс енгізілсін:</w:t>
      </w:r>
    </w:p>
    <w:bookmarkEnd w:id="62"/>
    <w:bookmarkStart w:name="z80" w:id="63"/>
    <w:p>
      <w:pPr>
        <w:spacing w:after="0"/>
        <w:ind w:left="0"/>
        <w:jc w:val="both"/>
      </w:pPr>
      <w:r>
        <w:rPr>
          <w:rFonts w:ascii="Times New Roman"/>
          <w:b w:val="false"/>
          <w:i w:val="false"/>
          <w:color w:val="000000"/>
          <w:sz w:val="28"/>
        </w:rPr>
        <w:t xml:space="preserve">
      көрсетілген бұйрықпен бекітілген Қазақстан Республикасы табиғи ресурстары мемлекеттік кадастрларының бірыңғай жүйесін жүргізу </w:t>
      </w:r>
      <w:r>
        <w:rPr>
          <w:rFonts w:ascii="Times New Roman"/>
          <w:b w:val="false"/>
          <w:i w:val="false"/>
          <w:color w:val="000000"/>
          <w:sz w:val="28"/>
        </w:rPr>
        <w:t>қағидаларында</w:t>
      </w:r>
      <w:r>
        <w:rPr>
          <w:rFonts w:ascii="Times New Roman"/>
          <w:b w:val="false"/>
          <w:i w:val="false"/>
          <w:color w:val="000000"/>
          <w:sz w:val="28"/>
        </w:rPr>
        <w:t>:</w:t>
      </w:r>
    </w:p>
    <w:bookmarkEnd w:id="63"/>
    <w:p>
      <w:pPr>
        <w:spacing w:after="0"/>
        <w:ind w:left="0"/>
        <w:jc w:val="left"/>
      </w:pPr>
      <w:r>
        <w:rPr>
          <w:rFonts w:ascii="Times New Roman"/>
          <w:b w:val="false"/>
          <w:i w:val="false"/>
          <w:color w:val="000000"/>
          <w:sz w:val="28"/>
        </w:rPr>
        <w:t>
</w:t>
      </w:r>
    </w:p>
    <w:p>
      <w:pPr>
        <w:spacing w:after="0"/>
        <w:ind w:left="0"/>
        <w:jc w:val="both"/>
      </w:pPr>
      <w:r>
        <w:rPr>
          <w:rFonts w:ascii="Times New Roman"/>
          <w:b w:val="false"/>
          <w:i w:val="false"/>
          <w:color w:val="000000"/>
          <w:sz w:val="28"/>
        </w:rPr>
        <w:t xml:space="preserve">
      </w:t>
      </w:r>
      <w:r>
        <w:rPr>
          <w:rFonts w:ascii="Times New Roman"/>
          <w:b w:val="false"/>
          <w:i w:val="false"/>
          <w:color w:val="000000"/>
          <w:sz w:val="28"/>
        </w:rPr>
        <w:t>9-тармағы</w:t>
      </w:r>
      <w:r>
        <w:rPr>
          <w:rFonts w:ascii="Times New Roman"/>
          <w:b w:val="false"/>
          <w:i w:val="false"/>
          <w:color w:val="000000"/>
          <w:sz w:val="28"/>
        </w:rPr>
        <w:t xml:space="preserve"> жаңа редакцияда жазылсын:</w:t>
      </w:r>
    </w:p>
    <w:bookmarkStart w:name="z82" w:id="64"/>
    <w:p>
      <w:pPr>
        <w:spacing w:after="0"/>
        <w:ind w:left="0"/>
        <w:jc w:val="both"/>
      </w:pPr>
      <w:r>
        <w:rPr>
          <w:rFonts w:ascii="Times New Roman"/>
          <w:b w:val="false"/>
          <w:i w:val="false"/>
          <w:color w:val="000000"/>
          <w:sz w:val="28"/>
        </w:rPr>
        <w:t>
      "9. Кадастрлардың бірыңғай жүйесінің құрылымын мынадай есепке алу объектілері құрайды, олар бойынша мониторингті мынадай арнайы уәкілетті мемлекеттік органдар мен ұйымдар:</w:t>
      </w:r>
    </w:p>
    <w:bookmarkEnd w:id="64"/>
    <w:bookmarkStart w:name="z83" w:id="65"/>
    <w:p>
      <w:pPr>
        <w:spacing w:after="0"/>
        <w:ind w:left="0"/>
        <w:jc w:val="both"/>
      </w:pPr>
      <w:r>
        <w:rPr>
          <w:rFonts w:ascii="Times New Roman"/>
          <w:b w:val="false"/>
          <w:i w:val="false"/>
          <w:color w:val="000000"/>
          <w:sz w:val="28"/>
        </w:rPr>
        <w:t>
      1) мемлекеттік жер кадастры бойынша – жер ресурстарын басқару саласындағы орталық уәкілетті орган және "Азаматтарға арналған үкімет" мемлекеттік корпорациясы;</w:t>
      </w:r>
    </w:p>
    <w:bookmarkEnd w:id="65"/>
    <w:bookmarkStart w:name="z84" w:id="66"/>
    <w:p>
      <w:pPr>
        <w:spacing w:after="0"/>
        <w:ind w:left="0"/>
        <w:jc w:val="both"/>
      </w:pPr>
      <w:r>
        <w:rPr>
          <w:rFonts w:ascii="Times New Roman"/>
          <w:b w:val="false"/>
          <w:i w:val="false"/>
          <w:color w:val="000000"/>
          <w:sz w:val="28"/>
        </w:rPr>
        <w:t>
      2) мемлекеттік су кадастры (жерүсті және жерасты су объектілері, су ресурстарын пайдалану) бойынша – қоршаған ортаны қорғау, су қорын пайдалану және қорғау саласындағы, жер қойнауын зерделеу жөніндегі уәкілетті мемлекеттік органдар – тұтас республика бойынша, ал олардың аумақтық органдары – өзендер бассейндері мен әкімшілік-аумақтық бірліктер шегінде;</w:t>
      </w:r>
    </w:p>
    <w:bookmarkEnd w:id="66"/>
    <w:bookmarkStart w:name="z85" w:id="67"/>
    <w:p>
      <w:pPr>
        <w:spacing w:after="0"/>
        <w:ind w:left="0"/>
        <w:jc w:val="both"/>
      </w:pPr>
      <w:r>
        <w:rPr>
          <w:rFonts w:ascii="Times New Roman"/>
          <w:b w:val="false"/>
          <w:i w:val="false"/>
          <w:color w:val="000000"/>
          <w:sz w:val="28"/>
        </w:rPr>
        <w:t>
      3) мемлекеттік орман кадастры бойынша – орман шаруашылығы саласындағы уәкілетті мемлекеттік орган – тұтас республика бойынша, ал оның аумақтық органдары – әкімшілік-аумақтық бірліктер шегінде;</w:t>
      </w:r>
    </w:p>
    <w:bookmarkEnd w:id="67"/>
    <w:bookmarkStart w:name="z86" w:id="68"/>
    <w:p>
      <w:pPr>
        <w:spacing w:after="0"/>
        <w:ind w:left="0"/>
        <w:jc w:val="both"/>
      </w:pPr>
      <w:r>
        <w:rPr>
          <w:rFonts w:ascii="Times New Roman"/>
          <w:b w:val="false"/>
          <w:i w:val="false"/>
          <w:color w:val="000000"/>
          <w:sz w:val="28"/>
        </w:rPr>
        <w:t>
      4) жер қойнауының мемлекеттік қорының бірыңғай кадастры бойынша – жер қойнауын зерделеу жөніндегі уәкілетті мемлекеттік орган – тұтас республика бойынша, ал оның аумақтық органдары – әкімшілік-аумақтық бірліктер шегінде;</w:t>
      </w:r>
    </w:p>
    <w:bookmarkEnd w:id="68"/>
    <w:bookmarkStart w:name="z87" w:id="69"/>
    <w:p>
      <w:pPr>
        <w:spacing w:after="0"/>
        <w:ind w:left="0"/>
        <w:jc w:val="both"/>
      </w:pPr>
      <w:r>
        <w:rPr>
          <w:rFonts w:ascii="Times New Roman"/>
          <w:b w:val="false"/>
          <w:i w:val="false"/>
          <w:color w:val="000000"/>
          <w:sz w:val="28"/>
        </w:rPr>
        <w:t>
      5) ерекше қорғалатын табиғи аумақтардың мемлекеттік кадастры бойынша – ерекше қорғалатын табиғи аумақтар саласындағы уәкілетті мемлекеттік орган – тұтас республика бойынша, ал оның аумақтық органдары – әкімшілік-аумақтық бірліктер шегінде;</w:t>
      </w:r>
    </w:p>
    <w:bookmarkEnd w:id="69"/>
    <w:bookmarkStart w:name="z88" w:id="70"/>
    <w:p>
      <w:pPr>
        <w:spacing w:after="0"/>
        <w:ind w:left="0"/>
        <w:jc w:val="both"/>
      </w:pPr>
      <w:r>
        <w:rPr>
          <w:rFonts w:ascii="Times New Roman"/>
          <w:b w:val="false"/>
          <w:i w:val="false"/>
          <w:color w:val="000000"/>
          <w:sz w:val="28"/>
        </w:rPr>
        <w:t>
      6) жануарлар дүниесінің мемлекеттік кадастры бойынша – жануарлар дүниесін қорғау, молайту және пайдалану саласындағы уәкілетті мемлекеттік орган және балық шаруашылығы саласындағы уәкілетті мемлекеттік орган – республика бойынша тұтастай, сондай-ақ олардың аумақтық органдары – әкімшілік-аумақтық бірліктер шегінде;</w:t>
      </w:r>
    </w:p>
    <w:bookmarkEnd w:id="70"/>
    <w:bookmarkStart w:name="z89" w:id="71"/>
    <w:p>
      <w:pPr>
        <w:spacing w:after="0"/>
        <w:ind w:left="0"/>
        <w:jc w:val="both"/>
      </w:pPr>
      <w:r>
        <w:rPr>
          <w:rFonts w:ascii="Times New Roman"/>
          <w:b w:val="false"/>
          <w:i w:val="false"/>
          <w:color w:val="000000"/>
          <w:sz w:val="28"/>
        </w:rPr>
        <w:t>
      7) өсімдіктер дүниесінің мемлекеттік кадастры бойынша – өсімдіктер дүниесін күзету, қорғау, қалпына келтіру және пайдалану саласындағы уәкілетті орган – тұтас республика бойынша, ал өсімдіктер дүниесін күзету, қорғау, қалпына келтіру және пайдалану саласындағы уәкілетті орган ведомствосының аумақтық органдары – әкімшілік-аумақтық бірліктер шегінде жүзеге асырады.".</w:t>
      </w:r>
    </w:p>
    <w:bookmarkEnd w:id="71"/>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