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0195" w14:textId="4e50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төлеушілерді салықтық тіркеуге қоюға байланысты кейбір мәселелер туралы</w:t>
      </w:r>
    </w:p>
    <w:p>
      <w:pPr>
        <w:spacing w:after="0"/>
        <w:ind w:left="0"/>
        <w:jc w:val="both"/>
      </w:pPr>
      <w:r>
        <w:rPr>
          <w:rFonts w:ascii="Times New Roman"/>
          <w:b w:val="false"/>
          <w:i w:val="false"/>
          <w:color w:val="000000"/>
          <w:sz w:val="28"/>
        </w:rPr>
        <w:t>Қазақстан Республикасы Қаржы министрінің 2025 жылғы 28 қазандағы № 640 бұйрығы. Қазақстан Республикасының Әділет министрлігінде 2025 жылғы 29 қазанда № 37257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94-бабы </w:t>
      </w:r>
      <w:r>
        <w:rPr>
          <w:rFonts w:ascii="Times New Roman"/>
          <w:b w:val="false"/>
          <w:i w:val="false"/>
          <w:color w:val="000000"/>
          <w:sz w:val="28"/>
        </w:rPr>
        <w:t>7-тармағына</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баптарына, 104-бабы </w:t>
      </w:r>
      <w:r>
        <w:rPr>
          <w:rFonts w:ascii="Times New Roman"/>
          <w:b w:val="false"/>
          <w:i w:val="false"/>
          <w:color w:val="000000"/>
          <w:sz w:val="28"/>
        </w:rPr>
        <w:t>1-тармағына</w:t>
      </w:r>
      <w:r>
        <w:rPr>
          <w:rFonts w:ascii="Times New Roman"/>
          <w:b w:val="false"/>
          <w:i w:val="false"/>
          <w:color w:val="000000"/>
          <w:sz w:val="28"/>
        </w:rPr>
        <w:t xml:space="preserve">, 113-бабы </w:t>
      </w:r>
      <w:r>
        <w:rPr>
          <w:rFonts w:ascii="Times New Roman"/>
          <w:b w:val="false"/>
          <w:i w:val="false"/>
          <w:color w:val="000000"/>
          <w:sz w:val="28"/>
        </w:rPr>
        <w:t>2-тармағына</w:t>
      </w:r>
      <w:r>
        <w:rPr>
          <w:rFonts w:ascii="Times New Roman"/>
          <w:b w:val="false"/>
          <w:i w:val="false"/>
          <w:color w:val="000000"/>
          <w:sz w:val="28"/>
        </w:rPr>
        <w:t xml:space="preserve"> және 716-бабы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 төлеушілерді салықтық тіркеу Қағидалары;</w:t>
      </w:r>
    </w:p>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тіркеу есебіне қою туралы салықтық өтініш нысаны;</w:t>
      </w:r>
    </w:p>
    <w:bookmarkEnd w:id="2"/>
    <w:bookmarkStart w:name="z8"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бейрезидентті салық төлеушісі ретінде тіркеу туралы тіркеу куәлігі нысаны;</w:t>
      </w:r>
    </w:p>
    <w:bookmarkEnd w:id="3"/>
    <w:bookmarkStart w:name="z9"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тіркеу есебінен шығару туралы салықтық өтініші нысаны;</w:t>
      </w:r>
    </w:p>
    <w:bookmarkEnd w:id="4"/>
    <w:bookmarkStart w:name="z10"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практикамен айналысатын адамның тіркеу есебі туралы хабарлама нысаны;</w:t>
      </w:r>
    </w:p>
    <w:bookmarkEnd w:id="5"/>
    <w:bookmarkStart w:name="z11"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жекелен ойын түрлерін – ойын бизнесі қызметін жүзеге асыратын салық төлеуші ретінде бастағаны немесе тоқтатқаны туралы хабарлама нысаны;</w:t>
      </w:r>
    </w:p>
    <w:bookmarkEnd w:id="6"/>
    <w:bookmarkStart w:name="z12"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қосылған құн салығы бойынша тіркеу есебі туралы салықтық өтініш нысаны;</w:t>
      </w:r>
    </w:p>
    <w:bookmarkEnd w:id="7"/>
    <w:bookmarkStart w:name="z13"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қолданылатын салық салу режимі туралы хабарлама нысаны бекітілсін.</w:t>
      </w:r>
    </w:p>
    <w:bookmarkEnd w:id="8"/>
    <w:bookmarkStart w:name="z14" w:id="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9"/>
    <w:bookmarkStart w:name="z15" w:id="10"/>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7"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2"/>
    <w:bookmarkStart w:name="z18" w:id="1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9" w:id="14"/>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министрлігі</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640</w:t>
            </w:r>
            <w:r>
              <w:br/>
            </w:r>
            <w:r>
              <w:rPr>
                <w:rFonts w:ascii="Times New Roman"/>
                <w:b w:val="false"/>
                <w:i w:val="false"/>
                <w:color w:val="000000"/>
                <w:sz w:val="20"/>
              </w:rPr>
              <w:t>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15"/>
    <w:p>
      <w:pPr>
        <w:spacing w:after="0"/>
        <w:ind w:left="0"/>
        <w:jc w:val="left"/>
      </w:pPr>
      <w:r>
        <w:rPr>
          <w:rFonts w:ascii="Times New Roman"/>
          <w:b/>
          <w:i w:val="false"/>
          <w:color w:val="000000"/>
        </w:rPr>
        <w:t xml:space="preserve"> Салық төлеушілерді салықтық тіркеу қағидалары</w:t>
      </w:r>
    </w:p>
    <w:bookmarkEnd w:id="15"/>
    <w:bookmarkStart w:name="z24" w:id="16"/>
    <w:p>
      <w:pPr>
        <w:spacing w:after="0"/>
        <w:ind w:left="0"/>
        <w:jc w:val="left"/>
      </w:pPr>
      <w:r>
        <w:rPr>
          <w:rFonts w:ascii="Times New Roman"/>
          <w:b/>
          <w:i w:val="false"/>
          <w:color w:val="000000"/>
        </w:rPr>
        <w:t xml:space="preserve"> 1-тарау. Жалпы ережелер</w:t>
      </w:r>
    </w:p>
    <w:bookmarkEnd w:id="16"/>
    <w:bookmarkStart w:name="z25" w:id="17"/>
    <w:p>
      <w:pPr>
        <w:spacing w:after="0"/>
        <w:ind w:left="0"/>
        <w:jc w:val="both"/>
      </w:pPr>
      <w:r>
        <w:rPr>
          <w:rFonts w:ascii="Times New Roman"/>
          <w:b w:val="false"/>
          <w:i w:val="false"/>
          <w:color w:val="000000"/>
          <w:sz w:val="28"/>
        </w:rPr>
        <w:t xml:space="preserve">
      1. Осы Салық төлеушілерді салықтық тіркеу қағидалары (бұдан әрі – Қағидалар) Қазақстан Республикасының Салық кодексінің (бұдан әрі – Салық кодексі) 94-бабы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әзірленіп, салық төлеушілерді салықтық тіркеудің бірыңғай тәртібін айқындайды.</w:t>
      </w:r>
    </w:p>
    <w:bookmarkEnd w:id="17"/>
    <w:bookmarkStart w:name="z26" w:id="1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8"/>
    <w:bookmarkStart w:name="z27" w:id="19"/>
    <w:p>
      <w:pPr>
        <w:spacing w:after="0"/>
        <w:ind w:left="0"/>
        <w:jc w:val="both"/>
      </w:pPr>
      <w:r>
        <w:rPr>
          <w:rFonts w:ascii="Times New Roman"/>
          <w:b w:val="false"/>
          <w:i w:val="false"/>
          <w:color w:val="000000"/>
          <w:sz w:val="28"/>
        </w:rPr>
        <w:t xml:space="preserve">
      1) салық агенті –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жағдайларда және тәртіппен салық агенті деп танылатын жеке тұлға, дара кәсіпкер, жеке практикамен айналысатын тұлға, заңды тұлға, заңды тұлғаның құрылымдық бөлімшесі, интернет-платформа операторы;</w:t>
      </w:r>
    </w:p>
    <w:bookmarkEnd w:id="19"/>
    <w:bookmarkStart w:name="z28" w:id="20"/>
    <w:p>
      <w:pPr>
        <w:spacing w:after="0"/>
        <w:ind w:left="0"/>
        <w:jc w:val="both"/>
      </w:pPr>
      <w:r>
        <w:rPr>
          <w:rFonts w:ascii="Times New Roman"/>
          <w:b w:val="false"/>
          <w:i w:val="false"/>
          <w:color w:val="000000"/>
          <w:sz w:val="28"/>
        </w:rPr>
        <w:t>
      2) салық төлеуші – салықтар мен бюджетке төленетін басқа да міндетті төлемдерді төлеуші болып табылатын тұлға, заңды тұлғаның құрылымдық бөлімшесі;</w:t>
      </w:r>
    </w:p>
    <w:bookmarkEnd w:id="20"/>
    <w:bookmarkStart w:name="z29" w:id="21"/>
    <w:p>
      <w:pPr>
        <w:spacing w:after="0"/>
        <w:ind w:left="0"/>
        <w:jc w:val="both"/>
      </w:pPr>
      <w:r>
        <w:rPr>
          <w:rFonts w:ascii="Times New Roman"/>
          <w:b w:val="false"/>
          <w:i w:val="false"/>
          <w:color w:val="000000"/>
          <w:sz w:val="28"/>
        </w:rPr>
        <w:t>
      3) уәкілетті мемлекеттік органдар – мемлекеттік кірістер органдары мен жергілікті атқарушы органдарды қоспағанда, жекелеген салада немесе мемлекеттік басқару саласында басшылықты, оның ішінде бюджетке төленетін басқа да міндетті төлемдерді есептеуді және (немесе) жинауды жүзеге асыратын Қазақстан Республикасының мемлекеттік органдары;</w:t>
      </w:r>
    </w:p>
    <w:bookmarkEnd w:id="21"/>
    <w:bookmarkStart w:name="z30" w:id="22"/>
    <w:p>
      <w:pPr>
        <w:spacing w:after="0"/>
        <w:ind w:left="0"/>
        <w:jc w:val="both"/>
      </w:pPr>
      <w:r>
        <w:rPr>
          <w:rFonts w:ascii="Times New Roman"/>
          <w:b w:val="false"/>
          <w:i w:val="false"/>
          <w:color w:val="000000"/>
          <w:sz w:val="28"/>
        </w:rPr>
        <w:t>
      4) уәкілетті орган – салықтар мен бюджетке төленетін басқа да төлемдердің түсуін қамтамасыз ету саласында басшылықты жүзеге асыратын мемлекеттік орган;</w:t>
      </w:r>
    </w:p>
    <w:bookmarkEnd w:id="22"/>
    <w:bookmarkStart w:name="z31" w:id="23"/>
    <w:p>
      <w:pPr>
        <w:spacing w:after="0"/>
        <w:ind w:left="0"/>
        <w:jc w:val="both"/>
      </w:pPr>
      <w:r>
        <w:rPr>
          <w:rFonts w:ascii="Times New Roman"/>
          <w:b w:val="false"/>
          <w:i w:val="false"/>
          <w:color w:val="000000"/>
          <w:sz w:val="28"/>
        </w:rPr>
        <w:t>
      5) сәйкестендiру нөмiрлерiнiң ұлттық тiзiлiмдерi (нөмірлер тізілімі) – жеке және бизнес-сәйкестендiру нөмiрлерiнiң тiркеу есептерiн жүзеге асыруға арналған ақпараттық жүйелер.</w:t>
      </w:r>
    </w:p>
    <w:bookmarkEnd w:id="23"/>
    <w:bookmarkStart w:name="z32" w:id="24"/>
    <w:p>
      <w:pPr>
        <w:spacing w:after="0"/>
        <w:ind w:left="0"/>
        <w:jc w:val="left"/>
      </w:pPr>
      <w:r>
        <w:rPr>
          <w:rFonts w:ascii="Times New Roman"/>
          <w:b/>
          <w:i w:val="false"/>
          <w:color w:val="000000"/>
        </w:rPr>
        <w:t xml:space="preserve"> 2-тарау. Салық төлеушілерді салықтық тіркеу тәртібі</w:t>
      </w:r>
    </w:p>
    <w:bookmarkEnd w:id="24"/>
    <w:bookmarkStart w:name="z33" w:id="25"/>
    <w:p>
      <w:pPr>
        <w:spacing w:after="0"/>
        <w:ind w:left="0"/>
        <w:jc w:val="both"/>
      </w:pPr>
      <w:r>
        <w:rPr>
          <w:rFonts w:ascii="Times New Roman"/>
          <w:b w:val="false"/>
          <w:i w:val="false"/>
          <w:color w:val="000000"/>
          <w:sz w:val="28"/>
        </w:rPr>
        <w:t>
      3. Мемлекеттік кірістер органдары төлеушілерді Салық кодексінің 94-бабы 2-тармағына сәйкес көзделген салық төлеушілердің мемлекеттік дерекқорын қалыптастыру жолымен есепке алады.</w:t>
      </w:r>
    </w:p>
    <w:bookmarkEnd w:id="25"/>
    <w:bookmarkStart w:name="z34" w:id="26"/>
    <w:p>
      <w:pPr>
        <w:spacing w:after="0"/>
        <w:ind w:left="0"/>
        <w:jc w:val="both"/>
      </w:pPr>
      <w:r>
        <w:rPr>
          <w:rFonts w:ascii="Times New Roman"/>
          <w:b w:val="false"/>
          <w:i w:val="false"/>
          <w:color w:val="000000"/>
          <w:sz w:val="28"/>
        </w:rPr>
        <w:t>
      4. Жеке және заңды тұлғаларды, заңды тұлғалардың құрылымдық бөлімшелерін салық төлеуші ретінде тіркеу мыналарды қамтиды:</w:t>
      </w:r>
    </w:p>
    <w:bookmarkEnd w:id="26"/>
    <w:bookmarkStart w:name="z35" w:id="27"/>
    <w:p>
      <w:pPr>
        <w:spacing w:after="0"/>
        <w:ind w:left="0"/>
        <w:jc w:val="both"/>
      </w:pPr>
      <w:r>
        <w:rPr>
          <w:rFonts w:ascii="Times New Roman"/>
          <w:b w:val="false"/>
          <w:i w:val="false"/>
          <w:color w:val="000000"/>
          <w:sz w:val="28"/>
        </w:rPr>
        <w:t>
      1) аталған тұлғалар туралы мәліметтерді салық төлеушілердің мемлекеттік дерекқорына енгізу;</w:t>
      </w:r>
    </w:p>
    <w:bookmarkEnd w:id="27"/>
    <w:bookmarkStart w:name="z36" w:id="28"/>
    <w:p>
      <w:pPr>
        <w:spacing w:after="0"/>
        <w:ind w:left="0"/>
        <w:jc w:val="both"/>
      </w:pPr>
      <w:r>
        <w:rPr>
          <w:rFonts w:ascii="Times New Roman"/>
          <w:b w:val="false"/>
          <w:i w:val="false"/>
          <w:color w:val="000000"/>
          <w:sz w:val="28"/>
        </w:rPr>
        <w:t>
      2) тіркеу деректерін өзгерту және (немесе) толықтыру;</w:t>
      </w:r>
    </w:p>
    <w:bookmarkEnd w:id="28"/>
    <w:bookmarkStart w:name="z37" w:id="29"/>
    <w:p>
      <w:pPr>
        <w:spacing w:after="0"/>
        <w:ind w:left="0"/>
        <w:jc w:val="both"/>
      </w:pPr>
      <w:r>
        <w:rPr>
          <w:rFonts w:ascii="Times New Roman"/>
          <w:b w:val="false"/>
          <w:i w:val="false"/>
          <w:color w:val="000000"/>
          <w:sz w:val="28"/>
        </w:rPr>
        <w:t>
      3) салық төлеуші туралы мәліметтерді мемлекеттік дерекқорынан алып тастау.</w:t>
      </w:r>
    </w:p>
    <w:bookmarkEnd w:id="29"/>
    <w:bookmarkStart w:name="z38" w:id="30"/>
    <w:p>
      <w:pPr>
        <w:spacing w:after="0"/>
        <w:ind w:left="0"/>
        <w:jc w:val="both"/>
      </w:pPr>
      <w:r>
        <w:rPr>
          <w:rFonts w:ascii="Times New Roman"/>
          <w:b w:val="false"/>
          <w:i w:val="false"/>
          <w:color w:val="000000"/>
          <w:sz w:val="28"/>
        </w:rPr>
        <w:t>
      5. Мемлекеттік дерекқорға мәліметтер мемлекеттік кірістер органдары тарапынан жеке және заңды тұлғаларға, сондай-ақ заңды тұлғалардың құрылымдық бөлімшелеріне нөмірлер тізілімі тағайындалғаннан кейін, нөмірлер тізілімінен алынған деректер негізінде енгізіледі.</w:t>
      </w:r>
    </w:p>
    <w:bookmarkEnd w:id="30"/>
    <w:bookmarkStart w:name="z39" w:id="31"/>
    <w:p>
      <w:pPr>
        <w:spacing w:after="0"/>
        <w:ind w:left="0"/>
        <w:jc w:val="both"/>
      </w:pPr>
      <w:r>
        <w:rPr>
          <w:rFonts w:ascii="Times New Roman"/>
          <w:b w:val="false"/>
          <w:i w:val="false"/>
          <w:color w:val="000000"/>
          <w:sz w:val="28"/>
        </w:rPr>
        <w:t xml:space="preserve">
      6. "Заңды тұлғаларды мемлекеттік тіркеу және филиалдар мен өкілдіктерді есептік тіркеуі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резидент заңды тұлғаның және оның құрылымдық бөлімшесін коммерциялық емес ұйымдар болып табылатын мемлекеттік тіркеуін (қайта тіркеуін) әділет органдары жүзеге асырады, ал коммерциялық ұйымдар болып табылатын заңды тұлғаларды "Азаматтарға арналған үкімет" мемлекеттік корпорациясы арқылы жүзеге асырады (бұдан әрі – Мемлекеттік корпорация).</w:t>
      </w:r>
    </w:p>
    <w:bookmarkEnd w:id="31"/>
    <w:bookmarkStart w:name="z40" w:id="32"/>
    <w:p>
      <w:pPr>
        <w:spacing w:after="0"/>
        <w:ind w:left="0"/>
        <w:jc w:val="both"/>
      </w:pPr>
      <w:r>
        <w:rPr>
          <w:rFonts w:ascii="Times New Roman"/>
          <w:b w:val="false"/>
          <w:i w:val="false"/>
          <w:color w:val="000000"/>
          <w:sz w:val="28"/>
        </w:rPr>
        <w:t>
      7. Мемлекеттік кірістер органы:</w:t>
      </w:r>
    </w:p>
    <w:bookmarkEnd w:id="32"/>
    <w:bookmarkStart w:name="z41" w:id="3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тіркеу есебіне қою туралы салықтық өтініштің негізінде бейрезидент – заңды тұлға туралы мәліметтерді салық төлеушілердің мемлекеттік дерекқорына 2 (екі) жұмыс күні ішінде енгізуді жүзеге асырады;</w:t>
      </w:r>
    </w:p>
    <w:bookmarkEnd w:id="33"/>
    <w:bookmarkStart w:name="z42" w:id="34"/>
    <w:p>
      <w:pPr>
        <w:spacing w:after="0"/>
        <w:ind w:left="0"/>
        <w:jc w:val="both"/>
      </w:pPr>
      <w:r>
        <w:rPr>
          <w:rFonts w:ascii="Times New Roman"/>
          <w:b w:val="false"/>
          <w:i w:val="false"/>
          <w:color w:val="000000"/>
          <w:sz w:val="28"/>
        </w:rPr>
        <w:t>
      2) салық төлеуші ретінде тіркелген кезде берілген тіркеу деректеріне жеке тұлғалардың, заңды тұлғалардың және олардың құрылымдық бөлімшелерінің нөмірлер тізілімі автоматтандырылған режимде келіп түскен мәліметтердің негізінде өзгерістер және (немесе) толықтырулар енгізуді 2 (екі) жұмыс күні ішінде жүзеге асырады;</w:t>
      </w:r>
    </w:p>
    <w:bookmarkEnd w:id="34"/>
    <w:bookmarkStart w:name="z43" w:id="3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тіркеу есебіне қою туралы салықтық өтініштің негізінде және (немесе) "Салық төлеушінің кабинеті" веб-қосымшасы профиліндегі мәліметтердің негізінде заңды тұлғаның, оның құрылымдық бөлімшесінің бюджетпен есеп айырысуға жауапты қызметкері, телефон нөмірі, электрондық пошта мекенжайы туралы мәліметтерге өзгерістер енгізуді 2 (екі) жұмыс күні ішінде жүзеге асырады.</w:t>
      </w:r>
    </w:p>
    <w:bookmarkEnd w:id="35"/>
    <w:bookmarkStart w:name="z44" w:id="36"/>
    <w:p>
      <w:pPr>
        <w:spacing w:after="0"/>
        <w:ind w:left="0"/>
        <w:jc w:val="both"/>
      </w:pPr>
      <w:r>
        <w:rPr>
          <w:rFonts w:ascii="Times New Roman"/>
          <w:b w:val="false"/>
          <w:i w:val="false"/>
          <w:color w:val="000000"/>
          <w:sz w:val="28"/>
        </w:rPr>
        <w:t>
      8. Салық төлеушінің тіркеу деректеріне өзгерістер енгізу үшін салықтық тіркеуге қою туралы салықтық өтініш салық төлеушінің (салық агентінің) орналасқан жері бойынша мемлекеттік кірістер органына өзгерістер туындаған күннен бастап 10 (он) жұмыс күні ішінде ұсынылады.</w:t>
      </w:r>
    </w:p>
    <w:bookmarkEnd w:id="36"/>
    <w:bookmarkStart w:name="z45" w:id="37"/>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77-баптарында</w:t>
      </w:r>
      <w:r>
        <w:rPr>
          <w:rFonts w:ascii="Times New Roman"/>
          <w:b w:val="false"/>
          <w:i w:val="false"/>
          <w:color w:val="000000"/>
          <w:sz w:val="28"/>
        </w:rPr>
        <w:t xml:space="preserve"> айқындалған салықтық міндеттемелер болмаған жағдайда, мемлекеттік кірістер органы 3 (үш) жұмыс күні ішінде резидент заңды тұлғаны және оның құрылымдық бөлімшесін салықтық тіркеуден шығарады. Бұл әрекет резидент заңды тұлғаны және оның құрылымдық бөлімшесін алып тастау туралы "Заңды тұлғалар" Мемлекеттік дерекқорынан (бұдан әрі – ЗТ МДҚ) келіп түскен хабарламаға немесе заңды тұлғалардың құрылымдық бөлімшелерін есептік тіркеуден шығару туралы нөмірлер тізілімінен алынған мәліметке сәйкес жүзеге асырылады.</w:t>
      </w:r>
    </w:p>
    <w:bookmarkEnd w:id="37"/>
    <w:bookmarkStart w:name="z46" w:id="38"/>
    <w:p>
      <w:pPr>
        <w:spacing w:after="0"/>
        <w:ind w:left="0"/>
        <w:jc w:val="both"/>
      </w:pPr>
      <w:r>
        <w:rPr>
          <w:rFonts w:ascii="Times New Roman"/>
          <w:b w:val="false"/>
          <w:i w:val="false"/>
          <w:color w:val="000000"/>
          <w:sz w:val="28"/>
        </w:rPr>
        <w:t xml:space="preserve">
      10. Жеке тұлғаны дара кәсіпкер немесе жеке практикамен айналысатын тұлға ретінде тіркеуден шығаруды мемлекеттік кірістер органы Салық кодексінің 74-бабы </w:t>
      </w:r>
      <w:r>
        <w:rPr>
          <w:rFonts w:ascii="Times New Roman"/>
          <w:b w:val="false"/>
          <w:i w:val="false"/>
          <w:color w:val="000000"/>
          <w:sz w:val="28"/>
        </w:rPr>
        <w:t>7-тармағында</w:t>
      </w:r>
      <w:r>
        <w:rPr>
          <w:rFonts w:ascii="Times New Roman"/>
          <w:b w:val="false"/>
          <w:i w:val="false"/>
          <w:color w:val="000000"/>
          <w:sz w:val="28"/>
        </w:rPr>
        <w:t xml:space="preserve">, </w:t>
      </w:r>
      <w:r>
        <w:rPr>
          <w:rFonts w:ascii="Times New Roman"/>
          <w:b w:val="false"/>
          <w:i w:val="false"/>
          <w:color w:val="000000"/>
          <w:sz w:val="28"/>
        </w:rPr>
        <w:t>98-бабында</w:t>
      </w:r>
      <w:r>
        <w:rPr>
          <w:rFonts w:ascii="Times New Roman"/>
          <w:b w:val="false"/>
          <w:i w:val="false"/>
          <w:color w:val="000000"/>
          <w:sz w:val="28"/>
        </w:rPr>
        <w:t xml:space="preserve"> және (немесе) Қазақстан Республикасы Кәсіпкерлік кодексінің (бұдан әрі – Кәсіпкерлік кодексі) </w:t>
      </w:r>
      <w:r>
        <w:rPr>
          <w:rFonts w:ascii="Times New Roman"/>
          <w:b w:val="false"/>
          <w:i w:val="false"/>
          <w:color w:val="000000"/>
          <w:sz w:val="28"/>
        </w:rPr>
        <w:t>38-бабында</w:t>
      </w:r>
      <w:r>
        <w:rPr>
          <w:rFonts w:ascii="Times New Roman"/>
          <w:b w:val="false"/>
          <w:i w:val="false"/>
          <w:color w:val="000000"/>
          <w:sz w:val="28"/>
        </w:rPr>
        <w:t xml:space="preserve"> айқындалған тәртіппен 3 (үш) жұмыс күні ішінде жүргізіледі.</w:t>
      </w:r>
    </w:p>
    <w:bookmarkEnd w:id="38"/>
    <w:bookmarkStart w:name="z47" w:id="39"/>
    <w:p>
      <w:pPr>
        <w:spacing w:after="0"/>
        <w:ind w:left="0"/>
        <w:jc w:val="both"/>
      </w:pPr>
      <w:r>
        <w:rPr>
          <w:rFonts w:ascii="Times New Roman"/>
          <w:b w:val="false"/>
          <w:i w:val="false"/>
          <w:color w:val="000000"/>
          <w:sz w:val="28"/>
        </w:rPr>
        <w:t xml:space="preserve">
      11. Кәсіпкерлік кодексінің 38-бабы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тіркеуден шығаруды мемлекеттік кірістер органы орындалмаған салық міндеттемелері болмаған жағдайда жүргізеді.</w:t>
      </w:r>
    </w:p>
    <w:bookmarkEnd w:id="39"/>
    <w:bookmarkStart w:name="z48" w:id="40"/>
    <w:p>
      <w:pPr>
        <w:spacing w:after="0"/>
        <w:ind w:left="0"/>
        <w:jc w:val="left"/>
      </w:pPr>
      <w:r>
        <w:rPr>
          <w:rFonts w:ascii="Times New Roman"/>
          <w:b/>
          <w:i w:val="false"/>
          <w:color w:val="000000"/>
        </w:rPr>
        <w:t xml:space="preserve"> 1-параграф. Бейрезидент-заңды тұлғаны салық төлеуші ретінде тіркеу тәртібі</w:t>
      </w:r>
    </w:p>
    <w:bookmarkEnd w:id="40"/>
    <w:bookmarkStart w:name="z49" w:id="41"/>
    <w:p>
      <w:pPr>
        <w:spacing w:after="0"/>
        <w:ind w:left="0"/>
        <w:jc w:val="both"/>
      </w:pPr>
      <w:r>
        <w:rPr>
          <w:rFonts w:ascii="Times New Roman"/>
          <w:b w:val="false"/>
          <w:i w:val="false"/>
          <w:color w:val="000000"/>
          <w:sz w:val="28"/>
        </w:rPr>
        <w:t xml:space="preserve">
      12. Салық кодексінің </w:t>
      </w:r>
      <w:r>
        <w:rPr>
          <w:rFonts w:ascii="Times New Roman"/>
          <w:b w:val="false"/>
          <w:i w:val="false"/>
          <w:color w:val="000000"/>
          <w:sz w:val="28"/>
        </w:rPr>
        <w:t>95-бабына</w:t>
      </w:r>
      <w:r>
        <w:rPr>
          <w:rFonts w:ascii="Times New Roman"/>
          <w:b w:val="false"/>
          <w:i w:val="false"/>
          <w:color w:val="000000"/>
          <w:sz w:val="28"/>
        </w:rPr>
        <w:t xml:space="preserve"> сәйкес бейрезидент – заңды тұлғаны салық төлеуші ретінде тіркеуді мемлекеттік кірістер органы бейрезидент – заңды тұлғаның салықтық өтініші, уәкілетті мемлекеттік органдардың, жергілікті атқарушы органдардың немесе резидент-банктердің мәліметтері негізінде, нотариалды куәландырылған құжаттардың көшірмелерімен қоса жүзеге асырады:</w:t>
      </w:r>
    </w:p>
    <w:bookmarkEnd w:id="41"/>
    <w:bookmarkStart w:name="z50" w:id="42"/>
    <w:p>
      <w:pPr>
        <w:spacing w:after="0"/>
        <w:ind w:left="0"/>
        <w:jc w:val="both"/>
      </w:pPr>
      <w:r>
        <w:rPr>
          <w:rFonts w:ascii="Times New Roman"/>
          <w:b w:val="false"/>
          <w:i w:val="false"/>
          <w:color w:val="000000"/>
          <w:sz w:val="28"/>
        </w:rPr>
        <w:t xml:space="preserve">
      1) құрылымдық бөлімше ашпай тұрақты мекеме арқылы қызметін жүзеге асыратын бейрезидент – заңды тұлға – Қазақстан Республикасындағы қызметін бастаған күннен бастап 30 (отыз) күнтізбелік күн ішінде,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салық төлеушілердің мемлекеттік дерекқорына көрсетілетін қызметті алушылар (бейрезидент) туралы мәліметтер енгізу үшін қажетті құжаттарды қоса отырып, тіркеуге тұру үшін салықтық өтінішті ұсынуға міндетті;</w:t>
      </w:r>
    </w:p>
    <w:bookmarkEnd w:id="42"/>
    <w:bookmarkStart w:name="z51" w:id="43"/>
    <w:p>
      <w:pPr>
        <w:spacing w:after="0"/>
        <w:ind w:left="0"/>
        <w:jc w:val="both"/>
      </w:pPr>
      <w:r>
        <w:rPr>
          <w:rFonts w:ascii="Times New Roman"/>
          <w:b w:val="false"/>
          <w:i w:val="false"/>
          <w:color w:val="000000"/>
          <w:sz w:val="28"/>
        </w:rPr>
        <w:t xml:space="preserve">
      2) шетелдік заңнамаға сәйкес құрылған, басқарудың тиімді орны (нақты басқару органы орналасқан жері) Қазақстан Республикасында орналасқан заңды тұлға – Қазақстан Республикасын басқарудың тиімді орны ретінде тану туралы шешім қабылданған күннен бастап күнтізбелік 30 (отыз) күн ішінде,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салық төлеушілердің мемлекеттік дерекқорына көрсетілетін қызметті алушылар (бейрезидент) туралы мәліметтер енгізу үшін қажетті құжаттарды қоса отырып, тіркеуге тұру үшін салықтық өтінішті Мемлекеттік кірістер органына тапсыруға міндетті;</w:t>
      </w:r>
    </w:p>
    <w:bookmarkEnd w:id="43"/>
    <w:bookmarkStart w:name="z52" w:id="44"/>
    <w:p>
      <w:pPr>
        <w:spacing w:after="0"/>
        <w:ind w:left="0"/>
        <w:jc w:val="both"/>
      </w:pPr>
      <w:r>
        <w:rPr>
          <w:rFonts w:ascii="Times New Roman"/>
          <w:b w:val="false"/>
          <w:i w:val="false"/>
          <w:color w:val="000000"/>
          <w:sz w:val="28"/>
        </w:rPr>
        <w:t xml:space="preserve">
      3) Қазақстан Республикасында мүлік сатып алатын (сататын) және төлем көзінен ұсталатын жеке табыс салығын есептеу, ұстап қалу және бюджетке аудару бойынша міндет пен жауапкершілік жүктелген салық агенті болып табылатын бейрезидент – заңды тұлға – мүлікті сатып алуға (сатуға) дейін мүлік орналасқан жердегі Мемлекеттік кірістер органына осы бұйрықтың </w:t>
      </w:r>
      <w:r>
        <w:rPr>
          <w:rFonts w:ascii="Times New Roman"/>
          <w:b w:val="false"/>
          <w:i w:val="false"/>
          <w:color w:val="000000"/>
          <w:sz w:val="28"/>
        </w:rPr>
        <w:t>2-қосымшасында</w:t>
      </w:r>
      <w:r>
        <w:rPr>
          <w:rFonts w:ascii="Times New Roman"/>
          <w:b w:val="false"/>
          <w:i w:val="false"/>
          <w:color w:val="000000"/>
          <w:sz w:val="28"/>
        </w:rPr>
        <w:t xml:space="preserve"> көзделген салық төлеушілердің мемлекеттік дерекқорына көрсетілетін қызметті алушылар (бейрезидент) туралы мәліметтер енгізу үшін қажетті құжаттарды қоса отырып, тіркеуге тұру үшін бірге салықтық өтініш ұсынуға міндетті;</w:t>
      </w:r>
    </w:p>
    <w:bookmarkEnd w:id="44"/>
    <w:bookmarkStart w:name="z53" w:id="45"/>
    <w:p>
      <w:pPr>
        <w:spacing w:after="0"/>
        <w:ind w:left="0"/>
        <w:jc w:val="both"/>
      </w:pPr>
      <w:r>
        <w:rPr>
          <w:rFonts w:ascii="Times New Roman"/>
          <w:b w:val="false"/>
          <w:i w:val="false"/>
          <w:color w:val="000000"/>
          <w:sz w:val="28"/>
        </w:rPr>
        <w:t>
      4) Салық кодексіне сәйкес қызметі бейрезиденттің тұрақты мекемесі ретінде қаралатын сақтандыру ұйымы (сақтандыру брокері) немесе тәуелді агент (бейрезиденттің осы мақсаттарда жұмысқа алған қызметкерлері немесе персоналы арқылы жүзеге асырылған қызметті қоспағанда), бір немесе байланысты жобалар аясында кәсіпкерлік қызметін бастау күнінен бастап кез келген бірізді он екі айлық кезең ішінде күнтізбелік 183 (бір жүз сексен үш) күннен асатын мерзімге – қызметін бастаған күннен бастап күнтізбелік 30 (отыз) күн ішінде осы Қағидаларға 1-қосымшада көзделген салық төлеушілердің мемлекеттік дерекқорына көрсетілетін қызметті алушылар (бейрезидент) туралы мәліметтер енгізу үшін қажетті құжаттарды қоса отырып, тіркеуге тұру үшін мемлекеттік кірістер органына салықтық өтініш ұсынуға міндетті;</w:t>
      </w:r>
    </w:p>
    <w:bookmarkEnd w:id="45"/>
    <w:bookmarkStart w:name="z54" w:id="46"/>
    <w:p>
      <w:pPr>
        <w:spacing w:after="0"/>
        <w:ind w:left="0"/>
        <w:jc w:val="both"/>
      </w:pPr>
      <w:r>
        <w:rPr>
          <w:rFonts w:ascii="Times New Roman"/>
          <w:b w:val="false"/>
          <w:i w:val="false"/>
          <w:color w:val="000000"/>
          <w:sz w:val="28"/>
        </w:rPr>
        <w:t xml:space="preserve">
      5) Қазақстан Республикасының Салық кодексінің 231-бабының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тұрақты мекеме пайда болатын қызметті жүзеге асыратын резидентпен бірлескен қызмет туралы шартқа қатысушы бейрезидент – заңды тұлға – қызмет басталған күннен бастап 30 (отыз) күнтізбелік күн ішінде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салық төлеушілердің мемлекеттік дерекқорына көрсетілетін қызметті алушылар (бейрезидент) туралы мәліметтер енгізу үшін қажетті құжаттарды қоса отырып, бірлескен қызмет туралы шартқа қатысушы резиденттің тұрғылықты (орналасқан) жері бойынша Мемлекеттік кірістер органына салықтық өтініш ұсынуға міндетті;</w:t>
      </w:r>
    </w:p>
    <w:bookmarkEnd w:id="46"/>
    <w:bookmarkStart w:name="z55" w:id="47"/>
    <w:p>
      <w:pPr>
        <w:spacing w:after="0"/>
        <w:ind w:left="0"/>
        <w:jc w:val="both"/>
      </w:pPr>
      <w:r>
        <w:rPr>
          <w:rFonts w:ascii="Times New Roman"/>
          <w:b w:val="false"/>
          <w:i w:val="false"/>
          <w:color w:val="000000"/>
          <w:sz w:val="28"/>
        </w:rPr>
        <w:t xml:space="preserve">
      6) резидент-банктерде ағымдағы шот ашатын бейрезидент – заңды тұлға – шот ашуға дейін салық төлеуші ретінде тіркелуі тиіс (мұндай бейрезидент тіркеуге тұру үшін банк орналасқан жердегі Мемлекеттік кірістер органына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салық төлеушілердің мемлекеттік дерекқорына көрсетілетін қызметті алушылар (бейрезидент) туралы мәліметтер енгізу үшін қажетті құжаттарды қоса отырып, салықтық өтініш ұсынады);</w:t>
      </w:r>
    </w:p>
    <w:bookmarkEnd w:id="47"/>
    <w:bookmarkStart w:name="z56" w:id="48"/>
    <w:p>
      <w:pPr>
        <w:spacing w:after="0"/>
        <w:ind w:left="0"/>
        <w:jc w:val="both"/>
      </w:pPr>
      <w:r>
        <w:rPr>
          <w:rFonts w:ascii="Times New Roman"/>
          <w:b w:val="false"/>
          <w:i w:val="false"/>
          <w:color w:val="000000"/>
          <w:sz w:val="28"/>
        </w:rPr>
        <w:t xml:space="preserve">
      7) Қазақстан Республикасында табыс алатын немесе төлем көзінен ұсталатын жеке табыс салығын есептеп, ұстап, бюджетке аударатын салық агенті болып табылатын бейрезидент – заңды тұлға тіркеуге тұру үшін банк орналасқан жердегі Мемлекеттік кірістер органына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салық төлеушілердің мемлекеттік дерекқорына көрсетілетін қызметті алушылар (бейрезидент) туралы мәліметтер енгізу үшін қажетті құжаттарды қоса отырып, салықтық өтініш ұсынады;</w:t>
      </w:r>
    </w:p>
    <w:bookmarkEnd w:id="48"/>
    <w:bookmarkStart w:name="z57" w:id="49"/>
    <w:p>
      <w:pPr>
        <w:spacing w:after="0"/>
        <w:ind w:left="0"/>
        <w:jc w:val="both"/>
      </w:pPr>
      <w:r>
        <w:rPr>
          <w:rFonts w:ascii="Times New Roman"/>
          <w:b w:val="false"/>
          <w:i w:val="false"/>
          <w:color w:val="000000"/>
          <w:sz w:val="28"/>
        </w:rPr>
        <w:t xml:space="preserve">
      8) Қазақстан Республикасы Салық кодексінің 681-бабы </w:t>
      </w:r>
      <w:r>
        <w:rPr>
          <w:rFonts w:ascii="Times New Roman"/>
          <w:b w:val="false"/>
          <w:i w:val="false"/>
          <w:color w:val="000000"/>
          <w:sz w:val="28"/>
        </w:rPr>
        <w:t>9) тармақшасында</w:t>
      </w:r>
      <w:r>
        <w:rPr>
          <w:rFonts w:ascii="Times New Roman"/>
          <w:b w:val="false"/>
          <w:i w:val="false"/>
          <w:color w:val="000000"/>
          <w:sz w:val="28"/>
        </w:rPr>
        <w:t xml:space="preserve"> көзделген шарттар орындалмаған жағдайда, бағалы қағаздарды, қатысу үлестерін сатып алатын бейрезидент – заңды тұлға – бағалы қағаздар немесе үлестер сатып алынатын заңды тұлға орналасқан жердегі мемлекеттік кірістер органына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салық төлеушілердің мемлекеттік дерекқорына көрсетілетін қызметті алушылар (бейрезидент) туралы мәліметтер енгізу үшін қажетті құжаттарды қоса отырып, тіркеуге тұру үшін салықтық өтініш ұсынады;</w:t>
      </w:r>
    </w:p>
    <w:bookmarkEnd w:id="49"/>
    <w:bookmarkStart w:name="z58" w:id="50"/>
    <w:p>
      <w:pPr>
        <w:spacing w:after="0"/>
        <w:ind w:left="0"/>
        <w:jc w:val="both"/>
      </w:pPr>
      <w:r>
        <w:rPr>
          <w:rFonts w:ascii="Times New Roman"/>
          <w:b w:val="false"/>
          <w:i w:val="false"/>
          <w:color w:val="000000"/>
          <w:sz w:val="28"/>
        </w:rPr>
        <w:t xml:space="preserve">
      9) Дипломатиялық немесе оған теңестірілген өкілдік – Қазақстан Республикасында аккредиттелген шет мемлекет өкілдігі салық төлеуші ретінде тіркелу үшін орналасқан жері бойынша мемлекеттік кірістер органына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салық төлеушілердің мемлекеттік дерекқорына көрсетілетін қызметті алушылар (бейрезидент) туралы мәліметтер енгізу үшін қажетті құжаттарды қоса отырып, тіркеуге тұру туралы салықтық өтініш ұсынады.</w:t>
      </w:r>
    </w:p>
    <w:bookmarkEnd w:id="50"/>
    <w:bookmarkStart w:name="z59" w:id="51"/>
    <w:p>
      <w:pPr>
        <w:spacing w:after="0"/>
        <w:ind w:left="0"/>
        <w:jc w:val="both"/>
      </w:pPr>
      <w:r>
        <w:rPr>
          <w:rFonts w:ascii="Times New Roman"/>
          <w:b w:val="false"/>
          <w:i w:val="false"/>
          <w:color w:val="000000"/>
          <w:sz w:val="28"/>
        </w:rPr>
        <w:t xml:space="preserve">
      13. Мемлекеттік кірістер органы бейрезидент – заңды тұлғаны салық төлеуші ретінде тіркеу кезінде ұсынылған тіркеу деректеріне өзгерістер және (немесе) толықтырулар енгізуді – тіркеуге тұру туралы салықтық өтініш негізінде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жүзеге асырады.</w:t>
      </w:r>
    </w:p>
    <w:bookmarkEnd w:id="51"/>
    <w:bookmarkStart w:name="z60" w:id="52"/>
    <w:p>
      <w:pPr>
        <w:spacing w:after="0"/>
        <w:ind w:left="0"/>
        <w:jc w:val="both"/>
      </w:pPr>
      <w:r>
        <w:rPr>
          <w:rFonts w:ascii="Times New Roman"/>
          <w:b w:val="false"/>
          <w:i w:val="false"/>
          <w:color w:val="000000"/>
          <w:sz w:val="28"/>
        </w:rPr>
        <w:t xml:space="preserve">
      14. Мемлекеттік кірістер органдары бейрезидент – заңды тұлғаны тіркеу есебінен шығаруын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тіркеу есебінен шығару туралы салықтық өтініші негізінде жүзеге асырады.</w:t>
      </w:r>
    </w:p>
    <w:bookmarkEnd w:id="52"/>
    <w:bookmarkStart w:name="z61" w:id="53"/>
    <w:p>
      <w:pPr>
        <w:spacing w:after="0"/>
        <w:ind w:left="0"/>
        <w:jc w:val="left"/>
      </w:pPr>
      <w:r>
        <w:rPr>
          <w:rFonts w:ascii="Times New Roman"/>
          <w:b/>
          <w:i w:val="false"/>
          <w:color w:val="000000"/>
        </w:rPr>
        <w:t xml:space="preserve"> 2-параграф. Дара кәсіпкер мен жеке практикамен айналысатын тұлғаны тіркеу есебіне қоюдың ерекшеліктері</w:t>
      </w:r>
    </w:p>
    <w:bookmarkEnd w:id="53"/>
    <w:bookmarkStart w:name="z62" w:id="54"/>
    <w:p>
      <w:pPr>
        <w:spacing w:after="0"/>
        <w:ind w:left="0"/>
        <w:jc w:val="both"/>
      </w:pPr>
      <w:r>
        <w:rPr>
          <w:rFonts w:ascii="Times New Roman"/>
          <w:b w:val="false"/>
          <w:i w:val="false"/>
          <w:color w:val="000000"/>
          <w:sz w:val="28"/>
        </w:rPr>
        <w:t xml:space="preserve">
      15. Дара кәсіпкер (бірлескен дара кәсіпкер) ретінде тіркеу есебіне қою үшін жеке тұлға мемлекеттік кірістер органдарына "Рұқсаттар және хабарламалар туралы" Қазақстан Республикасының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дара кәсіпкер ретінде қызмет басталғаны туралы хабарламаны жібереді.</w:t>
      </w:r>
    </w:p>
    <w:bookmarkEnd w:id="54"/>
    <w:bookmarkStart w:name="z63" w:id="55"/>
    <w:p>
      <w:pPr>
        <w:spacing w:after="0"/>
        <w:ind w:left="0"/>
        <w:jc w:val="both"/>
      </w:pPr>
      <w:r>
        <w:rPr>
          <w:rFonts w:ascii="Times New Roman"/>
          <w:b w:val="false"/>
          <w:i w:val="false"/>
          <w:color w:val="000000"/>
          <w:sz w:val="28"/>
        </w:rPr>
        <w:t>
      Бірлескен дара кәсіпкерлікті тіркеу кезінде бірлескен дара кәсіпкерліктің уәкілетті тұлғасы барлық қатысушылар атынан қол қойылған сенімхатты ұсынады.</w:t>
      </w:r>
    </w:p>
    <w:bookmarkEnd w:id="55"/>
    <w:bookmarkStart w:name="z64" w:id="56"/>
    <w:p>
      <w:pPr>
        <w:spacing w:after="0"/>
        <w:ind w:left="0"/>
        <w:jc w:val="both"/>
      </w:pPr>
      <w:r>
        <w:rPr>
          <w:rFonts w:ascii="Times New Roman"/>
          <w:b w:val="false"/>
          <w:i w:val="false"/>
          <w:color w:val="000000"/>
          <w:sz w:val="28"/>
        </w:rPr>
        <w:t>
      Өтініш беруші кәмелет жасына толмаған жағдайда, хабарламаға заңды өкілдердің келісімі, ал мұндай келісім болмаған жағдайда – некеге тұру туралы куәліктің көшірмесі немесе қамқоршылық және қорғаншылық органы шешімі не кәмелетке толмағанды толық әрекетке қабілетті деп тану туралы сот шешімі қоса беріледі.</w:t>
      </w:r>
    </w:p>
    <w:bookmarkEnd w:id="56"/>
    <w:bookmarkStart w:name="z65" w:id="57"/>
    <w:p>
      <w:pPr>
        <w:spacing w:after="0"/>
        <w:ind w:left="0"/>
        <w:jc w:val="both"/>
      </w:pPr>
      <w:r>
        <w:rPr>
          <w:rFonts w:ascii="Times New Roman"/>
          <w:b w:val="false"/>
          <w:i w:val="false"/>
          <w:color w:val="000000"/>
          <w:sz w:val="28"/>
        </w:rPr>
        <w:t>
      Осы Қағидалардың 15-тармағында көрсетілмеген құжаттарды сұратуға тыйым салынады.</w:t>
      </w:r>
    </w:p>
    <w:bookmarkEnd w:id="57"/>
    <w:bookmarkStart w:name="z66" w:id="58"/>
    <w:p>
      <w:pPr>
        <w:spacing w:after="0"/>
        <w:ind w:left="0"/>
        <w:jc w:val="both"/>
      </w:pPr>
      <w:r>
        <w:rPr>
          <w:rFonts w:ascii="Times New Roman"/>
          <w:b w:val="false"/>
          <w:i w:val="false"/>
          <w:color w:val="000000"/>
          <w:sz w:val="28"/>
        </w:rPr>
        <w:t xml:space="preserve">
      16. Қәсіпкерлік кодексінің 36-бабы </w:t>
      </w:r>
      <w:r>
        <w:rPr>
          <w:rFonts w:ascii="Times New Roman"/>
          <w:b w:val="false"/>
          <w:i w:val="false"/>
          <w:color w:val="000000"/>
          <w:sz w:val="28"/>
        </w:rPr>
        <w:t>2-тармағына</w:t>
      </w:r>
      <w:r>
        <w:rPr>
          <w:rFonts w:ascii="Times New Roman"/>
          <w:b w:val="false"/>
          <w:i w:val="false"/>
          <w:color w:val="000000"/>
          <w:sz w:val="28"/>
        </w:rPr>
        <w:t xml:space="preserve"> сәйкес жаппай қырып-жою қаруын таратуды қаржыландырумен және (немесе) терроризм мен экстремизмді қаржыландырумен байланысты ұйымдар мен тұлғалар тізбесіне енгізілген тұлғаларға хабарлама жіберу көрсетілмеген.</w:t>
      </w:r>
    </w:p>
    <w:bookmarkEnd w:id="58"/>
    <w:bookmarkStart w:name="z67" w:id="59"/>
    <w:p>
      <w:pPr>
        <w:spacing w:after="0"/>
        <w:ind w:left="0"/>
        <w:jc w:val="both"/>
      </w:pPr>
      <w:r>
        <w:rPr>
          <w:rFonts w:ascii="Times New Roman"/>
          <w:b w:val="false"/>
          <w:i w:val="false"/>
          <w:color w:val="000000"/>
          <w:sz w:val="28"/>
        </w:rPr>
        <w:t xml:space="preserve">
      17. Жеке практикамен айналысатын тұлға ретінде тіркеу есебіне қою үшін жеке тұлға ақпараттандыру объектілері арқылы мемлекеттік кірістер органдарына нотариаттық қызметті, атқарушылық құжаттарды орындау қызметін, адвокаттық қызметті, медиация тәртібімен дауларды реттеу қызметін бастауға дейін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тіркеу есебіне қою туралы "Жеке практикамен айналысатын тұлғаның тіркеу есебі туралы хабарлама" хабарламаны жібереді.</w:t>
      </w:r>
    </w:p>
    <w:bookmarkEnd w:id="59"/>
    <w:bookmarkStart w:name="z68" w:id="60"/>
    <w:p>
      <w:pPr>
        <w:spacing w:after="0"/>
        <w:ind w:left="0"/>
        <w:jc w:val="both"/>
      </w:pPr>
      <w:r>
        <w:rPr>
          <w:rFonts w:ascii="Times New Roman"/>
          <w:b w:val="false"/>
          <w:i w:val="false"/>
          <w:color w:val="000000"/>
          <w:sz w:val="28"/>
        </w:rPr>
        <w:t>
      18. Тіркеу тегін жүзеге асырылады:</w:t>
      </w:r>
    </w:p>
    <w:bookmarkEnd w:id="60"/>
    <w:bookmarkStart w:name="z69" w:id="61"/>
    <w:p>
      <w:pPr>
        <w:spacing w:after="0"/>
        <w:ind w:left="0"/>
        <w:jc w:val="both"/>
      </w:pPr>
      <w:r>
        <w:rPr>
          <w:rFonts w:ascii="Times New Roman"/>
          <w:b w:val="false"/>
          <w:i w:val="false"/>
          <w:color w:val="000000"/>
          <w:sz w:val="28"/>
        </w:rPr>
        <w:t>
      1) дара кәсіпкер:</w:t>
      </w:r>
    </w:p>
    <w:bookmarkEnd w:id="61"/>
    <w:bookmarkStart w:name="z70" w:id="62"/>
    <w:p>
      <w:pPr>
        <w:spacing w:after="0"/>
        <w:ind w:left="0"/>
        <w:jc w:val="both"/>
      </w:pPr>
      <w:r>
        <w:rPr>
          <w:rFonts w:ascii="Times New Roman"/>
          <w:b w:val="false"/>
          <w:i w:val="false"/>
          <w:color w:val="000000"/>
          <w:sz w:val="28"/>
        </w:rPr>
        <w:t>
      "электрондық лицензиялау" порталы (e-license.kz);</w:t>
      </w:r>
    </w:p>
    <w:bookmarkEnd w:id="62"/>
    <w:bookmarkStart w:name="z71" w:id="63"/>
    <w:p>
      <w:pPr>
        <w:spacing w:after="0"/>
        <w:ind w:left="0"/>
        <w:jc w:val="both"/>
      </w:pPr>
      <w:r>
        <w:rPr>
          <w:rFonts w:ascii="Times New Roman"/>
          <w:b w:val="false"/>
          <w:i w:val="false"/>
          <w:color w:val="000000"/>
          <w:sz w:val="28"/>
        </w:rPr>
        <w:t>
      екінші деңгейдегі банктердің мобильді қосымшалары;</w:t>
      </w:r>
    </w:p>
    <w:bookmarkEnd w:id="63"/>
    <w:bookmarkStart w:name="z72" w:id="64"/>
    <w:p>
      <w:pPr>
        <w:spacing w:after="0"/>
        <w:ind w:left="0"/>
        <w:jc w:val="both"/>
      </w:pPr>
      <w:r>
        <w:rPr>
          <w:rFonts w:ascii="Times New Roman"/>
          <w:b w:val="false"/>
          <w:i w:val="false"/>
          <w:color w:val="000000"/>
          <w:sz w:val="28"/>
        </w:rPr>
        <w:t>
      "E-Salyq Business" мобильді қосымшасы арқылы.</w:t>
      </w:r>
    </w:p>
    <w:bookmarkEnd w:id="64"/>
    <w:bookmarkStart w:name="z73" w:id="65"/>
    <w:p>
      <w:pPr>
        <w:spacing w:after="0"/>
        <w:ind w:left="0"/>
        <w:jc w:val="both"/>
      </w:pPr>
      <w:r>
        <w:rPr>
          <w:rFonts w:ascii="Times New Roman"/>
          <w:b w:val="false"/>
          <w:i w:val="false"/>
          <w:color w:val="000000"/>
          <w:sz w:val="28"/>
        </w:rPr>
        <w:t>
      2) Жеке практикамен айналысатын тұлға:</w:t>
      </w:r>
    </w:p>
    <w:bookmarkEnd w:id="65"/>
    <w:bookmarkStart w:name="z74" w:id="66"/>
    <w:p>
      <w:pPr>
        <w:spacing w:after="0"/>
        <w:ind w:left="0"/>
        <w:jc w:val="both"/>
      </w:pPr>
      <w:r>
        <w:rPr>
          <w:rFonts w:ascii="Times New Roman"/>
          <w:b w:val="false"/>
          <w:i w:val="false"/>
          <w:color w:val="000000"/>
          <w:sz w:val="28"/>
        </w:rPr>
        <w:t>
      www.egov.kz "электрондық үкімет" веб-порталы арқылы.</w:t>
      </w:r>
    </w:p>
    <w:bookmarkEnd w:id="66"/>
    <w:bookmarkStart w:name="z75" w:id="67"/>
    <w:p>
      <w:pPr>
        <w:spacing w:after="0"/>
        <w:ind w:left="0"/>
        <w:jc w:val="both"/>
      </w:pPr>
      <w:r>
        <w:rPr>
          <w:rFonts w:ascii="Times New Roman"/>
          <w:b w:val="false"/>
          <w:i w:val="false"/>
          <w:color w:val="000000"/>
          <w:sz w:val="28"/>
        </w:rPr>
        <w:t xml:space="preserve">
      19. Кәсіпкерлік кодексінің 36-бабы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кәсіпкерлікпен айналысуға тыйым салынған, жеке тұлғалар дара кәсіпкер ретінде тіркеу есебіне қойылуға жатпайды.</w:t>
      </w:r>
    </w:p>
    <w:bookmarkEnd w:id="67"/>
    <w:bookmarkStart w:name="z76" w:id="68"/>
    <w:p>
      <w:pPr>
        <w:spacing w:after="0"/>
        <w:ind w:left="0"/>
        <w:jc w:val="both"/>
      </w:pPr>
      <w:r>
        <w:rPr>
          <w:rFonts w:ascii="Times New Roman"/>
          <w:b w:val="false"/>
          <w:i w:val="false"/>
          <w:color w:val="000000"/>
          <w:sz w:val="28"/>
        </w:rPr>
        <w:t>
      20. Дара кәсіпкердің (бірлескен дара кәсіпкердің) тіркеу деректеріне өзгерістерді мемлекеттік кірістер органы тіркеу деректеріне, оның ішінде бірлескен кәсіпкерлікке қатысушылар (мүшелер) туралы деректерге өзгерістер енгізілген күннен бастап 10 (он) жұмыс күнінен кешіктірмей хабарламаның негізінде жүргізеді.</w:t>
      </w:r>
    </w:p>
    <w:bookmarkEnd w:id="68"/>
    <w:bookmarkStart w:name="z77" w:id="69"/>
    <w:p>
      <w:pPr>
        <w:spacing w:after="0"/>
        <w:ind w:left="0"/>
        <w:jc w:val="both"/>
      </w:pPr>
      <w:r>
        <w:rPr>
          <w:rFonts w:ascii="Times New Roman"/>
          <w:b w:val="false"/>
          <w:i w:val="false"/>
          <w:color w:val="000000"/>
          <w:sz w:val="28"/>
        </w:rPr>
        <w:t xml:space="preserve">
      21. Жеке тұлғаны дара кәсіпкер немесе жеке практикамен айналысатын тұлға ретінде тіркеу есебінен шығаруды мемлекеттік кірістер органы Салық кодексінің </w:t>
      </w:r>
      <w:r>
        <w:rPr>
          <w:rFonts w:ascii="Times New Roman"/>
          <w:b w:val="false"/>
          <w:i w:val="false"/>
          <w:color w:val="000000"/>
          <w:sz w:val="28"/>
        </w:rPr>
        <w:t>98-бабында</w:t>
      </w:r>
      <w:r>
        <w:rPr>
          <w:rFonts w:ascii="Times New Roman"/>
          <w:b w:val="false"/>
          <w:i w:val="false"/>
          <w:color w:val="000000"/>
          <w:sz w:val="28"/>
        </w:rPr>
        <w:t xml:space="preserve"> айқындалған тәртіппен қызметті тоқтату туралы салықтық өтініштің, салықтық тексеру жүргізу туралы салықтық өтініштің негізінде және (немесе) Кәсіпкерлік кодексінің </w:t>
      </w:r>
      <w:r>
        <w:rPr>
          <w:rFonts w:ascii="Times New Roman"/>
          <w:b w:val="false"/>
          <w:i w:val="false"/>
          <w:color w:val="000000"/>
          <w:sz w:val="28"/>
        </w:rPr>
        <w:t>38-бабына</w:t>
      </w:r>
      <w:r>
        <w:rPr>
          <w:rFonts w:ascii="Times New Roman"/>
          <w:b w:val="false"/>
          <w:i w:val="false"/>
          <w:color w:val="000000"/>
          <w:sz w:val="28"/>
        </w:rPr>
        <w:t xml:space="preserve"> сәйкес жүргізеді.</w:t>
      </w:r>
    </w:p>
    <w:bookmarkEnd w:id="69"/>
    <w:bookmarkStart w:name="z78" w:id="70"/>
    <w:p>
      <w:pPr>
        <w:spacing w:after="0"/>
        <w:ind w:left="0"/>
        <w:jc w:val="both"/>
      </w:pPr>
      <w:r>
        <w:rPr>
          <w:rFonts w:ascii="Times New Roman"/>
          <w:b w:val="false"/>
          <w:i w:val="false"/>
          <w:color w:val="000000"/>
          <w:sz w:val="28"/>
        </w:rPr>
        <w:t xml:space="preserve">
      Осы тармақтың бірінші бөлігінде көзделген тіркеу есебінен шығару, Кәсіпкерлік кодексінің 38-бабы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салық міндеттемелері болмаған жағдайда жүргізіледі.</w:t>
      </w:r>
    </w:p>
    <w:bookmarkEnd w:id="70"/>
    <w:bookmarkStart w:name="z79" w:id="71"/>
    <w:p>
      <w:pPr>
        <w:spacing w:after="0"/>
        <w:ind w:left="0"/>
        <w:jc w:val="both"/>
      </w:pPr>
      <w:r>
        <w:rPr>
          <w:rFonts w:ascii="Times New Roman"/>
          <w:b w:val="false"/>
          <w:i w:val="false"/>
          <w:color w:val="000000"/>
          <w:sz w:val="28"/>
        </w:rPr>
        <w:t>
      22. Жеке тұлға мемлекеттік кірістер органынан дара кәсіпкер немесе жеке практикамен айналысатын тұлға ретінде тіркеу есебінен шығарылғаны (тіркеу есебінен шығарудан бас тартылғаны) туралы растауды қағаз тасымадағышта немесе мемлекеттік кірістер органының ақпараттандыру объектілері арқылы алуға құқылы.</w:t>
      </w:r>
    </w:p>
    <w:bookmarkEnd w:id="71"/>
    <w:bookmarkStart w:name="z80" w:id="72"/>
    <w:p>
      <w:pPr>
        <w:spacing w:after="0"/>
        <w:ind w:left="0"/>
        <w:jc w:val="left"/>
      </w:pPr>
      <w:r>
        <w:rPr>
          <w:rFonts w:ascii="Times New Roman"/>
          <w:b/>
          <w:i w:val="false"/>
          <w:color w:val="000000"/>
        </w:rPr>
        <w:t xml:space="preserve"> 3-параграф. Қосылған құн салығы бойынша салықтық тіркеудің тәртібі</w:t>
      </w:r>
    </w:p>
    <w:bookmarkEnd w:id="72"/>
    <w:bookmarkStart w:name="z81" w:id="73"/>
    <w:p>
      <w:pPr>
        <w:spacing w:after="0"/>
        <w:ind w:left="0"/>
        <w:jc w:val="both"/>
      </w:pPr>
      <w:r>
        <w:rPr>
          <w:rFonts w:ascii="Times New Roman"/>
          <w:b w:val="false"/>
          <w:i w:val="false"/>
          <w:color w:val="000000"/>
          <w:sz w:val="28"/>
        </w:rPr>
        <w:t xml:space="preserve">
      23. Қазақстан Республикасы Салық кодексінің 99-бабы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тармақшаларына сәйкес қосылған құн салығы бойынша тіркеу есебіне қою мынадай түрлерде жүзеге асырылады:</w:t>
      </w:r>
    </w:p>
    <w:bookmarkEnd w:id="73"/>
    <w:bookmarkStart w:name="z82" w:id="74"/>
    <w:p>
      <w:pPr>
        <w:spacing w:after="0"/>
        <w:ind w:left="0"/>
        <w:jc w:val="both"/>
      </w:pPr>
      <w:r>
        <w:rPr>
          <w:rFonts w:ascii="Times New Roman"/>
          <w:b w:val="false"/>
          <w:i w:val="false"/>
          <w:color w:val="000000"/>
          <w:sz w:val="28"/>
        </w:rPr>
        <w:t>
      1) салық төлеушіні салық бойынша ерікті тіркеу есебіне қою;</w:t>
      </w:r>
    </w:p>
    <w:bookmarkEnd w:id="74"/>
    <w:bookmarkStart w:name="z83" w:id="75"/>
    <w:p>
      <w:pPr>
        <w:spacing w:after="0"/>
        <w:ind w:left="0"/>
        <w:jc w:val="both"/>
      </w:pPr>
      <w:r>
        <w:rPr>
          <w:rFonts w:ascii="Times New Roman"/>
          <w:b w:val="false"/>
          <w:i w:val="false"/>
          <w:color w:val="000000"/>
          <w:sz w:val="28"/>
        </w:rPr>
        <w:t>
      2) салық төлеушіні салық бойынша міндетті тіркеу есебіне қою;</w:t>
      </w:r>
    </w:p>
    <w:bookmarkEnd w:id="75"/>
    <w:bookmarkStart w:name="z84" w:id="76"/>
    <w:p>
      <w:pPr>
        <w:spacing w:after="0"/>
        <w:ind w:left="0"/>
        <w:jc w:val="both"/>
      </w:pPr>
      <w:r>
        <w:rPr>
          <w:rFonts w:ascii="Times New Roman"/>
          <w:b w:val="false"/>
          <w:i w:val="false"/>
          <w:color w:val="000000"/>
          <w:sz w:val="28"/>
        </w:rPr>
        <w:t>
      3) салық төлеушіні шартты тіркеу есебіне қою.</w:t>
      </w:r>
    </w:p>
    <w:bookmarkEnd w:id="76"/>
    <w:bookmarkStart w:name="z85" w:id="77"/>
    <w:p>
      <w:pPr>
        <w:spacing w:after="0"/>
        <w:ind w:left="0"/>
        <w:jc w:val="both"/>
      </w:pPr>
      <w:r>
        <w:rPr>
          <w:rFonts w:ascii="Times New Roman"/>
          <w:b w:val="false"/>
          <w:i w:val="false"/>
          <w:color w:val="000000"/>
          <w:sz w:val="28"/>
        </w:rPr>
        <w:t>
      Салық төлеушілерді тіркеу есебіне қоюға жатпайды:</w:t>
      </w:r>
    </w:p>
    <w:bookmarkEnd w:id="77"/>
    <w:bookmarkStart w:name="z86" w:id="78"/>
    <w:p>
      <w:pPr>
        <w:spacing w:after="0"/>
        <w:ind w:left="0"/>
        <w:jc w:val="both"/>
      </w:pPr>
      <w:r>
        <w:rPr>
          <w:rFonts w:ascii="Times New Roman"/>
          <w:b w:val="false"/>
          <w:i w:val="false"/>
          <w:color w:val="000000"/>
          <w:sz w:val="28"/>
        </w:rPr>
        <w:t>
      1) мемлекеттік мекеме;</w:t>
      </w:r>
    </w:p>
    <w:bookmarkEnd w:id="78"/>
    <w:bookmarkStart w:name="z87" w:id="79"/>
    <w:p>
      <w:pPr>
        <w:spacing w:after="0"/>
        <w:ind w:left="0"/>
        <w:jc w:val="both"/>
      </w:pPr>
      <w:r>
        <w:rPr>
          <w:rFonts w:ascii="Times New Roman"/>
          <w:b w:val="false"/>
          <w:i w:val="false"/>
          <w:color w:val="000000"/>
          <w:sz w:val="28"/>
        </w:rPr>
        <w:t>
      2) Қазақстан Республикасының резидент-заңды тұлғасының құрылымдық бөлімшесі;</w:t>
      </w:r>
    </w:p>
    <w:bookmarkEnd w:id="79"/>
    <w:bookmarkStart w:name="z88" w:id="80"/>
    <w:p>
      <w:pPr>
        <w:spacing w:after="0"/>
        <w:ind w:left="0"/>
        <w:jc w:val="both"/>
      </w:pPr>
      <w:r>
        <w:rPr>
          <w:rFonts w:ascii="Times New Roman"/>
          <w:b w:val="false"/>
          <w:i w:val="false"/>
          <w:color w:val="000000"/>
          <w:sz w:val="28"/>
        </w:rPr>
        <w:t>
      3) жеке практикамен айналысатын тұлға;</w:t>
      </w:r>
    </w:p>
    <w:bookmarkEnd w:id="80"/>
    <w:bookmarkStart w:name="z89" w:id="81"/>
    <w:p>
      <w:pPr>
        <w:spacing w:after="0"/>
        <w:ind w:left="0"/>
        <w:jc w:val="both"/>
      </w:pPr>
      <w:r>
        <w:rPr>
          <w:rFonts w:ascii="Times New Roman"/>
          <w:b w:val="false"/>
          <w:i w:val="false"/>
          <w:color w:val="000000"/>
          <w:sz w:val="28"/>
        </w:rPr>
        <w:t>
      4) арнаулы салық режимін қолданатын салық төлеуші;</w:t>
      </w:r>
    </w:p>
    <w:bookmarkEnd w:id="81"/>
    <w:bookmarkStart w:name="z90" w:id="82"/>
    <w:p>
      <w:pPr>
        <w:spacing w:after="0"/>
        <w:ind w:left="0"/>
        <w:jc w:val="both"/>
      </w:pPr>
      <w:r>
        <w:rPr>
          <w:rFonts w:ascii="Times New Roman"/>
          <w:b w:val="false"/>
          <w:i w:val="false"/>
          <w:color w:val="000000"/>
          <w:sz w:val="28"/>
        </w:rPr>
        <w:t>
      5) жеке тұлға.</w:t>
      </w:r>
    </w:p>
    <w:bookmarkEnd w:id="82"/>
    <w:bookmarkStart w:name="z91" w:id="83"/>
    <w:p>
      <w:pPr>
        <w:spacing w:after="0"/>
        <w:ind w:left="0"/>
        <w:jc w:val="both"/>
      </w:pPr>
      <w:r>
        <w:rPr>
          <w:rFonts w:ascii="Times New Roman"/>
          <w:b w:val="false"/>
          <w:i w:val="false"/>
          <w:color w:val="000000"/>
          <w:sz w:val="28"/>
        </w:rPr>
        <w:t>
      24. Міндетті түрде тіркеу есебіне күнтізбелік жыл ішінде айналым сомасы шекті мөлшерден асқан салық төлеушілер қойылады, сондай-ақ, мына жағдайларда жүзеге асырылады:</w:t>
      </w:r>
    </w:p>
    <w:bookmarkEnd w:id="83"/>
    <w:bookmarkStart w:name="z92" w:id="84"/>
    <w:p>
      <w:pPr>
        <w:spacing w:after="0"/>
        <w:ind w:left="0"/>
        <w:jc w:val="both"/>
      </w:pPr>
      <w:r>
        <w:rPr>
          <w:rFonts w:ascii="Times New Roman"/>
          <w:b w:val="false"/>
          <w:i w:val="false"/>
          <w:color w:val="000000"/>
          <w:sz w:val="28"/>
        </w:rPr>
        <w:t>
      1) тіркеуші органда мемлекеттік (есептік) тіркеуден өткен күннен бастап – жаңадан құрылған резидент-заңды тұлғаға, Қазақстан Республикасында қызметін жүзеге асыратын бейрезидент тұлғаның құрылымдық бөлімшесіне;</w:t>
      </w:r>
    </w:p>
    <w:bookmarkEnd w:id="84"/>
    <w:bookmarkStart w:name="z93" w:id="85"/>
    <w:p>
      <w:pPr>
        <w:spacing w:after="0"/>
        <w:ind w:left="0"/>
        <w:jc w:val="both"/>
      </w:pPr>
      <w:r>
        <w:rPr>
          <w:rFonts w:ascii="Times New Roman"/>
          <w:b w:val="false"/>
          <w:i w:val="false"/>
          <w:color w:val="000000"/>
          <w:sz w:val="28"/>
        </w:rPr>
        <w:t>
      2) дара кәсіпкер ретінде тіркеу есебіне қойылған күннен бастап – жаңадан тіркелген жеке тұлғаға;</w:t>
      </w:r>
    </w:p>
    <w:bookmarkEnd w:id="85"/>
    <w:bookmarkStart w:name="z94" w:id="86"/>
    <w:p>
      <w:pPr>
        <w:spacing w:after="0"/>
        <w:ind w:left="0"/>
        <w:jc w:val="both"/>
      </w:pPr>
      <w:r>
        <w:rPr>
          <w:rFonts w:ascii="Times New Roman"/>
          <w:b w:val="false"/>
          <w:i w:val="false"/>
          <w:color w:val="000000"/>
          <w:sz w:val="28"/>
        </w:rPr>
        <w:t>
      3) арнаулы салық режимінен жалпыға бірдей белгіленген тәртіпке өткен күннен бастап – салық төлеушіге;</w:t>
      </w:r>
    </w:p>
    <w:bookmarkEnd w:id="86"/>
    <w:bookmarkStart w:name="z95" w:id="87"/>
    <w:p>
      <w:pPr>
        <w:spacing w:after="0"/>
        <w:ind w:left="0"/>
        <w:jc w:val="both"/>
      </w:pPr>
      <w:r>
        <w:rPr>
          <w:rFonts w:ascii="Times New Roman"/>
          <w:b w:val="false"/>
          <w:i w:val="false"/>
          <w:color w:val="000000"/>
          <w:sz w:val="28"/>
        </w:rPr>
        <w:t>
      4) күнтізбелік жылдың 1 қаңтарынан бастап – өзге де салық төлеушілерге.</w:t>
      </w:r>
    </w:p>
    <w:bookmarkEnd w:id="87"/>
    <w:bookmarkStart w:name="z96" w:id="88"/>
    <w:p>
      <w:pPr>
        <w:spacing w:after="0"/>
        <w:ind w:left="0"/>
        <w:jc w:val="both"/>
      </w:pPr>
      <w:r>
        <w:rPr>
          <w:rFonts w:ascii="Times New Roman"/>
          <w:b w:val="false"/>
          <w:i w:val="false"/>
          <w:color w:val="000000"/>
          <w:sz w:val="28"/>
        </w:rPr>
        <w:t xml:space="preserve">
      25. Міндетті тіркеу шегінен асып кеткен күннен бастап 5 (бес) жұмыс күнінен кешіктірмей салық төлеуші мемлекеттік кірістер органдарына қосылған құн салығы бойынша тіркеу есебі туралы салықтық өтінішті осы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"Қосылған құн салығын төлеушілерді тіркеу есебі" мемлекеттік қызмет көрсетуге қойылатын негізгі талаптар тізбесіне сәйкес "міндетті" деген белгімен ұсынады.</w:t>
      </w:r>
    </w:p>
    <w:bookmarkEnd w:id="88"/>
    <w:bookmarkStart w:name="z97" w:id="89"/>
    <w:p>
      <w:pPr>
        <w:spacing w:after="0"/>
        <w:ind w:left="0"/>
        <w:jc w:val="both"/>
      </w:pPr>
      <w:r>
        <w:rPr>
          <w:rFonts w:ascii="Times New Roman"/>
          <w:b w:val="false"/>
          <w:i w:val="false"/>
          <w:color w:val="000000"/>
          <w:sz w:val="28"/>
        </w:rPr>
        <w:t>
      Салық төлеушіні тіркеу есебіне қою өтініш ұсынылған күннен бастап жүзеге асырылады.</w:t>
      </w:r>
    </w:p>
    <w:bookmarkEnd w:id="89"/>
    <w:bookmarkStart w:name="z98" w:id="90"/>
    <w:p>
      <w:pPr>
        <w:spacing w:after="0"/>
        <w:ind w:left="0"/>
        <w:jc w:val="both"/>
      </w:pPr>
      <w:r>
        <w:rPr>
          <w:rFonts w:ascii="Times New Roman"/>
          <w:b w:val="false"/>
          <w:i w:val="false"/>
          <w:color w:val="000000"/>
          <w:sz w:val="28"/>
        </w:rPr>
        <w:t xml:space="preserve">
      26. Міндетті тіркеуге жатпайтын тұлғалар өз еркімен тіркелуге болады, ол үшін салық төлеуші орналасқан жері бойынша мемлекеттік кірістер органына "ерікті" деген белгісі бар өтініш осы Қағидаларға </w:t>
      </w:r>
      <w:r>
        <w:rPr>
          <w:rFonts w:ascii="Times New Roman"/>
          <w:b w:val="false"/>
          <w:i w:val="false"/>
          <w:color w:val="000000"/>
          <w:sz w:val="28"/>
        </w:rPr>
        <w:t>3-қосымшасының</w:t>
      </w:r>
      <w:r>
        <w:rPr>
          <w:rFonts w:ascii="Times New Roman"/>
          <w:b w:val="false"/>
          <w:i w:val="false"/>
          <w:color w:val="000000"/>
          <w:sz w:val="28"/>
        </w:rPr>
        <w:t xml:space="preserve"> "Қосылған құн салығын төлеушілерді тіркеу есебі" мемлекеттік қызмет көрсетуге қойылатын негізгі талаптар тізбесіне сәйкес жолдайды.</w:t>
      </w:r>
    </w:p>
    <w:bookmarkEnd w:id="90"/>
    <w:bookmarkStart w:name="z99" w:id="91"/>
    <w:p>
      <w:pPr>
        <w:spacing w:after="0"/>
        <w:ind w:left="0"/>
        <w:jc w:val="both"/>
      </w:pPr>
      <w:r>
        <w:rPr>
          <w:rFonts w:ascii="Times New Roman"/>
          <w:b w:val="false"/>
          <w:i w:val="false"/>
          <w:color w:val="000000"/>
          <w:sz w:val="28"/>
        </w:rPr>
        <w:t>
      Салық төлеушіні тіркеу есебіне қою өтініш ұсынылған күннен бастап жүзеге асырылады.</w:t>
      </w:r>
    </w:p>
    <w:bookmarkEnd w:id="91"/>
    <w:bookmarkStart w:name="z100" w:id="92"/>
    <w:p>
      <w:pPr>
        <w:spacing w:after="0"/>
        <w:ind w:left="0"/>
        <w:jc w:val="both"/>
      </w:pPr>
      <w:r>
        <w:rPr>
          <w:rFonts w:ascii="Times New Roman"/>
          <w:b w:val="false"/>
          <w:i w:val="false"/>
          <w:color w:val="000000"/>
          <w:sz w:val="28"/>
        </w:rPr>
        <w:t>
      Салық төлеуші ретінде тіркелу кезінде ұсынылған тіркеу деректеріне өзгерістер және (немесе) толықтырулар нөмірлер тізілімі деректер негізінде енгізіледі.</w:t>
      </w:r>
    </w:p>
    <w:bookmarkEnd w:id="92"/>
    <w:bookmarkStart w:name="z101" w:id="9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салық төлеушіні салық тіркеу есебінен шығару келесі жағдайларда жүзеге асырылады:</w:t>
      </w:r>
    </w:p>
    <w:bookmarkEnd w:id="93"/>
    <w:bookmarkStart w:name="z102" w:id="94"/>
    <w:p>
      <w:pPr>
        <w:spacing w:after="0"/>
        <w:ind w:left="0"/>
        <w:jc w:val="both"/>
      </w:pPr>
      <w:r>
        <w:rPr>
          <w:rFonts w:ascii="Times New Roman"/>
          <w:b w:val="false"/>
          <w:i w:val="false"/>
          <w:color w:val="000000"/>
          <w:sz w:val="28"/>
        </w:rPr>
        <w:t>
      1) жалпыға бірдей белгіленген тәртіптен арнаулы салық режиміне өткен кезде;</w:t>
      </w:r>
    </w:p>
    <w:bookmarkEnd w:id="94"/>
    <w:bookmarkStart w:name="z103" w:id="95"/>
    <w:p>
      <w:pPr>
        <w:spacing w:after="0"/>
        <w:ind w:left="0"/>
        <w:jc w:val="both"/>
      </w:pPr>
      <w:r>
        <w:rPr>
          <w:rFonts w:ascii="Times New Roman"/>
          <w:b w:val="false"/>
          <w:i w:val="false"/>
          <w:color w:val="000000"/>
          <w:sz w:val="28"/>
        </w:rPr>
        <w:t>
      2) қызметтің тоқтатылуына немесе дара кәсіпкерді тіркеу есебінен шығару, не заңды тұлғаны нөмірлер тізілімінен алып тастау кезінде;</w:t>
      </w:r>
    </w:p>
    <w:bookmarkEnd w:id="95"/>
    <w:bookmarkStart w:name="z104" w:id="96"/>
    <w:p>
      <w:pPr>
        <w:spacing w:after="0"/>
        <w:ind w:left="0"/>
        <w:jc w:val="both"/>
      </w:pPr>
      <w:r>
        <w:rPr>
          <w:rFonts w:ascii="Times New Roman"/>
          <w:b w:val="false"/>
          <w:i w:val="false"/>
          <w:color w:val="000000"/>
          <w:sz w:val="28"/>
        </w:rPr>
        <w:t>
      3) банкроттық негізінде қызметтің тоқтатылуына байланысты;</w:t>
      </w:r>
    </w:p>
    <w:bookmarkEnd w:id="96"/>
    <w:bookmarkStart w:name="z105" w:id="97"/>
    <w:p>
      <w:pPr>
        <w:spacing w:after="0"/>
        <w:ind w:left="0"/>
        <w:jc w:val="both"/>
      </w:pPr>
      <w:r>
        <w:rPr>
          <w:rFonts w:ascii="Times New Roman"/>
          <w:b w:val="false"/>
          <w:i w:val="false"/>
          <w:color w:val="000000"/>
          <w:sz w:val="28"/>
        </w:rPr>
        <w:t>
      4) сот актісімен дара кәсіпкерді немесе заңды тұлғаны тіркеу жарамсыз деп танылған жағдайда – тіркеу нөмірлері тізілімінен алынған мәліметтер негізінде;</w:t>
      </w:r>
    </w:p>
    <w:bookmarkEnd w:id="97"/>
    <w:bookmarkStart w:name="z106" w:id="98"/>
    <w:p>
      <w:pPr>
        <w:spacing w:after="0"/>
        <w:ind w:left="0"/>
        <w:jc w:val="both"/>
      </w:pPr>
      <w:r>
        <w:rPr>
          <w:rFonts w:ascii="Times New Roman"/>
          <w:b w:val="false"/>
          <w:i w:val="false"/>
          <w:color w:val="000000"/>
          <w:sz w:val="28"/>
        </w:rPr>
        <w:t>
      5) заңды тұлғаның бірігу немесе қосылу жолымен қайта ұйымдастырылуы – тіркеу нөмірлері тізілімінен алынған мәліметтер негізінде;</w:t>
      </w:r>
    </w:p>
    <w:bookmarkEnd w:id="98"/>
    <w:bookmarkStart w:name="z107" w:id="99"/>
    <w:p>
      <w:pPr>
        <w:spacing w:after="0"/>
        <w:ind w:left="0"/>
        <w:jc w:val="both"/>
      </w:pPr>
      <w:r>
        <w:rPr>
          <w:rFonts w:ascii="Times New Roman"/>
          <w:b w:val="false"/>
          <w:i w:val="false"/>
          <w:color w:val="000000"/>
          <w:sz w:val="28"/>
        </w:rPr>
        <w:t>
      6) заңды тұлғаның бөліну жолымен қайта ұйымдастырылуы – тіркеу нөмірлері тізілімінен алынған мәліметтер негізінде;</w:t>
      </w:r>
    </w:p>
    <w:bookmarkEnd w:id="99"/>
    <w:bookmarkStart w:name="z108" w:id="100"/>
    <w:p>
      <w:pPr>
        <w:spacing w:after="0"/>
        <w:ind w:left="0"/>
        <w:jc w:val="both"/>
      </w:pPr>
      <w:r>
        <w:rPr>
          <w:rFonts w:ascii="Times New Roman"/>
          <w:b w:val="false"/>
          <w:i w:val="false"/>
          <w:color w:val="000000"/>
          <w:sz w:val="28"/>
        </w:rPr>
        <w:t>
      7) дара кәсіпкер ретінде тіркелген жеке тұлғаның қайтыс болуы – тіркеу нөмірлері тізілімінен алынған мәліметтер негізінде.</w:t>
      </w:r>
    </w:p>
    <w:bookmarkEnd w:id="100"/>
    <w:bookmarkStart w:name="z109" w:id="101"/>
    <w:p>
      <w:pPr>
        <w:spacing w:after="0"/>
        <w:ind w:left="0"/>
        <w:jc w:val="left"/>
      </w:pPr>
      <w:r>
        <w:rPr>
          <w:rFonts w:ascii="Times New Roman"/>
          <w:b/>
          <w:i w:val="false"/>
          <w:color w:val="000000"/>
        </w:rPr>
        <w:t xml:space="preserve"> 3-тарау. "Салық төлеушілерді тіркеу" мемлекеттік қызметін көрсету тәртібі</w:t>
      </w:r>
    </w:p>
    <w:bookmarkEnd w:id="101"/>
    <w:bookmarkStart w:name="z110" w:id="102"/>
    <w:p>
      <w:pPr>
        <w:spacing w:after="0"/>
        <w:ind w:left="0"/>
        <w:jc w:val="both"/>
      </w:pPr>
      <w:r>
        <w:rPr>
          <w:rFonts w:ascii="Times New Roman"/>
          <w:b w:val="false"/>
          <w:i w:val="false"/>
          <w:color w:val="000000"/>
          <w:sz w:val="28"/>
        </w:rPr>
        <w:t xml:space="preserve">
      27. "Салық төлеушілерді тіркеу Қағидалары" мемлекеттік қызметін көрсету тәртібі (бұдан әрі – Тәртіп) Қазақстан Республикасының "Мемлекеттік көрсетілетін қызметтер туралы"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 Қаржы министрлігінің Мемлекеттік кірістер комитетінің аудандық, қалалық және қалалардағы аудандық аумақтық органдарымен, арнайы экономикалық аймақтар аумағында (бұдан әрі – көрсетілетін қызметті беруші) "Салық төлеушілерді тіркеу" мемлекеттік қызметін (бұдан әрі – мемлекеттік қызмет) көрсету тәртібін айқындайды.</w:t>
      </w:r>
    </w:p>
    <w:bookmarkEnd w:id="102"/>
    <w:bookmarkStart w:name="z111" w:id="103"/>
    <w:p>
      <w:pPr>
        <w:spacing w:after="0"/>
        <w:ind w:left="0"/>
        <w:jc w:val="both"/>
      </w:pPr>
      <w:r>
        <w:rPr>
          <w:rFonts w:ascii="Times New Roman"/>
          <w:b w:val="false"/>
          <w:i w:val="false"/>
          <w:color w:val="000000"/>
          <w:sz w:val="28"/>
        </w:rPr>
        <w:t>
      28. Мемлекеттік қызмет жеке және заңды тұлғаларға (бұдан әрі – көрсетілетін қызметті алушы) көрсетіледі.</w:t>
      </w:r>
    </w:p>
    <w:bookmarkEnd w:id="103"/>
    <w:bookmarkStart w:name="z112" w:id="104"/>
    <w:p>
      <w:pPr>
        <w:spacing w:after="0"/>
        <w:ind w:left="0"/>
        <w:jc w:val="both"/>
      </w:pPr>
      <w:r>
        <w:rPr>
          <w:rFonts w:ascii="Times New Roman"/>
          <w:b w:val="false"/>
          <w:i w:val="false"/>
          <w:color w:val="000000"/>
          <w:sz w:val="28"/>
        </w:rPr>
        <w:t>
      29. Мемлекеттік қызметті көрсетуге өтінішті қабылдау және нәтижесін беру мынадай тәсілдермен жүзеге асырылады:</w:t>
      </w:r>
    </w:p>
    <w:bookmarkEnd w:id="104"/>
    <w:bookmarkStart w:name="z113" w:id="105"/>
    <w:p>
      <w:pPr>
        <w:spacing w:after="0"/>
        <w:ind w:left="0"/>
        <w:jc w:val="both"/>
      </w:pPr>
      <w:r>
        <w:rPr>
          <w:rFonts w:ascii="Times New Roman"/>
          <w:b w:val="false"/>
          <w:i w:val="false"/>
          <w:color w:val="000000"/>
          <w:sz w:val="28"/>
        </w:rPr>
        <w:t>
      1) көрсетілетін қызметті беруші арқылы – бейрезидент салық төлеушілердің мемлекеттік дерекқорына (бұдан әрі – СТ МДҚ) енгізу, тіркеу деректеріне өзгерістер мен (немесе) толықтырулар енгізу кезінде;</w:t>
      </w:r>
    </w:p>
    <w:bookmarkEnd w:id="105"/>
    <w:bookmarkStart w:name="z114" w:id="106"/>
    <w:p>
      <w:pPr>
        <w:spacing w:after="0"/>
        <w:ind w:left="0"/>
        <w:jc w:val="both"/>
      </w:pPr>
      <w:r>
        <w:rPr>
          <w:rFonts w:ascii="Times New Roman"/>
          <w:b w:val="false"/>
          <w:i w:val="false"/>
          <w:color w:val="000000"/>
          <w:sz w:val="28"/>
        </w:rPr>
        <w:t>
      2) Мемлекеттік корпорация арқылы – бейрезидентті СТ МДҚ-на енгізу, тіркеу деректеріне өзгерістер мен (немесе) толықтырулар енгізу кезінде;</w:t>
      </w:r>
    </w:p>
    <w:bookmarkEnd w:id="106"/>
    <w:bookmarkStart w:name="z115" w:id="107"/>
    <w:p>
      <w:pPr>
        <w:spacing w:after="0"/>
        <w:ind w:left="0"/>
        <w:jc w:val="both"/>
      </w:pPr>
      <w:r>
        <w:rPr>
          <w:rFonts w:ascii="Times New Roman"/>
          <w:b w:val="false"/>
          <w:i w:val="false"/>
          <w:color w:val="000000"/>
          <w:sz w:val="28"/>
        </w:rPr>
        <w:t>
      3) Мемлекеттік кірістер органдарының ақпараттандыру объектілері арқылы – бейрезидентті СТ МДҚ-на енгізу, бейрезидентті тіркеу деректеріне өзгерістер мен (немесе) толықтырулар енгізу, бюджетпен есеп айырысу бойынша жауапты қызметкер, байланыс телефоны, электрондық пошта мекенжайы туралы мәліметтерге өзгерістер мен (немесе) толықтырулар енгізу кезінде.</w:t>
      </w:r>
    </w:p>
    <w:bookmarkEnd w:id="107"/>
    <w:bookmarkStart w:name="z116" w:id="108"/>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"Салық төлеушілерді тіркеу" мемлекеттік қызметінің тізбесінде (бұдан әрі – Тізбе) белгіленеді.</w:t>
      </w:r>
    </w:p>
    <w:bookmarkEnd w:id="108"/>
    <w:bookmarkStart w:name="z117" w:id="109"/>
    <w:p>
      <w:pPr>
        <w:spacing w:after="0"/>
        <w:ind w:left="0"/>
        <w:jc w:val="both"/>
      </w:pPr>
      <w:r>
        <w:rPr>
          <w:rFonts w:ascii="Times New Roman"/>
          <w:b w:val="false"/>
          <w:i w:val="false"/>
          <w:color w:val="000000"/>
          <w:sz w:val="28"/>
        </w:rPr>
        <w:t>
      Бейрезидентті СТ МДҚ-на енгізу, тіркеу деректеріне өзгерістер мен (немесе) толықтырулар енгізу кезінде көрсетілетін қызметті алушы ұсынған құжаттар көрсетілетін қызметті берушінің құжаттарды қабылдауға жауапты құрылымдық бөлімшесімен немесе Мемлекеттік корпорациямен қабылданады.</w:t>
      </w:r>
    </w:p>
    <w:bookmarkEnd w:id="109"/>
    <w:bookmarkStart w:name="z118" w:id="110"/>
    <w:p>
      <w:pPr>
        <w:spacing w:after="0"/>
        <w:ind w:left="0"/>
        <w:jc w:val="both"/>
      </w:pPr>
      <w:r>
        <w:rPr>
          <w:rFonts w:ascii="Times New Roman"/>
          <w:b w:val="false"/>
          <w:i w:val="false"/>
          <w:color w:val="000000"/>
          <w:sz w:val="28"/>
        </w:rPr>
        <w:t>
      Бейрезидентті СТ МДҚ-на енгізу, тіркеу деректеріне өзгерістер мен (немесе) толықтырулар енгізу, бюджетпен есеп айырысу бойынша жауапты қызметкер, байланыс телефоны, электрондық пошта мекенжайы туралы мәліметтерге өзгерістер мен (немесе) толықтырулар енгізу кезінде көрсетілетін қызметті алушының электрондық цифрлық қолтаңбасымен (бұдан әрі – ЭЦҚ) куәландырылған электрондық құжат нысанындағы сұрау портал арқылы қабылданады.</w:t>
      </w:r>
    </w:p>
    <w:bookmarkEnd w:id="110"/>
    <w:bookmarkStart w:name="z119" w:id="111"/>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w:t>
      </w:r>
      <w:r>
        <w:rPr>
          <w:rFonts w:ascii="Times New Roman"/>
          <w:b w:val="false"/>
          <w:i w:val="false"/>
          <w:color w:val="000000"/>
          <w:sz w:val="28"/>
        </w:rPr>
        <w:t>Тізбенің</w:t>
      </w:r>
      <w:r>
        <w:rPr>
          <w:rFonts w:ascii="Times New Roman"/>
          <w:b w:val="false"/>
          <w:i w:val="false"/>
          <w:color w:val="000000"/>
          <w:sz w:val="28"/>
        </w:rPr>
        <w:t xml:space="preserve"> 7-тармағында көзделген құжаттар топтамасын ұсынады.</w:t>
      </w:r>
    </w:p>
    <w:bookmarkEnd w:id="111"/>
    <w:bookmarkStart w:name="z120" w:id="112"/>
    <w:p>
      <w:pPr>
        <w:spacing w:after="0"/>
        <w:ind w:left="0"/>
        <w:jc w:val="both"/>
      </w:pPr>
      <w:r>
        <w:rPr>
          <w:rFonts w:ascii="Times New Roman"/>
          <w:b w:val="false"/>
          <w:i w:val="false"/>
          <w:color w:val="000000"/>
          <w:sz w:val="28"/>
        </w:rPr>
        <w:t>
      Жеке басты куәландыратын құжаттар туралы мәліметтер мемлекеттік ақпараттық жүйелерде болған жағдайда уәкілетті орган оларды портал арқылы ЭЦҚ-мен куәландырылған электрондық құжат нысанында алады.</w:t>
      </w:r>
    </w:p>
    <w:bookmarkEnd w:id="112"/>
    <w:bookmarkStart w:name="z121" w:id="113"/>
    <w:p>
      <w:pPr>
        <w:spacing w:after="0"/>
        <w:ind w:left="0"/>
        <w:jc w:val="both"/>
      </w:pPr>
      <w:r>
        <w:rPr>
          <w:rFonts w:ascii="Times New Roman"/>
          <w:b w:val="false"/>
          <w:i w:val="false"/>
          <w:color w:val="000000"/>
          <w:sz w:val="28"/>
        </w:rPr>
        <w:t>
      Ақпараттық жүйелерден алынған құжаттар мен мәліметтерді көрсетілетін қызметті алушылардан талап етуге жол берілмейді.</w:t>
      </w:r>
    </w:p>
    <w:bookmarkEnd w:id="113"/>
    <w:bookmarkStart w:name="z122" w:id="114"/>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құжаттарды қабылдау туралы талон алады.</w:t>
      </w:r>
    </w:p>
    <w:bookmarkEnd w:id="114"/>
    <w:bookmarkStart w:name="z123" w:id="115"/>
    <w:p>
      <w:pPr>
        <w:spacing w:after="0"/>
        <w:ind w:left="0"/>
        <w:jc w:val="both"/>
      </w:pPr>
      <w:r>
        <w:rPr>
          <w:rFonts w:ascii="Times New Roman"/>
          <w:b w:val="false"/>
          <w:i w:val="false"/>
          <w:color w:val="000000"/>
          <w:sz w:val="28"/>
        </w:rPr>
        <w:t xml:space="preserve">
      Мемлекеттік корпорацияға </w:t>
      </w:r>
      <w:r>
        <w:rPr>
          <w:rFonts w:ascii="Times New Roman"/>
          <w:b w:val="false"/>
          <w:i w:val="false"/>
          <w:color w:val="000000"/>
          <w:sz w:val="28"/>
        </w:rPr>
        <w:t>Тізбенің</w:t>
      </w:r>
      <w:r>
        <w:rPr>
          <w:rFonts w:ascii="Times New Roman"/>
          <w:b w:val="false"/>
          <w:i w:val="false"/>
          <w:color w:val="000000"/>
          <w:sz w:val="28"/>
        </w:rPr>
        <w:t xml:space="preserve"> 7-тармағына сәйкес толық емес құжаттар топтамасын ұсынған жағдайда, Мемлекеттік корпорацияның қызметкері өтінішті қабылдаудан бас тартады және құжаттарды қабылдаудан бас тарту туралы қолхат береді.</w:t>
      </w:r>
    </w:p>
    <w:bookmarkEnd w:id="115"/>
    <w:bookmarkStart w:name="z124" w:id="116"/>
    <w:p>
      <w:pPr>
        <w:spacing w:after="0"/>
        <w:ind w:left="0"/>
        <w:jc w:val="both"/>
      </w:pPr>
      <w:r>
        <w:rPr>
          <w:rFonts w:ascii="Times New Roman"/>
          <w:b w:val="false"/>
          <w:i w:val="false"/>
          <w:color w:val="000000"/>
          <w:sz w:val="28"/>
        </w:rPr>
        <w:t>
      Мемлекеттік қызмет алуға жүгінген кезде Мемлекеттік корпорация қызметкері өтініш берушіден қабылданған құжаттардың тізбесі, өтінішті қабылдаған қызметкердің тегі, аты және әкесінің аты (бар болған кезде), өтініш беру күні мен уақыты, сондай-ақ дайын құжаттарды беру күні көрсетілетін тиісті құжаттарды қабылдау туралы электрондық қолхат береді, өтініш берушінің өтініші бойынша қолхат қағаз түрінде беріледі.</w:t>
      </w:r>
    </w:p>
    <w:bookmarkEnd w:id="116"/>
    <w:bookmarkStart w:name="z125" w:id="117"/>
    <w:p>
      <w:pPr>
        <w:spacing w:after="0"/>
        <w:ind w:left="0"/>
        <w:jc w:val="both"/>
      </w:pPr>
      <w:r>
        <w:rPr>
          <w:rFonts w:ascii="Times New Roman"/>
          <w:b w:val="false"/>
          <w:i w:val="false"/>
          <w:color w:val="000000"/>
          <w:sz w:val="28"/>
        </w:rPr>
        <w:t>
      Құжаттарды Мемлекеттік корпорацияға ұсынған кезде Мемлекеттік корпорацияның қызметкері оларды қабылдайды, тексереді және көрсетілетін қызметті берушіге курьерлік байланыс арқылы жолдайды.</w:t>
      </w:r>
    </w:p>
    <w:bookmarkEnd w:id="117"/>
    <w:bookmarkStart w:name="z126" w:id="118"/>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келіп түскен күні оларды қабылдайды, тексереді және тіркейді (жұмыс уақыты аяқталғаннан кейін, демалыс және мереке күндері Қазақстан Республикасының Еңбек кодексіне және "Қазақстан Республикасындағы мерекелер туралы" </w:t>
      </w:r>
      <w:r>
        <w:rPr>
          <w:rFonts w:ascii="Times New Roman"/>
          <w:b w:val="false"/>
          <w:i w:val="false"/>
          <w:color w:val="000000"/>
          <w:sz w:val="28"/>
        </w:rPr>
        <w:t>Заңына</w:t>
      </w:r>
      <w:r>
        <w:rPr>
          <w:rFonts w:ascii="Times New Roman"/>
          <w:b w:val="false"/>
          <w:i w:val="false"/>
          <w:color w:val="000000"/>
          <w:sz w:val="28"/>
        </w:rPr>
        <w:t xml:space="preserve"> сәйкес келіп түскен өтініштер келесі жұмыс күні қабылданады және нәтижелер беріледі).</w:t>
      </w:r>
    </w:p>
    <w:bookmarkEnd w:id="118"/>
    <w:bookmarkStart w:name="z127" w:id="119"/>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Тізбенің</w:t>
      </w:r>
      <w:r>
        <w:rPr>
          <w:rFonts w:ascii="Times New Roman"/>
          <w:b w:val="false"/>
          <w:i w:val="false"/>
          <w:color w:val="000000"/>
          <w:sz w:val="28"/>
        </w:rPr>
        <w:t xml:space="preserve"> 7-тармағына сәйкес толық емес құжаттар топтамасын және (немесе) мерзімі өткен құжаттарды ұсынған жағдайда көрсетілетін қызметті беруші өтінішті қабылдаудан бас тартады және құжаттарды қабылдаудан бас тарту туралы қолхат береді.</w:t>
      </w:r>
    </w:p>
    <w:bookmarkEnd w:id="119"/>
    <w:bookmarkStart w:name="z128" w:id="120"/>
    <w:p>
      <w:pPr>
        <w:spacing w:after="0"/>
        <w:ind w:left="0"/>
        <w:jc w:val="both"/>
      </w:pPr>
      <w:r>
        <w:rPr>
          <w:rFonts w:ascii="Times New Roman"/>
          <w:b w:val="false"/>
          <w:i w:val="false"/>
          <w:color w:val="000000"/>
          <w:sz w:val="28"/>
        </w:rPr>
        <w:t>
      Құжаттардың толықтығы расталған жағдайда, құжаттарды өңдеуге жауапты қызметкер салық өтінішін алған күннен бастап 2 (екі) жұмыс күні ішінде Қазақстан Республикасы Қаржы министрлігінің Мемлекеттік кірістер комитетінің ақпараттық жүйесіне құжаттарды енгізіп, өңдейді және мемлекеттік қызмет нәтижесін көрсетілетін қызметті алушыға немесе Мемлекеттік корпорацияға жолдайды.</w:t>
      </w:r>
    </w:p>
    <w:bookmarkEnd w:id="120"/>
    <w:bookmarkStart w:name="z129" w:id="121"/>
    <w:p>
      <w:pPr>
        <w:spacing w:after="0"/>
        <w:ind w:left="0"/>
        <w:jc w:val="both"/>
      </w:pPr>
      <w:r>
        <w:rPr>
          <w:rFonts w:ascii="Times New Roman"/>
          <w:b w:val="false"/>
          <w:i w:val="false"/>
          <w:color w:val="000000"/>
          <w:sz w:val="28"/>
        </w:rPr>
        <w:t>
      Ақпараттандыру объектілері арқылы жүгінген жағдайда мемлекеттік қызметтің нәтижесі көрсетілетін қызметті алушыға көрсетілетін қызметті берушінің лауазымды тұлғасының ЭЦҚ-мен куәландырылған электрондық құжат нысанында жіберіледі.</w:t>
      </w:r>
    </w:p>
    <w:bookmarkEnd w:id="121"/>
    <w:bookmarkStart w:name="z130" w:id="122"/>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мемлекеттік қызметтің нәтижесі немесе </w:t>
      </w:r>
      <w:r>
        <w:rPr>
          <w:rFonts w:ascii="Times New Roman"/>
          <w:b w:val="false"/>
          <w:i w:val="false"/>
          <w:color w:val="000000"/>
          <w:sz w:val="28"/>
        </w:rPr>
        <w:t>Тізбенің</w:t>
      </w:r>
      <w:r>
        <w:rPr>
          <w:rFonts w:ascii="Times New Roman"/>
          <w:b w:val="false"/>
          <w:i w:val="false"/>
          <w:color w:val="000000"/>
          <w:sz w:val="28"/>
        </w:rPr>
        <w:t xml:space="preserve"> 8-тармағында көзделген негіздер бойынша мемлекеттік қызмет көрсетуден бас тарту туралы дәлелді жауап қағаз жеткізгіште беріледі.</w:t>
      </w:r>
    </w:p>
    <w:bookmarkEnd w:id="122"/>
    <w:bookmarkStart w:name="z131" w:id="123"/>
    <w:p>
      <w:pPr>
        <w:spacing w:after="0"/>
        <w:ind w:left="0"/>
        <w:jc w:val="both"/>
      </w:pPr>
      <w:r>
        <w:rPr>
          <w:rFonts w:ascii="Times New Roman"/>
          <w:b w:val="false"/>
          <w:i w:val="false"/>
          <w:color w:val="000000"/>
          <w:sz w:val="28"/>
        </w:rPr>
        <w:t>
      Дайын құжаттарды беру Мемлекеттік корпорацияның жұмыс кестесіне сәйкес жеке басты куәландыратын құжатты немесе цифрлық құжаттар сервисінен алынған электрондық құжатты ұсынған кезде жүзеге асырылады, өкіл болған жағдайда өкілеттігін растайтын Қазақстан Республикасының азаматтық заңнамасына сәйкес берілген құжат ұсынылады.</w:t>
      </w:r>
    </w:p>
    <w:bookmarkEnd w:id="123"/>
    <w:bookmarkStart w:name="z132" w:id="124"/>
    <w:p>
      <w:pPr>
        <w:spacing w:after="0"/>
        <w:ind w:left="0"/>
        <w:jc w:val="both"/>
      </w:pPr>
      <w:r>
        <w:rPr>
          <w:rFonts w:ascii="Times New Roman"/>
          <w:b w:val="false"/>
          <w:i w:val="false"/>
          <w:color w:val="000000"/>
          <w:sz w:val="28"/>
        </w:rPr>
        <w:t>
      Көрсетілетін қызметті алушы мемлекеттік қызметтің нәтижесін белгіленген мерзімде алуға жүгінбеген жағдайда, көрсетілетін қызметті беруші немесе Мемлекеттік корпорация оларды қабылданған жерінде сақтауды қамтамасыз етеді.</w:t>
      </w:r>
    </w:p>
    <w:bookmarkEnd w:id="124"/>
    <w:bookmarkStart w:name="z133" w:id="125"/>
    <w:p>
      <w:pPr>
        <w:spacing w:after="0"/>
        <w:ind w:left="0"/>
        <w:jc w:val="both"/>
      </w:pPr>
      <w:r>
        <w:rPr>
          <w:rFonts w:ascii="Times New Roman"/>
          <w:b w:val="false"/>
          <w:i w:val="false"/>
          <w:color w:val="000000"/>
          <w:sz w:val="28"/>
        </w:rPr>
        <w:t>
      Мемлекеттік корпорация құжаттарды 1 (бір) ай бойы сақтайды, содан кейін оларды одан әрі сақтау үшін көрсетілетін қызметті берушіге береді.</w:t>
      </w:r>
    </w:p>
    <w:bookmarkEnd w:id="125"/>
    <w:bookmarkStart w:name="z134" w:id="126"/>
    <w:p>
      <w:pPr>
        <w:spacing w:after="0"/>
        <w:ind w:left="0"/>
        <w:jc w:val="both"/>
      </w:pPr>
      <w:r>
        <w:rPr>
          <w:rFonts w:ascii="Times New Roman"/>
          <w:b w:val="false"/>
          <w:i w:val="false"/>
          <w:color w:val="000000"/>
          <w:sz w:val="28"/>
        </w:rPr>
        <w:t>
      Көрсетілетін қызметті алушы 1 (бір) ай өткен соң жүгінген жағдайда, Мемлекеттік корпорацияның сұрауы бойынша көрсетілетін қызметті беруші дайын құжаттарды Мемлекеттік корпорацияға 1 (бір) жұмыс күні ішінде жібереді.</w:t>
      </w:r>
    </w:p>
    <w:bookmarkEnd w:id="126"/>
    <w:bookmarkStart w:name="z135" w:id="127"/>
    <w:p>
      <w:pPr>
        <w:spacing w:after="0"/>
        <w:ind w:left="0"/>
        <w:jc w:val="both"/>
      </w:pPr>
      <w:r>
        <w:rPr>
          <w:rFonts w:ascii="Times New Roman"/>
          <w:b w:val="false"/>
          <w:i w:val="false"/>
          <w:color w:val="000000"/>
          <w:sz w:val="28"/>
        </w:rPr>
        <w:t xml:space="preserve">
      30.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кезеңдері туралы мәліметтерді мемлекеттік қызметтер көрсету мониторингі ақпараттық жүйесіне енгізуді Қазақстан Республикасы Көлік және коммуникация министрі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қызметтерді көрсету кезеңдері туралы мәліметтерді мемлекеттік қызметтер көрсету мониторингі ақпараттық жүйесіне енгізу Қағидаларын бекіту туралы" Қағидаға сәйкес қамтамасыз етеді (Нормативтік құқықтық актілерді мемлекеттік тіркеу тізілімінде № 8555 тіркелген).</w:t>
      </w:r>
    </w:p>
    <w:bookmarkEnd w:id="127"/>
    <w:bookmarkStart w:name="z136" w:id="128"/>
    <w:p>
      <w:pPr>
        <w:spacing w:after="0"/>
        <w:ind w:left="0"/>
        <w:jc w:val="both"/>
      </w:pPr>
      <w:r>
        <w:rPr>
          <w:rFonts w:ascii="Times New Roman"/>
          <w:b w:val="false"/>
          <w:i w:val="false"/>
          <w:color w:val="000000"/>
          <w:sz w:val="28"/>
        </w:rPr>
        <w:t>
      31. Осы Қағидаларға өзгерістер мен (немесе) толықтырулар енгізілген жағдайда, Қазақстан Республикасының Қаржы министрлігі Қазақстан Республикасы Әділет министрлігінде тіркелген күннен бастап 3 (үш) жұмыс күні ішінде мемлекеттік қызмет көрсету тәртібіне енгізілген өзгерістер мен (немесе) толықтырулар туралы ақпаратты Бірыңғай байланыс орталығына, "электрондық үкіметтің" ақпараттық-коммуникациялық инфрақұрылымының операторына, Мемлекеттік корпорацияға және көрсетілетін қызметті берушіге жолдайды.</w:t>
      </w:r>
    </w:p>
    <w:bookmarkEnd w:id="128"/>
    <w:bookmarkStart w:name="z137" w:id="129"/>
    <w:p>
      <w:pPr>
        <w:spacing w:after="0"/>
        <w:ind w:left="0"/>
        <w:jc w:val="both"/>
      </w:pPr>
      <w:r>
        <w:rPr>
          <w:rFonts w:ascii="Times New Roman"/>
          <w:b w:val="false"/>
          <w:i w:val="false"/>
          <w:color w:val="000000"/>
          <w:sz w:val="28"/>
        </w:rPr>
        <w:t>
      32. Мемлекеттік қызметті көрсету үшін қажетті деректерді қамтитын ақпараттық жүйенің істен шығуы жағдайында көрсетілетін қызметті беруші ақау шыққан сәттен бастап 30 (отыз) минут ішінде https://support.ecc.kz платформасы арқылы техникалық қолдау қызметіне сұрау жолдайды. Бұл ретте мемлекеттік қызметтің атауы, өтініштің тіркеу нөмірі, жеке сәйкестендіру нөмірі (ЖСН) немесе бизнес сәйкестендіру нөмірі (БСН), көрсетілетін қызметті алушының атауы, жүйелік және қолданбалы бағдарламалық қамтамасыз ету нұсқасы, қате пайда болған әрекеттер тізбесі сипаттамасы, мәселеге түсініктеме беретін скриншоттар көрсетілуі тиіс.</w:t>
      </w:r>
    </w:p>
    <w:bookmarkEnd w:id="129"/>
    <w:bookmarkStart w:name="z138" w:id="130"/>
    <w:p>
      <w:pPr>
        <w:spacing w:after="0"/>
        <w:ind w:left="0"/>
        <w:jc w:val="left"/>
      </w:pPr>
      <w:r>
        <w:rPr>
          <w:rFonts w:ascii="Times New Roman"/>
          <w:b/>
          <w:i w:val="false"/>
          <w:color w:val="000000"/>
        </w:rPr>
        <w:t xml:space="preserve"> 4-тарау. "Жеке практикамен айналысатын тұлғаны тіркеу есебіне қою" мемлекеттік қызмет көрсету тәртібі</w:t>
      </w:r>
    </w:p>
    <w:bookmarkEnd w:id="130"/>
    <w:bookmarkStart w:name="z139" w:id="131"/>
    <w:p>
      <w:pPr>
        <w:spacing w:after="0"/>
        <w:ind w:left="0"/>
        <w:jc w:val="both"/>
      </w:pPr>
      <w:r>
        <w:rPr>
          <w:rFonts w:ascii="Times New Roman"/>
          <w:b w:val="false"/>
          <w:i w:val="false"/>
          <w:color w:val="000000"/>
          <w:sz w:val="28"/>
        </w:rPr>
        <w:t xml:space="preserve">
      33. "Жеке практикамен айналысатын тұлғаны тiркеу есебi" мемлекеттік қызмет көрсету тәртібі Қазақстан Республикасының "Мемлекеттік көрсетілетін қызметтер туралы"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 Қаржы министрлігінің Мемлекеттік кірістер комитетінің аудандар, қалалар және қалалардағы аудандар бойынша аумақтық органдарымен, арнайы экономикалық аймақтар аумағында (бұдан әрі – көрсетілетін қызметті беруші) "Жеке практикамен айналысатын тұлғаны тiркеу есебi" мемлекеттік қызметті көрсету (бұдан әрі – мемлекеттік көрсетілетін қызмет) тәртібін айқындайды.</w:t>
      </w:r>
    </w:p>
    <w:bookmarkEnd w:id="131"/>
    <w:bookmarkStart w:name="z140" w:id="132"/>
    <w:p>
      <w:pPr>
        <w:spacing w:after="0"/>
        <w:ind w:left="0"/>
        <w:jc w:val="both"/>
      </w:pPr>
      <w:r>
        <w:rPr>
          <w:rFonts w:ascii="Times New Roman"/>
          <w:b w:val="false"/>
          <w:i w:val="false"/>
          <w:color w:val="000000"/>
          <w:sz w:val="28"/>
        </w:rPr>
        <w:t>
      34. Өтінішті қабылдау және Мемлекеттік қызмет көрсету нәтижесін беру:</w:t>
      </w:r>
    </w:p>
    <w:bookmarkEnd w:id="132"/>
    <w:bookmarkStart w:name="z141" w:id="133"/>
    <w:p>
      <w:pPr>
        <w:spacing w:after="0"/>
        <w:ind w:left="0"/>
        <w:jc w:val="both"/>
      </w:pPr>
      <w:r>
        <w:rPr>
          <w:rFonts w:ascii="Times New Roman"/>
          <w:b w:val="false"/>
          <w:i w:val="false"/>
          <w:color w:val="000000"/>
          <w:sz w:val="28"/>
        </w:rPr>
        <w:t>
      1) көрсетілетін қызметті беруші арқылы – тіркеу есебінен шығару кезінде;</w:t>
      </w:r>
    </w:p>
    <w:bookmarkEnd w:id="133"/>
    <w:bookmarkStart w:name="z142" w:id="134"/>
    <w:p>
      <w:pPr>
        <w:spacing w:after="0"/>
        <w:ind w:left="0"/>
        <w:jc w:val="both"/>
      </w:pPr>
      <w:r>
        <w:rPr>
          <w:rFonts w:ascii="Times New Roman"/>
          <w:b w:val="false"/>
          <w:i w:val="false"/>
          <w:color w:val="000000"/>
          <w:sz w:val="28"/>
        </w:rPr>
        <w:t>
      2) Мемлекеттік корпорациясы арқылы – тіркеу есебінен шығару кезінде;</w:t>
      </w:r>
    </w:p>
    <w:bookmarkEnd w:id="134"/>
    <w:bookmarkStart w:name="z143" w:id="135"/>
    <w:p>
      <w:pPr>
        <w:spacing w:after="0"/>
        <w:ind w:left="0"/>
        <w:jc w:val="both"/>
      </w:pPr>
      <w:r>
        <w:rPr>
          <w:rFonts w:ascii="Times New Roman"/>
          <w:b w:val="false"/>
          <w:i w:val="false"/>
          <w:color w:val="000000"/>
          <w:sz w:val="28"/>
        </w:rPr>
        <w:t>
      3) интернет-ресурсы www.portal.kgd.gov.kz арқылы – тіркеу есебінен шығару кезінде;</w:t>
      </w:r>
    </w:p>
    <w:bookmarkEnd w:id="135"/>
    <w:bookmarkStart w:name="z144" w:id="136"/>
    <w:p>
      <w:pPr>
        <w:spacing w:after="0"/>
        <w:ind w:left="0"/>
        <w:jc w:val="both"/>
      </w:pPr>
      <w:r>
        <w:rPr>
          <w:rFonts w:ascii="Times New Roman"/>
          <w:b w:val="false"/>
          <w:i w:val="false"/>
          <w:color w:val="000000"/>
          <w:sz w:val="28"/>
        </w:rPr>
        <w:t>
      4) "электрондық үкімет" веб-порталы арқылы жүзеге асырылады www.egov.kz (бұдан әрі – портал) – жеке практикамен айналысатын тұлға ретінде тіркеу есебіне қою және тіркеу деректерін өзгерту кезінде.</w:t>
      </w:r>
    </w:p>
    <w:bookmarkEnd w:id="136"/>
    <w:bookmarkStart w:name="z145" w:id="137"/>
    <w:p>
      <w:pPr>
        <w:spacing w:after="0"/>
        <w:ind w:left="0"/>
        <w:jc w:val="both"/>
      </w:pPr>
      <w:r>
        <w:rPr>
          <w:rFonts w:ascii="Times New Roman"/>
          <w:b w:val="false"/>
          <w:i w:val="false"/>
          <w:color w:val="000000"/>
          <w:sz w:val="28"/>
        </w:rPr>
        <w:t xml:space="preserve">
      35. Мемлекеттік қызмет көрсету ерекшеліктері ескеріле отырып, "Жеке практикамен айналысатын тұлғаны тiркеу есебi"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37"/>
    <w:bookmarkStart w:name="z146" w:id="138"/>
    <w:p>
      <w:pPr>
        <w:spacing w:after="0"/>
        <w:ind w:left="0"/>
        <w:jc w:val="both"/>
      </w:pPr>
      <w:r>
        <w:rPr>
          <w:rFonts w:ascii="Times New Roman"/>
          <w:b w:val="false"/>
          <w:i w:val="false"/>
          <w:color w:val="000000"/>
          <w:sz w:val="28"/>
        </w:rPr>
        <w:t>
      36. Жеке практикамен айналысатын тұлға ретінде тіркеу есебіне қою және тіркеу деректерін өзгерту кезінде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138"/>
    <w:bookmarkStart w:name="z147" w:id="139"/>
    <w:p>
      <w:pPr>
        <w:spacing w:after="0"/>
        <w:ind w:left="0"/>
        <w:jc w:val="both"/>
      </w:pPr>
      <w:r>
        <w:rPr>
          <w:rFonts w:ascii="Times New Roman"/>
          <w:b w:val="false"/>
          <w:i w:val="false"/>
          <w:color w:val="000000"/>
          <w:sz w:val="28"/>
        </w:rPr>
        <w:t>
      37. Орналасқан орны бойынша жеке практикамен айналысатын тұлғаны есептен шығару кезінде көрсетілетін қызметті алушымен ұсынылған құжаттар көрсетілетін қызметті берушінің құжаттарды қабылдауға жауапты құрылымдық бөлімшесі немесе Мемлекеттік корпорация арқылы қабылданады.</w:t>
      </w:r>
    </w:p>
    <w:bookmarkEnd w:id="139"/>
    <w:bookmarkStart w:name="z148" w:id="140"/>
    <w:p>
      <w:pPr>
        <w:spacing w:after="0"/>
        <w:ind w:left="0"/>
        <w:jc w:val="both"/>
      </w:pPr>
      <w:r>
        <w:rPr>
          <w:rFonts w:ascii="Times New Roman"/>
          <w:b w:val="false"/>
          <w:i w:val="false"/>
          <w:color w:val="000000"/>
          <w:sz w:val="28"/>
        </w:rPr>
        <w:t>
      38. Мемлекеттік қызметті алу үшін көрсетілетін қызметті алушылар осы Қағидаларға 2-қосымшаға сәйкес Тізбенің 8-тармағында көзделген құжаттар топтамасын ұсынады.</w:t>
      </w:r>
    </w:p>
    <w:bookmarkEnd w:id="140"/>
    <w:bookmarkStart w:name="z149" w:id="141"/>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 құжат көрсетіледі.</w:t>
      </w:r>
    </w:p>
    <w:bookmarkEnd w:id="141"/>
    <w:bookmarkStart w:name="z150" w:id="142"/>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142"/>
    <w:bookmarkStart w:name="z151" w:id="143"/>
    <w:p>
      <w:pPr>
        <w:spacing w:after="0"/>
        <w:ind w:left="0"/>
        <w:jc w:val="both"/>
      </w:pPr>
      <w:r>
        <w:rPr>
          <w:rFonts w:ascii="Times New Roman"/>
          <w:b w:val="false"/>
          <w:i w:val="false"/>
          <w:color w:val="000000"/>
          <w:sz w:val="28"/>
        </w:rPr>
        <w:t>
      Көрсетілетін қызметті беруші және (немесе) Мемлекеттік корпорацияның қызметкері мемлекеттік ақпараттық жүйелерде бар, салықтық өтініште көрсетілетін нотариат қызметін, атқарушылық құжаттарды орындау жөніндегі қызметті, адвокаттық қызметті жүзеге асыру құқығына арналған лицензияның деректері лицензиялардың мемлекеттік электрондық тізілімінде қамтылған мәліметтерді, салықтық өтініште көрсетілген орналасқан жері туралы мәліметтерді тиісті мемлекеттік ақпараттық жүйелерден алады.</w:t>
      </w:r>
    </w:p>
    <w:bookmarkEnd w:id="143"/>
    <w:bookmarkStart w:name="z152" w:id="144"/>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құжаттарды және мәліметтерді талап етуге жол берілмейді.</w:t>
      </w:r>
    </w:p>
    <w:bookmarkEnd w:id="144"/>
    <w:bookmarkStart w:name="z153" w:id="145"/>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тиісті құжаттар топтамасын қабылданғаны туралы белгісі бар талонды алады.</w:t>
      </w:r>
    </w:p>
    <w:bookmarkEnd w:id="145"/>
    <w:bookmarkStart w:name="z154" w:id="146"/>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Тізбенің</w:t>
      </w:r>
      <w:r>
        <w:rPr>
          <w:rFonts w:ascii="Times New Roman"/>
          <w:b w:val="false"/>
          <w:i w:val="false"/>
          <w:color w:val="000000"/>
          <w:sz w:val="28"/>
        </w:rPr>
        <w:t xml:space="preserve"> 8-тармағында көзделген толық құжаттар топтамасын табыс етпеген, сондай-ақ қолданылу мерзімі өткен құжаттарды ұсынған кезде, Мемлекеттік корпорацияның қызметкері өтінішті қабылдаудан бас тартады және құжаттарды қабылдаудан бас тарту туралы қолхат береді.</w:t>
      </w:r>
    </w:p>
    <w:bookmarkEnd w:id="146"/>
    <w:bookmarkStart w:name="z155" w:id="147"/>
    <w:p>
      <w:pPr>
        <w:spacing w:after="0"/>
        <w:ind w:left="0"/>
        <w:jc w:val="both"/>
      </w:pPr>
      <w:r>
        <w:rPr>
          <w:rFonts w:ascii="Times New Roman"/>
          <w:b w:val="false"/>
          <w:i w:val="false"/>
          <w:color w:val="000000"/>
          <w:sz w:val="28"/>
        </w:rPr>
        <w:t>
      Мемлекеттік қызмет алуға жүгінген кезде Мемлекеттік корпорация қызметкері өтініш берушіден қабылданған құжаттардың тізбесі, өтінішті қабылдаған қызметкердің тегі, аты және әкесінің аты (бар болған кезде), өтініш беру күні мен уақыты, сондай-ақ дайын құжаттарды беру күні көрсетілетін тиісті құжаттарды қабылдау туралы электрондық қолхат береді, өтініш берушінің өтініші бойынша қолхат қағаз түрінде беріледі.</w:t>
      </w:r>
    </w:p>
    <w:bookmarkEnd w:id="147"/>
    <w:bookmarkStart w:name="z156" w:id="148"/>
    <w:p>
      <w:pPr>
        <w:spacing w:after="0"/>
        <w:ind w:left="0"/>
        <w:jc w:val="both"/>
      </w:pPr>
      <w:r>
        <w:rPr>
          <w:rFonts w:ascii="Times New Roman"/>
          <w:b w:val="false"/>
          <w:i w:val="false"/>
          <w:color w:val="000000"/>
          <w:sz w:val="28"/>
        </w:rPr>
        <w:t>
      Ұсынылған құжаттардың толықтығы фактісі анықталған кезде құжаттарды өңдеуге жауапты қызметкер салықтық өтінішті алған күннен бастап 1 (бір) жұмыс күні ішінде құжаттарды енгізеді және Мемлекеттік кірістер комитеті Қазақстан Республикасы Қаржы министрлігі ақпараттық жүйесінде өңдейді және мемлекеттік көрсетілетін қызмет нәтижесін көрсетілетін қызметті алушыға немесе Мемлекеттік корпорацияға жібереді.</w:t>
      </w:r>
    </w:p>
    <w:bookmarkEnd w:id="148"/>
    <w:bookmarkStart w:name="z157" w:id="149"/>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Мемлекеттік қызмет көрсету нәтижесі жеке практикамен айналысатын тұлғаны шығару туралы ақпарат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Тізбенің</w:t>
      </w:r>
      <w:r>
        <w:rPr>
          <w:rFonts w:ascii="Times New Roman"/>
          <w:b w:val="false"/>
          <w:i w:val="false"/>
          <w:color w:val="000000"/>
          <w:sz w:val="28"/>
        </w:rPr>
        <w:t xml:space="preserve"> 9-тармағында көрсетілген жағдайларда және негіздер бойынша тұлғаны мемлекеттік қызмет көрсетуде тіркеу есебінен шығарудан бас тарту туралы уәжделген жауап түрінде жіберіледі.</w:t>
      </w:r>
    </w:p>
    <w:bookmarkEnd w:id="149"/>
    <w:bookmarkStart w:name="z158" w:id="150"/>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жеке куәлігін көрсеткен кезде (Қазақстан Республикасының азаматтық заңнамасына сәйкес берілген, өкілдің тиісті өкілеттіктері көрсетілетін құжат негізінде әрекет ететін оның өкіліне) тиісті құжаттарды қабылдау туралы қолхат негізінде жүзеге асырылады.</w:t>
      </w:r>
    </w:p>
    <w:bookmarkEnd w:id="150"/>
    <w:bookmarkStart w:name="z159" w:id="151"/>
    <w:p>
      <w:pPr>
        <w:spacing w:after="0"/>
        <w:ind w:left="0"/>
        <w:jc w:val="both"/>
      </w:pPr>
      <w:r>
        <w:rPr>
          <w:rFonts w:ascii="Times New Roman"/>
          <w:b w:val="false"/>
          <w:i w:val="false"/>
          <w:color w:val="000000"/>
          <w:sz w:val="28"/>
        </w:rPr>
        <w:t>
      Көрсетілетін қызметті берушінің, Мемлекеттік корпорацияның мерзімінде талап етілмеген құжаттарды сақтау шарты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bookmarkEnd w:id="151"/>
    <w:bookmarkStart w:name="z160" w:id="152"/>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одан әрі сақтау үшін береді.</w:t>
      </w:r>
    </w:p>
    <w:bookmarkEnd w:id="152"/>
    <w:bookmarkStart w:name="z161" w:id="153"/>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сұрауы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153"/>
    <w:bookmarkStart w:name="z162" w:id="154"/>
    <w:p>
      <w:pPr>
        <w:spacing w:after="0"/>
        <w:ind w:left="0"/>
        <w:jc w:val="both"/>
      </w:pPr>
      <w:r>
        <w:rPr>
          <w:rFonts w:ascii="Times New Roman"/>
          <w:b w:val="false"/>
          <w:i w:val="false"/>
          <w:color w:val="000000"/>
          <w:sz w:val="28"/>
        </w:rPr>
        <w:t>
      39.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inissd@mgd.kz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154"/>
    <w:bookmarkStart w:name="z163" w:id="155"/>
    <w:p>
      <w:pPr>
        <w:spacing w:after="0"/>
        <w:ind w:left="0"/>
        <w:jc w:val="left"/>
      </w:pPr>
      <w:r>
        <w:rPr>
          <w:rFonts w:ascii="Times New Roman"/>
          <w:b/>
          <w:i w:val="false"/>
          <w:color w:val="000000"/>
        </w:rPr>
        <w:t xml:space="preserve"> 5-тарау. Қосылған құн салығы бойынша салық төлеушілерді тіркеу есебіне қою бойынша мемлекеттік қызмет көрсету тәртібі</w:t>
      </w:r>
    </w:p>
    <w:bookmarkEnd w:id="155"/>
    <w:bookmarkStart w:name="z164" w:id="156"/>
    <w:p>
      <w:pPr>
        <w:spacing w:after="0"/>
        <w:ind w:left="0"/>
        <w:jc w:val="both"/>
      </w:pPr>
      <w:r>
        <w:rPr>
          <w:rFonts w:ascii="Times New Roman"/>
          <w:b w:val="false"/>
          <w:i w:val="false"/>
          <w:color w:val="000000"/>
          <w:sz w:val="28"/>
        </w:rPr>
        <w:t xml:space="preserve">
      40. "Қосылған құн салығы бойынша салық төлеушілерді тіркеу есебіне қою" мемлекеттік қызмет көрсету тәртібі Қазақстан Республикасының "Мемлекеттік көрсетілетін қызметтер туралы" Заңының (бұдан әрі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 Қаржы министрлігінің Мемлекеттік кірістер комитетінің аудандар, қалалар және қалалардағы аудандар бойынша аумақтық органдарымен, арнайы экономикалық аймақтар аумағында (бұдан әрі – көрсетілетін қызметті беруші) көрсетілетін мемлекеттік қызмет көрсету тәртібін айқындайды.</w:t>
      </w:r>
    </w:p>
    <w:bookmarkEnd w:id="156"/>
    <w:bookmarkStart w:name="z165" w:id="157"/>
    <w:p>
      <w:pPr>
        <w:spacing w:after="0"/>
        <w:ind w:left="0"/>
        <w:jc w:val="both"/>
      </w:pPr>
      <w:r>
        <w:rPr>
          <w:rFonts w:ascii="Times New Roman"/>
          <w:b w:val="false"/>
          <w:i w:val="false"/>
          <w:color w:val="000000"/>
          <w:sz w:val="28"/>
        </w:rPr>
        <w:t>
      41. Мемлекеттік қызмет жеке және заңды тұлғаларға (бұдан әрі – көрсетілетін қызметті алушы) көрсетіледі.</w:t>
      </w:r>
    </w:p>
    <w:bookmarkEnd w:id="157"/>
    <w:bookmarkStart w:name="z166" w:id="158"/>
    <w:p>
      <w:pPr>
        <w:spacing w:after="0"/>
        <w:ind w:left="0"/>
        <w:jc w:val="both"/>
      </w:pPr>
      <w:r>
        <w:rPr>
          <w:rFonts w:ascii="Times New Roman"/>
          <w:b w:val="false"/>
          <w:i w:val="false"/>
          <w:color w:val="000000"/>
          <w:sz w:val="28"/>
        </w:rPr>
        <w:t>
      42. Өтінішті қабылдау және мемлекеттік қызмет көрсету нәтижесін беру ақпараттандыру объектілері арқылы жүзеге асырылады.</w:t>
      </w:r>
    </w:p>
    <w:bookmarkEnd w:id="158"/>
    <w:bookmarkStart w:name="z167" w:id="159"/>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осы Қағидаларға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"Қосылған құн салығын төлеушілерді тіркеу есебі" мемлекеттік қызметінің тізбесінде белгіленеді.</w:t>
      </w:r>
    </w:p>
    <w:bookmarkEnd w:id="159"/>
    <w:bookmarkStart w:name="z168" w:id="160"/>
    <w:p>
      <w:pPr>
        <w:spacing w:after="0"/>
        <w:ind w:left="0"/>
        <w:jc w:val="both"/>
      </w:pPr>
      <w:r>
        <w:rPr>
          <w:rFonts w:ascii="Times New Roman"/>
          <w:b w:val="false"/>
          <w:i w:val="false"/>
          <w:color w:val="000000"/>
          <w:sz w:val="28"/>
        </w:rPr>
        <w:t>
      Қосылған құн салығы (бұдан әрі – ҚҚС) бойынша тіркеу есебіне қою кезінде электрондық нысанда ұсынылған құжаттар – көрсетілетін қызметті алушының электрондық цифрлық қолтаңбасымен (бұдан әрі – ЭЦҚ) куәландырылған электрондық құжат түріндегі салықтық өтініш портал арқылы қабылданады.</w:t>
      </w:r>
    </w:p>
    <w:bookmarkEnd w:id="160"/>
    <w:bookmarkStart w:name="z169" w:id="161"/>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 </w:t>
      </w:r>
      <w:r>
        <w:rPr>
          <w:rFonts w:ascii="Times New Roman"/>
          <w:b w:val="false"/>
          <w:i w:val="false"/>
          <w:color w:val="000000"/>
          <w:sz w:val="28"/>
        </w:rPr>
        <w:t>Тізбенің</w:t>
      </w:r>
      <w:r>
        <w:rPr>
          <w:rFonts w:ascii="Times New Roman"/>
          <w:b w:val="false"/>
          <w:i w:val="false"/>
          <w:color w:val="000000"/>
          <w:sz w:val="28"/>
        </w:rPr>
        <w:t xml:space="preserve"> 7-тармағында көзделген құжаттар топтамасын ұсынады.</w:t>
      </w:r>
    </w:p>
    <w:bookmarkEnd w:id="161"/>
    <w:bookmarkStart w:name="z170" w:id="162"/>
    <w:p>
      <w:pPr>
        <w:spacing w:after="0"/>
        <w:ind w:left="0"/>
        <w:jc w:val="both"/>
      </w:pPr>
      <w:r>
        <w:rPr>
          <w:rFonts w:ascii="Times New Roman"/>
          <w:b w:val="false"/>
          <w:i w:val="false"/>
          <w:color w:val="000000"/>
          <w:sz w:val="28"/>
        </w:rPr>
        <w:t>
      Заңды тұлғаны тіркеу есебіне қою және (немесе) тіркеу деректерін өзгерту, сондай-ақ басшыны ауыстыру кезінде электрондық шот-фактуралар ақпараттық жүйесінде басшыны биометриялық сәйкестендіру жүргізіледі.</w:t>
      </w:r>
    </w:p>
    <w:bookmarkEnd w:id="162"/>
    <w:bookmarkStart w:name="z171" w:id="163"/>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163"/>
    <w:bookmarkStart w:name="z172" w:id="164"/>
    <w:p>
      <w:pPr>
        <w:spacing w:after="0"/>
        <w:ind w:left="0"/>
        <w:jc w:val="both"/>
      </w:pPr>
      <w:r>
        <w:rPr>
          <w:rFonts w:ascii="Times New Roman"/>
          <w:b w:val="false"/>
          <w:i w:val="false"/>
          <w:color w:val="000000"/>
          <w:sz w:val="28"/>
        </w:rPr>
        <w:t>
      Портал арқылы жүгінген кезде қызмет алушыға мемлекеттік қызмет көрсетуге сұрау салудың қабылданғаны туралы мәртебе жіберіледі.</w:t>
      </w:r>
    </w:p>
    <w:bookmarkEnd w:id="164"/>
    <w:bookmarkStart w:name="z173" w:id="165"/>
    <w:p>
      <w:pPr>
        <w:spacing w:after="0"/>
        <w:ind w:left="0"/>
        <w:jc w:val="both"/>
      </w:pPr>
      <w:r>
        <w:rPr>
          <w:rFonts w:ascii="Times New Roman"/>
          <w:b w:val="false"/>
          <w:i w:val="false"/>
          <w:color w:val="000000"/>
          <w:sz w:val="28"/>
        </w:rPr>
        <w:t>
      Портал арқылы жүгінген жағдайда мемлекеттік қызмет көрсету нәтижесі көрсетілетін қызметті алушыға көрсетілетін қызметті беруші лауазымды тұлғасының ЭЦҚ-сымен куәландырылған электрондық құжат түрінде жіберіледі.</w:t>
      </w:r>
    </w:p>
    <w:bookmarkEnd w:id="165"/>
    <w:bookmarkStart w:name="z174" w:id="166"/>
    <w:p>
      <w:pPr>
        <w:spacing w:after="0"/>
        <w:ind w:left="0"/>
        <w:jc w:val="both"/>
      </w:pPr>
      <w:r>
        <w:rPr>
          <w:rFonts w:ascii="Times New Roman"/>
          <w:b w:val="false"/>
          <w:i w:val="false"/>
          <w:color w:val="000000"/>
          <w:sz w:val="28"/>
        </w:rPr>
        <w:t>
      43. Мемлекеттік қызмет көрсету үшін қажетті мәліметтерді қамтитын ақпараттық жүйенің ақауы туындаған жағдайда, көрсетілетін қызметті беруші ақау басталған сәттен бастап 30 (отыз) минут ішінде https://support.ecc.kz электрондық поштасы арқылы техникалық қолдау қызметіне мемлекеттік қызметтің атауын, өтініштің тіркеу нөмірін, жеке сәйкестендіру нөмірін (ЖСН) немесе бизнес-сәйкестендіру нөмірін (БСН), көрсетілетін қызметті алушының атауын, жүйелік және қолданбалы бағдарламалық қамтамасыз ету нұсқасын, қателікке әкелетін әрекеттер тізбесінің сипаттамасын, туындаған мәселені түсіндіретін скриншоттарды көрсете отырып сұрау жібереді.</w:t>
      </w:r>
    </w:p>
    <w:bookmarkEnd w:id="166"/>
    <w:bookmarkStart w:name="z175" w:id="167"/>
    <w:p>
      <w:pPr>
        <w:spacing w:after="0"/>
        <w:ind w:left="0"/>
        <w:jc w:val="left"/>
      </w:pPr>
      <w:r>
        <w:rPr>
          <w:rFonts w:ascii="Times New Roman"/>
          <w:b/>
          <w:i w:val="false"/>
          <w:color w:val="000000"/>
        </w:rPr>
        <w:t xml:space="preserve"> 6-тарау. Мемлекеттік қызметтер көрсету мәселелері бойынша қызмет көрсетушілердің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67"/>
    <w:bookmarkStart w:name="z176" w:id="168"/>
    <w:p>
      <w:pPr>
        <w:spacing w:after="0"/>
        <w:ind w:left="0"/>
        <w:jc w:val="both"/>
      </w:pPr>
      <w:r>
        <w:rPr>
          <w:rFonts w:ascii="Times New Roman"/>
          <w:b w:val="false"/>
          <w:i w:val="false"/>
          <w:color w:val="000000"/>
          <w:sz w:val="28"/>
        </w:rPr>
        <w:t>
      44. Мемлекеттік қызмет көрсету нәтижесімен келіспеген жағдайда, көрсетілетін қызметті алушы Заңға сәйкес мемлекеттік қызметтер көрсету мәселелері бойынша көрсетілетін қызметті берушінің шешіміне, әрекеттеріне (әрекетсіздігіне):</w:t>
      </w:r>
    </w:p>
    <w:bookmarkEnd w:id="168"/>
    <w:bookmarkStart w:name="z177" w:id="169"/>
    <w:p>
      <w:pPr>
        <w:spacing w:after="0"/>
        <w:ind w:left="0"/>
        <w:jc w:val="both"/>
      </w:pPr>
      <w:r>
        <w:rPr>
          <w:rFonts w:ascii="Times New Roman"/>
          <w:b w:val="false"/>
          <w:i w:val="false"/>
          <w:color w:val="000000"/>
          <w:sz w:val="28"/>
        </w:rPr>
        <w:t>
      көрсетілетін қызметті берушінің басшысының атына;</w:t>
      </w:r>
    </w:p>
    <w:bookmarkEnd w:id="169"/>
    <w:bookmarkStart w:name="z178" w:id="170"/>
    <w:p>
      <w:pPr>
        <w:spacing w:after="0"/>
        <w:ind w:left="0"/>
        <w:jc w:val="both"/>
      </w:pPr>
      <w:r>
        <w:rPr>
          <w:rFonts w:ascii="Times New Roman"/>
          <w:b w:val="false"/>
          <w:i w:val="false"/>
          <w:color w:val="000000"/>
          <w:sz w:val="28"/>
        </w:rPr>
        <w:t>
      бюджеттің кірісіне салықтар мен төлемдердің түсуін қамтамасыз ету саласындағы басшылықты жүзеге асыратын уәкілетті органның басшысының атына;</w:t>
      </w:r>
    </w:p>
    <w:bookmarkEnd w:id="170"/>
    <w:bookmarkStart w:name="z179" w:id="17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шағым береді.</w:t>
      </w:r>
    </w:p>
    <w:bookmarkEnd w:id="171"/>
    <w:bookmarkStart w:name="z180" w:id="172"/>
    <w:p>
      <w:pPr>
        <w:spacing w:after="0"/>
        <w:ind w:left="0"/>
        <w:jc w:val="both"/>
      </w:pPr>
      <w:r>
        <w:rPr>
          <w:rFonts w:ascii="Times New Roman"/>
          <w:b w:val="false"/>
          <w:i w:val="false"/>
          <w:color w:val="000000"/>
          <w:sz w:val="28"/>
        </w:rPr>
        <w:t>
      Мемлекеттік корпорация арқылы қызмет көрсету кезінде оның қызметкерлерінің әрекеттеріне (әрекетсіздігіне) шағым Мемлекеттік корпорация басшысының атына немесе ақпараттандыру саласындағы уәкілетті органға беріледі.</w:t>
      </w:r>
    </w:p>
    <w:bookmarkEnd w:id="172"/>
    <w:bookmarkStart w:name="z181" w:id="173"/>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берушіге немесе Мемлекеттік корпорацияға келіп түскен көрсетілетін қызметті алушының шағымы, Заңның 25-бабы 2-тармағына сәйкес тіркелген күнінен бастап 5 (бес) жұмыс күні ішінде қаралады.</w:t>
      </w:r>
    </w:p>
    <w:bookmarkEnd w:id="173"/>
    <w:bookmarkStart w:name="z182" w:id="17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w:t>
      </w:r>
    </w:p>
    <w:bookmarkEnd w:id="174"/>
    <w:bookmarkStart w:name="z183" w:id="175"/>
    <w:p>
      <w:pPr>
        <w:spacing w:after="0"/>
        <w:ind w:left="0"/>
        <w:jc w:val="both"/>
      </w:pPr>
      <w:r>
        <w:rPr>
          <w:rFonts w:ascii="Times New Roman"/>
          <w:b w:val="false"/>
          <w:i w:val="false"/>
          <w:color w:val="000000"/>
          <w:sz w:val="28"/>
        </w:rPr>
        <w:t xml:space="preserve">
      45. Мемлекеттік қызмет көрсету нәтижесімен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75"/>
    <w:bookmarkStart w:name="z184" w:id="176"/>
    <w:p>
      <w:pPr>
        <w:spacing w:after="0"/>
        <w:ind w:left="0"/>
        <w:jc w:val="both"/>
      </w:pPr>
      <w:r>
        <w:rPr>
          <w:rFonts w:ascii="Times New Roman"/>
          <w:b w:val="false"/>
          <w:i w:val="false"/>
          <w:color w:val="000000"/>
          <w:sz w:val="28"/>
        </w:rPr>
        <w:t>
      Егер заңда өзгеше көзделмесе, сотқа жүгіну сотқа дейінгі тәртіппен шағымданғаннан кейін жүзеге асырылады. Заңда жоғарғы органға шағымданусыз сотқа жүгіну мүмкіндігі көзделген жағдайда, дауға түсетін әкімшілік орган, лауазымды тұлға, әкімшілік акт, әкімшілік әрекет (әрекетсіздік) сотқа уәкілетті жоғарғы әкімшілік орган басшысының, лауазымды тұлғаның дәлелді ұстанымын қатар ұсынуға тиіс.</w:t>
      </w:r>
    </w:p>
    <w:bookmarkEnd w:id="176"/>
    <w:bookmarkStart w:name="z185" w:id="177"/>
    <w:p>
      <w:pPr>
        <w:spacing w:after="0"/>
        <w:ind w:left="0"/>
        <w:jc w:val="left"/>
      </w:pPr>
      <w:r>
        <w:rPr>
          <w:rFonts w:ascii="Times New Roman"/>
          <w:b/>
          <w:i w:val="false"/>
          <w:color w:val="000000"/>
        </w:rPr>
        <w:t xml:space="preserve"> 7-тарау. Қорытынды ережелер</w:t>
      </w:r>
    </w:p>
    <w:bookmarkEnd w:id="177"/>
    <w:bookmarkStart w:name="z186" w:id="178"/>
    <w:p>
      <w:pPr>
        <w:spacing w:after="0"/>
        <w:ind w:left="0"/>
        <w:jc w:val="both"/>
      </w:pPr>
      <w:r>
        <w:rPr>
          <w:rFonts w:ascii="Times New Roman"/>
          <w:b w:val="false"/>
          <w:i w:val="false"/>
          <w:color w:val="000000"/>
          <w:sz w:val="28"/>
        </w:rPr>
        <w:t xml:space="preserve">
      46. Қазақстан Республикасының Салық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мәжбүрлі түрде қызметін тоқтатуға мынадай шарттарға бір мезгілде сәйкестенетін және талап қою мерзімі ішінде әрекетсіз салық төлеушілер тізіліміне енгізілген салық төлеуші жатады:</w:t>
      </w:r>
    </w:p>
    <w:bookmarkEnd w:id="178"/>
    <w:bookmarkStart w:name="z187" w:id="179"/>
    <w:p>
      <w:pPr>
        <w:spacing w:after="0"/>
        <w:ind w:left="0"/>
        <w:jc w:val="both"/>
      </w:pPr>
      <w:r>
        <w:rPr>
          <w:rFonts w:ascii="Times New Roman"/>
          <w:b w:val="false"/>
          <w:i w:val="false"/>
          <w:color w:val="000000"/>
          <w:sz w:val="28"/>
        </w:rPr>
        <w:t>
      1) өз бетінше салық есептілігін тапсырмаған;</w:t>
      </w:r>
    </w:p>
    <w:bookmarkEnd w:id="179"/>
    <w:bookmarkStart w:name="z188" w:id="180"/>
    <w:p>
      <w:pPr>
        <w:spacing w:after="0"/>
        <w:ind w:left="0"/>
        <w:jc w:val="both"/>
      </w:pPr>
      <w:r>
        <w:rPr>
          <w:rFonts w:ascii="Times New Roman"/>
          <w:b w:val="false"/>
          <w:i w:val="false"/>
          <w:color w:val="000000"/>
          <w:sz w:val="28"/>
        </w:rPr>
        <w:t>
      2) экспорттық-импорттық операцияларды жүзеге асырмаған;</w:t>
      </w:r>
    </w:p>
    <w:bookmarkEnd w:id="180"/>
    <w:bookmarkStart w:name="z189" w:id="181"/>
    <w:p>
      <w:pPr>
        <w:spacing w:after="0"/>
        <w:ind w:left="0"/>
        <w:jc w:val="both"/>
      </w:pPr>
      <w:r>
        <w:rPr>
          <w:rFonts w:ascii="Times New Roman"/>
          <w:b w:val="false"/>
          <w:i w:val="false"/>
          <w:color w:val="000000"/>
          <w:sz w:val="28"/>
        </w:rPr>
        <w:t>
      3) банктік шоттар бойынша төлемдер және (немесе) ақша аударымдарын жүзеге асырмаған;</w:t>
      </w:r>
    </w:p>
    <w:bookmarkEnd w:id="181"/>
    <w:bookmarkStart w:name="z190" w:id="182"/>
    <w:p>
      <w:pPr>
        <w:spacing w:after="0"/>
        <w:ind w:left="0"/>
        <w:jc w:val="both"/>
      </w:pPr>
      <w:r>
        <w:rPr>
          <w:rFonts w:ascii="Times New Roman"/>
          <w:b w:val="false"/>
          <w:i w:val="false"/>
          <w:color w:val="000000"/>
          <w:sz w:val="28"/>
        </w:rPr>
        <w:t>
      4) қосылған құн салығы бойынша тіркеу есебіне қойылмаған;</w:t>
      </w:r>
    </w:p>
    <w:bookmarkEnd w:id="182"/>
    <w:bookmarkStart w:name="z191" w:id="183"/>
    <w:p>
      <w:pPr>
        <w:spacing w:after="0"/>
        <w:ind w:left="0"/>
        <w:jc w:val="both"/>
      </w:pPr>
      <w:r>
        <w:rPr>
          <w:rFonts w:ascii="Times New Roman"/>
          <w:b w:val="false"/>
          <w:i w:val="false"/>
          <w:color w:val="000000"/>
          <w:sz w:val="28"/>
        </w:rPr>
        <w:t>
      5) басқа заңды тұлғаның басшысы және (немесе) құрылтайшысы, бірлескен кәсіпкерліктің қатысушысы болып табылмайтын;</w:t>
      </w:r>
    </w:p>
    <w:bookmarkEnd w:id="183"/>
    <w:bookmarkStart w:name="z192" w:id="184"/>
    <w:p>
      <w:pPr>
        <w:spacing w:after="0"/>
        <w:ind w:left="0"/>
        <w:jc w:val="both"/>
      </w:pPr>
      <w:r>
        <w:rPr>
          <w:rFonts w:ascii="Times New Roman"/>
          <w:b w:val="false"/>
          <w:i w:val="false"/>
          <w:color w:val="000000"/>
          <w:sz w:val="28"/>
        </w:rPr>
        <w:t>
      6) қайта ұйымдастырылмаған немесе қайта ұйымдастырылған заңды тұлғаның құқық мирасқоры болып табылмайтын;</w:t>
      </w:r>
    </w:p>
    <w:bookmarkEnd w:id="184"/>
    <w:bookmarkStart w:name="z193" w:id="185"/>
    <w:p>
      <w:pPr>
        <w:spacing w:after="0"/>
        <w:ind w:left="0"/>
        <w:jc w:val="both"/>
      </w:pPr>
      <w:r>
        <w:rPr>
          <w:rFonts w:ascii="Times New Roman"/>
          <w:b w:val="false"/>
          <w:i w:val="false"/>
          <w:color w:val="000000"/>
          <w:sz w:val="28"/>
        </w:rPr>
        <w:t>
      7) салық есептілігін ұсынуды тоқтатпаған;</w:t>
      </w:r>
    </w:p>
    <w:bookmarkEnd w:id="185"/>
    <w:bookmarkStart w:name="z194" w:id="186"/>
    <w:p>
      <w:pPr>
        <w:spacing w:after="0"/>
        <w:ind w:left="0"/>
        <w:jc w:val="both"/>
      </w:pPr>
      <w:r>
        <w:rPr>
          <w:rFonts w:ascii="Times New Roman"/>
          <w:b w:val="false"/>
          <w:i w:val="false"/>
          <w:color w:val="000000"/>
          <w:sz w:val="28"/>
        </w:rPr>
        <w:t>
      8) жеке тұлғаларға тиесілі салық салу объектілерінен басқа, мүлік, көлік құралдары, жер салығы бойынша салық салу объектілеріне меншік құқығы жоқ;</w:t>
      </w:r>
    </w:p>
    <w:bookmarkEnd w:id="186"/>
    <w:bookmarkStart w:name="z195" w:id="187"/>
    <w:p>
      <w:pPr>
        <w:spacing w:after="0"/>
        <w:ind w:left="0"/>
        <w:jc w:val="both"/>
      </w:pPr>
      <w:r>
        <w:rPr>
          <w:rFonts w:ascii="Times New Roman"/>
          <w:b w:val="false"/>
          <w:i w:val="false"/>
          <w:color w:val="000000"/>
          <w:sz w:val="28"/>
        </w:rPr>
        <w:t>
      9) әлеуметтік төлемдер бойынша берешегі жоқ;</w:t>
      </w:r>
    </w:p>
    <w:bookmarkEnd w:id="187"/>
    <w:bookmarkStart w:name="z196" w:id="188"/>
    <w:p>
      <w:pPr>
        <w:spacing w:after="0"/>
        <w:ind w:left="0"/>
        <w:jc w:val="both"/>
      </w:pPr>
      <w:r>
        <w:rPr>
          <w:rFonts w:ascii="Times New Roman"/>
          <w:b w:val="false"/>
          <w:i w:val="false"/>
          <w:color w:val="000000"/>
          <w:sz w:val="28"/>
        </w:rPr>
        <w:t>
      10) бюджетке салықтар мен төлемдер, кедендік төлемдер мен салықтар бойынша берешегі, тиісті қаржы жылының 1 қаңтарындағы жағдай бойынша қолданыстағы айлық есептік көрсеткіштің 6 еселенген мөлшерінен аспайтын.</w:t>
      </w:r>
    </w:p>
    <w:bookmarkEnd w:id="188"/>
    <w:bookmarkStart w:name="z197" w:id="189"/>
    <w:p>
      <w:pPr>
        <w:spacing w:after="0"/>
        <w:ind w:left="0"/>
        <w:jc w:val="both"/>
      </w:pPr>
      <w:r>
        <w:rPr>
          <w:rFonts w:ascii="Times New Roman"/>
          <w:b w:val="false"/>
          <w:i w:val="false"/>
          <w:color w:val="000000"/>
          <w:sz w:val="28"/>
        </w:rPr>
        <w:t>
      47. Мәжбүрлі түрде қызметін тоқтатуға жатпайтын салық төлеушілер:</w:t>
      </w:r>
    </w:p>
    <w:bookmarkEnd w:id="189"/>
    <w:bookmarkStart w:name="z198" w:id="190"/>
    <w:p>
      <w:pPr>
        <w:spacing w:after="0"/>
        <w:ind w:left="0"/>
        <w:jc w:val="both"/>
      </w:pPr>
      <w:r>
        <w:rPr>
          <w:rFonts w:ascii="Times New Roman"/>
          <w:b w:val="false"/>
          <w:i w:val="false"/>
          <w:color w:val="000000"/>
          <w:sz w:val="28"/>
        </w:rPr>
        <w:t>
      1) салықтық мониторингке жататын;</w:t>
      </w:r>
    </w:p>
    <w:bookmarkEnd w:id="190"/>
    <w:bookmarkStart w:name="z199" w:id="191"/>
    <w:p>
      <w:pPr>
        <w:spacing w:after="0"/>
        <w:ind w:left="0"/>
        <w:jc w:val="both"/>
      </w:pPr>
      <w:r>
        <w:rPr>
          <w:rFonts w:ascii="Times New Roman"/>
          <w:b w:val="false"/>
          <w:i w:val="false"/>
          <w:color w:val="000000"/>
          <w:sz w:val="28"/>
        </w:rPr>
        <w:t>
      2) жер қойнауын пайдалану шартына сәйкес қызметті жүзеге асыратын;</w:t>
      </w:r>
    </w:p>
    <w:bookmarkEnd w:id="191"/>
    <w:bookmarkStart w:name="z200" w:id="192"/>
    <w:p>
      <w:pPr>
        <w:spacing w:after="0"/>
        <w:ind w:left="0"/>
        <w:jc w:val="both"/>
      </w:pPr>
      <w:r>
        <w:rPr>
          <w:rFonts w:ascii="Times New Roman"/>
          <w:b w:val="false"/>
          <w:i w:val="false"/>
          <w:color w:val="000000"/>
          <w:sz w:val="28"/>
        </w:rPr>
        <w:t>
      3) камералдық бақылау, салықтық тексерулер нәтижелері бойынша бұзушылықтарды жою туралы хабарлама бойынша орындалмаған не түсініктеме ұсыну жолымен орындалған хабарламасы бар салық төлеушілер – осындай бұзушылықтар болған жағдайда;</w:t>
      </w:r>
    </w:p>
    <w:bookmarkEnd w:id="192"/>
    <w:bookmarkStart w:name="z201" w:id="193"/>
    <w:p>
      <w:pPr>
        <w:spacing w:after="0"/>
        <w:ind w:left="0"/>
        <w:jc w:val="both"/>
      </w:pPr>
      <w:r>
        <w:rPr>
          <w:rFonts w:ascii="Times New Roman"/>
          <w:b w:val="false"/>
          <w:i w:val="false"/>
          <w:color w:val="000000"/>
          <w:sz w:val="28"/>
        </w:rPr>
        <w:t>
      4) сот орындаушылары және (немесе) өзге уәкілетті органдар қолданған шаралар (тұтқынға алу, шектеулер) қолданылған салық төлеушілер;</w:t>
      </w:r>
    </w:p>
    <w:bookmarkEnd w:id="193"/>
    <w:bookmarkStart w:name="z202" w:id="194"/>
    <w:p>
      <w:pPr>
        <w:spacing w:after="0"/>
        <w:ind w:left="0"/>
        <w:jc w:val="both"/>
      </w:pPr>
      <w:r>
        <w:rPr>
          <w:rFonts w:ascii="Times New Roman"/>
          <w:b w:val="false"/>
          <w:i w:val="false"/>
          <w:color w:val="000000"/>
          <w:sz w:val="28"/>
        </w:rPr>
        <w:t>
      5) ұлттық және (немесе) шетел валютасын репатриациялау мақсатында валюталық бақылау рәсімдері аяқталмаған экспорт немесе импорт бойынша валюталық шарттың тарапы болып табылатын немесе табылған салық төлеушілер;</w:t>
      </w:r>
    </w:p>
    <w:bookmarkEnd w:id="194"/>
    <w:bookmarkStart w:name="z203" w:id="195"/>
    <w:p>
      <w:pPr>
        <w:spacing w:after="0"/>
        <w:ind w:left="0"/>
        <w:jc w:val="both"/>
      </w:pPr>
      <w:r>
        <w:rPr>
          <w:rFonts w:ascii="Times New Roman"/>
          <w:b w:val="false"/>
          <w:i w:val="false"/>
          <w:color w:val="000000"/>
          <w:sz w:val="28"/>
        </w:rPr>
        <w:t>
      6) талап қою мерзімі ішінде банктік шоттар бойынша төлемдер және (немесе) ақша аударымдарын жүзеге асырған салық төлеушілер.</w:t>
      </w:r>
    </w:p>
    <w:bookmarkEnd w:id="195"/>
    <w:bookmarkStart w:name="z204" w:id="196"/>
    <w:p>
      <w:pPr>
        <w:spacing w:after="0"/>
        <w:ind w:left="0"/>
        <w:jc w:val="both"/>
      </w:pPr>
      <w:r>
        <w:rPr>
          <w:rFonts w:ascii="Times New Roman"/>
          <w:b w:val="false"/>
          <w:i w:val="false"/>
          <w:color w:val="000000"/>
          <w:sz w:val="28"/>
        </w:rPr>
        <w:t>
      48. Мемлекеттік кіріс органдарының іс-әрекеттері:</w:t>
      </w:r>
    </w:p>
    <w:bookmarkEnd w:id="196"/>
    <w:bookmarkStart w:name="z205" w:id="197"/>
    <w:p>
      <w:pPr>
        <w:spacing w:after="0"/>
        <w:ind w:left="0"/>
        <w:jc w:val="both"/>
      </w:pPr>
      <w:r>
        <w:rPr>
          <w:rFonts w:ascii="Times New Roman"/>
          <w:b w:val="false"/>
          <w:i w:val="false"/>
          <w:color w:val="000000"/>
          <w:sz w:val="28"/>
        </w:rPr>
        <w:t>
      1) жыл сайын 1 наурыздан кешіктірмей мәжбүрлі түрде қызметін тоқтатуға жататын салық төлеушілердің бастапқы тізімін қалыптастырады;</w:t>
      </w:r>
    </w:p>
    <w:bookmarkEnd w:id="197"/>
    <w:bookmarkStart w:name="z206" w:id="198"/>
    <w:p>
      <w:pPr>
        <w:spacing w:after="0"/>
        <w:ind w:left="0"/>
        <w:jc w:val="both"/>
      </w:pPr>
      <w:r>
        <w:rPr>
          <w:rFonts w:ascii="Times New Roman"/>
          <w:b w:val="false"/>
          <w:i w:val="false"/>
          <w:color w:val="000000"/>
          <w:sz w:val="28"/>
        </w:rPr>
        <w:t>
      2) жыл сайын 1 сәуірден кешіктірмей мәжбүрлі түрде таратылатын салық төлеушілердің тізбесін бұқаралық ақпарат құралдарында келесі мәліметтерді көрсете отырып орналастырады:</w:t>
      </w:r>
    </w:p>
    <w:bookmarkEnd w:id="198"/>
    <w:bookmarkStart w:name="z207" w:id="199"/>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199"/>
    <w:bookmarkStart w:name="z208" w:id="200"/>
    <w:p>
      <w:pPr>
        <w:spacing w:after="0"/>
        <w:ind w:left="0"/>
        <w:jc w:val="both"/>
      </w:pPr>
      <w:r>
        <w:rPr>
          <w:rFonts w:ascii="Times New Roman"/>
          <w:b w:val="false"/>
          <w:i w:val="false"/>
          <w:color w:val="000000"/>
          <w:sz w:val="28"/>
        </w:rPr>
        <w:t>
      салық төлеушінің тіркеу нөмірі;</w:t>
      </w:r>
    </w:p>
    <w:bookmarkEnd w:id="200"/>
    <w:bookmarkStart w:name="z209" w:id="201"/>
    <w:p>
      <w:pPr>
        <w:spacing w:after="0"/>
        <w:ind w:left="0"/>
        <w:jc w:val="both"/>
      </w:pPr>
      <w:r>
        <w:rPr>
          <w:rFonts w:ascii="Times New Roman"/>
          <w:b w:val="false"/>
          <w:i w:val="false"/>
          <w:color w:val="000000"/>
          <w:sz w:val="28"/>
        </w:rPr>
        <w:t>
      жеке тұлғаның тегі, аты және әкесінің аты (жеке басын куәландыратын құжатта көрсетілген болса), не заңды тұлғаның атауы;</w:t>
      </w:r>
    </w:p>
    <w:bookmarkEnd w:id="201"/>
    <w:bookmarkStart w:name="z210" w:id="202"/>
    <w:p>
      <w:pPr>
        <w:spacing w:after="0"/>
        <w:ind w:left="0"/>
        <w:jc w:val="both"/>
      </w:pPr>
      <w:r>
        <w:rPr>
          <w:rFonts w:ascii="Times New Roman"/>
          <w:b w:val="false"/>
          <w:i w:val="false"/>
          <w:color w:val="000000"/>
          <w:sz w:val="28"/>
        </w:rPr>
        <w:t>
      субъект орналасқан жердегі мемлекеттік кіріс органының атауы;</w:t>
      </w:r>
    </w:p>
    <w:bookmarkEnd w:id="202"/>
    <w:bookmarkStart w:name="z211" w:id="203"/>
    <w:p>
      <w:pPr>
        <w:spacing w:after="0"/>
        <w:ind w:left="0"/>
        <w:jc w:val="both"/>
      </w:pPr>
      <w:r>
        <w:rPr>
          <w:rFonts w:ascii="Times New Roman"/>
          <w:b w:val="false"/>
          <w:i w:val="false"/>
          <w:color w:val="000000"/>
          <w:sz w:val="28"/>
        </w:rPr>
        <w:t>
      салық төлеушіні мәжбүрлі тарату жағдайында несие берушілердің және (немесе) құқықтары мен заңды мүдделері бұзылатын өзге де тұлғалардың өтініштерін (шағымдарын) қабылдау үшін мемлекеттік кіріс органының мекенжайы;</w:t>
      </w:r>
    </w:p>
    <w:bookmarkEnd w:id="203"/>
    <w:bookmarkStart w:name="z212" w:id="204"/>
    <w:p>
      <w:pPr>
        <w:spacing w:after="0"/>
        <w:ind w:left="0"/>
        <w:jc w:val="both"/>
      </w:pPr>
      <w:r>
        <w:rPr>
          <w:rFonts w:ascii="Times New Roman"/>
          <w:b w:val="false"/>
          <w:i w:val="false"/>
          <w:color w:val="000000"/>
          <w:sz w:val="28"/>
        </w:rPr>
        <w:t>
      3) жыл сайын 1 мамырдан кешіктірмей сұрау жолдайды:</w:t>
      </w:r>
    </w:p>
    <w:bookmarkEnd w:id="204"/>
    <w:bookmarkStart w:name="z213" w:id="205"/>
    <w:p>
      <w:pPr>
        <w:spacing w:after="0"/>
        <w:ind w:left="0"/>
        <w:jc w:val="both"/>
      </w:pPr>
      <w:r>
        <w:rPr>
          <w:rFonts w:ascii="Times New Roman"/>
          <w:b w:val="false"/>
          <w:i w:val="false"/>
          <w:color w:val="000000"/>
          <w:sz w:val="28"/>
        </w:rPr>
        <w:t>
      екінші деңгейлі банктер мен жекелеген банктік операцияларды жүзеге асыратын ұйымдарға – төлемдер және (немесе) ақша аударымдары туралы;</w:t>
      </w:r>
    </w:p>
    <w:bookmarkEnd w:id="205"/>
    <w:bookmarkStart w:name="z214" w:id="206"/>
    <w:p>
      <w:pPr>
        <w:spacing w:after="0"/>
        <w:ind w:left="0"/>
        <w:jc w:val="both"/>
      </w:pPr>
      <w:r>
        <w:rPr>
          <w:rFonts w:ascii="Times New Roman"/>
          <w:b w:val="false"/>
          <w:i w:val="false"/>
          <w:color w:val="000000"/>
          <w:sz w:val="28"/>
        </w:rPr>
        <w:t>
      уәкілетті мемлекеттік органдарға – мүліктің, көлік құралдарының, жер учаскелерінің болуы туралы;</w:t>
      </w:r>
    </w:p>
    <w:bookmarkEnd w:id="206"/>
    <w:bookmarkStart w:name="z215" w:id="207"/>
    <w:p>
      <w:pPr>
        <w:spacing w:after="0"/>
        <w:ind w:left="0"/>
        <w:jc w:val="both"/>
      </w:pPr>
      <w:r>
        <w:rPr>
          <w:rFonts w:ascii="Times New Roman"/>
          <w:b w:val="false"/>
          <w:i w:val="false"/>
          <w:color w:val="000000"/>
          <w:sz w:val="28"/>
        </w:rPr>
        <w:t>
      тіркеуші органға – нөмірлер тізілімінде мәліметтердің бар (жоқтығы) туралы;</w:t>
      </w:r>
    </w:p>
    <w:bookmarkEnd w:id="207"/>
    <w:bookmarkStart w:name="z216" w:id="208"/>
    <w:p>
      <w:pPr>
        <w:spacing w:after="0"/>
        <w:ind w:left="0"/>
        <w:jc w:val="both"/>
      </w:pPr>
      <w:r>
        <w:rPr>
          <w:rFonts w:ascii="Times New Roman"/>
          <w:b w:val="false"/>
          <w:i w:val="false"/>
          <w:color w:val="000000"/>
          <w:sz w:val="28"/>
        </w:rPr>
        <w:t>
      4) жыл сайын 1 маусымнан кешіктірмей несие берушілердің немесе өзге де тұлғалардың өтініштерін (шағымдарын) қабылдайды;</w:t>
      </w:r>
    </w:p>
    <w:bookmarkEnd w:id="208"/>
    <w:bookmarkStart w:name="z217" w:id="209"/>
    <w:p>
      <w:pPr>
        <w:spacing w:after="0"/>
        <w:ind w:left="0"/>
        <w:jc w:val="both"/>
      </w:pPr>
      <w:r>
        <w:rPr>
          <w:rFonts w:ascii="Times New Roman"/>
          <w:b w:val="false"/>
          <w:i w:val="false"/>
          <w:color w:val="000000"/>
          <w:sz w:val="28"/>
        </w:rPr>
        <w:t>
      5) жыл сайын 1 шілдеден кешіктірмей мәжбүрлі таратылуға жататын салық төлеушілердің соңғы тізімін қалыптастырады;</w:t>
      </w:r>
    </w:p>
    <w:bookmarkEnd w:id="209"/>
    <w:bookmarkStart w:name="z218" w:id="210"/>
    <w:p>
      <w:pPr>
        <w:spacing w:after="0"/>
        <w:ind w:left="0"/>
        <w:jc w:val="both"/>
      </w:pPr>
      <w:r>
        <w:rPr>
          <w:rFonts w:ascii="Times New Roman"/>
          <w:b w:val="false"/>
          <w:i w:val="false"/>
          <w:color w:val="000000"/>
          <w:sz w:val="28"/>
        </w:rPr>
        <w:t>
      6) жыл сайын 1 қыркүйектен кешіктірмей мәжбүрлі түрде тарату туралы талап арыздарды сотқа жолдайды.</w:t>
      </w:r>
    </w:p>
    <w:bookmarkEnd w:id="210"/>
    <w:bookmarkStart w:name="z219" w:id="211"/>
    <w:p>
      <w:pPr>
        <w:spacing w:after="0"/>
        <w:ind w:left="0"/>
        <w:jc w:val="both"/>
      </w:pPr>
      <w:r>
        <w:rPr>
          <w:rFonts w:ascii="Times New Roman"/>
          <w:b w:val="false"/>
          <w:i w:val="false"/>
          <w:color w:val="000000"/>
          <w:sz w:val="28"/>
        </w:rPr>
        <w:t xml:space="preserve">
      Салық төлеушінің қызметі Салық кодексінің </w:t>
      </w:r>
      <w:r>
        <w:rPr>
          <w:rFonts w:ascii="Times New Roman"/>
          <w:b w:val="false"/>
          <w:i w:val="false"/>
          <w:color w:val="000000"/>
          <w:sz w:val="28"/>
        </w:rPr>
        <w:t>109 бабының</w:t>
      </w:r>
      <w:r>
        <w:rPr>
          <w:rFonts w:ascii="Times New Roman"/>
          <w:b w:val="false"/>
          <w:i w:val="false"/>
          <w:color w:val="000000"/>
          <w:sz w:val="28"/>
        </w:rPr>
        <w:t xml:space="preserve"> және Қазақстан Республикасының Азаматтық кодексінің </w:t>
      </w:r>
      <w:r>
        <w:rPr>
          <w:rFonts w:ascii="Times New Roman"/>
          <w:b w:val="false"/>
          <w:i w:val="false"/>
          <w:color w:val="000000"/>
          <w:sz w:val="28"/>
        </w:rPr>
        <w:t>49 бабына</w:t>
      </w:r>
      <w:r>
        <w:rPr>
          <w:rFonts w:ascii="Times New Roman"/>
          <w:b w:val="false"/>
          <w:i w:val="false"/>
          <w:color w:val="000000"/>
          <w:sz w:val="28"/>
        </w:rPr>
        <w:t xml:space="preserve"> сәйкес заңды күшіне енген сот актісінің негізінде мәжбүрлі түрде тоқтатылады.</w:t>
      </w:r>
    </w:p>
    <w:bookmarkEnd w:id="211"/>
    <w:bookmarkStart w:name="z220" w:id="212"/>
    <w:p>
      <w:pPr>
        <w:spacing w:after="0"/>
        <w:ind w:left="0"/>
        <w:jc w:val="both"/>
      </w:pPr>
      <w:r>
        <w:rPr>
          <w:rFonts w:ascii="Times New Roman"/>
          <w:b w:val="false"/>
          <w:i w:val="false"/>
          <w:color w:val="000000"/>
          <w:sz w:val="28"/>
        </w:rPr>
        <w:t>
      49. Заңды тұлға мемлекеттік кіріс органына заңды тұлғаның таратылғаны туралы "Бизнес-регистр" жүйесінен (ЗТ МДҚ) хабарлама келіп түскеннен кейін ғана тіркеу есебінен шығарылды деп есептеледі.</w:t>
      </w:r>
    </w:p>
    <w:bookmarkEnd w:id="212"/>
    <w:bookmarkStart w:name="z221" w:id="213"/>
    <w:p>
      <w:pPr>
        <w:spacing w:after="0"/>
        <w:ind w:left="0"/>
        <w:jc w:val="both"/>
      </w:pPr>
      <w:r>
        <w:rPr>
          <w:rFonts w:ascii="Times New Roman"/>
          <w:b w:val="false"/>
          <w:i w:val="false"/>
          <w:color w:val="000000"/>
          <w:sz w:val="28"/>
        </w:rPr>
        <w:t>
      Егер СТ МДҚ-нан хабарлама келіп түспесе, заңды тұлға тіркеу есебінен шығарылмаған болып есептеледі.</w:t>
      </w:r>
    </w:p>
    <w:bookmarkEnd w:id="213"/>
    <w:bookmarkStart w:name="z222" w:id="214"/>
    <w:p>
      <w:pPr>
        <w:spacing w:after="0"/>
        <w:ind w:left="0"/>
        <w:jc w:val="both"/>
      </w:pPr>
      <w:r>
        <w:rPr>
          <w:rFonts w:ascii="Times New Roman"/>
          <w:b w:val="false"/>
          <w:i w:val="false"/>
          <w:color w:val="000000"/>
          <w:sz w:val="28"/>
        </w:rPr>
        <w:t>
      Дара кәсіпкер – мәжбүрлі түрде тарату себебінен есептен шығару туралы өтініш мемлекеттік кіріс органы қызметкері тарапынан жүйеге енгізілгеннен кейін тіркеу есебінен шығарылған болып есептеледі.</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w:t>
            </w:r>
            <w:r>
              <w:br/>
            </w:r>
            <w:r>
              <w:rPr>
                <w:rFonts w:ascii="Times New Roman"/>
                <w:b w:val="false"/>
                <w:i w:val="false"/>
                <w:color w:val="000000"/>
                <w:sz w:val="20"/>
              </w:rPr>
              <w:t>салықтық тіркеу қағидаларына</w:t>
            </w:r>
            <w:r>
              <w:br/>
            </w:r>
            <w:r>
              <w:rPr>
                <w:rFonts w:ascii="Times New Roman"/>
                <w:b w:val="false"/>
                <w:i w:val="false"/>
                <w:color w:val="000000"/>
                <w:sz w:val="20"/>
              </w:rPr>
              <w:t>1-қосымша</w:t>
            </w:r>
          </w:p>
        </w:tc>
      </w:tr>
    </w:tbl>
    <w:bookmarkStart w:name="z224" w:id="215"/>
    <w:p>
      <w:pPr>
        <w:spacing w:after="0"/>
        <w:ind w:left="0"/>
        <w:jc w:val="left"/>
      </w:pPr>
      <w:r>
        <w:rPr>
          <w:rFonts w:ascii="Times New Roman"/>
          <w:b/>
          <w:i w:val="false"/>
          <w:color w:val="000000"/>
        </w:rPr>
        <w:t xml:space="preserve"> Салық төлеушілердің мемлекеттік дерекқорына көрсетілетін қызметті алушылар (бейрезидент) туралы мәліметтер енгізу үшін қажетті құжаттар</w:t>
      </w:r>
    </w:p>
    <w:bookmarkEnd w:id="215"/>
    <w:bookmarkStart w:name="z225" w:id="216"/>
    <w:p>
      <w:pPr>
        <w:spacing w:after="0"/>
        <w:ind w:left="0"/>
        <w:jc w:val="both"/>
      </w:pPr>
      <w:r>
        <w:rPr>
          <w:rFonts w:ascii="Times New Roman"/>
          <w:b w:val="false"/>
          <w:i w:val="false"/>
          <w:color w:val="000000"/>
          <w:sz w:val="28"/>
        </w:rPr>
        <w:t>
      Көрсетілетін қызметті алушылар (бейрезидент заңды тұлғалар) үшін:</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алушылар</w:t>
            </w:r>
            <w:r>
              <w:rPr>
                <w:rFonts w:ascii="Times New Roman"/>
                <w:b w:val="false"/>
                <w:i w:val="false"/>
                <w:color w:val="000000"/>
                <w:sz w:val="20"/>
              </w:rPr>
              <w:t xml:space="preserve"> </w:t>
            </w:r>
            <w:r>
              <w:rPr>
                <w:rFonts w:ascii="Times New Roman"/>
                <w:b/>
                <w:i w:val="false"/>
                <w:color w:val="000000"/>
                <w:sz w:val="20"/>
              </w:rPr>
              <w:t>санаттары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Құрылтай</w:t>
            </w:r>
            <w:r>
              <w:rPr>
                <w:rFonts w:ascii="Times New Roman"/>
                <w:b w:val="false"/>
                <w:i w:val="false"/>
                <w:color w:val="000000"/>
                <w:sz w:val="20"/>
              </w:rPr>
              <w:t xml:space="preserve"> </w:t>
            </w:r>
            <w:r>
              <w:rPr>
                <w:rFonts w:ascii="Times New Roman"/>
                <w:b/>
                <w:i w:val="false"/>
                <w:color w:val="000000"/>
                <w:sz w:val="20"/>
              </w:rPr>
              <w:t>құжаттары</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Осындай</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нөмірін</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аналогын</w:t>
            </w:r>
            <w:r>
              <w:rPr>
                <w:rFonts w:ascii="Times New Roman"/>
                <w:b/>
                <w:i w:val="false"/>
                <w:color w:val="000000"/>
                <w:sz w:val="20"/>
              </w:rPr>
              <w:t xml:space="preserve">) </w:t>
            </w:r>
            <w:r>
              <w:rPr>
                <w:rFonts w:ascii="Times New Roman"/>
                <w:b/>
                <w:i w:val="false"/>
                <w:color w:val="000000"/>
                <w:sz w:val="20"/>
              </w:rPr>
              <w:t>көрсете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бейрезиден</w:t>
            </w:r>
            <w:r>
              <w:rPr>
                <w:rFonts w:ascii="Times New Roman"/>
                <w:b/>
                <w:i w:val="false"/>
                <w:color w:val="000000"/>
                <w:sz w:val="20"/>
              </w:rPr>
              <w:t>ттің</w:t>
            </w:r>
            <w:r>
              <w:rPr>
                <w:rFonts w:ascii="Times New Roman"/>
                <w:b/>
                <w:i w:val="false"/>
                <w:color w:val="000000"/>
                <w:sz w:val="20"/>
              </w:rPr>
              <w:t xml:space="preserve"> инкорпорация </w:t>
            </w:r>
            <w:r>
              <w:rPr>
                <w:rFonts w:ascii="Times New Roman"/>
                <w:b/>
                <w:i w:val="false"/>
                <w:color w:val="000000"/>
                <w:sz w:val="20"/>
              </w:rPr>
              <w:t>еліндегі</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тіркелуін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нөмірін</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аналогын</w:t>
            </w:r>
            <w:r>
              <w:rPr>
                <w:rFonts w:ascii="Times New Roman"/>
                <w:b/>
                <w:i w:val="false"/>
                <w:color w:val="000000"/>
                <w:sz w:val="20"/>
              </w:rPr>
              <w:t xml:space="preserve">) </w:t>
            </w:r>
            <w:r>
              <w:rPr>
                <w:rFonts w:ascii="Times New Roman"/>
                <w:b/>
                <w:i w:val="false"/>
                <w:color w:val="000000"/>
                <w:sz w:val="20"/>
              </w:rPr>
              <w:t>көрсете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бейрезиденттің</w:t>
            </w:r>
            <w:r>
              <w:rPr>
                <w:rFonts w:ascii="Times New Roman"/>
                <w:b/>
                <w:i w:val="false"/>
                <w:color w:val="000000"/>
                <w:sz w:val="20"/>
              </w:rPr>
              <w:t xml:space="preserve"> инкорпорация </w:t>
            </w:r>
            <w:r>
              <w:rPr>
                <w:rFonts w:ascii="Times New Roman"/>
                <w:b/>
                <w:i w:val="false"/>
                <w:color w:val="000000"/>
                <w:sz w:val="20"/>
              </w:rPr>
              <w:t>елінд</w:t>
            </w:r>
            <w:r>
              <w:rPr>
                <w:rFonts w:ascii="Times New Roman"/>
                <w:b/>
                <w:i w:val="false"/>
                <w:color w:val="000000"/>
                <w:sz w:val="20"/>
              </w:rPr>
              <w:t>егі</w:t>
            </w:r>
            <w:r>
              <w:rPr>
                <w:rFonts w:ascii="Times New Roman"/>
                <w:b w:val="false"/>
                <w:i w:val="false"/>
                <w:color w:val="000000"/>
                <w:sz w:val="20"/>
              </w:rPr>
              <w:t xml:space="preserve"> </w:t>
            </w:r>
            <w:r>
              <w:rPr>
                <w:rFonts w:ascii="Times New Roman"/>
                <w:b/>
                <w:i w:val="false"/>
                <w:color w:val="000000"/>
                <w:sz w:val="20"/>
              </w:rPr>
              <w:t>мемле</w:t>
            </w:r>
            <w:r>
              <w:rPr>
                <w:rFonts w:ascii="Times New Roman"/>
                <w:b/>
                <w:i w:val="false"/>
                <w:color w:val="000000"/>
                <w:sz w:val="20"/>
              </w:rPr>
              <w:t>кеттік</w:t>
            </w:r>
            <w:r>
              <w:rPr>
                <w:rFonts w:ascii="Times New Roman"/>
                <w:b w:val="false"/>
                <w:i w:val="false"/>
                <w:color w:val="000000"/>
                <w:sz w:val="20"/>
              </w:rPr>
              <w:t xml:space="preserve"> </w:t>
            </w:r>
            <w:r>
              <w:rPr>
                <w:rFonts w:ascii="Times New Roman"/>
                <w:b/>
                <w:i w:val="false"/>
                <w:color w:val="000000"/>
                <w:sz w:val="20"/>
              </w:rPr>
              <w:t>тіркелуін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w:t>
            </w:r>
            <w:r>
              <w:rPr>
                <w:rFonts w:ascii="Times New Roman"/>
                <w:b w:val="false"/>
                <w:i w:val="false"/>
                <w:color w:val="000000"/>
                <w:sz w:val="20"/>
              </w:rPr>
              <w:t xml:space="preserve"> </w:t>
            </w:r>
            <w:r>
              <w:rPr>
                <w:rFonts w:ascii="Times New Roman"/>
                <w:b/>
                <w:i w:val="false"/>
                <w:color w:val="000000"/>
                <w:sz w:val="20"/>
              </w:rPr>
              <w:t>кеңесі</w:t>
            </w:r>
            <w:r>
              <w:rPr>
                <w:rFonts w:ascii="Times New Roman"/>
                <w:b w:val="false"/>
                <w:i w:val="false"/>
                <w:color w:val="000000"/>
                <w:sz w:val="20"/>
              </w:rPr>
              <w:t xml:space="preserve"> </w:t>
            </w:r>
            <w:r>
              <w:rPr>
                <w:rFonts w:ascii="Times New Roman"/>
                <w:b/>
                <w:i w:val="false"/>
                <w:color w:val="000000"/>
                <w:sz w:val="20"/>
              </w:rPr>
              <w:t>жиналысының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Бейрезиденттің</w:t>
            </w:r>
            <w:r>
              <w:rPr>
                <w:rFonts w:ascii="Times New Roman"/>
                <w:b w:val="false"/>
                <w:i w:val="false"/>
                <w:color w:val="000000"/>
                <w:sz w:val="20"/>
              </w:rPr>
              <w:t xml:space="preserve"> </w:t>
            </w:r>
            <w:r>
              <w:rPr>
                <w:rFonts w:ascii="Times New Roman"/>
                <w:b/>
                <w:i w:val="false"/>
                <w:color w:val="000000"/>
                <w:sz w:val="20"/>
              </w:rPr>
              <w:t>атынан</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i w:val="false"/>
                <w:color w:val="000000"/>
                <w:sz w:val="20"/>
              </w:rPr>
              <w:t xml:space="preserve">, </w:t>
            </w:r>
            <w:r>
              <w:rPr>
                <w:rFonts w:ascii="Times New Roman"/>
                <w:b/>
                <w:i w:val="false"/>
                <w:color w:val="000000"/>
                <w:sz w:val="20"/>
              </w:rPr>
              <w:t>келісімшарттарға</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қоюға</w:t>
            </w:r>
            <w:r>
              <w:rPr>
                <w:rFonts w:ascii="Times New Roman"/>
                <w:b w:val="false"/>
                <w:i w:val="false"/>
                <w:color w:val="000000"/>
                <w:sz w:val="20"/>
              </w:rPr>
              <w:t xml:space="preserve"> </w:t>
            </w:r>
            <w:r>
              <w:rPr>
                <w:rFonts w:ascii="Times New Roman"/>
                <w:b/>
                <w:i w:val="false"/>
                <w:color w:val="000000"/>
                <w:sz w:val="20"/>
              </w:rPr>
              <w:t>өкілеттіктер</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мақсат</w:t>
            </w:r>
            <w:r>
              <w:rPr>
                <w:rFonts w:ascii="Times New Roman"/>
                <w:b/>
                <w:i w:val="false"/>
                <w:color w:val="000000"/>
                <w:sz w:val="20"/>
              </w:rPr>
              <w:t>тарға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шартт</w:t>
            </w:r>
            <w:r>
              <w:rPr>
                <w:rFonts w:ascii="Times New Roman"/>
                <w:b/>
                <w:i w:val="false"/>
                <w:color w:val="000000"/>
                <w:sz w:val="20"/>
              </w:rPr>
              <w:t>ың</w:t>
            </w:r>
            <w:r>
              <w:rPr>
                <w:rFonts w:ascii="Times New Roman"/>
                <w:b/>
                <w:i w:val="false"/>
                <w:color w:val="000000"/>
                <w:sz w:val="20"/>
              </w:rPr>
              <w:t xml:space="preserve"> (</w:t>
            </w:r>
            <w:r>
              <w:rPr>
                <w:rFonts w:ascii="Times New Roman"/>
                <w:b/>
                <w:i w:val="false"/>
                <w:color w:val="000000"/>
                <w:sz w:val="20"/>
              </w:rPr>
              <w:t>келісімнің</w:t>
            </w:r>
            <w:r>
              <w:rPr>
                <w:rFonts w:ascii="Times New Roman"/>
                <w:b/>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құжаттың</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Бірлескен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w:t>
            </w:r>
            <w:r>
              <w:rPr>
                <w:rFonts w:ascii="Times New Roman"/>
                <w:b w:val="false"/>
                <w:i w:val="false"/>
                <w:color w:val="000000"/>
                <w:sz w:val="20"/>
              </w:rPr>
              <w:t xml:space="preserve"> </w:t>
            </w:r>
            <w:r>
              <w:rPr>
                <w:rFonts w:ascii="Times New Roman"/>
                <w:b/>
                <w:i w:val="false"/>
                <w:color w:val="000000"/>
                <w:sz w:val="20"/>
              </w:rPr>
              <w:t>аккредиттелгенін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қамтитын</w:t>
            </w:r>
            <w:r>
              <w:rPr>
                <w:rFonts w:ascii="Times New Roman"/>
                <w:b w:val="false"/>
                <w:i w:val="false"/>
                <w:color w:val="000000"/>
                <w:sz w:val="20"/>
              </w:rPr>
              <w:t xml:space="preserve"> </w:t>
            </w:r>
            <w:r>
              <w:rPr>
                <w:rFonts w:ascii="Times New Roman"/>
                <w:b/>
                <w:i w:val="false"/>
                <w:color w:val="000000"/>
                <w:sz w:val="20"/>
              </w:rPr>
              <w:t>кұжат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w:t>
            </w:r>
            <w:r>
              <w:rPr>
                <w:rFonts w:ascii="Times New Roman"/>
                <w:b w:val="false"/>
                <w:i w:val="false"/>
                <w:color w:val="000000"/>
                <w:sz w:val="20"/>
              </w:rPr>
              <w:t xml:space="preserve">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w:t>
            </w:r>
            <w:r>
              <w:rPr>
                <w:rFonts w:ascii="Times New Roman"/>
                <w:b/>
                <w:i w:val="false"/>
                <w:color w:val="000000"/>
                <w:sz w:val="20"/>
              </w:rPr>
              <w:t>еттік</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тапсырылатын</w:t>
            </w:r>
            <w:r>
              <w:rPr>
                <w:rFonts w:ascii="Times New Roman"/>
                <w:b w:val="false"/>
                <w:i w:val="false"/>
                <w:color w:val="000000"/>
                <w:sz w:val="20"/>
              </w:rPr>
              <w:t xml:space="preserve"> </w:t>
            </w:r>
            <w:r>
              <w:rPr>
                <w:rFonts w:ascii="Times New Roman"/>
                <w:b/>
                <w:i w:val="false"/>
                <w:color w:val="000000"/>
                <w:sz w:val="20"/>
              </w:rPr>
              <w:t>кұжаттар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ашпай тұрақты мекеме арқылы қызметін жүзеге асыратын бейрезидент заңды тұлға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 бастаған күннен бастап күнтізбелік отыз күн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орналасқан жері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Республикасында орналасқан шет мемлекеттің заңнамасына сәйкес құрылған заңды тұлға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 деп тану туралы шешім қабылданған күннен бастап күнтізбелік отыз күн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бола отырып немесе салық салығын есептейтін, табыс салығын есептейтін, бюджетке төлем көзінен табыс салығын есептеуге, ұстап қалуға және аударуға жауапты Қазақстан Республикасында мүлікті сатып алатын (сататын) бейрезидент заңды тұлға салық агенті болып табылмайтын адамнан Қазақстан Республикасында орналасқан мүлікті, акцияларды, Қазақстан Республикасындағы жер қойнауын пайдалануға байланысты қатысу үлестерін сатудан түскен құн өсімі түрінде алынған кірістерден табыс салығын есептеу.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алғанға (өткізгенге)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ретінде қарастырылатын сақтандыру ұйымы (сақтандыру брокері), тәуелді 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бастаған күннен бастап отыз күнтізбелік күн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құруға әкелетін резидентпен жасасқан бірлескен қызмет туралы шартқа қатысушы бейрезидент заңды тұлға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басталған күннен бастап күнтізбелік отыз күн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шартқа қатысушы резиденттің орналасқан (тұрғылықты, келген) орны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заңды тұлға банктерде шоттар ашатын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шоттар ашқанға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орналасқан жері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шығарған акцияларды және жер қойнауын пайдаланушы болып табылатын резидент заңды тұлғаның жарғылық капиталына немесе қатысушысы (қатысушылары) жер қойнауын пайдаланушы (жер қойнауын пайдаланушылар) болып табылатын консорциумның жарғылық капиталына қатысу үлестерін; резидент заңды тұлға шығарған акцияларды және резидент заңды тұлғаның немесе консорциумның жарғылық капиталына қатысу үлестерін; бейрезидент заңды тұлға шығарған акцияларды және бейрезидент заңды тұлғаның немесе консорциумның жарғылық капиталына қатысу үлестерін сатып алатын (өткізетін) табыс салығын төлем көзінен есептеу, ұстау және бюджетке аудару жөніндегі міндет пен жауапкершілік жүктелген салық агенті болып табылатын немесе салық агенті болып табылмайтын тұлғадан құн өсімі түрінде табыс алатын бейрезидент осындай табыс сомасына белгіленген мөлшерлемені қолдану жолымен табыс салығын есептеуді дербес жүргізетін бейрезидент заңды тұлға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мәліметтері негізінде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табылатын заңды тұлғаның орналасқан жері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орындалмаған жағдайда бағалы қағаздарды, қатысу үлестерін сатып алатын бейрезидент заңды тұлға: акцияларды немесе қатысу үлестерін өткізу күніне салық төлеушінің осы акцияларды немесе қатысу үлестерін үш жылдан астам иеленуі; эмитент 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өткізу күніне жер қойнауын пайдаланушылар (жер қойнауын пайдаланушы) болып табылатын тұлғалардың (тұлғаның) мүлкі құрау талаптары орындалған кезде қолданылады.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сатып алғанға (өткізгенге)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заңды тұлғаның немесе резидент заңды тұлғаның орналасқан жері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 мемлекеттің дипломатиялық және соларға теңестірілген өкілдігі, шет мемлекеттің консулдық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асыру басталғанға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соларға теңестірілген өкілдіктің орналасқан жері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w:t>
            </w:r>
            <w:r>
              <w:br/>
            </w:r>
            <w:r>
              <w:rPr>
                <w:rFonts w:ascii="Times New Roman"/>
                <w:b w:val="false"/>
                <w:i w:val="false"/>
                <w:color w:val="000000"/>
                <w:sz w:val="20"/>
              </w:rPr>
              <w:t>салықтық тіркеу қағидаларына</w:t>
            </w:r>
            <w:r>
              <w:br/>
            </w:r>
            <w:r>
              <w:rPr>
                <w:rFonts w:ascii="Times New Roman"/>
                <w:b w:val="false"/>
                <w:i w:val="false"/>
                <w:color w:val="000000"/>
                <w:sz w:val="20"/>
              </w:rPr>
              <w:t>2-қосымша</w:t>
            </w:r>
          </w:p>
        </w:tc>
      </w:tr>
    </w:tbl>
    <w:bookmarkStart w:name="z227" w:id="217"/>
    <w:p>
      <w:pPr>
        <w:spacing w:after="0"/>
        <w:ind w:left="0"/>
        <w:jc w:val="left"/>
      </w:pPr>
      <w:r>
        <w:rPr>
          <w:rFonts w:ascii="Times New Roman"/>
          <w:b/>
          <w:i w:val="false"/>
          <w:color w:val="000000"/>
        </w:rPr>
        <w:t xml:space="preserve"> "Жеке практикамен айналысатын тұлғаны тіркеу есебіне қою"</w:t>
      </w:r>
      <w:r>
        <w:br/>
      </w:r>
      <w:r>
        <w:rPr>
          <w:rFonts w:ascii="Times New Roman"/>
          <w:b/>
          <w:i w:val="false"/>
          <w:color w:val="000000"/>
        </w:rPr>
        <w:t xml:space="preserve"> мемлекеттік қызмет көрсетуге қойылатын негізгі талаптар тізбесі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комитетінің</w:t>
            </w:r>
            <w:r>
              <w:rPr>
                <w:rFonts w:ascii="Times New Roman"/>
                <w:b w:val="false"/>
                <w:i w:val="false"/>
                <w:color w:val="000000"/>
                <w:sz w:val="20"/>
              </w:rPr>
              <w:t xml:space="preserve"> </w:t>
            </w:r>
            <w:r>
              <w:rPr>
                <w:rFonts w:ascii="Times New Roman"/>
                <w:b/>
                <w:i w:val="false"/>
                <w:color w:val="000000"/>
                <w:sz w:val="20"/>
              </w:rPr>
              <w:t>аудандар</w:t>
            </w:r>
            <w:r>
              <w:rPr>
                <w:rFonts w:ascii="Times New Roman"/>
                <w:b/>
                <w:i w:val="false"/>
                <w:color w:val="000000"/>
                <w:sz w:val="20"/>
              </w:rPr>
              <w:t xml:space="preserve">, </w:t>
            </w:r>
            <w:r>
              <w:rPr>
                <w:rFonts w:ascii="Times New Roman"/>
                <w:b/>
                <w:i w:val="false"/>
                <w:color w:val="000000"/>
                <w:sz w:val="20"/>
              </w:rPr>
              <w:t>қалалар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қалалардағы</w:t>
            </w:r>
            <w:r>
              <w:rPr>
                <w:rFonts w:ascii="Times New Roman"/>
                <w:b w:val="false"/>
                <w:i w:val="false"/>
                <w:color w:val="000000"/>
                <w:sz w:val="20"/>
              </w:rPr>
              <w:t xml:space="preserve"> </w:t>
            </w:r>
            <w:r>
              <w:rPr>
                <w:rFonts w:ascii="Times New Roman"/>
                <w:b/>
                <w:i w:val="false"/>
                <w:color w:val="000000"/>
                <w:sz w:val="20"/>
              </w:rPr>
              <w:t>аудандар</w:t>
            </w:r>
            <w:r>
              <w:rPr>
                <w:rFonts w:ascii="Times New Roman"/>
                <w:b/>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аймақтар</w:t>
            </w:r>
            <w:r>
              <w:rPr>
                <w:rFonts w:ascii="Times New Roman"/>
                <w:b w:val="false"/>
                <w:i w:val="false"/>
                <w:color w:val="000000"/>
                <w:sz w:val="20"/>
              </w:rPr>
              <w:t xml:space="preserve"> </w:t>
            </w:r>
            <w:r>
              <w:rPr>
                <w:rFonts w:ascii="Times New Roman"/>
                <w:b/>
                <w:i w:val="false"/>
                <w:color w:val="000000"/>
                <w:sz w:val="20"/>
              </w:rPr>
              <w:t>аума</w:t>
            </w:r>
            <w:r>
              <w:rPr>
                <w:rFonts w:ascii="Times New Roman"/>
                <w:b/>
                <w:i w:val="false"/>
                <w:color w:val="000000"/>
                <w:sz w:val="20"/>
              </w:rPr>
              <w:t>ғындағы</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1) көрсетілетін қызметті беруші арқылы – тіркеу есебінен шығару кезінде;</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корпорациясы арқылы – тіркеу есебінен шығару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ақпараттандыру объектісі "Салық төлеушінің кабинеті" web-қосымшасы арқылы – тіркеу есебінен шығару кезінде;</w:t>
            </w:r>
          </w:p>
          <w:p>
            <w:pPr>
              <w:spacing w:after="20"/>
              <w:ind w:left="20"/>
              <w:jc w:val="both"/>
            </w:pPr>
            <w:r>
              <w:rPr>
                <w:rFonts w:ascii="Times New Roman"/>
                <w:b w:val="false"/>
                <w:i w:val="false"/>
                <w:color w:val="000000"/>
                <w:sz w:val="20"/>
              </w:rPr>
              <w:t>
4) "электрондық үкімет" веб-порталы арқылы жүзеге асырылады www.egov.kz (бұдан әрі – портал) – жеке практикамен айналысатын тұлға ретінде тіркеу есебіне қою және тіркеу деректерін өзгерту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1) көрсетілетін қызметті алушы – Қазақстан Республикасының азаматын жеке практикамен айналысатын тұлға ретінде тіркеу есебіне қою – салықтық өтінішті портал арқылы берген күннен бастап 1 (бір) жұмыс күні ішінде;</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жеке практикамен айналысатын тұлғаның орналасқан жері туралы мәліметтерді өзгерту – салықтық өтінішті портал арқылы берген күннен кейінгі 1 (бір)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практикамен айналысатын тұлғаны тіркеу есебінен шығару туралы ақпарат көрсетілетін қызметті алушыны тіркеу есебінен шығарған күннен бастап 1 (бір) жұмыс күні ішінде көрсетілетін қызметті берушінің интернет-ресурсында www.kgd.kz орналастырылады;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практикаға қатысты қызмет тоқтатылған жағдайда көрсетілетін қызметті алушының көрсетілетін қызметті берушіге құжаттар топтамасын тапсыруы үшін күтудің рұқсат етілген ең ұзақ уақыты Мемлекеттік корпорациясына – 15 (он бес) минут;</w:t>
            </w:r>
          </w:p>
          <w:p>
            <w:pPr>
              <w:spacing w:after="20"/>
              <w:ind w:left="20"/>
              <w:jc w:val="both"/>
            </w:pPr>
            <w:r>
              <w:rPr>
                <w:rFonts w:ascii="Times New Roman"/>
                <w:b w:val="false"/>
                <w:i w:val="false"/>
                <w:color w:val="000000"/>
                <w:sz w:val="20"/>
              </w:rPr>
              <w:t>
5) көрсетілетін қызметті берушінің көрсетілетін қызметті алушыға қызмет көрсетудің рұқсат етілген ең ұзақ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1) жеке практикамен айналысатын тұлға ретінде тіркеу есебіне қою;</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жеке практикамен айналысатын тұлғаның тіркеу деректерін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практикамен айналысатын тұлғаны есептен шығару және www.kgd.gov.kz көрсетілетін қызметті берушінің интернет-ресурсына жеке практикамен айналысатын тұлғаны есептен шығару туралы ақпаратты орналастыру – жеке практикамен айналысатын тұлғаны есептен шығару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практикамен айналысатын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камералдық бақылау нәтижелері бойынша бұзушылықтар және салықтық берешек, әлеуметтік төлемдер бойынша берешек болмаған кезде – қорытынды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камералдық бақылау нәтижелері бойынша анықталған бұзушылықтар болған және салықтық берешек, әлеуметтік төлемдер бойынша берешек болмаған кезде – осындай бұзушылықтарды жою туралы хабарлама орындалған;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салықтық берешек болған кезде және камералдық бақылау нәтижелері бойынша анықталған бұзушылықтар толық көлемде жойылған кезде – салықтық берешек, әлеуметтік төлемдер бойынша берешек өтелген күннен бастап тіркеу есебінен шығарылды деп танылады.</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Тізбенің</w:t>
            </w:r>
            <w:r>
              <w:rPr>
                <w:rFonts w:ascii="Times New Roman"/>
                <w:b w:val="false"/>
                <w:i w:val="false"/>
                <w:color w:val="000000"/>
                <w:sz w:val="20"/>
              </w:rPr>
              <w:t xml:space="preserve"> 9-тармағында көрсетілген жағдайларда және негіздемелер бойынша қызмет көрсетуші мемлекеттік қызметті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заңдарымен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1"/>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 Мемлекеттік көрсетілетін қызмет кезекпен көрсетіледі, алдын ала жазылу талап етілмейді, жеделдетілген қызмет көрсету көзделмеген;</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Еңбек кодексіне</w:t>
            </w:r>
            <w:r>
              <w:rPr>
                <w:rFonts w:ascii="Times New Roman"/>
                <w:b w:val="false"/>
                <w:i w:val="false"/>
                <w:color w:val="000000"/>
                <w:sz w:val="20"/>
              </w:rPr>
              <w:t xml:space="preserve">,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 www.portal.kgd.gov.kz;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сервистік бағдарламалық өнімдер арқылы; </w:t>
            </w:r>
          </w:p>
          <w:p>
            <w:pPr>
              <w:spacing w:after="20"/>
              <w:ind w:left="20"/>
              <w:jc w:val="both"/>
            </w:pPr>
            <w:r>
              <w:rPr>
                <w:rFonts w:ascii="Times New Roman"/>
                <w:b w:val="false"/>
                <w:i w:val="false"/>
                <w:color w:val="000000"/>
                <w:sz w:val="20"/>
              </w:rPr>
              <w:t>
2) ақпараттандыру объектілері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2"/>
          <w:p>
            <w:pPr>
              <w:spacing w:after="20"/>
              <w:ind w:left="20"/>
              <w:jc w:val="both"/>
            </w:pPr>
            <w:r>
              <w:rPr>
                <w:rFonts w:ascii="Times New Roman"/>
                <w:b w:val="false"/>
                <w:i w:val="false"/>
                <w:color w:val="000000"/>
                <w:sz w:val="20"/>
              </w:rPr>
              <w:t>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практикамен айналысатын тұлға ретінде тіркеу есебіне қою және тіркеу деректерін өзгерту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қолтаңбасымен (бұдан әрі – ЭЦҚ) куәландырылған электрондық құжат нысанындағы осы Бұйрыққа 5-қосымшаға сәйкес жеке практикамен айналысатын тұлға ретінде тіркеу есебі туралы салықтық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 (келу тәртібімен немесе пошта арқылы) немесе Мемлекеттік корпорацияға:</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қызметін тоқтату туралы шешім қабылданған жағдайда жеке практикамен айналысатын тұлға ретінде орналасқан жері бойынша тіркеу есебінен шығару үшін бір мезгілде: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тоқтату туралы салықтық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тарату салық есептілігін табыс етеді.</w:t>
            </w:r>
          </w:p>
          <w:p>
            <w:pPr>
              <w:spacing w:after="20"/>
              <w:ind w:left="20"/>
              <w:jc w:val="both"/>
            </w:pPr>
            <w:r>
              <w:rPr>
                <w:rFonts w:ascii="Times New Roman"/>
                <w:b w:val="false"/>
                <w:i w:val="false"/>
                <w:color w:val="000000"/>
                <w:sz w:val="20"/>
              </w:rPr>
              <w:t>
Жеке тұлғаның жеке басын куәландыратын құжат, нотариаттық қызметті, атқарушылық құжаттарды орындау жөніндегі қызметті, адвокаттық қызметті жүзеге асыру құқығына берілген лицензия, орналасқан жер туралы мәліметтерді қызмет көрсетуші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оның ішінде электрондық нысанда көрсету ерекшеліктері ескеріле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4"/>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кезде, мемлекеттік көрсетілетін қызметті электрондық нысанда портал арқылы және көрсетілетін қызметті берушінің "Салық төлеушінің кабинеті" арқылы алуға мүмкіндігі бар.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"Заңды тұлғаларды мемлекеттік тіркеу, олардың филиалдары мен өкілдіктерін есептік тіркеу" мемлекеттік көрсетілетін қызметімен бірге "бір өтініш" қағидаты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және мәртебесі туралы ақпаратты Бірыңғай байланыс орталығы 8-800-080-7777, 1414 арқылы қашықтан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w:t>
            </w:r>
            <w:r>
              <w:br/>
            </w:r>
            <w:r>
              <w:rPr>
                <w:rFonts w:ascii="Times New Roman"/>
                <w:b w:val="false"/>
                <w:i w:val="false"/>
                <w:color w:val="000000"/>
                <w:sz w:val="20"/>
              </w:rPr>
              <w:t>салықтық тіркеу қағидаларына</w:t>
            </w:r>
            <w:r>
              <w:br/>
            </w:r>
            <w:r>
              <w:rPr>
                <w:rFonts w:ascii="Times New Roman"/>
                <w:b w:val="false"/>
                <w:i w:val="false"/>
                <w:color w:val="000000"/>
                <w:sz w:val="20"/>
              </w:rPr>
              <w:t>3-қосымша</w:t>
            </w:r>
          </w:p>
        </w:tc>
      </w:tr>
    </w:tbl>
    <w:bookmarkStart w:name="z261" w:id="225"/>
    <w:p>
      <w:pPr>
        <w:spacing w:after="0"/>
        <w:ind w:left="0"/>
        <w:jc w:val="left"/>
      </w:pPr>
      <w:r>
        <w:rPr>
          <w:rFonts w:ascii="Times New Roman"/>
          <w:b/>
          <w:i w:val="false"/>
          <w:color w:val="000000"/>
        </w:rPr>
        <w:t xml:space="preserve"> "Қосылған құн салығын төлеушілерді тіркеу есебі" </w:t>
      </w:r>
      <w:r>
        <w:br/>
      </w:r>
      <w:r>
        <w:rPr>
          <w:rFonts w:ascii="Times New Roman"/>
          <w:b/>
          <w:i w:val="false"/>
          <w:color w:val="000000"/>
        </w:rPr>
        <w:t xml:space="preserve"> мемлекеттік қызмет көрсетуге қойылатын негізгі талаптар тізбесі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арнайы экономикалық аймақтар аумағындағы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6"/>
          <w:p>
            <w:pPr>
              <w:spacing w:after="20"/>
              <w:ind w:left="20"/>
              <w:jc w:val="both"/>
            </w:pPr>
            <w:r>
              <w:rPr>
                <w:rFonts w:ascii="Times New Roman"/>
                <w:b w:val="false"/>
                <w:i w:val="false"/>
                <w:color w:val="000000"/>
                <w:sz w:val="20"/>
              </w:rPr>
              <w:t>
1) www.egov.kz "электрондық үкімет" веб-порталы арқылы;</w:t>
            </w:r>
          </w:p>
          <w:bookmarkEnd w:id="226"/>
          <w:p>
            <w:pPr>
              <w:spacing w:after="20"/>
              <w:ind w:left="20"/>
              <w:jc w:val="both"/>
            </w:pPr>
            <w:r>
              <w:rPr>
                <w:rFonts w:ascii="Times New Roman"/>
                <w:b w:val="false"/>
                <w:i w:val="false"/>
                <w:color w:val="000000"/>
                <w:sz w:val="20"/>
              </w:rPr>
              <w:t>
2) ақпараттандыру объектісі "Салық төлеушінің кабинеті" web-қосымшасы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7"/>
          <w:p>
            <w:pPr>
              <w:spacing w:after="20"/>
              <w:ind w:left="20"/>
              <w:jc w:val="both"/>
            </w:pPr>
            <w:r>
              <w:rPr>
                <w:rFonts w:ascii="Times New Roman"/>
                <w:b w:val="false"/>
                <w:i w:val="false"/>
                <w:color w:val="000000"/>
                <w:sz w:val="20"/>
              </w:rPr>
              <w:t>
Қосылған құн салығы (бұдан әрі – ҚҚС) бойынша тіркеу есебіне қою:</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ҚҚС бойынша тіркеу есебіне қою туралы салықтық өтінішті келу тәртібімен қағаз жеткізгіште немесе электрондық нысанда берген тұлғалар үшін – ҚҚС бойынша тіркеу есебіне қою үшін салықтық өтінішті берген күннен бастап;</w:t>
            </w:r>
          </w:p>
          <w:p>
            <w:pPr>
              <w:spacing w:after="20"/>
              <w:ind w:left="20"/>
              <w:jc w:val="both"/>
            </w:pPr>
            <w:r>
              <w:rPr>
                <w:rFonts w:ascii="Times New Roman"/>
                <w:b w:val="false"/>
                <w:i w:val="false"/>
                <w:color w:val="000000"/>
                <w:sz w:val="20"/>
              </w:rPr>
              <w:t>
жаңа тіркелген Қазақстан Республикасының резидент заңды тұлғалары үшін – нөмірлер тізілімінде мемлекеттік тіркелген күннен бастап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тіркеу есебіне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8"/>
          <w:p>
            <w:pPr>
              <w:spacing w:after="20"/>
              <w:ind w:left="20"/>
              <w:jc w:val="both"/>
            </w:pPr>
            <w:r>
              <w:rPr>
                <w:rFonts w:ascii="Times New Roman"/>
                <w:b w:val="false"/>
                <w:i w:val="false"/>
                <w:color w:val="000000"/>
                <w:sz w:val="20"/>
              </w:rPr>
              <w:t xml:space="preserve">
1) Көрсетілетін қызметті беруші – </w:t>
            </w:r>
            <w:r>
              <w:rPr>
                <w:rFonts w:ascii="Times New Roman"/>
                <w:b w:val="false"/>
                <w:i w:val="false"/>
                <w:color w:val="000000"/>
                <w:sz w:val="20"/>
              </w:rPr>
              <w:t>Қазақстан Республикасының Еңбек кодексіне</w:t>
            </w:r>
            <w:r>
              <w:rPr>
                <w:rFonts w:ascii="Times New Roman"/>
                <w:b w:val="false"/>
                <w:i w:val="false"/>
                <w:color w:val="000000"/>
                <w:sz w:val="20"/>
              </w:rPr>
              <w:t xml:space="preserve"> (бұдан әрі – Еңбек кодексі)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(бұдан әрі –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 Мемлекеттік көрсетілетін қызмет кезекпен көрсетіледі, алдын ала жазылу талап етілмейді, жеделдетілген қызмет көрсету көзделмеген;</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Еңбек кодексіне</w:t>
            </w:r>
            <w:r>
              <w:rPr>
                <w:rFonts w:ascii="Times New Roman"/>
                <w:b w:val="false"/>
                <w:i w:val="false"/>
                <w:color w:val="000000"/>
                <w:sz w:val="20"/>
              </w:rPr>
              <w:t xml:space="preserve">,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 www.portal.kgd.gov.kz;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сервистік бағдарламалық өнімдер арқылы; </w:t>
            </w:r>
          </w:p>
          <w:p>
            <w:pPr>
              <w:spacing w:after="20"/>
              <w:ind w:left="20"/>
              <w:jc w:val="both"/>
            </w:pPr>
            <w:r>
              <w:rPr>
                <w:rFonts w:ascii="Times New Roman"/>
                <w:b w:val="false"/>
                <w:i w:val="false"/>
                <w:color w:val="000000"/>
                <w:sz w:val="20"/>
              </w:rPr>
              <w:t>
2) ақпараттандыру объектілері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9"/>
          <w:p>
            <w:pPr>
              <w:spacing w:after="20"/>
              <w:ind w:left="20"/>
              <w:jc w:val="both"/>
            </w:pPr>
            <w:r>
              <w:rPr>
                <w:rFonts w:ascii="Times New Roman"/>
                <w:b w:val="false"/>
                <w:i w:val="false"/>
                <w:color w:val="000000"/>
                <w:sz w:val="20"/>
              </w:rPr>
              <w:t>
Порталға:</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құжат нысанындағы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салықтық өтініш немесе нөмірлер тізілімі арқылы "ҚҚС төлеуші ретінде тіркеу" белгісін қоя отырып, заңды тұлғаны мемлекеттік тіркеу туралы өтініш.</w:t>
            </w:r>
          </w:p>
          <w:p>
            <w:pPr>
              <w:spacing w:after="20"/>
              <w:ind w:left="20"/>
              <w:jc w:val="both"/>
            </w:pPr>
            <w:r>
              <w:rPr>
                <w:rFonts w:ascii="Times New Roman"/>
                <w:b w:val="false"/>
                <w:i w:val="false"/>
                <w:color w:val="000000"/>
                <w:sz w:val="20"/>
              </w:rPr>
              <w:t>
Жеке тұлғаның жеке басын куәландыратын құжат, заңды тұлғаның мемлекеттік тіркелуі (қайта тіркелуі) туралы мәліметтерді қызмет көрсетуші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оның ішінде электрондық нысанда көрсету ерекшеліктері ескеріле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0"/>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кезде, мемлекеттік көрсетілетін қызметті электрондық нысанда портал арқылы және көрсетілетін қызметті берушінің "Салық төлеушінің кабинеті" арқылы алуға мүмкіндігі бар.</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"Заңды тұлғаларды мемлекеттік тіркеу, олардың филиалдары мен өкілдіктерін есептік тіркеу" мемлекеттік көрсетілетін қызметімен бірге "бір өтініш" қағидаты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және мәртебесі туралы ақпаратты Бірыңғай байланыс орталығы 8-800-080-7777, 1414 арқылы қашықтан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w:t>
            </w:r>
            <w:r>
              <w:br/>
            </w:r>
            <w:r>
              <w:rPr>
                <w:rFonts w:ascii="Times New Roman"/>
                <w:b w:val="false"/>
                <w:i w:val="false"/>
                <w:color w:val="000000"/>
                <w:sz w:val="20"/>
              </w:rPr>
              <w:t>салықтық тіркеу қағидаларына</w:t>
            </w:r>
            <w:r>
              <w:br/>
            </w:r>
            <w:r>
              <w:rPr>
                <w:rFonts w:ascii="Times New Roman"/>
                <w:b w:val="false"/>
                <w:i w:val="false"/>
                <w:color w:val="000000"/>
                <w:sz w:val="20"/>
              </w:rPr>
              <w:t>4-қосымша</w:t>
            </w:r>
          </w:p>
        </w:tc>
      </w:tr>
    </w:tbl>
    <w:bookmarkStart w:name="z276" w:id="231"/>
    <w:p>
      <w:pPr>
        <w:spacing w:after="0"/>
        <w:ind w:left="0"/>
        <w:jc w:val="left"/>
      </w:pPr>
      <w:r>
        <w:rPr>
          <w:rFonts w:ascii="Times New Roman"/>
          <w:b/>
          <w:i w:val="false"/>
          <w:color w:val="000000"/>
        </w:rPr>
        <w:t xml:space="preserve"> "Салық төлеушілерді тіркеу" Мемлекеттік қызмет көрсетуге қойылатын негізгі талаптардың тізбесі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комитетінің</w:t>
            </w:r>
            <w:r>
              <w:rPr>
                <w:rFonts w:ascii="Times New Roman"/>
                <w:b w:val="false"/>
                <w:i w:val="false"/>
                <w:color w:val="000000"/>
                <w:sz w:val="20"/>
              </w:rPr>
              <w:t xml:space="preserve"> </w:t>
            </w:r>
            <w:r>
              <w:rPr>
                <w:rFonts w:ascii="Times New Roman"/>
                <w:b/>
                <w:i w:val="false"/>
                <w:color w:val="000000"/>
                <w:sz w:val="20"/>
              </w:rPr>
              <w:t>аудандар</w:t>
            </w:r>
            <w:r>
              <w:rPr>
                <w:rFonts w:ascii="Times New Roman"/>
                <w:b/>
                <w:i w:val="false"/>
                <w:color w:val="000000"/>
                <w:sz w:val="20"/>
              </w:rPr>
              <w:t xml:space="preserve">, </w:t>
            </w:r>
            <w:r>
              <w:rPr>
                <w:rFonts w:ascii="Times New Roman"/>
                <w:b/>
                <w:i w:val="false"/>
                <w:color w:val="000000"/>
                <w:sz w:val="20"/>
              </w:rPr>
              <w:t>қалалар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қалалардағы</w:t>
            </w:r>
            <w:r>
              <w:rPr>
                <w:rFonts w:ascii="Times New Roman"/>
                <w:b w:val="false"/>
                <w:i w:val="false"/>
                <w:color w:val="000000"/>
                <w:sz w:val="20"/>
              </w:rPr>
              <w:t xml:space="preserve"> </w:t>
            </w:r>
            <w:r>
              <w:rPr>
                <w:rFonts w:ascii="Times New Roman"/>
                <w:b/>
                <w:i w:val="false"/>
                <w:color w:val="000000"/>
                <w:sz w:val="20"/>
              </w:rPr>
              <w:t>аудандар</w:t>
            </w:r>
            <w:r>
              <w:rPr>
                <w:rFonts w:ascii="Times New Roman"/>
                <w:b/>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аймақтар</w:t>
            </w:r>
            <w:r>
              <w:rPr>
                <w:rFonts w:ascii="Times New Roman"/>
                <w:b w:val="false"/>
                <w:i w:val="false"/>
                <w:color w:val="000000"/>
                <w:sz w:val="20"/>
              </w:rPr>
              <w:t xml:space="preserve"> </w:t>
            </w:r>
            <w:r>
              <w:rPr>
                <w:rFonts w:ascii="Times New Roman"/>
                <w:b/>
                <w:i w:val="false"/>
                <w:color w:val="000000"/>
                <w:sz w:val="20"/>
              </w:rPr>
              <w:t>аумағындағы</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2"/>
          <w:p>
            <w:pPr>
              <w:spacing w:after="20"/>
              <w:ind w:left="20"/>
              <w:jc w:val="both"/>
            </w:pPr>
            <w:r>
              <w:rPr>
                <w:rFonts w:ascii="Times New Roman"/>
                <w:b w:val="false"/>
                <w:i w:val="false"/>
                <w:color w:val="000000"/>
                <w:sz w:val="20"/>
              </w:rPr>
              <w:t>
1) бейрезидент туралы мәліметтерді салық төлеушілердің мемлекеттік дерекқорына (бұдан әрі – СТ МДҚ) енгізу, тіркеу деректеріне өзгерістер және (немесе) толықтырулар енгізу кезінде – көрсетілетін қызметті беруші арқылы;</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бейрезидент заңды тұлға туралы мәліметтерді СТ МДҚ-на енгізу, тіркеу деректеріне өзгерістер және (немесе) толықтырулар енгізу кезінде – "Азаматтарға арналған үкімет" Мемлекеттік корпорация"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ақпараттандыру объектісі "Салық төлеушінің кабинеті" web-қосымшасы арқылы –бейрезидент – заңды тұлға туралы мәліметтерді салық төлеушілердің мемлекеттік дерекқорына енгізу, бейрезиденттің тіркеу деректеріне өзгерістер және (немесе) толықтырулар енгізу, резидент-заңды тұлғаның бюджетпен есеп айырысуға жауапты қызметкері, телефон нөмірі, электрондық пошта мекенжайы туралы мәліметтерге өзгерістер және (немесе) толықтырулар енгізу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3"/>
          <w:p>
            <w:pPr>
              <w:spacing w:after="20"/>
              <w:ind w:left="20"/>
              <w:jc w:val="both"/>
            </w:pPr>
            <w:r>
              <w:rPr>
                <w:rFonts w:ascii="Times New Roman"/>
                <w:b w:val="false"/>
                <w:i w:val="false"/>
                <w:color w:val="000000"/>
                <w:sz w:val="20"/>
              </w:rPr>
              <w:t>
1) салық төлеуші туралы мәліметтерді СТ МДҚ-на енгізу – тіркеу есебіне қою туралы салықтық өтінішті алған күннен бастап 2 (екі) жұмыс күні ішінде;</w:t>
            </w:r>
          </w:p>
          <w:bookmarkEnd w:id="233"/>
          <w:p>
            <w:pPr>
              <w:spacing w:after="20"/>
              <w:ind w:left="20"/>
              <w:jc w:val="both"/>
            </w:pPr>
            <w:r>
              <w:rPr>
                <w:rFonts w:ascii="Times New Roman"/>
                <w:b w:val="false"/>
                <w:i w:val="false"/>
                <w:color w:val="000000"/>
                <w:sz w:val="20"/>
              </w:rPr>
              <w:t>
2) салық төлеушінің тіркеу деректеріне өзгерістер енгізу – тіркеу есебіне қою туралы салықтық өтінішті 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заңдарымен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4"/>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мерекелік күндерден басқа, дүйсенбіден бастап жұмаға дейін, 13.00-ден 14.30-ға дейінгі түскі үзіліспен, сағат 8.30-ден 18.00-ға дейін. Мемлекеттік көрсетілетін қызмет кезекпен көрсетіледі, алдын ала жазылу талап етілмейді, жеделдетілген қызмет көрсету көзделмеген;</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w:t>
            </w:r>
            <w:r>
              <w:rPr>
                <w:rFonts w:ascii="Times New Roman"/>
                <w:b w:val="false"/>
                <w:i w:val="false"/>
                <w:color w:val="000000"/>
                <w:sz w:val="20"/>
              </w:rPr>
              <w:t>Еңбек 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көрсетілетін қызметті алушының тіркеу орны бойынша электрондық кезек тәртібімен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Еңбек 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 www.portal.kgd.gov.kz;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 www.gov4c.kz;</w:t>
            </w:r>
          </w:p>
          <w:p>
            <w:pPr>
              <w:spacing w:after="20"/>
              <w:ind w:left="20"/>
              <w:jc w:val="both"/>
            </w:pPr>
            <w:r>
              <w:rPr>
                <w:rFonts w:ascii="Times New Roman"/>
                <w:b w:val="false"/>
                <w:i w:val="false"/>
                <w:color w:val="000000"/>
                <w:sz w:val="20"/>
              </w:rPr>
              <w:t>
3) ақпараттандыру объектілері аркылы.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5"/>
          <w:p>
            <w:pPr>
              <w:spacing w:after="20"/>
              <w:ind w:left="20"/>
              <w:jc w:val="both"/>
            </w:pPr>
            <w:r>
              <w:rPr>
                <w:rFonts w:ascii="Times New Roman"/>
                <w:b w:val="false"/>
                <w:i w:val="false"/>
                <w:color w:val="000000"/>
                <w:sz w:val="20"/>
              </w:rPr>
              <w:t>
Көрсетілетін қызметті алушы немесе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 (келу тәртібімен немесе пошта арқылы) немесе Мемлекеттік корпорацияға:</w:t>
            </w:r>
          </w:p>
          <w:p>
            <w:pPr>
              <w:spacing w:after="20"/>
              <w:ind w:left="20"/>
              <w:jc w:val="both"/>
            </w:pPr>
            <w:r>
              <w:rPr>
                <w:rFonts w:ascii="Times New Roman"/>
                <w:b w:val="false"/>
                <w:i w:val="false"/>
                <w:color w:val="000000"/>
                <w:sz w:val="20"/>
              </w:rPr>
              <w:t>
</w:t>
            </w:r>
            <w:r>
              <w:rPr>
                <w:rFonts w:ascii="Times New Roman"/>
                <w:b w:val="false"/>
                <w:i w:val="false"/>
                <w:color w:val="000000"/>
                <w:sz w:val="20"/>
              </w:rPr>
              <w:t>СТ МДҚ-на бейрезидент туралы мәліметтерді енгізу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есебіне қою туралы салықтық өтінішті мынадай нотариалды куәландырылған көшірмелерімен қоса құжаттарды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құрылтай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бейрезиденттің инкорпорация елі бойынша мемлекеттік тіркеуді растайтын, мемлекеттік тіркеу нөмірін (немесе оның баламасын) көрсете отырып берілген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бейрезиденттің инкорпорация елі бойынша салықтық тіркеуді растайтын, салықтық тіркеу нөмірін (немесе оның баламасын) көрсете отырып берілген құжаттар, егер мұндай құжат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бенефициарлық меншік иесі туралы мәліметтерді қамтитын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директорлар кеңесінің немесе басқарудың өзге де баламалы органының жиналыс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СТ МДҚ-да тіркеу деректеріне өзгерістер мен (немесе) толықтырулар енгізу үшін- тіркеу есебіне қою туралы 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w:t>
            </w:r>
          </w:p>
          <w:p>
            <w:pPr>
              <w:spacing w:after="20"/>
              <w:ind w:left="20"/>
              <w:jc w:val="both"/>
            </w:pPr>
            <w:r>
              <w:rPr>
                <w:rFonts w:ascii="Times New Roman"/>
                <w:b w:val="false"/>
                <w:i w:val="false"/>
                <w:color w:val="000000"/>
                <w:sz w:val="20"/>
              </w:rPr>
              <w:t>
бейрезидент – заңды тұлға туралы мәліметтерді енгізу, бейрезиденттің тіркеу деректеріне өзгерістер және (немесе) толықтырулар енгізу, бюджетпен есеп айырысуға жауапты қызметкер, телефон нөмірі, қызмет алушының электрондық пошта мекенжайы туралы мәліметтерге өзгерістер және (немесе) толықтырулар енгізу үшін – тіркеу есебіне қою туралы салықтық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көрсетілетін қызметтер туралы" Заңымен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6"/>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сәйкес келмеуі;</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7"/>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 </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кезде мемлекеттік көрсетілетін қызметті "Салық төлеушінің жеке кабинеті" интернет- ресурсы арқылы жіне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640</w:t>
            </w:r>
            <w:r>
              <w:br/>
            </w:r>
            <w:r>
              <w:rPr>
                <w:rFonts w:ascii="Times New Roman"/>
                <w:b w:val="false"/>
                <w:i w:val="false"/>
                <w:color w:val="000000"/>
                <w:sz w:val="20"/>
              </w:rPr>
              <w:t>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4"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640</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310"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640</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bl>
    <w:bookmarkStart w:name="z312"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640</w:t>
            </w:r>
            <w:r>
              <w:br/>
            </w:r>
            <w:r>
              <w:rPr>
                <w:rFonts w:ascii="Times New Roman"/>
                <w:b w:val="false"/>
                <w:i w:val="false"/>
                <w:color w:val="000000"/>
                <w:sz w:val="20"/>
              </w:rPr>
              <w:t>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тұлғаның тіркеу есебі туралы хабарлама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себебі: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тұлға ретінде тіркелу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медиатор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деректерді өзгерту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____________________________________________________________________</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органның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Осымен ____________________________________________________________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басын куәландыратын құжатта көрсетілсе, жеке тұлғаның тегі, аты, әкесінің аты)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жеке сәйкестендіру нөмірі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Қызметті жүзеге асырудың басталғаны туралы хабарлайды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медиатор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нотариаттық қызметпен, атқарушылық құжаттарды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жөніндегі қызметпен айналысу құқығына лицензия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Медиаторларды даярлау бағдарламасы бойынша оқудан өткенін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 (сертификат)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Жүзеге асырылатын қызметтің түрі (экономикалық қызметтер түрлерінің</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сыныптауышына сәйкес 5 белгілік код көрсетіледі):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Дара кәсіпкердің орналасқан орнының мекенжайы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Облыс/аудан (анықтамалықты қараңыз)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село)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нөмірі (бөлме, өзге үй-жай)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Байланыс ақпараты: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6"/>
          <w:p>
            <w:pPr>
              <w:spacing w:after="20"/>
              <w:ind w:left="20"/>
              <w:jc w:val="both"/>
            </w:pPr>
            <w:r>
              <w:rPr>
                <w:rFonts w:ascii="Times New Roman"/>
                <w:b w:val="false"/>
                <w:i w:val="false"/>
                <w:color w:val="000000"/>
                <w:sz w:val="20"/>
              </w:rPr>
              <w:t>
Біз (мен) осы хабарлама шеңберінде көрсетілетін мемлекеттік қызметті алу</w:t>
            </w:r>
          </w:p>
          <w:bookmarkEnd w:id="246"/>
          <w:p>
            <w:pPr>
              <w:spacing w:after="20"/>
              <w:ind w:left="20"/>
              <w:jc w:val="both"/>
            </w:pPr>
            <w:r>
              <w:rPr>
                <w:rFonts w:ascii="Times New Roman"/>
                <w:b w:val="false"/>
                <w:i w:val="false"/>
                <w:color w:val="000000"/>
                <w:sz w:val="20"/>
              </w:rPr>
              <w:t>
үшін қажетті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жинауға және өңдеуге келісімімізді (келесімімді) береміз;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"Біз (мен) осы хабарламада көрсетілген мәліметтердің дұрыстығы мен толықтығы үшін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7"/>
          <w:p>
            <w:pPr>
              <w:spacing w:after="20"/>
              <w:ind w:left="20"/>
              <w:jc w:val="both"/>
            </w:pPr>
            <w:r>
              <w:rPr>
                <w:rFonts w:ascii="Times New Roman"/>
                <w:b w:val="false"/>
                <w:i w:val="false"/>
                <w:color w:val="000000"/>
                <w:sz w:val="20"/>
              </w:rPr>
              <w:t xml:space="preserve">
Қазақстан Республикасының заңнамалық актілеріне сәйкес жауапкершілік </w:t>
            </w:r>
          </w:p>
          <w:bookmarkEnd w:id="247"/>
          <w:p>
            <w:pPr>
              <w:spacing w:after="20"/>
              <w:ind w:left="20"/>
              <w:jc w:val="both"/>
            </w:pPr>
            <w:r>
              <w:rPr>
                <w:rFonts w:ascii="Times New Roman"/>
                <w:b w:val="false"/>
                <w:i w:val="false"/>
                <w:color w:val="000000"/>
                <w:sz w:val="20"/>
              </w:rPr>
              <w:t>
көтереміз (көтеремін)."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Өтініш беруші _______________________________________________</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(подпись) документе, удостоверяющем личность)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және уақыты: 20__ жылғы "____" ___________ "___" сағ "__"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640</w:t>
            </w:r>
            <w:r>
              <w:br/>
            </w:r>
            <w:r>
              <w:rPr>
                <w:rFonts w:ascii="Times New Roman"/>
                <w:b w:val="false"/>
                <w:i w:val="false"/>
                <w:color w:val="000000"/>
                <w:sz w:val="20"/>
              </w:rPr>
              <w:t>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20" w:id="248"/>
    <w:p>
      <w:pPr>
        <w:spacing w:after="0"/>
        <w:ind w:left="0"/>
        <w:jc w:val="left"/>
      </w:pPr>
      <w:r>
        <w:rPr>
          <w:rFonts w:ascii="Times New Roman"/>
          <w:b/>
          <w:i w:val="false"/>
          <w:color w:val="000000"/>
        </w:rPr>
        <w:t xml:space="preserve"> Жекелен ойын түрлерін - ойын бизнесі қызметін жүзеге асыратын </w:t>
      </w:r>
      <w:r>
        <w:br/>
      </w:r>
      <w:r>
        <w:rPr>
          <w:rFonts w:ascii="Times New Roman"/>
          <w:b/>
          <w:i w:val="false"/>
          <w:color w:val="000000"/>
        </w:rPr>
        <w:t xml:space="preserve"> салық төлеуші ретінде бастағаны немесе тоқтатқаны туралы </w:t>
      </w:r>
      <w:r>
        <w:br/>
      </w:r>
      <w:r>
        <w:rPr>
          <w:rFonts w:ascii="Times New Roman"/>
          <w:b/>
          <w:i w:val="false"/>
          <w:color w:val="000000"/>
        </w:rPr>
        <w:t>ХАБАРЛАМА</w:t>
      </w:r>
    </w:p>
    <w:bookmarkEnd w:id="248"/>
    <w:bookmarkStart w:name="z321" w:id="249"/>
    <w:p>
      <w:pPr>
        <w:spacing w:after="0"/>
        <w:ind w:left="0"/>
        <w:jc w:val="both"/>
      </w:pPr>
      <w:r>
        <w:rPr>
          <w:rFonts w:ascii="Times New Roman"/>
          <w:b w:val="false"/>
          <w:i w:val="false"/>
          <w:color w:val="000000"/>
          <w:sz w:val="28"/>
        </w:rPr>
        <w:t xml:space="preserve">
      1. ____________________________________________________________ </w:t>
      </w:r>
    </w:p>
    <w:bookmarkEnd w:id="249"/>
    <w:p>
      <w:pPr>
        <w:spacing w:after="0"/>
        <w:ind w:left="0"/>
        <w:jc w:val="both"/>
      </w:pPr>
      <w:r>
        <w:rPr>
          <w:rFonts w:ascii="Times New Roman"/>
          <w:b w:val="false"/>
          <w:i w:val="false"/>
          <w:color w:val="000000"/>
          <w:sz w:val="28"/>
        </w:rPr>
        <w:t>
                         (мемлекеттік кірістер мекемесінің атауы)</w:t>
      </w:r>
    </w:p>
    <w:bookmarkStart w:name="z322" w:id="250"/>
    <w:p>
      <w:pPr>
        <w:spacing w:after="0"/>
        <w:ind w:left="0"/>
        <w:jc w:val="both"/>
      </w:pPr>
      <w:r>
        <w:rPr>
          <w:rFonts w:ascii="Times New Roman"/>
          <w:b w:val="false"/>
          <w:i w:val="false"/>
          <w:color w:val="000000"/>
          <w:sz w:val="28"/>
        </w:rPr>
        <w:t>
      2. Осымен _____________________________________________________</w:t>
      </w:r>
    </w:p>
    <w:bookmarkEnd w:id="250"/>
    <w:p>
      <w:pPr>
        <w:spacing w:after="0"/>
        <w:ind w:left="0"/>
        <w:jc w:val="both"/>
      </w:pPr>
      <w:r>
        <w:rPr>
          <w:rFonts w:ascii="Times New Roman"/>
          <w:b w:val="false"/>
          <w:i w:val="false"/>
          <w:color w:val="000000"/>
          <w:sz w:val="28"/>
        </w:rPr>
        <w:t>
      ____________________________________________________________________</w:t>
      </w:r>
    </w:p>
    <w:bookmarkStart w:name="z323" w:id="251"/>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bookmarkEnd w:id="251"/>
    <w:p>
      <w:pPr>
        <w:spacing w:after="0"/>
        <w:ind w:left="0"/>
        <w:jc w:val="both"/>
      </w:pPr>
      <w:r>
        <w:rPr>
          <w:rFonts w:ascii="Times New Roman"/>
          <w:b w:val="false"/>
          <w:i w:val="false"/>
          <w:color w:val="000000"/>
          <w:sz w:val="28"/>
        </w:rPr>
        <w:t>
       немесе салық төлеушінің атауы (салық агентінің)</w:t>
      </w:r>
    </w:p>
    <w:bookmarkStart w:name="z324" w:id="252"/>
    <w:p>
      <w:pPr>
        <w:spacing w:after="0"/>
        <w:ind w:left="0"/>
        <w:jc w:val="both"/>
      </w:pPr>
      <w:r>
        <w:rPr>
          <w:rFonts w:ascii="Times New Roman"/>
          <w:b w:val="false"/>
          <w:i w:val="false"/>
          <w:color w:val="000000"/>
          <w:sz w:val="28"/>
        </w:rPr>
        <w:t>
      Жеке сәйкестендіру нөмірі/ бизнес- сәйкестендіру нөмірі (ЖСН/БСН)</w:t>
      </w:r>
    </w:p>
    <w:bookmarkEnd w:id="252"/>
    <w:bookmarkStart w:name="z325"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54"/>
    <w:p>
      <w:pPr>
        <w:spacing w:after="0"/>
        <w:ind w:left="0"/>
        <w:jc w:val="both"/>
      </w:pPr>
      <w:r>
        <w:rPr>
          <w:rFonts w:ascii="Times New Roman"/>
          <w:b w:val="false"/>
          <w:i w:val="false"/>
          <w:color w:val="000000"/>
          <w:sz w:val="28"/>
        </w:rPr>
        <w:t>
      ☐ жүзеге асыратын салық төлеуші ретінде қызметті бастағаны</w:t>
      </w:r>
    </w:p>
    <w:bookmarkEnd w:id="254"/>
    <w:bookmarkStart w:name="z327" w:id="255"/>
    <w:p>
      <w:pPr>
        <w:spacing w:after="0"/>
        <w:ind w:left="0"/>
        <w:jc w:val="both"/>
      </w:pPr>
      <w:r>
        <w:rPr>
          <w:rFonts w:ascii="Times New Roman"/>
          <w:b w:val="false"/>
          <w:i w:val="false"/>
          <w:color w:val="000000"/>
          <w:sz w:val="28"/>
        </w:rPr>
        <w:t>
      ☐ хабарламада көрсетiлген объектiлер туралы мәлiметтер өзгергені</w:t>
      </w:r>
    </w:p>
    <w:bookmarkEnd w:id="255"/>
    <w:bookmarkStart w:name="z328" w:id="256"/>
    <w:p>
      <w:pPr>
        <w:spacing w:after="0"/>
        <w:ind w:left="0"/>
        <w:jc w:val="both"/>
      </w:pPr>
      <w:r>
        <w:rPr>
          <w:rFonts w:ascii="Times New Roman"/>
          <w:b w:val="false"/>
          <w:i w:val="false"/>
          <w:color w:val="000000"/>
          <w:sz w:val="28"/>
        </w:rPr>
        <w:t>
      ☐ барлық салық салу объектілерін есептен шығару</w:t>
      </w:r>
    </w:p>
    <w:bookmarkEnd w:id="256"/>
    <w:bookmarkStart w:name="z329" w:id="257"/>
    <w:p>
      <w:pPr>
        <w:spacing w:after="0"/>
        <w:ind w:left="0"/>
        <w:jc w:val="both"/>
      </w:pPr>
      <w:r>
        <w:rPr>
          <w:rFonts w:ascii="Times New Roman"/>
          <w:b w:val="false"/>
          <w:i w:val="false"/>
          <w:color w:val="000000"/>
          <w:sz w:val="28"/>
        </w:rPr>
        <w:t>
      ☐ жүзеге асыратын салық төлеуші ретінде қызметті тоқтатқаны, туралы хабарлайды/</w:t>
      </w:r>
    </w:p>
    <w:bookmarkEnd w:id="257"/>
    <w:bookmarkStart w:name="z330" w:id="258"/>
    <w:p>
      <w:pPr>
        <w:spacing w:after="0"/>
        <w:ind w:left="0"/>
        <w:jc w:val="both"/>
      </w:pPr>
      <w:r>
        <w:rPr>
          <w:rFonts w:ascii="Times New Roman"/>
          <w:b w:val="false"/>
          <w:i w:val="false"/>
          <w:color w:val="000000"/>
          <w:sz w:val="28"/>
        </w:rPr>
        <w:t>
      3. Объектілерді енгізу (шығару) күні:______________</w:t>
      </w:r>
    </w:p>
    <w:bookmarkEnd w:id="258"/>
    <w:bookmarkStart w:name="z331" w:id="259"/>
    <w:p>
      <w:pPr>
        <w:spacing w:after="0"/>
        <w:ind w:left="0"/>
        <w:jc w:val="both"/>
      </w:pPr>
      <w:r>
        <w:rPr>
          <w:rFonts w:ascii="Times New Roman"/>
          <w:b w:val="false"/>
          <w:i w:val="false"/>
          <w:color w:val="000000"/>
          <w:sz w:val="28"/>
        </w:rPr>
        <w:t>
      Жекелен ойын түрлерін - ойын бизнесі қызметін жүзеге асыратын салық төлеуші ретінде бастағаны немесе тоқтатқаны туралы хабарландыруға қосымша</w:t>
      </w:r>
    </w:p>
    <w:bookmarkEnd w:id="259"/>
    <w:bookmarkStart w:name="z332" w:id="260"/>
    <w:p>
      <w:pPr>
        <w:spacing w:after="0"/>
        <w:ind w:left="0"/>
        <w:jc w:val="both"/>
      </w:pPr>
      <w:r>
        <w:rPr>
          <w:rFonts w:ascii="Times New Roman"/>
          <w:b w:val="false"/>
          <w:i w:val="false"/>
          <w:color w:val="000000"/>
          <w:sz w:val="28"/>
        </w:rPr>
        <w:t>
      4. Салық төлеуші туралы мәліметтер:</w:t>
      </w:r>
    </w:p>
    <w:bookmarkEnd w:id="260"/>
    <w:bookmarkStart w:name="z333" w:id="261"/>
    <w:p>
      <w:pPr>
        <w:spacing w:after="0"/>
        <w:ind w:left="0"/>
        <w:jc w:val="both"/>
      </w:pPr>
      <w:r>
        <w:rPr>
          <w:rFonts w:ascii="Times New Roman"/>
          <w:b w:val="false"/>
          <w:i w:val="false"/>
          <w:color w:val="000000"/>
          <w:sz w:val="28"/>
        </w:rPr>
        <w:t>
      4.1. Жеке сәйкестендіру нөмірі/ бизнес- сәйкестендіру нөмірі (ЖСН/БСН)</w:t>
      </w:r>
    </w:p>
    <w:bookmarkEnd w:id="261"/>
    <w:bookmarkStart w:name="z334"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263"/>
    <w:p>
      <w:pPr>
        <w:spacing w:after="0"/>
        <w:ind w:left="0"/>
        <w:jc w:val="both"/>
      </w:pPr>
      <w:r>
        <w:rPr>
          <w:rFonts w:ascii="Times New Roman"/>
          <w:b w:val="false"/>
          <w:i w:val="false"/>
          <w:color w:val="000000"/>
          <w:sz w:val="28"/>
        </w:rPr>
        <w:t>
      4.2. Ойын мекемесінің атауы ______________________________________</w:t>
      </w:r>
    </w:p>
    <w:bookmarkEnd w:id="263"/>
    <w:bookmarkStart w:name="z336" w:id="264"/>
    <w:p>
      <w:pPr>
        <w:spacing w:after="0"/>
        <w:ind w:left="0"/>
        <w:jc w:val="both"/>
      </w:pPr>
      <w:r>
        <w:rPr>
          <w:rFonts w:ascii="Times New Roman"/>
          <w:b w:val="false"/>
          <w:i w:val="false"/>
          <w:color w:val="000000"/>
          <w:sz w:val="28"/>
        </w:rPr>
        <w:t>
      4.3. Ойын мекемесінің (стационарлык орны) орналасқан орны__________</w:t>
      </w:r>
    </w:p>
    <w:bookmarkEnd w:id="264"/>
    <w:bookmarkStart w:name="z337" w:id="265"/>
    <w:p>
      <w:pPr>
        <w:spacing w:after="0"/>
        <w:ind w:left="0"/>
        <w:jc w:val="both"/>
      </w:pPr>
      <w:r>
        <w:rPr>
          <w:rFonts w:ascii="Times New Roman"/>
          <w:b w:val="false"/>
          <w:i w:val="false"/>
          <w:color w:val="000000"/>
          <w:sz w:val="28"/>
        </w:rPr>
        <w:t>
      А. облыс ______________________________________________________</w:t>
      </w:r>
    </w:p>
    <w:bookmarkEnd w:id="265"/>
    <w:bookmarkStart w:name="z338" w:id="266"/>
    <w:p>
      <w:pPr>
        <w:spacing w:after="0"/>
        <w:ind w:left="0"/>
        <w:jc w:val="both"/>
      </w:pPr>
      <w:r>
        <w:rPr>
          <w:rFonts w:ascii="Times New Roman"/>
          <w:b w:val="false"/>
          <w:i w:val="false"/>
          <w:color w:val="000000"/>
          <w:sz w:val="28"/>
        </w:rPr>
        <w:t>
      В. қала немесе аудан ____________________________________________</w:t>
      </w:r>
    </w:p>
    <w:bookmarkEnd w:id="266"/>
    <w:bookmarkStart w:name="z339" w:id="267"/>
    <w:p>
      <w:pPr>
        <w:spacing w:after="0"/>
        <w:ind w:left="0"/>
        <w:jc w:val="both"/>
      </w:pPr>
      <w:r>
        <w:rPr>
          <w:rFonts w:ascii="Times New Roman"/>
          <w:b w:val="false"/>
          <w:i w:val="false"/>
          <w:color w:val="000000"/>
          <w:sz w:val="28"/>
        </w:rPr>
        <w:t>
      С. көше _______________________________________________________</w:t>
      </w:r>
    </w:p>
    <w:bookmarkEnd w:id="267"/>
    <w:bookmarkStart w:name="z340" w:id="268"/>
    <w:p>
      <w:pPr>
        <w:spacing w:after="0"/>
        <w:ind w:left="0"/>
        <w:jc w:val="both"/>
      </w:pPr>
      <w:r>
        <w:rPr>
          <w:rFonts w:ascii="Times New Roman"/>
          <w:b w:val="false"/>
          <w:i w:val="false"/>
          <w:color w:val="000000"/>
          <w:sz w:val="28"/>
        </w:rPr>
        <w:t>
      D. үйдің номері ________ пәтер (қызмет орны) ________</w:t>
      </w:r>
    </w:p>
    <w:bookmarkEnd w:id="268"/>
    <w:bookmarkStart w:name="z341" w:id="269"/>
    <w:p>
      <w:pPr>
        <w:spacing w:after="0"/>
        <w:ind w:left="0"/>
        <w:jc w:val="both"/>
      </w:pPr>
      <w:r>
        <w:rPr>
          <w:rFonts w:ascii="Times New Roman"/>
          <w:b w:val="false"/>
          <w:i w:val="false"/>
          <w:color w:val="000000"/>
          <w:sz w:val="28"/>
        </w:rPr>
        <w:t>
      4.4. Ойын бизнесі саласындағы қызметке берілген лицензия туралы мәлметтер (электронды түрде тапсырылған кезде лицензия бойынша мәліметтер "Е-лицензиялау" мемлекеттік деректер қоры ақпараттық жүйесінен автоматты түрде алынады):</w:t>
      </w:r>
    </w:p>
    <w:bookmarkEnd w:id="269"/>
    <w:bookmarkStart w:name="z342" w:id="270"/>
    <w:p>
      <w:pPr>
        <w:spacing w:after="0"/>
        <w:ind w:left="0"/>
        <w:jc w:val="both"/>
      </w:pPr>
      <w:r>
        <w:rPr>
          <w:rFonts w:ascii="Times New Roman"/>
          <w:b w:val="false"/>
          <w:i w:val="false"/>
          <w:color w:val="000000"/>
          <w:sz w:val="28"/>
        </w:rPr>
        <w:t>
      сериясы нөмірі берілген күні мерзімінің өту күні</w:t>
      </w:r>
    </w:p>
    <w:bookmarkEnd w:id="270"/>
    <w:bookmarkStart w:name="z343" w:id="271"/>
    <w:p>
      <w:pPr>
        <w:spacing w:after="0"/>
        <w:ind w:left="0"/>
        <w:jc w:val="both"/>
      </w:pPr>
      <w:r>
        <w:rPr>
          <w:rFonts w:ascii="Times New Roman"/>
          <w:b w:val="false"/>
          <w:i w:val="false"/>
          <w:color w:val="000000"/>
          <w:sz w:val="28"/>
        </w:rPr>
        <w:t>
      А. казино _________ ____________ _____________ ___________________</w:t>
      </w:r>
    </w:p>
    <w:bookmarkEnd w:id="271"/>
    <w:bookmarkStart w:name="z344" w:id="272"/>
    <w:p>
      <w:pPr>
        <w:spacing w:after="0"/>
        <w:ind w:left="0"/>
        <w:jc w:val="both"/>
      </w:pPr>
      <w:r>
        <w:rPr>
          <w:rFonts w:ascii="Times New Roman"/>
          <w:b w:val="false"/>
          <w:i w:val="false"/>
          <w:color w:val="000000"/>
          <w:sz w:val="28"/>
        </w:rPr>
        <w:t>
      В. ойын автоматтары залы _____ ______ __________ _________________</w:t>
      </w:r>
    </w:p>
    <w:bookmarkEnd w:id="272"/>
    <w:bookmarkStart w:name="z345" w:id="273"/>
    <w:p>
      <w:pPr>
        <w:spacing w:after="0"/>
        <w:ind w:left="0"/>
        <w:jc w:val="both"/>
      </w:pPr>
      <w:r>
        <w:rPr>
          <w:rFonts w:ascii="Times New Roman"/>
          <w:b w:val="false"/>
          <w:i w:val="false"/>
          <w:color w:val="000000"/>
          <w:sz w:val="28"/>
        </w:rPr>
        <w:t>
      С. тотализатор ________ ___________ __________ _________________</w:t>
      </w:r>
    </w:p>
    <w:bookmarkEnd w:id="273"/>
    <w:bookmarkStart w:name="z346" w:id="274"/>
    <w:p>
      <w:pPr>
        <w:spacing w:after="0"/>
        <w:ind w:left="0"/>
        <w:jc w:val="both"/>
      </w:pPr>
      <w:r>
        <w:rPr>
          <w:rFonts w:ascii="Times New Roman"/>
          <w:b w:val="false"/>
          <w:i w:val="false"/>
          <w:color w:val="000000"/>
          <w:sz w:val="28"/>
        </w:rPr>
        <w:t>
      D. букмекер кеңсесі _______ _________ ___________ _________________</w:t>
      </w:r>
    </w:p>
    <w:bookmarkEnd w:id="274"/>
    <w:bookmarkStart w:name="z347" w:id="275"/>
    <w:p>
      <w:pPr>
        <w:spacing w:after="0"/>
        <w:ind w:left="0"/>
        <w:jc w:val="both"/>
      </w:pPr>
      <w:r>
        <w:rPr>
          <w:rFonts w:ascii="Times New Roman"/>
          <w:b w:val="false"/>
          <w:i w:val="false"/>
          <w:color w:val="000000"/>
          <w:sz w:val="28"/>
        </w:rPr>
        <w:t>
      4.5. Лицензиярдың атауы: ________________________________________</w:t>
      </w:r>
    </w:p>
    <w:bookmarkEnd w:id="275"/>
    <w:bookmarkStart w:name="z348" w:id="276"/>
    <w:p>
      <w:pPr>
        <w:spacing w:after="0"/>
        <w:ind w:left="0"/>
        <w:jc w:val="both"/>
      </w:pPr>
      <w:r>
        <w:rPr>
          <w:rFonts w:ascii="Times New Roman"/>
          <w:b w:val="false"/>
          <w:i w:val="false"/>
          <w:color w:val="000000"/>
          <w:sz w:val="28"/>
        </w:rPr>
        <w:t>
      Салық салу объектілері туралы мәліметтер:</w:t>
      </w:r>
    </w:p>
    <w:bookmarkEnd w:id="276"/>
    <w:bookmarkStart w:name="z349" w:id="277"/>
    <w:p>
      <w:pPr>
        <w:spacing w:after="0"/>
        <w:ind w:left="0"/>
        <w:jc w:val="both"/>
      </w:pPr>
      <w:r>
        <w:rPr>
          <w:rFonts w:ascii="Times New Roman"/>
          <w:b w:val="false"/>
          <w:i w:val="false"/>
          <w:color w:val="000000"/>
          <w:sz w:val="28"/>
        </w:rPr>
        <w:t>
      5. Салық салу объектісі Салық салу объектілерінің жалпы саны</w:t>
      </w:r>
    </w:p>
    <w:bookmarkEnd w:id="277"/>
    <w:bookmarkStart w:name="z350" w:id="278"/>
    <w:p>
      <w:pPr>
        <w:spacing w:after="0"/>
        <w:ind w:left="0"/>
        <w:jc w:val="both"/>
      </w:pPr>
      <w:r>
        <w:rPr>
          <w:rFonts w:ascii="Times New Roman"/>
          <w:b w:val="false"/>
          <w:i w:val="false"/>
          <w:color w:val="000000"/>
          <w:sz w:val="28"/>
        </w:rPr>
        <w:t>
      А. ойын үстелі ______________________________________________</w:t>
      </w:r>
    </w:p>
    <w:bookmarkEnd w:id="278"/>
    <w:bookmarkStart w:name="z351" w:id="279"/>
    <w:p>
      <w:pPr>
        <w:spacing w:after="0"/>
        <w:ind w:left="0"/>
        <w:jc w:val="both"/>
      </w:pPr>
      <w:r>
        <w:rPr>
          <w:rFonts w:ascii="Times New Roman"/>
          <w:b w:val="false"/>
          <w:i w:val="false"/>
          <w:color w:val="000000"/>
          <w:sz w:val="28"/>
        </w:rPr>
        <w:t>
      В. ойын автоматы ___________________________________________</w:t>
      </w:r>
    </w:p>
    <w:bookmarkEnd w:id="279"/>
    <w:bookmarkStart w:name="z352" w:id="280"/>
    <w:p>
      <w:pPr>
        <w:spacing w:after="0"/>
        <w:ind w:left="0"/>
        <w:jc w:val="both"/>
      </w:pPr>
      <w:r>
        <w:rPr>
          <w:rFonts w:ascii="Times New Roman"/>
          <w:b w:val="false"/>
          <w:i w:val="false"/>
          <w:color w:val="000000"/>
          <w:sz w:val="28"/>
        </w:rPr>
        <w:t>
      С. тотализатор кассасы _______________________________________</w:t>
      </w:r>
    </w:p>
    <w:bookmarkEnd w:id="280"/>
    <w:bookmarkStart w:name="z353" w:id="281"/>
    <w:p>
      <w:pPr>
        <w:spacing w:after="0"/>
        <w:ind w:left="0"/>
        <w:jc w:val="both"/>
      </w:pPr>
      <w:r>
        <w:rPr>
          <w:rFonts w:ascii="Times New Roman"/>
          <w:b w:val="false"/>
          <w:i w:val="false"/>
          <w:color w:val="000000"/>
          <w:sz w:val="28"/>
        </w:rPr>
        <w:t>
      D. тотализатордың электронды кассасы _________________________</w:t>
      </w:r>
    </w:p>
    <w:bookmarkEnd w:id="281"/>
    <w:bookmarkStart w:name="z354" w:id="282"/>
    <w:p>
      <w:pPr>
        <w:spacing w:after="0"/>
        <w:ind w:left="0"/>
        <w:jc w:val="both"/>
      </w:pPr>
      <w:r>
        <w:rPr>
          <w:rFonts w:ascii="Times New Roman"/>
          <w:b w:val="false"/>
          <w:i w:val="false"/>
          <w:color w:val="000000"/>
          <w:sz w:val="28"/>
        </w:rPr>
        <w:t>
      E. букмекер кеңсесінің кассасы ________________________________</w:t>
      </w:r>
    </w:p>
    <w:bookmarkEnd w:id="282"/>
    <w:bookmarkStart w:name="z355" w:id="283"/>
    <w:p>
      <w:pPr>
        <w:spacing w:after="0"/>
        <w:ind w:left="0"/>
        <w:jc w:val="both"/>
      </w:pPr>
      <w:r>
        <w:rPr>
          <w:rFonts w:ascii="Times New Roman"/>
          <w:b w:val="false"/>
          <w:i w:val="false"/>
          <w:color w:val="000000"/>
          <w:sz w:val="28"/>
        </w:rPr>
        <w:t>
      F. букмекер кеңсесінің электронды кассасы ______________________</w:t>
      </w:r>
    </w:p>
    <w:bookmarkEnd w:id="283"/>
    <w:bookmarkStart w:name="z356" w:id="284"/>
    <w:p>
      <w:pPr>
        <w:spacing w:after="0"/>
        <w:ind w:left="0"/>
        <w:jc w:val="both"/>
      </w:pPr>
      <w:r>
        <w:rPr>
          <w:rFonts w:ascii="Times New Roman"/>
          <w:b w:val="false"/>
          <w:i w:val="false"/>
          <w:color w:val="000000"/>
          <w:sz w:val="28"/>
        </w:rPr>
        <w:t>
      Жер пайдалану құқығын куәландыратын құжаттар туралы мәліметтер:</w:t>
      </w:r>
    </w:p>
    <w:bookmarkEnd w:id="284"/>
    <w:bookmarkStart w:name="z357" w:id="285"/>
    <w:p>
      <w:pPr>
        <w:spacing w:after="0"/>
        <w:ind w:left="0"/>
        <w:jc w:val="both"/>
      </w:pPr>
      <w:r>
        <w:rPr>
          <w:rFonts w:ascii="Times New Roman"/>
          <w:b w:val="false"/>
          <w:i w:val="false"/>
          <w:color w:val="000000"/>
          <w:sz w:val="28"/>
        </w:rPr>
        <w:t>
      6. Жер учаскесіне меншік құқығы (жерді тұрақты пайдалану құқығы) актісінде көрсетілген мәліметтер:</w:t>
      </w:r>
    </w:p>
    <w:bookmarkEnd w:id="285"/>
    <w:bookmarkStart w:name="z358" w:id="286"/>
    <w:p>
      <w:pPr>
        <w:spacing w:after="0"/>
        <w:ind w:left="0"/>
        <w:jc w:val="both"/>
      </w:pPr>
      <w:r>
        <w:rPr>
          <w:rFonts w:ascii="Times New Roman"/>
          <w:b w:val="false"/>
          <w:i w:val="false"/>
          <w:color w:val="000000"/>
          <w:sz w:val="28"/>
        </w:rPr>
        <w:t>
      А. актінің берілген күні ________________________________</w:t>
      </w:r>
    </w:p>
    <w:bookmarkEnd w:id="286"/>
    <w:bookmarkStart w:name="z359" w:id="287"/>
    <w:p>
      <w:pPr>
        <w:spacing w:after="0"/>
        <w:ind w:left="0"/>
        <w:jc w:val="both"/>
      </w:pPr>
      <w:r>
        <w:rPr>
          <w:rFonts w:ascii="Times New Roman"/>
          <w:b w:val="false"/>
          <w:i w:val="false"/>
          <w:color w:val="000000"/>
          <w:sz w:val="28"/>
        </w:rPr>
        <w:t>
      В. номер акта _________________________________________</w:t>
      </w:r>
    </w:p>
    <w:bookmarkEnd w:id="287"/>
    <w:bookmarkStart w:name="z360" w:id="288"/>
    <w:p>
      <w:pPr>
        <w:spacing w:after="0"/>
        <w:ind w:left="0"/>
        <w:jc w:val="both"/>
      </w:pPr>
      <w:r>
        <w:rPr>
          <w:rFonts w:ascii="Times New Roman"/>
          <w:b w:val="false"/>
          <w:i w:val="false"/>
          <w:color w:val="000000"/>
          <w:sz w:val="28"/>
        </w:rPr>
        <w:t>
      С. ойын мекемесі орналасқан жер учаскесінің ауданы (шаршы метр)_______</w:t>
      </w:r>
    </w:p>
    <w:bookmarkEnd w:id="288"/>
    <w:bookmarkStart w:name="z361" w:id="289"/>
    <w:p>
      <w:pPr>
        <w:spacing w:after="0"/>
        <w:ind w:left="0"/>
        <w:jc w:val="both"/>
      </w:pPr>
      <w:r>
        <w:rPr>
          <w:rFonts w:ascii="Times New Roman"/>
          <w:b w:val="false"/>
          <w:i w:val="false"/>
          <w:color w:val="000000"/>
          <w:sz w:val="28"/>
        </w:rPr>
        <w:t>
      D. жер учаскесінің кадастрлық нөмірі ____________________</w:t>
      </w:r>
    </w:p>
    <w:bookmarkEnd w:id="289"/>
    <w:bookmarkStart w:name="z362" w:id="290"/>
    <w:p>
      <w:pPr>
        <w:spacing w:after="0"/>
        <w:ind w:left="0"/>
        <w:jc w:val="both"/>
      </w:pPr>
      <w:r>
        <w:rPr>
          <w:rFonts w:ascii="Times New Roman"/>
          <w:b w:val="false"/>
          <w:i w:val="false"/>
          <w:color w:val="000000"/>
          <w:sz w:val="28"/>
        </w:rPr>
        <w:t>
      7. Жер учаскесін уақытша пайдалану туралы шартта көрсетілген мәліметтер:</w:t>
      </w:r>
    </w:p>
    <w:bookmarkEnd w:id="290"/>
    <w:bookmarkStart w:name="z363" w:id="291"/>
    <w:p>
      <w:pPr>
        <w:spacing w:after="0"/>
        <w:ind w:left="0"/>
        <w:jc w:val="both"/>
      </w:pPr>
      <w:r>
        <w:rPr>
          <w:rFonts w:ascii="Times New Roman"/>
          <w:b w:val="false"/>
          <w:i w:val="false"/>
          <w:color w:val="000000"/>
          <w:sz w:val="28"/>
        </w:rPr>
        <w:t>
      А. жер пайдалану түрі:</w:t>
      </w:r>
    </w:p>
    <w:bookmarkEnd w:id="291"/>
    <w:bookmarkStart w:name="z364" w:id="292"/>
    <w:p>
      <w:pPr>
        <w:spacing w:after="0"/>
        <w:ind w:left="0"/>
        <w:jc w:val="both"/>
      </w:pPr>
      <w:r>
        <w:rPr>
          <w:rFonts w:ascii="Times New Roman"/>
          <w:b w:val="false"/>
          <w:i w:val="false"/>
          <w:color w:val="000000"/>
          <w:sz w:val="28"/>
        </w:rPr>
        <w:t>
      ☐ өтелетін</w:t>
      </w:r>
    </w:p>
    <w:bookmarkEnd w:id="292"/>
    <w:bookmarkStart w:name="z365" w:id="293"/>
    <w:p>
      <w:pPr>
        <w:spacing w:after="0"/>
        <w:ind w:left="0"/>
        <w:jc w:val="both"/>
      </w:pPr>
      <w:r>
        <w:rPr>
          <w:rFonts w:ascii="Times New Roman"/>
          <w:b w:val="false"/>
          <w:i w:val="false"/>
          <w:color w:val="000000"/>
          <w:sz w:val="28"/>
        </w:rPr>
        <w:t>
      ☐ өтеусіз</w:t>
      </w:r>
    </w:p>
    <w:bookmarkEnd w:id="293"/>
    <w:bookmarkStart w:name="z366" w:id="294"/>
    <w:p>
      <w:pPr>
        <w:spacing w:after="0"/>
        <w:ind w:left="0"/>
        <w:jc w:val="both"/>
      </w:pPr>
      <w:r>
        <w:rPr>
          <w:rFonts w:ascii="Times New Roman"/>
          <w:b w:val="false"/>
          <w:i w:val="false"/>
          <w:color w:val="000000"/>
          <w:sz w:val="28"/>
        </w:rPr>
        <w:t>
      В. шартты жасасу күні _______________________________________</w:t>
      </w:r>
    </w:p>
    <w:bookmarkEnd w:id="294"/>
    <w:bookmarkStart w:name="z367" w:id="295"/>
    <w:p>
      <w:pPr>
        <w:spacing w:after="0"/>
        <w:ind w:left="0"/>
        <w:jc w:val="both"/>
      </w:pPr>
      <w:r>
        <w:rPr>
          <w:rFonts w:ascii="Times New Roman"/>
          <w:b w:val="false"/>
          <w:i w:val="false"/>
          <w:color w:val="000000"/>
          <w:sz w:val="28"/>
        </w:rPr>
        <w:t>
      С. шарттың қолданыс мерзімі _____________ ден _______________ дейін</w:t>
      </w:r>
    </w:p>
    <w:bookmarkEnd w:id="295"/>
    <w:bookmarkStart w:name="z368" w:id="296"/>
    <w:p>
      <w:pPr>
        <w:spacing w:after="0"/>
        <w:ind w:left="0"/>
        <w:jc w:val="both"/>
      </w:pPr>
      <w:r>
        <w:rPr>
          <w:rFonts w:ascii="Times New Roman"/>
          <w:b w:val="false"/>
          <w:i w:val="false"/>
          <w:color w:val="000000"/>
          <w:sz w:val="28"/>
        </w:rPr>
        <w:t>
      D. номер договора ______________________________________________</w:t>
      </w:r>
    </w:p>
    <w:bookmarkEnd w:id="296"/>
    <w:bookmarkStart w:name="z369" w:id="297"/>
    <w:p>
      <w:pPr>
        <w:spacing w:after="0"/>
        <w:ind w:left="0"/>
        <w:jc w:val="both"/>
      </w:pPr>
      <w:r>
        <w:rPr>
          <w:rFonts w:ascii="Times New Roman"/>
          <w:b w:val="false"/>
          <w:i w:val="false"/>
          <w:color w:val="000000"/>
          <w:sz w:val="28"/>
        </w:rPr>
        <w:t>
      E. ойын мекемесі орналасқан жер учаскесінің ауданы, шаршы м._______</w:t>
      </w:r>
    </w:p>
    <w:bookmarkEnd w:id="297"/>
    <w:bookmarkStart w:name="z370" w:id="298"/>
    <w:p>
      <w:pPr>
        <w:spacing w:after="0"/>
        <w:ind w:left="0"/>
        <w:jc w:val="both"/>
      </w:pPr>
      <w:r>
        <w:rPr>
          <w:rFonts w:ascii="Times New Roman"/>
          <w:b w:val="false"/>
          <w:i w:val="false"/>
          <w:color w:val="000000"/>
          <w:sz w:val="28"/>
        </w:rPr>
        <w:t>
      F. жер учаскесінің кадастрлық нөмірі ______________________________</w:t>
      </w:r>
    </w:p>
    <w:bookmarkEnd w:id="298"/>
    <w:bookmarkStart w:name="z371" w:id="299"/>
    <w:p>
      <w:pPr>
        <w:spacing w:after="0"/>
        <w:ind w:left="0"/>
        <w:jc w:val="both"/>
      </w:pPr>
      <w:r>
        <w:rPr>
          <w:rFonts w:ascii="Times New Roman"/>
          <w:b w:val="false"/>
          <w:i w:val="false"/>
          <w:color w:val="000000"/>
          <w:sz w:val="28"/>
        </w:rPr>
        <w:t>
      G. жалға берушінің жеке сәйкестендіру нөмірі/ бизнес- сәйкестендіру нөмірі ЖСН/БСН: ___________________________________</w:t>
      </w:r>
    </w:p>
    <w:bookmarkEnd w:id="299"/>
    <w:bookmarkStart w:name="z372" w:id="300"/>
    <w:p>
      <w:pPr>
        <w:spacing w:after="0"/>
        <w:ind w:left="0"/>
        <w:jc w:val="both"/>
      </w:pPr>
      <w:r>
        <w:rPr>
          <w:rFonts w:ascii="Times New Roman"/>
          <w:b w:val="false"/>
          <w:i w:val="false"/>
          <w:color w:val="000000"/>
          <w:sz w:val="28"/>
        </w:rPr>
        <w:t>
      H. Жалға берушінің (тегі, аты, әкесінің аты (егер ол жеке басын куәландыратын құжатта көрсетілсе) немесе атауы: ______________</w:t>
      </w:r>
    </w:p>
    <w:bookmarkEnd w:id="300"/>
    <w:bookmarkStart w:name="z373" w:id="301"/>
    <w:p>
      <w:pPr>
        <w:spacing w:after="0"/>
        <w:ind w:left="0"/>
        <w:jc w:val="both"/>
      </w:pPr>
      <w:r>
        <w:rPr>
          <w:rFonts w:ascii="Times New Roman"/>
          <w:b w:val="false"/>
          <w:i w:val="false"/>
          <w:color w:val="000000"/>
          <w:sz w:val="28"/>
        </w:rPr>
        <w:t>
      __________________________________________________________________</w:t>
      </w:r>
    </w:p>
    <w:bookmarkEnd w:id="301"/>
    <w:bookmarkStart w:name="z374" w:id="302"/>
    <w:p>
      <w:pPr>
        <w:spacing w:after="0"/>
        <w:ind w:left="0"/>
        <w:jc w:val="both"/>
      </w:pPr>
      <w:r>
        <w:rPr>
          <w:rFonts w:ascii="Times New Roman"/>
          <w:b w:val="false"/>
          <w:i w:val="false"/>
          <w:color w:val="000000"/>
          <w:sz w:val="28"/>
        </w:rPr>
        <w:t>
      Жылжымайтын мүлікке құқықты куәландыратын құжаттар туралы мәліметтер</w:t>
      </w:r>
    </w:p>
    <w:bookmarkEnd w:id="302"/>
    <w:bookmarkStart w:name="z375" w:id="303"/>
    <w:p>
      <w:pPr>
        <w:spacing w:after="0"/>
        <w:ind w:left="0"/>
        <w:jc w:val="both"/>
      </w:pPr>
      <w:r>
        <w:rPr>
          <w:rFonts w:ascii="Times New Roman"/>
          <w:b w:val="false"/>
          <w:i w:val="false"/>
          <w:color w:val="000000"/>
          <w:sz w:val="28"/>
        </w:rPr>
        <w:t>
      8. Жылжымайтын мүлікке құқықтарды мемлекеттік тіркеу туралы куәлікте көрсетілген мәліметтер:</w:t>
      </w:r>
    </w:p>
    <w:bookmarkEnd w:id="303"/>
    <w:bookmarkStart w:name="z376" w:id="304"/>
    <w:p>
      <w:pPr>
        <w:spacing w:after="0"/>
        <w:ind w:left="0"/>
        <w:jc w:val="both"/>
      </w:pPr>
      <w:r>
        <w:rPr>
          <w:rFonts w:ascii="Times New Roman"/>
          <w:b w:val="false"/>
          <w:i w:val="false"/>
          <w:color w:val="000000"/>
          <w:sz w:val="28"/>
        </w:rPr>
        <w:t>
      А. куәліктің берілген күні ________________________________________</w:t>
      </w:r>
    </w:p>
    <w:bookmarkEnd w:id="304"/>
    <w:bookmarkStart w:name="z377" w:id="305"/>
    <w:p>
      <w:pPr>
        <w:spacing w:after="0"/>
        <w:ind w:left="0"/>
        <w:jc w:val="both"/>
      </w:pPr>
      <w:r>
        <w:rPr>
          <w:rFonts w:ascii="Times New Roman"/>
          <w:b w:val="false"/>
          <w:i w:val="false"/>
          <w:color w:val="000000"/>
          <w:sz w:val="28"/>
        </w:rPr>
        <w:t>
      В. куәліктің нөмірі ______________________________________________</w:t>
      </w:r>
    </w:p>
    <w:bookmarkEnd w:id="305"/>
    <w:bookmarkStart w:name="z378" w:id="306"/>
    <w:p>
      <w:pPr>
        <w:spacing w:after="0"/>
        <w:ind w:left="0"/>
        <w:jc w:val="both"/>
      </w:pPr>
      <w:r>
        <w:rPr>
          <w:rFonts w:ascii="Times New Roman"/>
          <w:b w:val="false"/>
          <w:i w:val="false"/>
          <w:color w:val="000000"/>
          <w:sz w:val="28"/>
        </w:rPr>
        <w:t>
      С. жылжымайтын мүліктің ауданы (шаршы метр)______________________</w:t>
      </w:r>
    </w:p>
    <w:bookmarkEnd w:id="306"/>
    <w:bookmarkStart w:name="z379" w:id="307"/>
    <w:p>
      <w:pPr>
        <w:spacing w:after="0"/>
        <w:ind w:left="0"/>
        <w:jc w:val="both"/>
      </w:pPr>
      <w:r>
        <w:rPr>
          <w:rFonts w:ascii="Times New Roman"/>
          <w:b w:val="false"/>
          <w:i w:val="false"/>
          <w:color w:val="000000"/>
          <w:sz w:val="28"/>
        </w:rPr>
        <w:t>
      9. Жылжымайтын мүлікті жалға алу шартында көрсетілген мәліметтер:</w:t>
      </w:r>
    </w:p>
    <w:bookmarkEnd w:id="307"/>
    <w:bookmarkStart w:name="z380" w:id="308"/>
    <w:p>
      <w:pPr>
        <w:spacing w:after="0"/>
        <w:ind w:left="0"/>
        <w:jc w:val="both"/>
      </w:pPr>
      <w:r>
        <w:rPr>
          <w:rFonts w:ascii="Times New Roman"/>
          <w:b w:val="false"/>
          <w:i w:val="false"/>
          <w:color w:val="000000"/>
          <w:sz w:val="28"/>
        </w:rPr>
        <w:t>
      А. жалға алу шартының жасалған күні ______________________________</w:t>
      </w:r>
    </w:p>
    <w:bookmarkEnd w:id="308"/>
    <w:bookmarkStart w:name="z381" w:id="309"/>
    <w:p>
      <w:pPr>
        <w:spacing w:after="0"/>
        <w:ind w:left="0"/>
        <w:jc w:val="both"/>
      </w:pPr>
      <w:r>
        <w:rPr>
          <w:rFonts w:ascii="Times New Roman"/>
          <w:b w:val="false"/>
          <w:i w:val="false"/>
          <w:color w:val="000000"/>
          <w:sz w:val="28"/>
        </w:rPr>
        <w:t>
      В. жалға алу шартының қолданыс мерзімі _________ ден_________ дейін</w:t>
      </w:r>
    </w:p>
    <w:bookmarkEnd w:id="309"/>
    <w:bookmarkStart w:name="z382" w:id="310"/>
    <w:p>
      <w:pPr>
        <w:spacing w:after="0"/>
        <w:ind w:left="0"/>
        <w:jc w:val="both"/>
      </w:pPr>
      <w:r>
        <w:rPr>
          <w:rFonts w:ascii="Times New Roman"/>
          <w:b w:val="false"/>
          <w:i w:val="false"/>
          <w:color w:val="000000"/>
          <w:sz w:val="28"/>
        </w:rPr>
        <w:t>
      С. шарттың нөмірі ______________________________________________</w:t>
      </w:r>
    </w:p>
    <w:bookmarkEnd w:id="310"/>
    <w:bookmarkStart w:name="z383" w:id="311"/>
    <w:p>
      <w:pPr>
        <w:spacing w:after="0"/>
        <w:ind w:left="0"/>
        <w:jc w:val="both"/>
      </w:pPr>
      <w:r>
        <w:rPr>
          <w:rFonts w:ascii="Times New Roman"/>
          <w:b w:val="false"/>
          <w:i w:val="false"/>
          <w:color w:val="000000"/>
          <w:sz w:val="28"/>
        </w:rPr>
        <w:t>
      D. жалға алу ауданы (шаршы метр)___________________________________</w:t>
      </w:r>
    </w:p>
    <w:bookmarkEnd w:id="311"/>
    <w:bookmarkStart w:name="z384" w:id="312"/>
    <w:p>
      <w:pPr>
        <w:spacing w:after="0"/>
        <w:ind w:left="0"/>
        <w:jc w:val="both"/>
      </w:pPr>
      <w:r>
        <w:rPr>
          <w:rFonts w:ascii="Times New Roman"/>
          <w:b w:val="false"/>
          <w:i w:val="false"/>
          <w:color w:val="000000"/>
          <w:sz w:val="28"/>
        </w:rPr>
        <w:t>
      E. жалға берушінің жеке сәйкестендіру нөмірі/ бизнес- сәйкестендіру нөмірі ЖСН/БСН ____________________________________</w:t>
      </w:r>
    </w:p>
    <w:bookmarkEnd w:id="312"/>
    <w:bookmarkStart w:name="z385" w:id="313"/>
    <w:p>
      <w:pPr>
        <w:spacing w:after="0"/>
        <w:ind w:left="0"/>
        <w:jc w:val="both"/>
      </w:pPr>
      <w:r>
        <w:rPr>
          <w:rFonts w:ascii="Times New Roman"/>
          <w:b w:val="false"/>
          <w:i w:val="false"/>
          <w:color w:val="000000"/>
          <w:sz w:val="28"/>
        </w:rPr>
        <w:t>
      F. жалға берушінің тегі, аты, әкесінің аты (егер ол жеке басын куәландыратын құжатта көрсетілсе) немесе атауы: ________________________</w:t>
      </w:r>
    </w:p>
    <w:bookmarkEnd w:id="313"/>
    <w:bookmarkStart w:name="z386" w:id="314"/>
    <w:p>
      <w:pPr>
        <w:spacing w:after="0"/>
        <w:ind w:left="0"/>
        <w:jc w:val="both"/>
      </w:pPr>
      <w:r>
        <w:rPr>
          <w:rFonts w:ascii="Times New Roman"/>
          <w:b w:val="false"/>
          <w:i w:val="false"/>
          <w:color w:val="000000"/>
          <w:sz w:val="28"/>
        </w:rPr>
        <w:t>
      __________________________________________________________________</w:t>
      </w:r>
    </w:p>
    <w:bookmarkEnd w:id="314"/>
    <w:bookmarkStart w:name="z387" w:id="315"/>
    <w:p>
      <w:pPr>
        <w:spacing w:after="0"/>
        <w:ind w:left="0"/>
        <w:jc w:val="both"/>
      </w:pPr>
      <w:r>
        <w:rPr>
          <w:rFonts w:ascii="Times New Roman"/>
          <w:b w:val="false"/>
          <w:i w:val="false"/>
          <w:color w:val="000000"/>
          <w:sz w:val="28"/>
        </w:rPr>
        <w:t>
      __________________________________________________________________</w:t>
      </w:r>
    </w:p>
    <w:bookmarkEnd w:id="315"/>
    <w:bookmarkStart w:name="z388" w:id="316"/>
    <w:p>
      <w:pPr>
        <w:spacing w:after="0"/>
        <w:ind w:left="0"/>
        <w:jc w:val="both"/>
      </w:pPr>
      <w:r>
        <w:rPr>
          <w:rFonts w:ascii="Times New Roman"/>
          <w:b w:val="false"/>
          <w:i w:val="false"/>
          <w:color w:val="000000"/>
          <w:sz w:val="28"/>
        </w:rPr>
        <w:t>
      10. Осы хабарламаны бере отырып, өтініш беруші:</w:t>
      </w:r>
    </w:p>
    <w:bookmarkEnd w:id="316"/>
    <w:bookmarkStart w:name="z389" w:id="317"/>
    <w:p>
      <w:pPr>
        <w:spacing w:after="0"/>
        <w:ind w:left="0"/>
        <w:jc w:val="both"/>
      </w:pPr>
      <w:r>
        <w:rPr>
          <w:rFonts w:ascii="Times New Roman"/>
          <w:b w:val="false"/>
          <w:i w:val="false"/>
          <w:color w:val="000000"/>
          <w:sz w:val="28"/>
        </w:rPr>
        <w:t>
      хабарламада көрсетілген деректер ресми болып табылатындығын және оларға қызметті немесе іс-қимылды жүзеге асыру мәселелері бойынша кез-келген ақпарат жолдануы мүмкіндігін растайды;</w:t>
      </w:r>
    </w:p>
    <w:bookmarkEnd w:id="317"/>
    <w:bookmarkStart w:name="z390" w:id="318"/>
    <w:p>
      <w:pPr>
        <w:spacing w:after="0"/>
        <w:ind w:left="0"/>
        <w:jc w:val="both"/>
      </w:pPr>
      <w:r>
        <w:rPr>
          <w:rFonts w:ascii="Times New Roman"/>
          <w:b w:val="false"/>
          <w:i w:val="false"/>
          <w:color w:val="000000"/>
          <w:sz w:val="28"/>
        </w:rPr>
        <w:t>
      қоса берілген құжаттардың барлығы шындыққа сәйкес келетіндігін және жарамды болып табылатындығын растайды;</w:t>
      </w:r>
    </w:p>
    <w:bookmarkEnd w:id="318"/>
    <w:bookmarkStart w:name="z391" w:id="319"/>
    <w:p>
      <w:pPr>
        <w:spacing w:after="0"/>
        <w:ind w:left="0"/>
        <w:jc w:val="both"/>
      </w:pPr>
      <w:r>
        <w:rPr>
          <w:rFonts w:ascii="Times New Roman"/>
          <w:b w:val="false"/>
          <w:i w:val="false"/>
          <w:color w:val="000000"/>
          <w:sz w:val="28"/>
        </w:rPr>
        <w:t>
      осы хабарламада берілген дербес деректерді жинауға және өңдеуге келісімін береді;</w:t>
      </w:r>
    </w:p>
    <w:bookmarkEnd w:id="319"/>
    <w:bookmarkStart w:name="z392" w:id="320"/>
    <w:p>
      <w:pPr>
        <w:spacing w:after="0"/>
        <w:ind w:left="0"/>
        <w:jc w:val="both"/>
      </w:pPr>
      <w:r>
        <w:rPr>
          <w:rFonts w:ascii="Times New Roman"/>
          <w:b w:val="false"/>
          <w:i w:val="false"/>
          <w:color w:val="000000"/>
          <w:sz w:val="28"/>
        </w:rPr>
        <w:t>
      Қазақстан Республикасының заңдарына сәйкес осы хабарламада көрсетілген мәліметтердің дұрыстығы мен толықтығы үшін жауап береді.</w:t>
      </w:r>
    </w:p>
    <w:bookmarkEnd w:id="320"/>
    <w:bookmarkStart w:name="z393" w:id="321"/>
    <w:p>
      <w:pPr>
        <w:spacing w:after="0"/>
        <w:ind w:left="0"/>
        <w:jc w:val="both"/>
      </w:pPr>
      <w:r>
        <w:rPr>
          <w:rFonts w:ascii="Times New Roman"/>
          <w:b w:val="false"/>
          <w:i w:val="false"/>
          <w:color w:val="000000"/>
          <w:sz w:val="28"/>
        </w:rPr>
        <w:t>
      11. Өтініш беруші ______________________________________ ________</w:t>
      </w:r>
    </w:p>
    <w:bookmarkEnd w:id="321"/>
    <w:p>
      <w:pPr>
        <w:spacing w:after="0"/>
        <w:ind w:left="0"/>
        <w:jc w:val="both"/>
      </w:pPr>
      <w:r>
        <w:rPr>
          <w:rFonts w:ascii="Times New Roman"/>
          <w:b w:val="false"/>
          <w:i w:val="false"/>
          <w:color w:val="000000"/>
          <w:sz w:val="28"/>
        </w:rPr>
        <w:t>
             тегі, аты, әкесінің аты (егер ол жеке басын             (қолы)</w:t>
      </w:r>
    </w:p>
    <w:p>
      <w:pPr>
        <w:spacing w:after="0"/>
        <w:ind w:left="0"/>
        <w:jc w:val="both"/>
      </w:pPr>
      <w:r>
        <w:rPr>
          <w:rFonts w:ascii="Times New Roman"/>
          <w:b w:val="false"/>
          <w:i w:val="false"/>
          <w:color w:val="000000"/>
          <w:sz w:val="28"/>
        </w:rPr>
        <w:t>
             куәландыратын құжатта көрсетілсе)</w:t>
      </w:r>
    </w:p>
    <w:bookmarkStart w:name="z394" w:id="322"/>
    <w:p>
      <w:pPr>
        <w:spacing w:after="0"/>
        <w:ind w:left="0"/>
        <w:jc w:val="both"/>
      </w:pPr>
      <w:r>
        <w:rPr>
          <w:rFonts w:ascii="Times New Roman"/>
          <w:b w:val="false"/>
          <w:i w:val="false"/>
          <w:color w:val="000000"/>
          <w:sz w:val="28"/>
        </w:rPr>
        <w:t>
      Мөр орны (болған жағдайда)</w:t>
      </w:r>
    </w:p>
    <w:bookmarkEnd w:id="322"/>
    <w:bookmarkStart w:name="z395" w:id="323"/>
    <w:p>
      <w:pPr>
        <w:spacing w:after="0"/>
        <w:ind w:left="0"/>
        <w:jc w:val="both"/>
      </w:pPr>
      <w:r>
        <w:rPr>
          <w:rFonts w:ascii="Times New Roman"/>
          <w:b w:val="false"/>
          <w:i w:val="false"/>
          <w:color w:val="000000"/>
          <w:sz w:val="28"/>
        </w:rPr>
        <w:t>
      Берілген күні және уақыты: 20__ жылғы "____" ___________ "___" сағ "__" мин</w:t>
      </w:r>
    </w:p>
    <w:bookmarkEnd w:id="323"/>
    <w:bookmarkStart w:name="z396" w:id="324"/>
    <w:p>
      <w:pPr>
        <w:spacing w:after="0"/>
        <w:ind w:left="0"/>
        <w:jc w:val="both"/>
      </w:pPr>
      <w:r>
        <w:rPr>
          <w:rFonts w:ascii="Times New Roman"/>
          <w:b w:val="false"/>
          <w:i w:val="false"/>
          <w:color w:val="000000"/>
          <w:sz w:val="28"/>
        </w:rPr>
        <w:t>
      12. Пошта штемпелінің күні 20_____ жылғы "_______" _____________</w:t>
      </w:r>
    </w:p>
    <w:bookmarkEnd w:id="324"/>
    <w:bookmarkStart w:name="z397" w:id="325"/>
    <w:p>
      <w:pPr>
        <w:spacing w:after="0"/>
        <w:ind w:left="0"/>
        <w:jc w:val="both"/>
      </w:pPr>
      <w:r>
        <w:rPr>
          <w:rFonts w:ascii="Times New Roman"/>
          <w:b w:val="false"/>
          <w:i w:val="false"/>
          <w:color w:val="000000"/>
          <w:sz w:val="28"/>
        </w:rPr>
        <w:t>
      (хабарлама пошта арқылы тапсырылған жағдайда толтырылады)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640</w:t>
            </w:r>
            <w:r>
              <w:br/>
            </w:r>
            <w:r>
              <w:rPr>
                <w:rFonts w:ascii="Times New Roman"/>
                <w:b w:val="false"/>
                <w:i w:val="false"/>
                <w:color w:val="000000"/>
                <w:sz w:val="20"/>
              </w:rPr>
              <w:t>бұйрығына</w:t>
            </w:r>
            <w:r>
              <w:br/>
            </w:r>
            <w:r>
              <w:rPr>
                <w:rFonts w:ascii="Times New Roman"/>
                <w:b w:val="false"/>
                <w:i w:val="false"/>
                <w:color w:val="000000"/>
                <w:sz w:val="20"/>
              </w:rPr>
              <w:t>7-қосымша</w:t>
            </w:r>
          </w:p>
        </w:tc>
      </w:tr>
    </w:tbl>
    <w:bookmarkStart w:name="z399"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640</w:t>
            </w:r>
            <w:r>
              <w:br/>
            </w:r>
            <w:r>
              <w:rPr>
                <w:rFonts w:ascii="Times New Roman"/>
                <w:b w:val="false"/>
                <w:i w:val="false"/>
                <w:color w:val="000000"/>
                <w:sz w:val="20"/>
              </w:rPr>
              <w:t>бұйрығына</w:t>
            </w:r>
            <w:r>
              <w:br/>
            </w:r>
            <w:r>
              <w:rPr>
                <w:rFonts w:ascii="Times New Roman"/>
                <w:b w:val="false"/>
                <w:i w:val="false"/>
                <w:color w:val="000000"/>
                <w:sz w:val="20"/>
              </w:rPr>
              <w:t>8-қосымша</w:t>
            </w:r>
          </w:p>
        </w:tc>
      </w:tr>
    </w:tbl>
    <w:bookmarkStart w:name="z401"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640</w:t>
            </w:r>
            <w:r>
              <w:br/>
            </w:r>
            <w:r>
              <w:rPr>
                <w:rFonts w:ascii="Times New Roman"/>
                <w:b w:val="false"/>
                <w:i w:val="false"/>
                <w:color w:val="000000"/>
                <w:sz w:val="20"/>
              </w:rPr>
              <w:t>бұйрығына</w:t>
            </w:r>
            <w:r>
              <w:br/>
            </w:r>
            <w:r>
              <w:rPr>
                <w:rFonts w:ascii="Times New Roman"/>
                <w:b w:val="false"/>
                <w:i w:val="false"/>
                <w:color w:val="000000"/>
                <w:sz w:val="20"/>
              </w:rPr>
              <w:t>9-қосымша</w:t>
            </w:r>
          </w:p>
        </w:tc>
      </w:tr>
    </w:tbl>
    <w:bookmarkStart w:name="z403" w:id="328"/>
    <w:p>
      <w:pPr>
        <w:spacing w:after="0"/>
        <w:ind w:left="0"/>
        <w:jc w:val="left"/>
      </w:pPr>
      <w:r>
        <w:rPr>
          <w:rFonts w:ascii="Times New Roman"/>
          <w:b/>
          <w:i w:val="false"/>
          <w:color w:val="000000"/>
        </w:rPr>
        <w:t xml:space="preserve"> Қазақстан Республикасы Қаржы министрлігінің күшін жойған кейбір бұйрықтарының тізбесі</w:t>
      </w:r>
    </w:p>
    <w:bookmarkEnd w:id="328"/>
    <w:bookmarkStart w:name="z404" w:id="329"/>
    <w:p>
      <w:pPr>
        <w:spacing w:after="0"/>
        <w:ind w:left="0"/>
        <w:jc w:val="both"/>
      </w:pPr>
      <w:r>
        <w:rPr>
          <w:rFonts w:ascii="Times New Roman"/>
          <w:b w:val="false"/>
          <w:i w:val="false"/>
          <w:color w:val="000000"/>
          <w:sz w:val="28"/>
        </w:rPr>
        <w:t xml:space="preserve">
      1. Қазақстан Республикасы Қаржы министрінің 2018 жылғы 9 ақпандағы № 153 "Тіркеу есебі мәселелері бойынша құжаттар нысандарын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16431 болып тіркелген).</w:t>
      </w:r>
    </w:p>
    <w:bookmarkEnd w:id="329"/>
    <w:bookmarkStart w:name="z405" w:id="330"/>
    <w:p>
      <w:pPr>
        <w:spacing w:after="0"/>
        <w:ind w:left="0"/>
        <w:jc w:val="both"/>
      </w:pPr>
      <w:r>
        <w:rPr>
          <w:rFonts w:ascii="Times New Roman"/>
          <w:b w:val="false"/>
          <w:i w:val="false"/>
          <w:color w:val="000000"/>
          <w:sz w:val="28"/>
        </w:rPr>
        <w:t xml:space="preserve">
      2. Қазақстан Республикасы Қаржы министрінің 2018 жылғы 12 ақпандағы № 160 "Салықтық өтініштер нысандарын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16425 болып тіркелген).</w:t>
      </w:r>
    </w:p>
    <w:bookmarkEnd w:id="330"/>
    <w:bookmarkStart w:name="z406" w:id="331"/>
    <w:p>
      <w:pPr>
        <w:spacing w:after="0"/>
        <w:ind w:left="0"/>
        <w:jc w:val="both"/>
      </w:pPr>
      <w:r>
        <w:rPr>
          <w:rFonts w:ascii="Times New Roman"/>
          <w:b w:val="false"/>
          <w:i w:val="false"/>
          <w:color w:val="000000"/>
          <w:sz w:val="28"/>
        </w:rPr>
        <w:t xml:space="preserve">
      3. Қазақстан Республикасы Қаржы министрінің 2018 жылғы 29 маусымдағы № 638 "Қазақстан Республикасы Қаржы министрінің 2018 жылғы 12 ақпандағы № 160 "Салықтық өтініштер нысандарын бекіту туралы" бұйрығына өзгерістер мен толықтыру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17183 болып тіркелген).</w:t>
      </w:r>
    </w:p>
    <w:bookmarkEnd w:id="331"/>
    <w:bookmarkStart w:name="z407" w:id="332"/>
    <w:p>
      <w:pPr>
        <w:spacing w:after="0"/>
        <w:ind w:left="0"/>
        <w:jc w:val="both"/>
      </w:pPr>
      <w:r>
        <w:rPr>
          <w:rFonts w:ascii="Times New Roman"/>
          <w:b w:val="false"/>
          <w:i w:val="false"/>
          <w:color w:val="000000"/>
          <w:sz w:val="28"/>
        </w:rPr>
        <w:t xml:space="preserve">
      4. Қазақстан Республикасы Қаржы министрінің 2018 жылғы 14 қарашадағы № 1001 "Қазақстан Республикасы Қаржы министрінің 2018 жылғы 9 ақпандағы № 153 "Тіркеу есебі мәселелері бойынша құжаттар нысандарын бекіту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17760 болып тіркелген).</w:t>
      </w:r>
    </w:p>
    <w:bookmarkEnd w:id="332"/>
    <w:bookmarkStart w:name="z408" w:id="333"/>
    <w:p>
      <w:pPr>
        <w:spacing w:after="0"/>
        <w:ind w:left="0"/>
        <w:jc w:val="both"/>
      </w:pPr>
      <w:r>
        <w:rPr>
          <w:rFonts w:ascii="Times New Roman"/>
          <w:b w:val="false"/>
          <w:i w:val="false"/>
          <w:color w:val="000000"/>
          <w:sz w:val="28"/>
        </w:rPr>
        <w:t xml:space="preserve">
      5. Қазақстан Республикасы Қаржы министрінің 2021 жылғы 31 наурыздағы № 284 "Қазақстан Республикасы Қаржы министрінің 2018 жылғы 12 ақпандағы № 160 "Салықтық өтініштер нысандарын бекіту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22447 болып тіркелген).</w:t>
      </w:r>
    </w:p>
    <w:bookmarkEnd w:id="333"/>
    <w:bookmarkStart w:name="z409" w:id="334"/>
    <w:p>
      <w:pPr>
        <w:spacing w:after="0"/>
        <w:ind w:left="0"/>
        <w:jc w:val="both"/>
      </w:pPr>
      <w:r>
        <w:rPr>
          <w:rFonts w:ascii="Times New Roman"/>
          <w:b w:val="false"/>
          <w:i w:val="false"/>
          <w:color w:val="000000"/>
          <w:sz w:val="28"/>
        </w:rPr>
        <w:t xml:space="preserve">
      6. Қазақстан Республикасы Премьер-Министрінің орынбасары – Қаржы министрінің 2023 жылғы 13 қаңтардағы № 24 "Қазақстан Республикасы Қаржы министрінің 2018 жылғы 12 ақпандағы № 160 "Салықтық өтініштер нысандарын бекіту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31694 болып тіркелген).</w:t>
      </w:r>
    </w:p>
    <w:bookmarkEnd w:id="334"/>
    <w:bookmarkStart w:name="z410" w:id="335"/>
    <w:p>
      <w:pPr>
        <w:spacing w:after="0"/>
        <w:ind w:left="0"/>
        <w:jc w:val="both"/>
      </w:pPr>
      <w:r>
        <w:rPr>
          <w:rFonts w:ascii="Times New Roman"/>
          <w:b w:val="false"/>
          <w:i w:val="false"/>
          <w:color w:val="000000"/>
          <w:sz w:val="28"/>
        </w:rPr>
        <w:t xml:space="preserve">
      7. Қазақстан Республикасы Премьер-Министрінің орынбасары – Қаржы министрінің 2023 жылғы 22 ақпандағы № 199 "Қазақстан Республикасы Қаржы министрінің кейбір бұйрықтарына өзгерістер енгізу туралы"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31963 болып тіркелген).</w:t>
      </w:r>
    </w:p>
    <w:bookmarkEnd w:id="335"/>
    <w:bookmarkStart w:name="z411" w:id="336"/>
    <w:p>
      <w:pPr>
        <w:spacing w:after="0"/>
        <w:ind w:left="0"/>
        <w:jc w:val="both"/>
      </w:pPr>
      <w:r>
        <w:rPr>
          <w:rFonts w:ascii="Times New Roman"/>
          <w:b w:val="false"/>
          <w:i w:val="false"/>
          <w:color w:val="000000"/>
          <w:sz w:val="28"/>
        </w:rPr>
        <w:t xml:space="preserve">
      8. Қазақстан Республикасы Премьер-Министрінің орынбасары – Қаржы министрінің 2023 жылғы 22 қарашадағы № 1217 "Қазақстан Республикасы Қаржы министрінің 2018 жылғы 12 ақпандағы № 160 "Салықтық өтініштер нысандарын бекіту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33674 болып тіркелген).</w:t>
      </w:r>
    </w:p>
    <w:bookmarkEnd w:id="3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