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9db4a" w14:textId="5f9db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 және қоршаған орта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21 ақпандағы № 24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2025 жылғы 20 қазандағы № 27 бұйрығы. Қазақстан Республикасының Әділет министрлігінде 2025 жылғы 21 қазанда № 37183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 xml:space="preserve">01.01.2026 </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"Өнеркәсіп және қоршаған орта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21 ақпандағы № 24 </w:t>
      </w:r>
      <w:r>
        <w:rPr>
          <w:rFonts w:ascii="Times New Roman"/>
          <w:b w:val="false"/>
          <w:i w:val="false"/>
          <w:color w:val="000000"/>
          <w:sz w:val="28"/>
        </w:rPr>
        <w:t xml:space="preserve">бұйрығына </w:t>
      </w:r>
      <w:r>
        <w:rPr>
          <w:rFonts w:ascii="Times New Roman"/>
          <w:b w:val="false"/>
          <w:i w:val="false"/>
          <w:color w:val="000000"/>
          <w:sz w:val="28"/>
        </w:rPr>
        <w:t>(Нормативтік құқықтық актілерді мемлекеттік тіркеу тізілімінде № 20076 болып тіркелген) мынадай өзгерістер енгізілсін:</w:t>
      </w:r>
    </w:p>
    <w:bookmarkEnd w:id="1"/>
    <w:bookmarkStart w:name="z7" w:id="2"/>
    <w:p>
      <w:pPr>
        <w:spacing w:after="0"/>
        <w:ind w:left="0"/>
        <w:jc w:val="both"/>
      </w:pPr>
      <w:r>
        <w:rPr>
          <w:rFonts w:ascii="Times New Roman"/>
          <w:b w:val="false"/>
          <w:i w:val="false"/>
          <w:color w:val="000000"/>
          <w:sz w:val="28"/>
        </w:rPr>
        <w:t xml:space="preserve">
      жоғарыда көрсетілген бұйрыққа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2</w:t>
      </w:r>
      <w:r>
        <w:rPr>
          <w:rFonts w:ascii="Times New Roman"/>
          <w:b w:val="false"/>
          <w:i w:val="false"/>
          <w:color w:val="000000"/>
          <w:sz w:val="28"/>
        </w:rPr>
        <w:t>-қосымшаларға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xml:space="preserve">
      2. Қазақстан Республикасы Стратегиялық жоспарлау және реформалар агенттігі Ұлттық статистика бюросының Өндіріс және қоршаған орта статистикасы департаменті заңнамада белгіленген тәртіппен: </w:t>
      </w:r>
    </w:p>
    <w:bookmarkEnd w:id="3"/>
    <w:bookmarkStart w:name="z9"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bookmarkEnd w:id="5"/>
    <w:bookmarkStart w:name="z11" w:id="6"/>
    <w:p>
      <w:pPr>
        <w:spacing w:after="0"/>
        <w:ind w:left="0"/>
        <w:jc w:val="both"/>
      </w:pPr>
      <w:r>
        <w:rPr>
          <w:rFonts w:ascii="Times New Roman"/>
          <w:b w:val="false"/>
          <w:i w:val="false"/>
          <w:color w:val="000000"/>
          <w:sz w:val="28"/>
        </w:rPr>
        <w:t>
      3. Қазақстан Республикасының Стратегиялық жоспарлау және реформалар агенттігі Ұлттық статистика бюросының Өндіріс және қоршаған орта статистикасы департаменті осы бұйрықты Қазақстан Республикасының Стратегиялық жоспарлау және реформалар агенттігі Ұлттық статистика бюросының құрылымдық және аумақтық бөлімшелеріне басшылыққа алу және жұмыста пайдалану үшін жеткізуді қамтамасыз етсін.</w:t>
      </w:r>
    </w:p>
    <w:bookmarkEnd w:id="6"/>
    <w:bookmarkStart w:name="z12" w:id="7"/>
    <w:p>
      <w:pPr>
        <w:spacing w:after="0"/>
        <w:ind w:left="0"/>
        <w:jc w:val="both"/>
      </w:pPr>
      <w:r>
        <w:rPr>
          <w:rFonts w:ascii="Times New Roman"/>
          <w:b w:val="false"/>
          <w:i w:val="false"/>
          <w:color w:val="000000"/>
          <w:sz w:val="28"/>
        </w:rPr>
        <w:t>
      4.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bookmarkEnd w:id="7"/>
    <w:bookmarkStart w:name="z13" w:id="8"/>
    <w:p>
      <w:pPr>
        <w:spacing w:after="0"/>
        <w:ind w:left="0"/>
        <w:jc w:val="both"/>
      </w:pPr>
      <w:r>
        <w:rPr>
          <w:rFonts w:ascii="Times New Roman"/>
          <w:b w:val="false"/>
          <w:i w:val="false"/>
          <w:color w:val="000000"/>
          <w:sz w:val="28"/>
        </w:rPr>
        <w:t>
      5. Осы бұйрық 2026 жылғы 1 қаңтардан бастап қолданысқа енгізіледі және ресми жариялануы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Стратегиялық жоспарлау және </w:t>
            </w:r>
          </w:p>
          <w:p>
            <w:pPr>
              <w:spacing w:after="20"/>
              <w:ind w:left="20"/>
              <w:jc w:val="both"/>
            </w:pPr>
            <w:r>
              <w:rPr>
                <w:rFonts w:ascii="Times New Roman"/>
                <w:b w:val="false"/>
                <w:i/>
                <w:color w:val="000000"/>
                <w:sz w:val="20"/>
              </w:rPr>
              <w:t>реформалар агенттігінің Ұлттық</w:t>
            </w:r>
          </w:p>
          <w:p>
            <w:pPr>
              <w:spacing w:after="0"/>
              <w:ind w:left="0"/>
              <w:jc w:val="left"/>
            </w:pPr>
          </w:p>
          <w:p>
            <w:pPr>
              <w:spacing w:after="20"/>
              <w:ind w:left="20"/>
              <w:jc w:val="both"/>
            </w:pPr>
            <w:r>
              <w:rPr>
                <w:rFonts w:ascii="Times New Roman"/>
                <w:b w:val="false"/>
                <w:i/>
                <w:color w:val="000000"/>
                <w:sz w:val="20"/>
              </w:rPr>
              <w:t xml:space="preserve">статистика 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Турлубаев</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w:t>
      </w:r>
    </w:p>
    <w:p>
      <w:pPr>
        <w:spacing w:after="0"/>
        <w:ind w:left="0"/>
        <w:jc w:val="both"/>
      </w:pPr>
      <w:r>
        <w:rPr>
          <w:rFonts w:ascii="Times New Roman"/>
          <w:b w:val="false"/>
          <w:i w:val="false"/>
          <w:color w:val="000000"/>
          <w:sz w:val="28"/>
        </w:rPr>
        <w:t>министрлігі</w:t>
      </w:r>
    </w:p>
    <w:p>
      <w:pPr>
        <w:spacing w:after="0"/>
        <w:ind w:left="0"/>
        <w:jc w:val="both"/>
      </w:pPr>
      <w:bookmarkStart w:name="z16"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және табиғи ресурстар</w:t>
      </w:r>
    </w:p>
    <w:p>
      <w:pPr>
        <w:spacing w:after="0"/>
        <w:ind w:left="0"/>
        <w:jc w:val="both"/>
      </w:pPr>
      <w:r>
        <w:rPr>
          <w:rFonts w:ascii="Times New Roman"/>
          <w:b w:val="false"/>
          <w:i w:val="false"/>
          <w:color w:val="000000"/>
          <w:sz w:val="28"/>
        </w:rPr>
        <w:t>министрлігі</w:t>
      </w:r>
    </w:p>
    <w:p>
      <w:pPr>
        <w:spacing w:after="0"/>
        <w:ind w:left="0"/>
        <w:jc w:val="both"/>
      </w:pPr>
      <w:bookmarkStart w:name="z17"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2025 жылғы 20 қазандағы № 27</w:t>
            </w:r>
            <w:r>
              <w:br/>
            </w:r>
            <w:r>
              <w:rPr>
                <w:rFonts w:ascii="Times New Roman"/>
                <w:b w:val="false"/>
                <w:i w:val="false"/>
                <w:color w:val="000000"/>
                <w:sz w:val="20"/>
              </w:rPr>
              <w:t>Бұйрығына 1- қосымша</w:t>
            </w:r>
          </w:p>
        </w:tc>
      </w:tr>
    </w:tbl>
    <w:tbl>
      <w:tblPr>
        <w:tblW w:w="0" w:type="auto"/>
        <w:tblCellSpacing w:w="0" w:type="auto"/>
        <w:tblBorders>
          <w:top w:val="none"/>
          <w:left w:val="none"/>
          <w:bottom w:val="none"/>
          <w:right w:val="none"/>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cMar>
              <w:top w:w="15" w:type="dxa"/>
              <w:left w:w="15" w:type="dxa"/>
              <w:bottom w:w="15" w:type="dxa"/>
              <w:right w:w="15" w:type="dxa"/>
            </w:tcMar>
            <w:vAlign w:val="center"/>
          </w:tcPr>
          <w:bookmarkStart w:name="z19" w:id="12"/>
          <w:p>
            <w:pPr>
              <w:spacing w:after="20"/>
              <w:ind w:left="20"/>
              <w:jc w:val="both"/>
            </w:pPr>
          </w:p>
          <w:bookmarkEnd w:id="12"/>
          <w:p>
            <w:pPr>
              <w:spacing w:after="20"/>
              <w:ind w:left="20"/>
              <w:jc w:val="both"/>
            </w:pPr>
            <w:r>
              <w:drawing>
                <wp:inline distT="0" distB="0" distL="0" distR="0">
                  <wp:extent cx="14605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60500" cy="1485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025" w:type="dxa"/>
            <w:tcBorders/>
            <w:tcMar>
              <w:top w:w="15" w:type="dxa"/>
              <w:left w:w="15" w:type="dxa"/>
              <w:bottom w:w="15" w:type="dxa"/>
              <w:right w:w="15" w:type="dxa"/>
            </w:tcMar>
            <w:vAlign w:val="center"/>
          </w:tcPr>
          <w:bookmarkStart w:name="z20" w:id="13"/>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i w:val="false"/>
                <w:color w:val="000000"/>
                <w:sz w:val="20"/>
              </w:rPr>
              <w:t xml:space="preserve"> статистика </w:t>
            </w:r>
            <w:r>
              <w:rPr>
                <w:rFonts w:ascii="Times New Roman"/>
                <w:b/>
                <w:i w:val="false"/>
                <w:color w:val="000000"/>
                <w:sz w:val="20"/>
              </w:rPr>
              <w:t>органдары</w:t>
            </w:r>
            <w:r>
              <w:rPr>
                <w:rFonts w:ascii="Times New Roman"/>
                <w:b w:val="false"/>
                <w:i w:val="false"/>
                <w:color w:val="000000"/>
                <w:sz w:val="20"/>
              </w:rPr>
              <w:t xml:space="preserve"> </w:t>
            </w:r>
            <w:r>
              <w:rPr>
                <w:rFonts w:ascii="Times New Roman"/>
                <w:b/>
                <w:i w:val="false"/>
                <w:color w:val="000000"/>
                <w:sz w:val="20"/>
              </w:rPr>
              <w:t>құпиялылығына</w:t>
            </w:r>
          </w:p>
          <w:bookmarkEnd w:id="13"/>
          <w:p>
            <w:pPr>
              <w:spacing w:after="20"/>
              <w:ind w:left="20"/>
              <w:jc w:val="both"/>
            </w:pPr>
            <w:r>
              <w:rPr>
                <w:rFonts w:ascii="Times New Roman"/>
                <w:b w:val="false"/>
                <w:i w:val="false"/>
                <w:color w:val="000000"/>
                <w:sz w:val="20"/>
              </w:rPr>
              <w:t>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w:t>
            </w:r>
            <w:r>
              <w:rPr>
                <w:rFonts w:ascii="Times New Roman"/>
                <w:b w:val="false"/>
                <w:i w:val="false"/>
                <w:color w:val="000000"/>
                <w:sz w:val="20"/>
              </w:rPr>
              <w:t xml:space="preserve">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байқаудың</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статистического наблюдения</w:t>
            </w:r>
          </w:p>
          <w:p>
            <w:pPr>
              <w:spacing w:after="20"/>
              <w:ind w:left="20"/>
              <w:jc w:val="both"/>
            </w:pPr>
            <w:r>
              <w:rPr>
                <w:rFonts w:ascii="Times New Roman"/>
                <w:b w:val="false"/>
                <w:i w:val="false"/>
                <w:color w:val="000000"/>
                <w:sz w:val="20"/>
              </w:rPr>
              <w:t>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бөлімшесіне</w:t>
            </w:r>
            <w:r>
              <w:rPr>
                <w:rFonts w:ascii="Times New Roman"/>
                <w:b w:val="false"/>
                <w:i w:val="false"/>
                <w:color w:val="000000"/>
                <w:sz w:val="20"/>
              </w:rPr>
              <w:t xml:space="preserve"> </w:t>
            </w:r>
            <w:r>
              <w:rPr>
                <w:rFonts w:ascii="Times New Roman"/>
                <w:b/>
                <w:i w:val="false"/>
                <w:color w:val="000000"/>
                <w:sz w:val="20"/>
              </w:rPr>
              <w:t>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Представляется территориальному</w:t>
            </w:r>
          </w:p>
          <w:p>
            <w:pPr>
              <w:spacing w:after="20"/>
              <w:ind w:left="20"/>
              <w:jc w:val="both"/>
            </w:pPr>
            <w:r>
              <w:rPr>
                <w:rFonts w:ascii="Times New Roman"/>
                <w:b w:val="false"/>
                <w:i w:val="false"/>
                <w:color w:val="000000"/>
                <w:sz w:val="20"/>
              </w:rPr>
              <w:t>
по разделению статистики</w:t>
            </w:r>
          </w:p>
        </w:tc>
        <w:tc>
          <w:tcPr>
            <w:tcW w:w="1025"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Қазақстан Республикасы</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Ұлттық экономика</w:t>
            </w:r>
          </w:p>
          <w:p>
            <w:pPr>
              <w:spacing w:after="20"/>
              <w:ind w:left="20"/>
              <w:jc w:val="both"/>
            </w:pPr>
            <w:r>
              <w:rPr>
                <w:rFonts w:ascii="Times New Roman"/>
                <w:b/>
                <w:i w:val="false"/>
                <w:color w:val="000000"/>
                <w:sz w:val="20"/>
              </w:rPr>
              <w:t>
</w:t>
            </w:r>
            <w:r>
              <w:rPr>
                <w:rFonts w:ascii="Times New Roman"/>
                <w:b/>
                <w:i w:val="false"/>
                <w:color w:val="000000"/>
                <w:sz w:val="20"/>
              </w:rPr>
              <w:t>министрлігінің</w:t>
            </w:r>
          </w:p>
          <w:p>
            <w:pPr>
              <w:spacing w:after="20"/>
              <w:ind w:left="20"/>
              <w:jc w:val="both"/>
            </w:pPr>
            <w:r>
              <w:rPr>
                <w:rFonts w:ascii="Times New Roman"/>
                <w:b/>
                <w:i w:val="false"/>
                <w:color w:val="000000"/>
                <w:sz w:val="20"/>
              </w:rPr>
              <w:t>
</w:t>
            </w:r>
            <w:r>
              <w:rPr>
                <w:rFonts w:ascii="Times New Roman"/>
                <w:b/>
                <w:i w:val="false"/>
                <w:color w:val="000000"/>
                <w:sz w:val="20"/>
              </w:rPr>
              <w:t>Статистика комитеті</w:t>
            </w:r>
          </w:p>
          <w:p>
            <w:pPr>
              <w:spacing w:after="20"/>
              <w:ind w:left="20"/>
              <w:jc w:val="both"/>
            </w:pPr>
            <w:r>
              <w:rPr>
                <w:rFonts w:ascii="Times New Roman"/>
                <w:b/>
                <w:i w:val="false"/>
                <w:color w:val="000000"/>
                <w:sz w:val="20"/>
              </w:rPr>
              <w:t>
</w:t>
            </w:r>
            <w:r>
              <w:rPr>
                <w:rFonts w:ascii="Times New Roman"/>
                <w:b/>
                <w:i w:val="false"/>
                <w:color w:val="000000"/>
                <w:sz w:val="20"/>
              </w:rPr>
              <w:t>төрағасының</w:t>
            </w:r>
          </w:p>
          <w:p>
            <w:pPr>
              <w:spacing w:after="20"/>
              <w:ind w:left="20"/>
              <w:jc w:val="both"/>
            </w:pPr>
            <w:r>
              <w:rPr>
                <w:rFonts w:ascii="Times New Roman"/>
                <w:b/>
                <w:i w:val="false"/>
                <w:color w:val="000000"/>
                <w:sz w:val="20"/>
              </w:rPr>
              <w:t>
</w:t>
            </w:r>
            <w:r>
              <w:rPr>
                <w:rFonts w:ascii="Times New Roman"/>
                <w:b/>
                <w:i w:val="false"/>
                <w:color w:val="000000"/>
                <w:sz w:val="20"/>
              </w:rPr>
              <w:t>2020 жылғы 21 ақпан</w:t>
            </w:r>
          </w:p>
          <w:p>
            <w:pPr>
              <w:spacing w:after="20"/>
              <w:ind w:left="20"/>
              <w:jc w:val="both"/>
            </w:pPr>
            <w:r>
              <w:rPr>
                <w:rFonts w:ascii="Times New Roman"/>
                <w:b/>
                <w:i w:val="false"/>
                <w:color w:val="000000"/>
                <w:sz w:val="20"/>
              </w:rPr>
              <w:t>
</w:t>
            </w:r>
            <w:r>
              <w:rPr>
                <w:rFonts w:ascii="Times New Roman"/>
                <w:b/>
                <w:i w:val="false"/>
                <w:color w:val="000000"/>
                <w:sz w:val="20"/>
              </w:rPr>
              <w:t>№ 24</w:t>
            </w:r>
          </w:p>
          <w:p>
            <w:pPr>
              <w:spacing w:after="20"/>
              <w:ind w:left="20"/>
              <w:jc w:val="both"/>
            </w:pPr>
            <w:r>
              <w:rPr>
                <w:rFonts w:ascii="Times New Roman"/>
                <w:b/>
                <w:i w:val="false"/>
                <w:color w:val="000000"/>
                <w:sz w:val="20"/>
              </w:rPr>
              <w:t>
</w:t>
            </w:r>
            <w:r>
              <w:rPr>
                <w:rFonts w:ascii="Times New Roman"/>
                <w:b/>
                <w:i w:val="false"/>
                <w:color w:val="000000"/>
                <w:sz w:val="20"/>
              </w:rPr>
              <w:t>бұйрығына 11-қосымша</w:t>
            </w:r>
          </w:p>
          <w:p>
            <w:pPr>
              <w:spacing w:after="20"/>
              <w:ind w:left="20"/>
              <w:jc w:val="both"/>
            </w:pPr>
            <w:r>
              <w:rPr>
                <w:rFonts w:ascii="Times New Roman"/>
                <w:b/>
                <w:i w:val="false"/>
                <w:color w:val="000000"/>
                <w:sz w:val="20"/>
              </w:rPr>
              <w:t>
</w:t>
            </w:r>
            <w:r>
              <w:rPr>
                <w:rFonts w:ascii="Times New Roman"/>
                <w:b/>
                <w:i w:val="false"/>
                <w:color w:val="000000"/>
                <w:sz w:val="20"/>
              </w:rPr>
              <w:t>Приложение 11 к приказу</w:t>
            </w:r>
          </w:p>
          <w:p>
            <w:pPr>
              <w:spacing w:after="20"/>
              <w:ind w:left="20"/>
              <w:jc w:val="both"/>
            </w:pPr>
            <w:r>
              <w:rPr>
                <w:rFonts w:ascii="Times New Roman"/>
                <w:b/>
                <w:i w:val="false"/>
                <w:color w:val="000000"/>
                <w:sz w:val="20"/>
              </w:rPr>
              <w:t>
</w:t>
            </w:r>
            <w:r>
              <w:rPr>
                <w:rFonts w:ascii="Times New Roman"/>
                <w:b/>
                <w:i w:val="false"/>
                <w:color w:val="000000"/>
                <w:sz w:val="20"/>
              </w:rPr>
              <w:t>Председателя Комитета</w:t>
            </w:r>
          </w:p>
          <w:p>
            <w:pPr>
              <w:spacing w:after="20"/>
              <w:ind w:left="20"/>
              <w:jc w:val="both"/>
            </w:pPr>
            <w:r>
              <w:rPr>
                <w:rFonts w:ascii="Times New Roman"/>
                <w:b/>
                <w:i w:val="false"/>
                <w:color w:val="000000"/>
                <w:sz w:val="20"/>
              </w:rPr>
              <w:t>
</w:t>
            </w:r>
            <w:r>
              <w:rPr>
                <w:rFonts w:ascii="Times New Roman"/>
                <w:b/>
                <w:i w:val="false"/>
                <w:color w:val="000000"/>
                <w:sz w:val="20"/>
              </w:rPr>
              <w:t>по статистике Министерства</w:t>
            </w:r>
          </w:p>
          <w:p>
            <w:pPr>
              <w:spacing w:after="20"/>
              <w:ind w:left="20"/>
              <w:jc w:val="both"/>
            </w:pPr>
            <w:r>
              <w:rPr>
                <w:rFonts w:ascii="Times New Roman"/>
                <w:b/>
                <w:i w:val="false"/>
                <w:color w:val="000000"/>
                <w:sz w:val="20"/>
              </w:rPr>
              <w:t>
</w:t>
            </w:r>
            <w:r>
              <w:rPr>
                <w:rFonts w:ascii="Times New Roman"/>
                <w:b/>
                <w:i w:val="false"/>
                <w:color w:val="000000"/>
                <w:sz w:val="20"/>
              </w:rPr>
              <w:t>национальной экономики</w:t>
            </w:r>
          </w:p>
          <w:p>
            <w:pPr>
              <w:spacing w:after="20"/>
              <w:ind w:left="20"/>
              <w:jc w:val="both"/>
            </w:pPr>
            <w:r>
              <w:rPr>
                <w:rFonts w:ascii="Times New Roman"/>
                <w:b/>
                <w:i w:val="false"/>
                <w:color w:val="000000"/>
                <w:sz w:val="20"/>
              </w:rPr>
              <w:t>
</w:t>
            </w:r>
            <w:r>
              <w:rPr>
                <w:rFonts w:ascii="Times New Roman"/>
                <w:b/>
                <w:i w:val="false"/>
                <w:color w:val="000000"/>
                <w:sz w:val="20"/>
              </w:rPr>
              <w:t>Республики Казахстан</w:t>
            </w:r>
          </w:p>
          <w:p>
            <w:pPr>
              <w:spacing w:after="20"/>
              <w:ind w:left="20"/>
              <w:jc w:val="both"/>
            </w:pPr>
            <w:r>
              <w:rPr>
                <w:rFonts w:ascii="Times New Roman"/>
                <w:b/>
                <w:i w:val="false"/>
                <w:color w:val="000000"/>
                <w:sz w:val="20"/>
              </w:rPr>
              <w:t>
от 21 февраля 2020 года № 24
</w:t>
            </w:r>
          </w:p>
        </w:tc>
      </w:tr>
      <w:tr>
        <w:trPr>
          <w:trHeight w:val="30" w:hRule="atLeast"/>
        </w:trPr>
        <w:tc>
          <w:tcPr>
            <w:tcW w:w="1025"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Сумен жабдықтау және (немесе) су бұру жүйелерін пайдалануды жүзеге асыратын кәсіпорындардың жұмысы туралы есеп
</w:t>
            </w:r>
          </w:p>
        </w:tc>
      </w:tr>
      <w:tr>
        <w:trPr>
          <w:trHeight w:val="30" w:hRule="atLeast"/>
        </w:trPr>
        <w:tc>
          <w:tcPr>
            <w:tcW w:w="0" w:type="auto"/>
            <w:gridSpan w:val="1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работе предприятий, осуществляющих эксплуатацию систем водоснабжения и (или) водоотведения</w:t>
            </w:r>
          </w:p>
        </w:tc>
      </w:tr>
      <w:tr>
        <w:trPr>
          <w:trHeight w:val="30" w:hRule="atLeast"/>
        </w:trPr>
        <w:tc>
          <w:tcPr>
            <w:tcW w:w="0" w:type="auto"/>
            <w:gridSpan w:val="12"/>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Индексі</w:t>
                  </w:r>
                </w:p>
                <w:p>
                  <w:pPr>
                    <w:spacing w:after="20"/>
                    <w:ind w:left="20"/>
                    <w:jc w:val="both"/>
                  </w:pPr>
                </w:p>
                <w:p>
                  <w:pPr>
                    <w:spacing w:after="20"/>
                    <w:ind w:left="20"/>
                    <w:jc w:val="both"/>
                  </w:pPr>
                  <w:r>
                    <w:rPr>
                      <w:rFonts w:ascii="Times New Roman"/>
                      <w:b/>
                      <w:i w:val="false"/>
                      <w:color w:val="000000"/>
                      <w:sz w:val="20"/>
                    </w:rPr>
                    <w:t>
Индекс
</w:t>
                  </w:r>
                </w:p>
              </w:tc>
              <w:tc>
                <w:tcPr>
                  <w:tcW w:w="1366"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1-ВК
</w:t>
                  </w:r>
                </w:p>
              </w:tc>
              <w:tc>
                <w:tcPr>
                  <w:tcW w:w="1366"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жылдық</w:t>
                  </w:r>
                </w:p>
                <w:p>
                  <w:pPr>
                    <w:spacing w:after="20"/>
                    <w:ind w:left="20"/>
                    <w:jc w:val="both"/>
                  </w:pPr>
                </w:p>
                <w:p>
                  <w:pPr>
                    <w:spacing w:after="20"/>
                    <w:ind w:left="20"/>
                    <w:jc w:val="both"/>
                  </w:pPr>
                  <w:r>
                    <w:rPr>
                      <w:rFonts w:ascii="Times New Roman"/>
                      <w:b/>
                      <w:i w:val="false"/>
                      <w:color w:val="000000"/>
                      <w:sz w:val="20"/>
                    </w:rPr>
                    <w:t>
годовая
</w:t>
                  </w:r>
                </w:p>
              </w:tc>
              <w:tc>
                <w:tcPr>
                  <w:tcW w:w="1367"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есепті кезең</w:t>
                  </w:r>
                </w:p>
                <w:p>
                  <w:pPr>
                    <w:spacing w:after="20"/>
                    <w:ind w:left="20"/>
                    <w:jc w:val="both"/>
                  </w:pPr>
                </w:p>
                <w:p>
                  <w:pPr>
                    <w:spacing w:after="20"/>
                    <w:ind w:left="20"/>
                    <w:jc w:val="both"/>
                  </w:pPr>
                  <w:r>
                    <w:rPr>
                      <w:rFonts w:ascii="Times New Roman"/>
                      <w:b/>
                      <w:i w:val="false"/>
                      <w:color w:val="000000"/>
                      <w:sz w:val="20"/>
                    </w:rPr>
                    <w:t>
отчетный период
</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0" cy="723900"/>
                                </a:xfrm>
                                <a:prstGeom prst="rect">
                                  <a:avLst/>
                                </a:prstGeom>
                              </pic:spPr>
                            </pic:pic>
                          </a:graphicData>
                        </a:graphic>
                      </wp:inline>
                    </w:drawing>
                  </w:r>
                </w:p>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w:t>
                  </w:r>
                </w:p>
                <w:p>
                  <w:pPr>
                    <w:spacing w:after="20"/>
                    <w:ind w:left="20"/>
                    <w:jc w:val="both"/>
                  </w:pPr>
                </w:p>
                <w:p>
                  <w:pPr>
                    <w:spacing w:after="20"/>
                    <w:ind w:left="20"/>
                    <w:jc w:val="both"/>
                  </w:pPr>
                  <w:r>
                    <w:rPr>
                      <w:rFonts w:ascii="Times New Roman"/>
                      <w:b/>
                      <w:i w:val="false"/>
                      <w:color w:val="000000"/>
                      <w:sz w:val="20"/>
                    </w:rPr>
                    <w:t>
год
</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bookmarkStart w:name="z47" w:id="14"/>
          <w:p>
            <w:pPr>
              <w:spacing w:after="20"/>
              <w:ind w:left="20"/>
              <w:jc w:val="both"/>
            </w:pPr>
            <w:r>
              <w:rPr>
                <w:rFonts w:ascii="Times New Roman"/>
                <w:b w:val="false"/>
                <w:i w:val="false"/>
                <w:color w:val="000000"/>
                <w:sz w:val="20"/>
              </w:rPr>
              <w:t>
 </w:t>
            </w:r>
          </w:p>
          <w:bookmarkEnd w:id="14"/>
          <w:p>
            <w:pPr>
              <w:spacing w:after="20"/>
              <w:ind w:left="20"/>
              <w:jc w:val="both"/>
            </w:pPr>
            <w:r>
              <w:rPr>
                <w:rFonts w:ascii="Times New Roman"/>
                <w:b w:val="false"/>
                <w:i w:val="false"/>
                <w:color w:val="000000"/>
                <w:sz w:val="20"/>
              </w:rPr>
              <w:t>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36, 37-кодтарына </w:t>
            </w:r>
            <w:r>
              <w:rPr>
                <w:rFonts w:ascii="Times New Roman"/>
                <w:b/>
                <w:i w:val="false"/>
                <w:color w:val="000000"/>
                <w:sz w:val="20"/>
              </w:rPr>
              <w:t>сәйкес</w:t>
            </w:r>
            <w:r>
              <w:rPr>
                <w:rFonts w:ascii="Times New Roman"/>
                <w:b/>
                <w:i w:val="false"/>
                <w:color w:val="000000"/>
                <w:sz w:val="20"/>
              </w:rPr>
              <w:t xml:space="preserve"> (37.00.2 "</w:t>
            </w:r>
            <w:r>
              <w:rPr>
                <w:rFonts w:ascii="Times New Roman"/>
                <w:b/>
                <w:i w:val="false"/>
                <w:color w:val="000000"/>
                <w:sz w:val="20"/>
              </w:rPr>
              <w:t>Ассенизаторлық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i w:val="false"/>
                <w:color w:val="000000"/>
                <w:sz w:val="20"/>
              </w:rPr>
              <w:t xml:space="preserve">" </w:t>
            </w:r>
            <w:r>
              <w:rPr>
                <w:rFonts w:ascii="Times New Roman"/>
                <w:b/>
                <w:i w:val="false"/>
                <w:color w:val="000000"/>
                <w:sz w:val="20"/>
              </w:rPr>
              <w:t>кодын</w:t>
            </w:r>
            <w:r>
              <w:rPr>
                <w:rFonts w:ascii="Times New Roman"/>
                <w:b w:val="false"/>
                <w:i w:val="false"/>
                <w:color w:val="000000"/>
                <w:sz w:val="20"/>
              </w:rPr>
              <w:t xml:space="preserve"> </w:t>
            </w:r>
            <w:r>
              <w:rPr>
                <w:rFonts w:ascii="Times New Roman"/>
                <w:b/>
                <w:i w:val="false"/>
                <w:color w:val="000000"/>
                <w:sz w:val="20"/>
              </w:rPr>
              <w:t>қоспағанда</w:t>
            </w:r>
            <w:r>
              <w:rPr>
                <w:rFonts w:ascii="Times New Roman"/>
                <w:b/>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i w:val="false"/>
                <w:color w:val="000000"/>
                <w:sz w:val="20"/>
              </w:rPr>
              <w:t xml:space="preserve"> "Суды </w:t>
            </w:r>
            <w:r>
              <w:rPr>
                <w:rFonts w:ascii="Times New Roman"/>
                <w:b/>
                <w:i w:val="false"/>
                <w:color w:val="000000"/>
                <w:sz w:val="20"/>
              </w:rPr>
              <w:t>жинау</w:t>
            </w:r>
            <w:r>
              <w:rPr>
                <w:rFonts w:ascii="Times New Roman"/>
                <w:b/>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бөлу</w:t>
            </w:r>
            <w:r>
              <w:rPr>
                <w:rFonts w:ascii="Times New Roman"/>
                <w:b/>
                <w:i w:val="false"/>
                <w:color w:val="000000"/>
                <w:sz w:val="20"/>
              </w:rPr>
              <w:t>", "</w:t>
            </w:r>
            <w:r>
              <w:rPr>
                <w:rFonts w:ascii="Times New Roman"/>
                <w:b/>
                <w:i w:val="false"/>
                <w:color w:val="000000"/>
                <w:sz w:val="20"/>
              </w:rPr>
              <w:t>Ағынды</w:t>
            </w:r>
            <w:r>
              <w:rPr>
                <w:rFonts w:ascii="Times New Roman"/>
                <w:b w:val="false"/>
                <w:i w:val="false"/>
                <w:color w:val="000000"/>
                <w:sz w:val="20"/>
              </w:rPr>
              <w:t xml:space="preserve"> </w:t>
            </w:r>
            <w:r>
              <w:rPr>
                <w:rFonts w:ascii="Times New Roman"/>
                <w:b/>
                <w:i w:val="false"/>
                <w:color w:val="000000"/>
                <w:sz w:val="20"/>
              </w:rPr>
              <w:t>суларды</w:t>
            </w:r>
            <w:r>
              <w:rPr>
                <w:rFonts w:ascii="Times New Roman"/>
                <w:b w:val="false"/>
                <w:i w:val="false"/>
                <w:color w:val="000000"/>
                <w:sz w:val="20"/>
              </w:rPr>
              <w:t xml:space="preserve"> </w:t>
            </w:r>
            <w:r>
              <w:rPr>
                <w:rFonts w:ascii="Times New Roman"/>
                <w:b/>
                <w:i w:val="false"/>
                <w:color w:val="000000"/>
                <w:sz w:val="20"/>
              </w:rPr>
              <w:t>жинау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w:t>
            </w:r>
            <w:r>
              <w:rPr>
                <w:rFonts w:ascii="Times New Roman"/>
                <w:b/>
                <w:i w:val="false"/>
                <w:color w:val="000000"/>
                <w:sz w:val="20"/>
              </w:rPr>
              <w:t>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жіктеуішінің</w:t>
            </w:r>
            <w:r>
              <w:rPr>
                <w:rFonts w:ascii="Times New Roman"/>
                <w:b/>
                <w:i w:val="false"/>
                <w:color w:val="000000"/>
                <w:sz w:val="20"/>
              </w:rPr>
              <w:t xml:space="preserve"> 84113 </w:t>
            </w:r>
            <w:r>
              <w:rPr>
                <w:rFonts w:ascii="Times New Roman"/>
                <w:b/>
                <w:i w:val="false"/>
                <w:color w:val="000000"/>
                <w:sz w:val="20"/>
              </w:rPr>
              <w:t>және</w:t>
            </w:r>
            <w:r>
              <w:rPr>
                <w:rFonts w:ascii="Times New Roman"/>
                <w:b/>
                <w:i w:val="false"/>
                <w:color w:val="000000"/>
                <w:sz w:val="20"/>
              </w:rPr>
              <w:t xml:space="preserve"> 84114 </w:t>
            </w:r>
            <w:r>
              <w:rPr>
                <w:rFonts w:ascii="Times New Roman"/>
                <w:b/>
                <w:i w:val="false"/>
                <w:color w:val="000000"/>
                <w:sz w:val="20"/>
              </w:rPr>
              <w:t>кодтарына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w:t>
            </w:r>
            <w:r>
              <w:rPr>
                <w:rFonts w:ascii="Times New Roman"/>
                <w:b/>
                <w:i w:val="false"/>
                <w:color w:val="000000"/>
                <w:sz w:val="20"/>
              </w:rPr>
              <w:t>Жергілікті</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органдарының</w:t>
            </w:r>
            <w:r>
              <w:rPr>
                <w:rFonts w:ascii="Times New Roman"/>
                <w:b w:val="false"/>
                <w:i w:val="false"/>
                <w:color w:val="000000"/>
                <w:sz w:val="20"/>
              </w:rPr>
              <w:t xml:space="preserve"> </w:t>
            </w:r>
            <w:r>
              <w:rPr>
                <w:rFonts w:ascii="Times New Roman"/>
                <w:b/>
                <w:i w:val="false"/>
                <w:color w:val="000000"/>
                <w:sz w:val="20"/>
              </w:rPr>
              <w:t>қызметі</w:t>
            </w:r>
            <w:r>
              <w:rPr>
                <w:rFonts w:ascii="Times New Roman"/>
                <w:b/>
                <w:i w:val="false"/>
                <w:color w:val="000000"/>
                <w:sz w:val="20"/>
              </w:rPr>
              <w:t>", "</w:t>
            </w:r>
            <w:r>
              <w:rPr>
                <w:rFonts w:ascii="Times New Roman"/>
                <w:b/>
                <w:i w:val="false"/>
                <w:color w:val="000000"/>
                <w:sz w:val="20"/>
              </w:rPr>
              <w:t>Ауылдық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кенттік</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органдарының</w:t>
            </w:r>
            <w:r>
              <w:rPr>
                <w:rFonts w:ascii="Times New Roman"/>
                <w:b w:val="false"/>
                <w:i w:val="false"/>
                <w:color w:val="000000"/>
                <w:sz w:val="20"/>
              </w:rPr>
              <w:t xml:space="preserve"> </w:t>
            </w:r>
            <w:r>
              <w:rPr>
                <w:rFonts w:ascii="Times New Roman"/>
                <w:b/>
                <w:i w:val="false"/>
                <w:color w:val="000000"/>
                <w:sz w:val="20"/>
              </w:rPr>
              <w:t>қызметі</w:t>
            </w:r>
            <w:r>
              <w:rPr>
                <w:rFonts w:ascii="Times New Roman"/>
                <w:b/>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табылатын</w:t>
            </w:r>
            <w:r>
              <w:rPr>
                <w:rFonts w:ascii="Times New Roman"/>
                <w:b/>
                <w:i w:val="false"/>
                <w:color w:val="000000"/>
                <w:sz w:val="20"/>
              </w:rPr>
              <w:t xml:space="preserve">, </w:t>
            </w:r>
            <w:r>
              <w:rPr>
                <w:rFonts w:ascii="Times New Roman"/>
                <w:b/>
                <w:i w:val="false"/>
                <w:color w:val="000000"/>
                <w:sz w:val="20"/>
              </w:rPr>
              <w:t>балансында</w:t>
            </w:r>
            <w:r>
              <w:rPr>
                <w:rFonts w:ascii="Times New Roman"/>
                <w:b w:val="false"/>
                <w:i w:val="false"/>
                <w:color w:val="000000"/>
                <w:sz w:val="20"/>
              </w:rPr>
              <w:t xml:space="preserve"> </w:t>
            </w:r>
            <w:r>
              <w:rPr>
                <w:rFonts w:ascii="Times New Roman"/>
                <w:b/>
                <w:i w:val="false"/>
                <w:color w:val="000000"/>
                <w:sz w:val="20"/>
              </w:rPr>
              <w:t>шаруашылық</w:t>
            </w:r>
            <w:r>
              <w:rPr>
                <w:rFonts w:ascii="Times New Roman"/>
                <w:b w:val="false"/>
                <w:i w:val="false"/>
                <w:color w:val="000000"/>
                <w:sz w:val="20"/>
              </w:rPr>
              <w:t xml:space="preserve"> </w:t>
            </w:r>
            <w:r>
              <w:rPr>
                <w:rFonts w:ascii="Times New Roman"/>
                <w:b/>
                <w:i w:val="false"/>
                <w:color w:val="000000"/>
                <w:sz w:val="20"/>
              </w:rPr>
              <w:t>жүргізуші</w:t>
            </w:r>
            <w:r>
              <w:rPr>
                <w:rFonts w:ascii="Times New Roman"/>
                <w:b w:val="false"/>
                <w:i w:val="false"/>
                <w:color w:val="000000"/>
                <w:sz w:val="20"/>
              </w:rPr>
              <w:t xml:space="preserve"> </w:t>
            </w:r>
            <w:r>
              <w:rPr>
                <w:rFonts w:ascii="Times New Roman"/>
                <w:b/>
                <w:i w:val="false"/>
                <w:color w:val="000000"/>
                <w:sz w:val="20"/>
              </w:rPr>
              <w:t>субъектілерге</w:t>
            </w:r>
            <w:r>
              <w:rPr>
                <w:rFonts w:ascii="Times New Roman"/>
                <w:b w:val="false"/>
                <w:i w:val="false"/>
                <w:color w:val="000000"/>
                <w:sz w:val="20"/>
              </w:rPr>
              <w:t xml:space="preserve"> </w:t>
            </w:r>
            <w:r>
              <w:rPr>
                <w:rFonts w:ascii="Times New Roman"/>
                <w:b/>
                <w:i w:val="false"/>
                <w:color w:val="000000"/>
                <w:sz w:val="20"/>
              </w:rPr>
              <w:t>сенімгерлік</w:t>
            </w:r>
            <w:r>
              <w:rPr>
                <w:rFonts w:ascii="Times New Roman"/>
                <w:b w:val="false"/>
                <w:i w:val="false"/>
                <w:color w:val="000000"/>
                <w:sz w:val="20"/>
              </w:rPr>
              <w:t xml:space="preserve"> </w:t>
            </w:r>
            <w:r>
              <w:rPr>
                <w:rFonts w:ascii="Times New Roman"/>
                <w:b/>
                <w:i w:val="false"/>
                <w:color w:val="000000"/>
                <w:sz w:val="20"/>
              </w:rPr>
              <w:t>басқаруға</w:t>
            </w:r>
            <w:r>
              <w:rPr>
                <w:rFonts w:ascii="Times New Roman"/>
                <w:b w:val="false"/>
                <w:i w:val="false"/>
                <w:color w:val="000000"/>
                <w:sz w:val="20"/>
              </w:rPr>
              <w:t xml:space="preserve"> </w:t>
            </w:r>
            <w:r>
              <w:rPr>
                <w:rFonts w:ascii="Times New Roman"/>
                <w:b/>
                <w:i w:val="false"/>
                <w:color w:val="000000"/>
                <w:sz w:val="20"/>
              </w:rPr>
              <w:t>берілмеген</w:t>
            </w:r>
            <w:r>
              <w:rPr>
                <w:rFonts w:ascii="Times New Roman"/>
                <w:b/>
                <w:i w:val="false"/>
                <w:color w:val="000000"/>
                <w:sz w:val="20"/>
              </w:rPr>
              <w:t xml:space="preserve">, </w:t>
            </w:r>
            <w:r>
              <w:rPr>
                <w:rFonts w:ascii="Times New Roman"/>
                <w:b/>
                <w:i w:val="false"/>
                <w:color w:val="000000"/>
                <w:sz w:val="20"/>
              </w:rPr>
              <w:t>па</w:t>
            </w:r>
            <w:r>
              <w:rPr>
                <w:rFonts w:ascii="Times New Roman"/>
                <w:b/>
                <w:i w:val="false"/>
                <w:color w:val="000000"/>
                <w:sz w:val="20"/>
              </w:rPr>
              <w:t>йдалануға</w:t>
            </w:r>
            <w:r>
              <w:rPr>
                <w:rFonts w:ascii="Times New Roman"/>
                <w:b/>
                <w:i w:val="false"/>
                <w:color w:val="000000"/>
                <w:sz w:val="20"/>
              </w:rPr>
              <w:t xml:space="preserve"> беру </w:t>
            </w:r>
            <w:r>
              <w:rPr>
                <w:rFonts w:ascii="Times New Roman"/>
                <w:b/>
                <w:i w:val="false"/>
                <w:color w:val="000000"/>
                <w:sz w:val="20"/>
              </w:rPr>
              <w:t>актісінсіз</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істейтіндер</w:t>
            </w:r>
            <w:r>
              <w:rPr>
                <w:rFonts w:ascii="Times New Roman"/>
                <w:b/>
                <w:i w:val="false"/>
                <w:color w:val="000000"/>
                <w:sz w:val="20"/>
              </w:rPr>
              <w:t xml:space="preserve">, </w:t>
            </w:r>
            <w:r>
              <w:rPr>
                <w:rFonts w:ascii="Times New Roman"/>
                <w:b/>
                <w:i w:val="false"/>
                <w:color w:val="000000"/>
                <w:sz w:val="20"/>
              </w:rPr>
              <w:t>иесіз</w:t>
            </w:r>
            <w:r>
              <w:rPr>
                <w:rFonts w:ascii="Times New Roman"/>
                <w:b w:val="false"/>
                <w:i w:val="false"/>
                <w:color w:val="000000"/>
                <w:sz w:val="20"/>
              </w:rPr>
              <w:t xml:space="preserve">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жүйелерінің</w:t>
            </w:r>
            <w:r>
              <w:rPr>
                <w:rFonts w:ascii="Times New Roman"/>
                <w:b w:val="false"/>
                <w:i w:val="false"/>
                <w:color w:val="000000"/>
                <w:sz w:val="20"/>
              </w:rPr>
              <w:t xml:space="preserve"> </w:t>
            </w:r>
            <w:r>
              <w:rPr>
                <w:rFonts w:ascii="Times New Roman"/>
                <w:b/>
                <w:i w:val="false"/>
                <w:color w:val="000000"/>
                <w:sz w:val="20"/>
              </w:rPr>
              <w:t>құрылыстары</w:t>
            </w:r>
            <w:r>
              <w:rPr>
                <w:rFonts w:ascii="Times New Roman"/>
                <w:b/>
                <w:i w:val="false"/>
                <w:color w:val="000000"/>
                <w:sz w:val="20"/>
              </w:rPr>
              <w:t xml:space="preserve"> мен </w:t>
            </w:r>
            <w:r>
              <w:rPr>
                <w:rFonts w:ascii="Times New Roman"/>
                <w:b/>
                <w:i w:val="false"/>
                <w:color w:val="000000"/>
                <w:sz w:val="20"/>
              </w:rPr>
              <w:t>желілері</w:t>
            </w:r>
            <w:r>
              <w:rPr>
                <w:rFonts w:ascii="Times New Roman"/>
                <w:b/>
                <w:i w:val="false"/>
                <w:color w:val="000000"/>
                <w:sz w:val="20"/>
              </w:rPr>
              <w:t xml:space="preserve"> бар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тұлғалар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құрылымдық</w:t>
            </w:r>
            <w:r>
              <w:rPr>
                <w:rFonts w:ascii="Times New Roman"/>
                <w:b w:val="false"/>
                <w:i w:val="false"/>
                <w:color w:val="000000"/>
                <w:sz w:val="20"/>
              </w:rPr>
              <w:t xml:space="preserve"> </w:t>
            </w:r>
            <w:r>
              <w:rPr>
                <w:rFonts w:ascii="Times New Roman"/>
                <w:b/>
                <w:i w:val="false"/>
                <w:color w:val="000000"/>
                <w:sz w:val="20"/>
              </w:rPr>
              <w:t>ж</w:t>
            </w:r>
            <w:r>
              <w:rPr>
                <w:rFonts w:ascii="Times New Roman"/>
                <w:b/>
                <w:i w:val="false"/>
                <w:color w:val="000000"/>
                <w:sz w:val="20"/>
              </w:rPr>
              <w:t>ə</w:t>
            </w:r>
            <w:r>
              <w:rPr>
                <w:rFonts w:ascii="Times New Roman"/>
                <w:b/>
                <w:i w:val="false"/>
                <w:color w:val="000000"/>
                <w:sz w:val="20"/>
              </w:rPr>
              <w:t>не</w:t>
            </w:r>
            <w:r>
              <w:rPr>
                <w:rFonts w:ascii="Times New Roman"/>
                <w:b w:val="false"/>
                <w:i w:val="false"/>
                <w:color w:val="000000"/>
                <w:sz w:val="20"/>
              </w:rPr>
              <w:t xml:space="preserve"> </w:t>
            </w:r>
            <w:r>
              <w:rPr>
                <w:rFonts w:ascii="Times New Roman"/>
                <w:b/>
                <w:i w:val="false"/>
                <w:color w:val="000000"/>
                <w:sz w:val="20"/>
              </w:rPr>
              <w:t>оқшауланған</w:t>
            </w:r>
            <w:r>
              <w:rPr>
                <w:rFonts w:ascii="Times New Roman"/>
                <w:b w:val="false"/>
                <w:i w:val="false"/>
                <w:color w:val="000000"/>
                <w:sz w:val="20"/>
              </w:rPr>
              <w:t xml:space="preserve"> </w:t>
            </w:r>
            <w:r>
              <w:rPr>
                <w:rFonts w:ascii="Times New Roman"/>
                <w:b/>
                <w:i w:val="false"/>
                <w:color w:val="000000"/>
                <w:sz w:val="20"/>
              </w:rPr>
              <w:t>бөлімшелері</w:t>
            </w:r>
            <w:r>
              <w:rPr>
                <w:rFonts w:ascii="Times New Roman"/>
                <w:b/>
                <w:i w:val="false"/>
                <w:color w:val="000000"/>
                <w:sz w:val="20"/>
              </w:rPr>
              <w:t xml:space="preserve"> мен дара </w:t>
            </w:r>
            <w:r>
              <w:rPr>
                <w:rFonts w:ascii="Times New Roman"/>
                <w:b/>
                <w:i w:val="false"/>
                <w:color w:val="000000"/>
                <w:sz w:val="20"/>
              </w:rPr>
              <w:t>кәсіпкерлер</w:t>
            </w:r>
            <w:r>
              <w:rPr>
                <w:rFonts w:ascii="Times New Roman"/>
                <w:b w:val="false"/>
                <w:i w:val="false"/>
                <w:color w:val="000000"/>
                <w:sz w:val="20"/>
              </w:rPr>
              <w:t xml:space="preserve"> </w:t>
            </w:r>
            <w:r>
              <w:rPr>
                <w:rFonts w:ascii="Times New Roman"/>
                <w:b/>
                <w:i w:val="false"/>
                <w:color w:val="000000"/>
                <w:sz w:val="20"/>
              </w:rPr>
              <w:t>ұсынады</w:t>
            </w:r>
          </w:p>
          <w:p>
            <w:pPr>
              <w:spacing w:after="20"/>
              <w:ind w:left="20"/>
              <w:jc w:val="both"/>
            </w:pPr>
            <w:r>
              <w:rPr>
                <w:rFonts w:ascii="Times New Roman"/>
                <w:b w:val="false"/>
                <w:i w:val="false"/>
                <w:color w:val="000000"/>
                <w:sz w:val="20"/>
              </w:rPr>
              <w:t>
Представляют все юридические лица и (или) их структурные и обособленные подразделения, индивидуальные предприниматели с основным или вторичным видами деятельности "Забор, обработка и распределение воды", "Сбор и обработка сточных вод" согласно кодам Общего классификатора видов экономической деятельности – 36, 37 (кроме 37.00.2 "Ассенизаторская деятельность") и "Деятельность местных органов управления", "Деятельность сельских и поселковых органов управления" - согласно кодам Общего классификатора видов экономической деятельности 84113 и 84114, имеющие на балансе сооружения и сети систем водоснабжения и водоотведения, работающие без акта ввода в эксплуатацию, не переданные в доверительное управление хозяйствующим субъектам, бесхозяйные</w:t>
            </w:r>
          </w:p>
        </w:tc>
      </w:tr>
      <w:tr>
        <w:trPr>
          <w:trHeight w:val="30" w:hRule="atLeast"/>
        </w:trPr>
        <w:tc>
          <w:tcPr>
            <w:tcW w:w="0" w:type="auto"/>
            <w:gridSpan w:val="12"/>
            <w:tcBorders/>
            <w:tcMar>
              <w:top w:w="15" w:type="dxa"/>
              <w:left w:w="15" w:type="dxa"/>
              <w:bottom w:w="15" w:type="dxa"/>
              <w:right w:w="15" w:type="dxa"/>
            </w:tcMar>
            <w:vAlign w:val="center"/>
          </w:tcPr>
          <w:bookmarkStart w:name="z48" w:id="15"/>
          <w:p>
            <w:pPr>
              <w:spacing w:after="20"/>
              <w:ind w:left="20"/>
              <w:jc w:val="both"/>
            </w:pPr>
            <w:r>
              <w:rPr>
                <w:rFonts w:ascii="Times New Roman"/>
                <w:b w:val="false"/>
                <w:i w:val="false"/>
                <w:color w:val="000000"/>
                <w:sz w:val="20"/>
              </w:rPr>
              <w:t>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кезеңнен</w:t>
            </w:r>
            <w:r>
              <w:rPr>
                <w:rFonts w:ascii="Times New Roman"/>
                <w:b w:val="false"/>
                <w:i w:val="false"/>
                <w:color w:val="000000"/>
                <w:sz w:val="20"/>
              </w:rPr>
              <w:t xml:space="preserve"> </w:t>
            </w:r>
            <w:r>
              <w:rPr>
                <w:rFonts w:ascii="Times New Roman"/>
                <w:b/>
                <w:i w:val="false"/>
                <w:color w:val="000000"/>
                <w:sz w:val="20"/>
              </w:rPr>
              <w:t>кейінгі</w:t>
            </w:r>
            <w:r>
              <w:rPr>
                <w:rFonts w:ascii="Times New Roman"/>
                <w:b/>
                <w:i w:val="false"/>
                <w:color w:val="000000"/>
                <w:sz w:val="20"/>
              </w:rPr>
              <w:t xml:space="preserve"> 22 </w:t>
            </w:r>
            <w:r>
              <w:rPr>
                <w:rFonts w:ascii="Times New Roman"/>
                <w:b/>
                <w:i w:val="false"/>
                <w:color w:val="000000"/>
                <w:sz w:val="20"/>
              </w:rPr>
              <w:t>ақ</w:t>
            </w:r>
            <w:r>
              <w:rPr>
                <w:rFonts w:ascii="Times New Roman"/>
                <w:b/>
                <w:i w:val="false"/>
                <w:color w:val="000000"/>
                <w:sz w:val="20"/>
              </w:rPr>
              <w:t>панға</w:t>
            </w:r>
            <w:r>
              <w:rPr>
                <w:rFonts w:ascii="Times New Roman"/>
                <w:b/>
                <w:i w:val="false"/>
                <w:color w:val="000000"/>
                <w:sz w:val="20"/>
              </w:rPr>
              <w:t xml:space="preserve"> (</w:t>
            </w:r>
            <w:r>
              <w:rPr>
                <w:rFonts w:ascii="Times New Roman"/>
                <w:b/>
                <w:i w:val="false"/>
                <w:color w:val="000000"/>
                <w:sz w:val="20"/>
              </w:rPr>
              <w:t>қоса</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дейін</w:t>
            </w:r>
          </w:p>
          <w:bookmarkEnd w:id="15"/>
          <w:p>
            <w:pPr>
              <w:spacing w:after="20"/>
              <w:ind w:left="20"/>
              <w:jc w:val="both"/>
            </w:pPr>
            <w:r>
              <w:rPr>
                <w:rFonts w:ascii="Times New Roman"/>
                <w:b w:val="false"/>
                <w:i w:val="false"/>
                <w:color w:val="000000"/>
                <w:sz w:val="20"/>
              </w:rPr>
              <w:t>
Срок представления – до 22 февраля (включительно) после отчетного периода</w:t>
            </w:r>
          </w:p>
        </w:tc>
      </w:tr>
      <w:tr>
        <w:trPr>
          <w:trHeight w:val="30" w:hRule="atLeast"/>
        </w:trPr>
        <w:tc>
          <w:tcPr>
            <w:tcW w:w="1025" w:type="dxa"/>
            <w:tcBorders/>
            <w:tcMar>
              <w:top w:w="15" w:type="dxa"/>
              <w:left w:w="15" w:type="dxa"/>
              <w:bottom w:w="15" w:type="dxa"/>
              <w:right w:w="15" w:type="dxa"/>
            </w:tcMar>
            <w:vAlign w:val="center"/>
          </w:tcPr>
          <w:bookmarkStart w:name="z49" w:id="16"/>
          <w:p>
            <w:pPr>
              <w:spacing w:after="20"/>
              <w:ind w:left="20"/>
              <w:jc w:val="both"/>
            </w:pPr>
            <w:r>
              <w:rPr>
                <w:rFonts w:ascii="Times New Roman"/>
                <w:b w:val="false"/>
                <w:i w:val="false"/>
                <w:color w:val="000000"/>
                <w:sz w:val="20"/>
              </w:rPr>
              <w:t>
</w:t>
            </w:r>
            <w:r>
              <w:rPr>
                <w:rFonts w:ascii="Times New Roman"/>
                <w:b/>
                <w:i w:val="false"/>
                <w:color w:val="000000"/>
                <w:sz w:val="20"/>
              </w:rPr>
              <w:t>БСН коды</w:t>
            </w:r>
          </w:p>
          <w:bookmarkEnd w:id="16"/>
          <w:p>
            <w:pPr>
              <w:spacing w:after="20"/>
              <w:ind w:left="20"/>
              <w:jc w:val="both"/>
            </w:pPr>
            <w:r>
              <w:rPr>
                <w:rFonts w:ascii="Times New Roman"/>
                <w:b w:val="false"/>
                <w:i w:val="false"/>
                <w:color w:val="000000"/>
                <w:sz w:val="20"/>
              </w:rPr>
              <w:t>
код БИН</w:t>
            </w:r>
          </w:p>
        </w:tc>
        <w:tc>
          <w:tcPr>
            <w:tcW w:w="0" w:type="auto"/>
            <w:gridSpan w:val="11"/>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62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62600" cy="546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025" w:type="dxa"/>
            <w:tcBorders/>
            <w:tcMar>
              <w:top w:w="15" w:type="dxa"/>
              <w:left w:w="15" w:type="dxa"/>
              <w:bottom w:w="15" w:type="dxa"/>
              <w:right w:w="15" w:type="dxa"/>
            </w:tcMar>
            <w:vAlign w:val="center"/>
          </w:tcPr>
          <w:bookmarkStart w:name="z50" w:id="17"/>
          <w:p>
            <w:pPr>
              <w:spacing w:after="20"/>
              <w:ind w:left="20"/>
              <w:jc w:val="both"/>
            </w:pPr>
            <w:r>
              <w:rPr>
                <w:rFonts w:ascii="Times New Roman"/>
                <w:b w:val="false"/>
                <w:i w:val="false"/>
                <w:color w:val="000000"/>
                <w:sz w:val="20"/>
              </w:rPr>
              <w:t>
</w:t>
            </w:r>
            <w:r>
              <w:rPr>
                <w:rFonts w:ascii="Times New Roman"/>
                <w:b/>
                <w:i w:val="false"/>
                <w:color w:val="000000"/>
                <w:sz w:val="20"/>
              </w:rPr>
              <w:t>ЖСН коды</w:t>
            </w:r>
          </w:p>
          <w:bookmarkEnd w:id="17"/>
          <w:p>
            <w:pPr>
              <w:spacing w:after="20"/>
              <w:ind w:left="20"/>
              <w:jc w:val="both"/>
            </w:pPr>
            <w:r>
              <w:rPr>
                <w:rFonts w:ascii="Times New Roman"/>
                <w:b w:val="false"/>
                <w:i w:val="false"/>
                <w:color w:val="000000"/>
                <w:sz w:val="20"/>
              </w:rPr>
              <w:t>
код ИИН</w:t>
            </w:r>
          </w:p>
        </w:tc>
        <w:tc>
          <w:tcPr>
            <w:tcW w:w="0" w:type="auto"/>
            <w:gridSpan w:val="11"/>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62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562600" cy="546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bookmarkStart w:name="z51" w:id="18"/>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орнын</w:t>
            </w:r>
            <w:r>
              <w:rPr>
                <w:rFonts w:ascii="Times New Roman"/>
                <w:b w:val="false"/>
                <w:i w:val="false"/>
                <w:color w:val="000000"/>
                <w:sz w:val="20"/>
              </w:rPr>
              <w:t xml:space="preserve"> </w:t>
            </w:r>
            <w:r>
              <w:rPr>
                <w:rFonts w:ascii="Times New Roman"/>
                <w:b/>
                <w:i w:val="false"/>
                <w:color w:val="000000"/>
                <w:sz w:val="20"/>
              </w:rPr>
              <w:t>көрсетіңіз</w:t>
            </w:r>
            <w:r>
              <w:rPr>
                <w:rFonts w:ascii="Times New Roman"/>
                <w:b/>
                <w:i w:val="false"/>
                <w:color w:val="000000"/>
                <w:sz w:val="20"/>
              </w:rPr>
              <w:t xml:space="preserve"> (</w:t>
            </w:r>
            <w:r>
              <w:rPr>
                <w:rFonts w:ascii="Times New Roman"/>
                <w:b/>
                <w:i w:val="false"/>
                <w:color w:val="000000"/>
                <w:sz w:val="20"/>
              </w:rPr>
              <w:t>респонденттің</w:t>
            </w:r>
            <w:r>
              <w:rPr>
                <w:rFonts w:ascii="Times New Roman"/>
                <w:b w:val="false"/>
                <w:i w:val="false"/>
                <w:color w:val="000000"/>
                <w:sz w:val="20"/>
              </w:rPr>
              <w:t xml:space="preserve"> </w:t>
            </w:r>
            <w:r>
              <w:rPr>
                <w:rFonts w:ascii="Times New Roman"/>
                <w:b/>
                <w:i w:val="false"/>
                <w:color w:val="000000"/>
                <w:sz w:val="20"/>
              </w:rPr>
              <w:t>тіркелген</w:t>
            </w:r>
            <w:r>
              <w:rPr>
                <w:rFonts w:ascii="Times New Roman"/>
                <w:b w:val="false"/>
                <w:i w:val="false"/>
                <w:color w:val="000000"/>
                <w:sz w:val="20"/>
              </w:rPr>
              <w:t xml:space="preserve"> </w:t>
            </w:r>
            <w:r>
              <w:rPr>
                <w:rFonts w:ascii="Times New Roman"/>
                <w:b/>
                <w:i w:val="false"/>
                <w:color w:val="000000"/>
                <w:sz w:val="20"/>
              </w:rPr>
              <w:t>жеріне</w:t>
            </w:r>
            <w:r>
              <w:rPr>
                <w:rFonts w:ascii="Times New Roman"/>
                <w:b w:val="false"/>
                <w:i w:val="false"/>
                <w:color w:val="000000"/>
                <w:sz w:val="20"/>
              </w:rPr>
              <w:t xml:space="preserve"> </w:t>
            </w:r>
            <w:r>
              <w:rPr>
                <w:rFonts w:ascii="Times New Roman"/>
                <w:b/>
                <w:i w:val="false"/>
                <w:color w:val="000000"/>
                <w:sz w:val="20"/>
              </w:rPr>
              <w:t>қарамастан</w:t>
            </w:r>
            <w:r>
              <w:rPr>
                <w:rFonts w:ascii="Times New Roman"/>
                <w:b/>
                <w:i w:val="false"/>
                <w:color w:val="000000"/>
                <w:sz w:val="20"/>
              </w:rPr>
              <w:t xml:space="preserve">) – </w:t>
            </w:r>
            <w:r>
              <w:rPr>
                <w:rFonts w:ascii="Times New Roman"/>
                <w:b/>
                <w:i w:val="false"/>
                <w:color w:val="000000"/>
                <w:sz w:val="20"/>
              </w:rPr>
              <w:t>облыс</w:t>
            </w:r>
            <w:r>
              <w:rPr>
                <w:rFonts w:ascii="Times New Roman"/>
                <w:b/>
                <w:i w:val="false"/>
                <w:color w:val="000000"/>
                <w:sz w:val="20"/>
              </w:rPr>
              <w:t xml:space="preserve">, </w:t>
            </w:r>
            <w:r>
              <w:rPr>
                <w:rFonts w:ascii="Times New Roman"/>
                <w:b/>
                <w:i w:val="false"/>
                <w:color w:val="000000"/>
                <w:sz w:val="20"/>
              </w:rPr>
              <w:t>қала</w:t>
            </w:r>
            <w:r>
              <w:rPr>
                <w:rFonts w:ascii="Times New Roman"/>
                <w:b/>
                <w:i w:val="false"/>
                <w:color w:val="000000"/>
                <w:sz w:val="20"/>
              </w:rPr>
              <w:t xml:space="preserve">, </w:t>
            </w:r>
            <w:r>
              <w:rPr>
                <w:rFonts w:ascii="Times New Roman"/>
                <w:b/>
                <w:i w:val="false"/>
                <w:color w:val="000000"/>
                <w:sz w:val="20"/>
              </w:rPr>
              <w:t>аудан</w:t>
            </w:r>
            <w:r>
              <w:rPr>
                <w:rFonts w:ascii="Times New Roman"/>
                <w:b/>
                <w:i w:val="false"/>
                <w:color w:val="000000"/>
                <w:sz w:val="20"/>
              </w:rPr>
              <w:t xml:space="preserve">, </w:t>
            </w:r>
            <w:r>
              <w:rPr>
                <w:rFonts w:ascii="Times New Roman"/>
                <w:b/>
                <w:i w:val="false"/>
                <w:color w:val="000000"/>
                <w:sz w:val="20"/>
              </w:rPr>
              <w:t>елді</w:t>
            </w:r>
            <w:r>
              <w:rPr>
                <w:rFonts w:ascii="Times New Roman"/>
                <w:b w:val="false"/>
                <w:i w:val="false"/>
                <w:color w:val="000000"/>
                <w:sz w:val="20"/>
              </w:rPr>
              <w:t xml:space="preserve"> </w:t>
            </w:r>
            <w:r>
              <w:rPr>
                <w:rFonts w:ascii="Times New Roman"/>
                <w:b/>
                <w:i w:val="false"/>
                <w:color w:val="000000"/>
                <w:sz w:val="20"/>
              </w:rPr>
              <w:t>мекен</w:t>
            </w:r>
          </w:p>
          <w:bookmarkEnd w:id="18"/>
          <w:p>
            <w:pPr>
              <w:spacing w:after="20"/>
              <w:ind w:left="20"/>
              <w:jc w:val="both"/>
            </w:pPr>
            <w:r>
              <w:rPr>
                <w:rFonts w:ascii="Times New Roman"/>
                <w:b w:val="false"/>
                <w:i w:val="false"/>
                <w:color w:val="000000"/>
                <w:sz w:val="20"/>
              </w:rPr>
              <w:t>
Укажите фактическое местонахождение объекта (независимо от места регистрации респондента)–область, город, район, населенный пункт</w:t>
            </w:r>
          </w:p>
        </w:tc>
        <w:tc>
          <w:tcPr>
            <w:tcW w:w="0" w:type="auto"/>
            <w:gridSpan w:val="9"/>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734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73400" cy="1028700"/>
                          </a:xfrm>
                          <a:prstGeom prst="rect">
                            <a:avLst/>
                          </a:prstGeom>
                        </pic:spPr>
                      </pic:pic>
                    </a:graphicData>
                  </a:graphic>
                </wp:inline>
              </w:drawing>
            </w:r>
          </w:p>
          <w:p>
            <w:pPr>
              <w:spacing w:after="20"/>
              <w:ind w:left="20"/>
              <w:jc w:val="both"/>
            </w:pPr>
          </w:p>
          <w:p>
            <w:pPr>
              <w:spacing w:after="20"/>
              <w:ind w:left="20"/>
              <w:jc w:val="both"/>
            </w:pPr>
          </w:p>
        </w:tc>
      </w:tr>
      <w:tr>
        <w:trPr/>
        <w:tc>
          <w:tcPr>
            <w:tcW w:w="0" w:type="auto"/>
            <w:gridSpan w:val="2"/>
            <w:vMerge w:val="restart"/>
            <w:tcBorders/>
            <w:tcMar>
              <w:top w:w="15" w:type="dxa"/>
              <w:left w:w="15" w:type="dxa"/>
              <w:bottom w:w="15" w:type="dxa"/>
              <w:right w:w="15" w:type="dxa"/>
            </w:tcMar>
            <w:vAlign w:val="center"/>
          </w:tcPr>
          <w:bookmarkStart w:name="z52" w:id="19"/>
          <w:p>
            <w:pPr>
              <w:spacing w:after="20"/>
              <w:ind w:left="20"/>
              <w:jc w:val="both"/>
            </w:pPr>
            <w:r>
              <w:rPr>
                <w:rFonts w:ascii="Times New Roman"/>
                <w:b w:val="false"/>
                <w:i w:val="false"/>
                <w:color w:val="000000"/>
                <w:sz w:val="20"/>
              </w:rPr>
              <w:t>
 </w:t>
            </w:r>
          </w:p>
          <w:bookmarkEnd w:id="19"/>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Әкімшілік</w:t>
            </w:r>
            <w:r>
              <w:rPr>
                <w:rFonts w:ascii="Times New Roman"/>
                <w:b/>
                <w:i w:val="false"/>
                <w:color w:val="000000"/>
                <w:sz w:val="20"/>
              </w:rPr>
              <w:t>-аумақтық</w:t>
            </w:r>
            <w:r>
              <w:rPr>
                <w:rFonts w:ascii="Times New Roman"/>
                <w:b w:val="false"/>
                <w:i w:val="false"/>
                <w:color w:val="000000"/>
                <w:sz w:val="20"/>
              </w:rPr>
              <w:t xml:space="preserve"> </w:t>
            </w:r>
            <w:r>
              <w:rPr>
                <w:rFonts w:ascii="Times New Roman"/>
                <w:b/>
                <w:i w:val="false"/>
                <w:color w:val="000000"/>
                <w:sz w:val="20"/>
              </w:rPr>
              <w:t>объектілер</w:t>
            </w:r>
            <w:r>
              <w:rPr>
                <w:rFonts w:ascii="Times New Roman"/>
                <w:b w:val="false"/>
                <w:i w:val="false"/>
                <w:color w:val="000000"/>
                <w:sz w:val="20"/>
              </w:rPr>
              <w:t xml:space="preserve"> </w:t>
            </w:r>
            <w:r>
              <w:rPr>
                <w:rFonts w:ascii="Times New Roman"/>
                <w:b/>
                <w:i w:val="false"/>
                <w:color w:val="000000"/>
                <w:sz w:val="20"/>
              </w:rPr>
              <w:t>жіктеуішіне</w:t>
            </w:r>
            <w:r>
              <w:rPr>
                <w:rFonts w:ascii="Times New Roman"/>
                <w:b/>
                <w:i w:val="false"/>
                <w:color w:val="000000"/>
                <w:sz w:val="20"/>
              </w:rPr>
              <w:t xml:space="preserve"> (ӘАОЖ)</w:t>
            </w:r>
            <w:r>
              <w:rPr>
                <w:rFonts w:ascii="Times New Roman"/>
                <w:b/>
                <w:i w:val="false"/>
                <w:color w:val="000000"/>
                <w:sz w:val="20"/>
              </w:rPr>
              <w:t>1</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аумақ</w:t>
            </w:r>
            <w:r>
              <w:rPr>
                <w:rFonts w:ascii="Times New Roman"/>
                <w:b/>
                <w:i w:val="false"/>
                <w:color w:val="000000"/>
                <w:sz w:val="20"/>
              </w:rPr>
              <w:t xml:space="preserve"> коды (респондент </w:t>
            </w:r>
            <w:r>
              <w:rPr>
                <w:rFonts w:ascii="Times New Roman"/>
                <w:b/>
                <w:i w:val="false"/>
                <w:color w:val="000000"/>
                <w:sz w:val="20"/>
              </w:rPr>
              <w:t>статистикалық</w:t>
            </w:r>
            <w:r>
              <w:rPr>
                <w:rFonts w:ascii="Times New Roman"/>
                <w:b w:val="false"/>
                <w:i w:val="false"/>
                <w:color w:val="000000"/>
                <w:sz w:val="20"/>
              </w:rPr>
              <w:t xml:space="preserve"> </w:t>
            </w:r>
            <w:r>
              <w:rPr>
                <w:rFonts w:ascii="Times New Roman"/>
                <w:b/>
                <w:i w:val="false"/>
                <w:color w:val="000000"/>
                <w:sz w:val="20"/>
              </w:rPr>
              <w:t>нысанды</w:t>
            </w:r>
            <w:r>
              <w:rPr>
                <w:rFonts w:ascii="Times New Roman"/>
                <w:b w:val="false"/>
                <w:i w:val="false"/>
                <w:color w:val="000000"/>
                <w:sz w:val="20"/>
              </w:rPr>
              <w:t xml:space="preserve"> </w:t>
            </w:r>
            <w:r>
              <w:rPr>
                <w:rFonts w:ascii="Times New Roman"/>
                <w:b/>
                <w:i w:val="false"/>
                <w:color w:val="000000"/>
                <w:sz w:val="20"/>
              </w:rPr>
              <w:t>қағаз</w:t>
            </w:r>
            <w:r>
              <w:rPr>
                <w:rFonts w:ascii="Times New Roman"/>
                <w:b w:val="false"/>
                <w:i w:val="false"/>
                <w:color w:val="000000"/>
                <w:sz w:val="20"/>
              </w:rPr>
              <w:t xml:space="preserve"> </w:t>
            </w:r>
            <w:r>
              <w:rPr>
                <w:rFonts w:ascii="Times New Roman"/>
                <w:b/>
                <w:i w:val="false"/>
                <w:color w:val="000000"/>
                <w:sz w:val="20"/>
              </w:rPr>
              <w:t>жеткізгіште</w:t>
            </w:r>
            <w:r>
              <w:rPr>
                <w:rFonts w:ascii="Times New Roman"/>
                <w:b w:val="false"/>
                <w:i w:val="false"/>
                <w:color w:val="000000"/>
                <w:sz w:val="20"/>
              </w:rPr>
              <w:t xml:space="preserve"> </w:t>
            </w:r>
            <w:r>
              <w:rPr>
                <w:rFonts w:ascii="Times New Roman"/>
                <w:b/>
                <w:i w:val="false"/>
                <w:color w:val="000000"/>
                <w:sz w:val="20"/>
              </w:rPr>
              <w:t>тапсырған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i w:val="false"/>
                <w:color w:val="000000"/>
                <w:sz w:val="20"/>
              </w:rPr>
              <w:t xml:space="preserve"> статистика </w:t>
            </w:r>
            <w:r>
              <w:rPr>
                <w:rFonts w:ascii="Times New Roman"/>
                <w:b/>
                <w:i w:val="false"/>
                <w:color w:val="000000"/>
                <w:sz w:val="20"/>
              </w:rPr>
              <w:t>бөлімшесінің</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қызметкері</w:t>
            </w:r>
            <w:r>
              <w:rPr>
                <w:rFonts w:ascii="Times New Roman"/>
                <w:b w:val="false"/>
                <w:i w:val="false"/>
                <w:color w:val="000000"/>
                <w:sz w:val="20"/>
              </w:rPr>
              <w:t xml:space="preserve"> </w:t>
            </w:r>
            <w:r>
              <w:rPr>
                <w:rFonts w:ascii="Times New Roman"/>
                <w:b/>
                <w:i w:val="false"/>
                <w:color w:val="000000"/>
                <w:sz w:val="20"/>
              </w:rPr>
              <w:t>толтырады</w:t>
            </w:r>
            <w:r>
              <w:rPr>
                <w:rFonts w:ascii="Times New Roman"/>
                <w:b/>
                <w:i w:val="false"/>
                <w:color w:val="000000"/>
                <w:sz w:val="20"/>
              </w:rPr>
              <w:t>)</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(КАТО)1 (заполняется соответствующим работником территориального подразделения статистики при сдаче респондентом статистической формы на бумажном носителе)</w:t>
            </w:r>
          </w:p>
        </w:tc>
      </w:tr>
      <w:tr>
        <w:trPr>
          <w:trHeight w:val="30" w:hRule="atLeast"/>
        </w:trPr>
        <w:tc>
          <w:tcPr>
            <w:tcW w:w="0" w:type="auto"/>
            <w:gridSpan w:val="2"/>
            <w:vMerge/>
            <w:tcBorders>
              <w:top w:val="nil"/>
            </w:tcBorders>
          </w:tc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73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73400" cy="5461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 w:id="2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w:t>
      </w:r>
      <w:r>
        <w:rPr>
          <w:rFonts w:ascii="Times New Roman"/>
          <w:b/>
          <w:i w:val="false"/>
          <w:color w:val="000000"/>
          <w:sz w:val="28"/>
        </w:rPr>
        <w:t>Сумен</w:t>
      </w:r>
      <w:r>
        <w:rPr>
          <w:rFonts w:ascii="Times New Roman"/>
          <w:b w:val="false"/>
          <w:i w:val="false"/>
          <w:color w:val="000000"/>
          <w:sz w:val="28"/>
        </w:rPr>
        <w:t xml:space="preserve"> </w:t>
      </w:r>
      <w:r>
        <w:rPr>
          <w:rFonts w:ascii="Times New Roman"/>
          <w:b/>
          <w:i w:val="false"/>
          <w:color w:val="000000"/>
          <w:sz w:val="28"/>
        </w:rPr>
        <w:t>жабдықтау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имараттарының</w:t>
      </w:r>
      <w:r>
        <w:rPr>
          <w:rFonts w:ascii="Times New Roman"/>
          <w:b/>
          <w:i w:val="false"/>
          <w:color w:val="000000"/>
          <w:sz w:val="28"/>
        </w:rPr>
        <w:t xml:space="preserve">, </w:t>
      </w:r>
      <w:r>
        <w:rPr>
          <w:rFonts w:ascii="Times New Roman"/>
          <w:b/>
          <w:i w:val="false"/>
          <w:color w:val="000000"/>
          <w:sz w:val="28"/>
        </w:rPr>
        <w:t>авариялардың</w:t>
      </w:r>
      <w:r>
        <w:rPr>
          <w:rFonts w:ascii="Times New Roman"/>
          <w:b/>
          <w:i w:val="false"/>
          <w:color w:val="000000"/>
          <w:sz w:val="28"/>
        </w:rPr>
        <w:t xml:space="preserve">, суды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құралдарының</w:t>
      </w:r>
      <w:r>
        <w:rPr>
          <w:rFonts w:ascii="Times New Roman"/>
          <w:b w:val="false"/>
          <w:i w:val="false"/>
          <w:color w:val="000000"/>
          <w:sz w:val="28"/>
        </w:rPr>
        <w:t xml:space="preserve"> </w:t>
      </w:r>
      <w:r>
        <w:rPr>
          <w:rFonts w:ascii="Times New Roman"/>
          <w:b/>
          <w:i w:val="false"/>
          <w:color w:val="000000"/>
          <w:sz w:val="28"/>
        </w:rPr>
        <w:t>санын</w:t>
      </w:r>
      <w:r>
        <w:rPr>
          <w:rFonts w:ascii="Times New Roman"/>
          <w:b w:val="false"/>
          <w:i w:val="false"/>
          <w:color w:val="000000"/>
          <w:sz w:val="28"/>
        </w:rPr>
        <w:t xml:space="preserve"> </w:t>
      </w:r>
      <w:r>
        <w:rPr>
          <w:rFonts w:ascii="Times New Roman"/>
          <w:b/>
          <w:i w:val="false"/>
          <w:color w:val="000000"/>
          <w:sz w:val="28"/>
        </w:rPr>
        <w:t>бірлікпен</w:t>
      </w:r>
      <w:r>
        <w:rPr>
          <w:rFonts w:ascii="Times New Roman"/>
          <w:b w:val="false"/>
          <w:i w:val="false"/>
          <w:color w:val="000000"/>
          <w:sz w:val="28"/>
        </w:rPr>
        <w:t xml:space="preserve"> </w:t>
      </w:r>
      <w:r>
        <w:rPr>
          <w:rFonts w:ascii="Times New Roman"/>
          <w:b/>
          <w:i w:val="false"/>
          <w:color w:val="000000"/>
          <w:sz w:val="28"/>
        </w:rPr>
        <w:t>көрсетіңіз</w:t>
      </w:r>
    </w:p>
    <w:bookmarkEnd w:id="20"/>
    <w:bookmarkStart w:name="z54" w:id="21"/>
    <w:p>
      <w:pPr>
        <w:spacing w:after="0"/>
        <w:ind w:left="0"/>
        <w:jc w:val="both"/>
      </w:pPr>
      <w:r>
        <w:rPr>
          <w:rFonts w:ascii="Times New Roman"/>
          <w:b w:val="false"/>
          <w:i w:val="false"/>
          <w:color w:val="000000"/>
          <w:sz w:val="28"/>
        </w:rPr>
        <w:t>
      Укажите количество сооружений системы водоснабжения, аварий, приборов учета воды, в единицах</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Жол коды</w:t>
            </w:r>
          </w:p>
          <w:p>
            <w:pPr>
              <w:spacing w:after="20"/>
              <w:ind w:left="20"/>
              <w:jc w:val="both"/>
            </w:pPr>
          </w:p>
          <w:p>
            <w:pPr>
              <w:spacing w:after="20"/>
              <w:ind w:left="20"/>
              <w:jc w:val="both"/>
            </w:pPr>
            <w:r>
              <w:rPr>
                <w:rFonts w:ascii="Times New Roman"/>
                <w:b/>
                <w:i w:val="false"/>
                <w:color w:val="000000"/>
                <w:sz w:val="20"/>
              </w:rPr>
              <w:t>
Код строки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Көрсеткіштердің атауы</w:t>
            </w:r>
          </w:p>
          <w:p>
            <w:pPr>
              <w:spacing w:after="20"/>
              <w:ind w:left="20"/>
              <w:jc w:val="both"/>
            </w:pPr>
          </w:p>
          <w:p>
            <w:pPr>
              <w:spacing w:after="20"/>
              <w:ind w:left="20"/>
              <w:jc w:val="both"/>
            </w:pPr>
            <w:r>
              <w:rPr>
                <w:rFonts w:ascii="Times New Roman"/>
                <w:b/>
                <w:i w:val="false"/>
                <w:color w:val="000000"/>
                <w:sz w:val="20"/>
              </w:rPr>
              <w:t>
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 соңына</w:t>
            </w:r>
          </w:p>
          <w:p>
            <w:pPr>
              <w:spacing w:after="20"/>
              <w:ind w:left="20"/>
              <w:jc w:val="both"/>
            </w:pPr>
          </w:p>
          <w:p>
            <w:pPr>
              <w:spacing w:after="20"/>
              <w:ind w:left="20"/>
              <w:jc w:val="both"/>
            </w:pPr>
            <w:r>
              <w:rPr>
                <w:rFonts w:ascii="Times New Roman"/>
                <w:b/>
                <w:i w:val="false"/>
                <w:color w:val="000000"/>
                <w:sz w:val="20"/>
              </w:rPr>
              <w:t>
На конец года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22"/>
          <w:p>
            <w:pPr>
              <w:spacing w:after="20"/>
              <w:ind w:left="20"/>
              <w:jc w:val="both"/>
            </w:pPr>
            <w:r>
              <w:rPr>
                <w:rFonts w:ascii="Times New Roman"/>
                <w:b w:val="false"/>
                <w:i w:val="false"/>
                <w:color w:val="000000"/>
                <w:sz w:val="20"/>
              </w:rPr>
              <w:t>
</w:t>
            </w:r>
            <w:r>
              <w:rPr>
                <w:rFonts w:ascii="Times New Roman"/>
                <w:b/>
                <w:i w:val="false"/>
                <w:color w:val="000000"/>
                <w:sz w:val="20"/>
              </w:rPr>
              <w:t>Имараттардың</w:t>
            </w:r>
            <w:r>
              <w:rPr>
                <w:rFonts w:ascii="Times New Roman"/>
                <w:b/>
                <w:i w:val="false"/>
                <w:color w:val="000000"/>
                <w:sz w:val="20"/>
              </w:rPr>
              <w:t xml:space="preserve"> саны</w:t>
            </w:r>
          </w:p>
          <w:bookmarkEnd w:id="22"/>
          <w:p>
            <w:pPr>
              <w:spacing w:after="20"/>
              <w:ind w:left="20"/>
              <w:jc w:val="both"/>
            </w:pPr>
            <w:r>
              <w:rPr>
                <w:rFonts w:ascii="Times New Roman"/>
                <w:b w:val="false"/>
                <w:i w:val="false"/>
                <w:color w:val="000000"/>
                <w:sz w:val="20"/>
              </w:rPr>
              <w:t>
Число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23"/>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23"/>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24"/>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имараттары</w:t>
            </w:r>
          </w:p>
          <w:bookmarkEnd w:id="24"/>
          <w:p>
            <w:pPr>
              <w:spacing w:after="20"/>
              <w:ind w:left="20"/>
              <w:jc w:val="both"/>
            </w:pPr>
            <w:r>
              <w:rPr>
                <w:rFonts w:ascii="Times New Roman"/>
                <w:b w:val="false"/>
                <w:i w:val="false"/>
                <w:color w:val="000000"/>
                <w:sz w:val="20"/>
              </w:rPr>
              <w:t>
водозаборных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25"/>
          <w:p>
            <w:pPr>
              <w:spacing w:after="20"/>
              <w:ind w:left="20"/>
              <w:jc w:val="both"/>
            </w:pPr>
            <w:r>
              <w:rPr>
                <w:rFonts w:ascii="Times New Roman"/>
                <w:b w:val="false"/>
                <w:i w:val="false"/>
                <w:color w:val="000000"/>
                <w:sz w:val="20"/>
              </w:rPr>
              <w:t>
</w:t>
            </w:r>
            <w:r>
              <w:rPr>
                <w:rFonts w:ascii="Times New Roman"/>
                <w:b/>
                <w:i w:val="false"/>
                <w:color w:val="000000"/>
                <w:sz w:val="20"/>
              </w:rPr>
              <w:t xml:space="preserve">суды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p>
          <w:bookmarkEnd w:id="25"/>
          <w:p>
            <w:pPr>
              <w:spacing w:after="20"/>
              <w:ind w:left="20"/>
              <w:jc w:val="both"/>
            </w:pPr>
            <w:r>
              <w:rPr>
                <w:rFonts w:ascii="Times New Roman"/>
                <w:b w:val="false"/>
                <w:i w:val="false"/>
                <w:color w:val="000000"/>
                <w:sz w:val="20"/>
              </w:rPr>
              <w:t>
водоочистных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26"/>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жолдан</w:t>
            </w:r>
            <w:r>
              <w:rPr>
                <w:rFonts w:ascii="Times New Roman"/>
                <w:b w:val="false"/>
                <w:i w:val="false"/>
                <w:color w:val="000000"/>
                <w:sz w:val="20"/>
              </w:rPr>
              <w:t xml:space="preserve"> </w:t>
            </w:r>
            <w:r>
              <w:rPr>
                <w:rFonts w:ascii="Times New Roman"/>
                <w:b/>
                <w:i w:val="false"/>
                <w:color w:val="000000"/>
                <w:sz w:val="20"/>
              </w:rPr>
              <w:t>жалдаудағы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концессиядағы</w:t>
            </w:r>
            <w:r>
              <w:rPr>
                <w:rFonts w:ascii="Times New Roman"/>
                <w:b w:val="false"/>
                <w:i w:val="false"/>
                <w:color w:val="000000"/>
                <w:sz w:val="20"/>
              </w:rPr>
              <w:t xml:space="preserve"> </w:t>
            </w:r>
            <w:r>
              <w:rPr>
                <w:rFonts w:ascii="Times New Roman"/>
                <w:b/>
                <w:i w:val="false"/>
                <w:color w:val="000000"/>
                <w:sz w:val="20"/>
              </w:rPr>
              <w:t>имараттардың</w:t>
            </w:r>
            <w:r>
              <w:rPr>
                <w:rFonts w:ascii="Times New Roman"/>
                <w:b/>
                <w:i w:val="false"/>
                <w:color w:val="000000"/>
                <w:sz w:val="20"/>
              </w:rPr>
              <w:t xml:space="preserve"> саны</w:t>
            </w:r>
          </w:p>
          <w:bookmarkEnd w:id="26"/>
          <w:p>
            <w:pPr>
              <w:spacing w:after="20"/>
              <w:ind w:left="20"/>
              <w:jc w:val="both"/>
            </w:pPr>
            <w:r>
              <w:rPr>
                <w:rFonts w:ascii="Times New Roman"/>
                <w:b w:val="false"/>
                <w:i w:val="false"/>
                <w:color w:val="000000"/>
                <w:sz w:val="20"/>
              </w:rPr>
              <w:t xml:space="preserve">
Из строки 1 число сооружений, находящиеся в аренде или в концессии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7"/>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желілердің</w:t>
            </w:r>
            <w:r>
              <w:rPr>
                <w:rFonts w:ascii="Times New Roman"/>
                <w:b/>
                <w:i w:val="false"/>
                <w:color w:val="000000"/>
                <w:sz w:val="20"/>
              </w:rPr>
              <w:t xml:space="preserve"> саны</w:t>
            </w:r>
          </w:p>
          <w:bookmarkEnd w:id="27"/>
          <w:p>
            <w:pPr>
              <w:spacing w:after="20"/>
              <w:ind w:left="20"/>
              <w:jc w:val="both"/>
            </w:pPr>
            <w:r>
              <w:rPr>
                <w:rFonts w:ascii="Times New Roman"/>
                <w:b w:val="false"/>
                <w:i w:val="false"/>
                <w:color w:val="000000"/>
                <w:sz w:val="20"/>
              </w:rPr>
              <w:t>
Число отдельных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28"/>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жалдаудағы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концессиядағы</w:t>
            </w:r>
          </w:p>
          <w:bookmarkEnd w:id="28"/>
          <w:p>
            <w:pPr>
              <w:spacing w:after="20"/>
              <w:ind w:left="20"/>
              <w:jc w:val="both"/>
            </w:pPr>
            <w:r>
              <w:rPr>
                <w:rFonts w:ascii="Times New Roman"/>
                <w:b w:val="false"/>
                <w:i w:val="false"/>
                <w:color w:val="000000"/>
                <w:sz w:val="20"/>
              </w:rPr>
              <w:t xml:space="preserve">
из них находящиеся в аренде или в концессии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9"/>
          <w:p>
            <w:pPr>
              <w:spacing w:after="20"/>
              <w:ind w:left="20"/>
              <w:jc w:val="both"/>
            </w:pPr>
            <w:r>
              <w:rPr>
                <w:rFonts w:ascii="Times New Roman"/>
                <w:b w:val="false"/>
                <w:i w:val="false"/>
                <w:color w:val="000000"/>
                <w:sz w:val="20"/>
              </w:rPr>
              <w:t>
</w:t>
            </w:r>
            <w:r>
              <w:rPr>
                <w:rFonts w:ascii="Times New Roman"/>
                <w:b/>
                <w:i w:val="false"/>
                <w:color w:val="000000"/>
                <w:sz w:val="20"/>
              </w:rPr>
              <w:t>Көшедегі</w:t>
            </w:r>
            <w:r>
              <w:rPr>
                <w:rFonts w:ascii="Times New Roman"/>
                <w:b/>
                <w:i w:val="false"/>
                <w:color w:val="000000"/>
                <w:sz w:val="20"/>
              </w:rPr>
              <w:t xml:space="preserve"> су </w:t>
            </w:r>
            <w:r>
              <w:rPr>
                <w:rFonts w:ascii="Times New Roman"/>
                <w:b/>
                <w:i w:val="false"/>
                <w:color w:val="000000"/>
                <w:sz w:val="20"/>
              </w:rPr>
              <w:t>тарататын</w:t>
            </w:r>
            <w:r>
              <w:rPr>
                <w:rFonts w:ascii="Times New Roman"/>
                <w:b w:val="false"/>
                <w:i w:val="false"/>
                <w:color w:val="000000"/>
                <w:sz w:val="20"/>
              </w:rPr>
              <w:t xml:space="preserve"> </w:t>
            </w:r>
            <w:r>
              <w:rPr>
                <w:rFonts w:ascii="Times New Roman"/>
                <w:b/>
                <w:i w:val="false"/>
                <w:color w:val="000000"/>
                <w:sz w:val="20"/>
              </w:rPr>
              <w:t>құрылғылардың</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будкалардың</w:t>
            </w:r>
            <w:r>
              <w:rPr>
                <w:rFonts w:ascii="Times New Roman"/>
                <w:b/>
                <w:i w:val="false"/>
                <w:color w:val="000000"/>
                <w:sz w:val="20"/>
              </w:rPr>
              <w:t xml:space="preserve">, </w:t>
            </w:r>
            <w:r>
              <w:rPr>
                <w:rFonts w:ascii="Times New Roman"/>
                <w:b/>
                <w:i w:val="false"/>
                <w:color w:val="000000"/>
                <w:sz w:val="20"/>
              </w:rPr>
              <w:t>колонкалардың</w:t>
            </w:r>
            <w:r>
              <w:rPr>
                <w:rFonts w:ascii="Times New Roman"/>
                <w:b/>
                <w:i w:val="false"/>
                <w:color w:val="000000"/>
                <w:sz w:val="20"/>
              </w:rPr>
              <w:t xml:space="preserve">, </w:t>
            </w:r>
            <w:r>
              <w:rPr>
                <w:rFonts w:ascii="Times New Roman"/>
                <w:b/>
                <w:i w:val="false"/>
                <w:color w:val="000000"/>
                <w:sz w:val="20"/>
              </w:rPr>
              <w:t>шүмектердің</w:t>
            </w:r>
            <w:r>
              <w:rPr>
                <w:rFonts w:ascii="Times New Roman"/>
                <w:b/>
                <w:i w:val="false"/>
                <w:color w:val="000000"/>
                <w:sz w:val="20"/>
              </w:rPr>
              <w:t>) саны</w:t>
            </w:r>
          </w:p>
          <w:bookmarkEnd w:id="29"/>
          <w:p>
            <w:pPr>
              <w:spacing w:after="20"/>
              <w:ind w:left="20"/>
              <w:jc w:val="both"/>
            </w:pPr>
            <w:r>
              <w:rPr>
                <w:rFonts w:ascii="Times New Roman"/>
                <w:b w:val="false"/>
                <w:i w:val="false"/>
                <w:color w:val="000000"/>
                <w:sz w:val="20"/>
              </w:rPr>
              <w:t xml:space="preserve">
Число уличных водоразборов (будок, колонок, кранов)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0"/>
          <w:p>
            <w:pPr>
              <w:spacing w:after="20"/>
              <w:ind w:left="20"/>
              <w:jc w:val="both"/>
            </w:pPr>
            <w:r>
              <w:rPr>
                <w:rFonts w:ascii="Times New Roman"/>
                <w:b w:val="false"/>
                <w:i w:val="false"/>
                <w:color w:val="000000"/>
                <w:sz w:val="20"/>
              </w:rPr>
              <w:t>
</w:t>
            </w:r>
            <w:r>
              <w:rPr>
                <w:rFonts w:ascii="Times New Roman"/>
                <w:b/>
                <w:i w:val="false"/>
                <w:color w:val="000000"/>
                <w:sz w:val="20"/>
              </w:rPr>
              <w:t>Авариялар</w:t>
            </w:r>
            <w:r>
              <w:rPr>
                <w:rFonts w:ascii="Times New Roman"/>
                <w:b/>
                <w:i w:val="false"/>
                <w:color w:val="000000"/>
                <w:sz w:val="20"/>
              </w:rPr>
              <w:t xml:space="preserve"> саны</w:t>
            </w:r>
          </w:p>
          <w:bookmarkEnd w:id="30"/>
          <w:p>
            <w:pPr>
              <w:spacing w:after="20"/>
              <w:ind w:left="20"/>
              <w:jc w:val="both"/>
            </w:pPr>
            <w:r>
              <w:rPr>
                <w:rFonts w:ascii="Times New Roman"/>
                <w:b w:val="false"/>
                <w:i w:val="false"/>
                <w:color w:val="000000"/>
                <w:sz w:val="20"/>
              </w:rPr>
              <w:t>
Число аварий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31"/>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желілерде</w:t>
            </w:r>
          </w:p>
          <w:bookmarkEnd w:id="31"/>
          <w:p>
            <w:pPr>
              <w:spacing w:after="20"/>
              <w:ind w:left="20"/>
              <w:jc w:val="both"/>
            </w:pPr>
            <w:r>
              <w:rPr>
                <w:rFonts w:ascii="Times New Roman"/>
                <w:b w:val="false"/>
                <w:i w:val="false"/>
                <w:color w:val="000000"/>
                <w:sz w:val="20"/>
              </w:rPr>
              <w:t>
из них на сетях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2"/>
          <w:p>
            <w:pPr>
              <w:spacing w:after="20"/>
              <w:ind w:left="20"/>
              <w:jc w:val="both"/>
            </w:pPr>
            <w:r>
              <w:rPr>
                <w:rFonts w:ascii="Times New Roman"/>
                <w:b w:val="false"/>
                <w:i w:val="false"/>
                <w:color w:val="000000"/>
                <w:sz w:val="20"/>
              </w:rPr>
              <w:t>
</w:t>
            </w:r>
            <w:r>
              <w:rPr>
                <w:rFonts w:ascii="Times New Roman"/>
                <w:b/>
                <w:i w:val="false"/>
                <w:color w:val="000000"/>
                <w:sz w:val="20"/>
              </w:rPr>
              <w:t>Орнатылған</w:t>
            </w:r>
            <w:r>
              <w:rPr>
                <w:rFonts w:ascii="Times New Roman"/>
                <w:b w:val="false"/>
                <w:i w:val="false"/>
                <w:color w:val="000000"/>
                <w:sz w:val="20"/>
              </w:rPr>
              <w:t xml:space="preserve"> </w:t>
            </w:r>
            <w:r>
              <w:rPr>
                <w:rFonts w:ascii="Times New Roman"/>
                <w:b/>
                <w:i w:val="false"/>
                <w:color w:val="000000"/>
                <w:sz w:val="20"/>
              </w:rPr>
              <w:t>үйге</w:t>
            </w:r>
            <w:r>
              <w:rPr>
                <w:rFonts w:ascii="Times New Roman"/>
                <w:b w:val="false"/>
                <w:i w:val="false"/>
                <w:color w:val="000000"/>
                <w:sz w:val="20"/>
              </w:rPr>
              <w:t xml:space="preserve"> </w:t>
            </w:r>
            <w:r>
              <w:rPr>
                <w:rFonts w:ascii="Times New Roman"/>
                <w:b/>
                <w:i w:val="false"/>
                <w:color w:val="000000"/>
                <w:sz w:val="20"/>
              </w:rPr>
              <w:t>ортақ</w:t>
            </w:r>
            <w:r>
              <w:rPr>
                <w:rFonts w:ascii="Times New Roman"/>
                <w:b/>
                <w:i w:val="false"/>
                <w:color w:val="000000"/>
                <w:sz w:val="20"/>
              </w:rPr>
              <w:t xml:space="preserve"> суды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құралдарының</w:t>
            </w:r>
            <w:r>
              <w:rPr>
                <w:rFonts w:ascii="Times New Roman"/>
                <w:b w:val="false"/>
                <w:i w:val="false"/>
                <w:color w:val="000000"/>
                <w:sz w:val="20"/>
              </w:rPr>
              <w:t xml:space="preserve"> </w:t>
            </w:r>
            <w:r>
              <w:rPr>
                <w:rFonts w:ascii="Times New Roman"/>
                <w:b/>
                <w:i w:val="false"/>
                <w:color w:val="000000"/>
                <w:sz w:val="20"/>
              </w:rPr>
              <w:t>қолда</w:t>
            </w:r>
            <w:r>
              <w:rPr>
                <w:rFonts w:ascii="Times New Roman"/>
                <w:b/>
                <w:i w:val="false"/>
                <w:color w:val="000000"/>
                <w:sz w:val="20"/>
              </w:rPr>
              <w:t xml:space="preserve"> бары</w:t>
            </w:r>
          </w:p>
          <w:bookmarkEnd w:id="32"/>
          <w:p>
            <w:pPr>
              <w:spacing w:after="20"/>
              <w:ind w:left="20"/>
              <w:jc w:val="both"/>
            </w:pPr>
            <w:r>
              <w:rPr>
                <w:rFonts w:ascii="Times New Roman"/>
                <w:b w:val="false"/>
                <w:i w:val="false"/>
                <w:color w:val="000000"/>
                <w:sz w:val="20"/>
              </w:rPr>
              <w:t>
Наличие установленных общедомовых приборов учета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33"/>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қашықтықтан</w:t>
            </w:r>
            <w:r>
              <w:rPr>
                <w:rFonts w:ascii="Times New Roman"/>
                <w:b/>
                <w:i w:val="false"/>
                <w:color w:val="000000"/>
                <w:sz w:val="20"/>
              </w:rPr>
              <w:t xml:space="preserve"> беру </w:t>
            </w:r>
            <w:r>
              <w:rPr>
                <w:rFonts w:ascii="Times New Roman"/>
                <w:b/>
                <w:i w:val="false"/>
                <w:color w:val="000000"/>
                <w:sz w:val="20"/>
              </w:rPr>
              <w:t>құралдарымен</w:t>
            </w:r>
            <w:r>
              <w:rPr>
                <w:rFonts w:ascii="Times New Roman"/>
                <w:b w:val="false"/>
                <w:i w:val="false"/>
                <w:color w:val="000000"/>
                <w:sz w:val="20"/>
              </w:rPr>
              <w:t xml:space="preserve"> </w:t>
            </w:r>
            <w:r>
              <w:rPr>
                <w:rFonts w:ascii="Times New Roman"/>
                <w:b/>
                <w:i w:val="false"/>
                <w:color w:val="000000"/>
                <w:sz w:val="20"/>
              </w:rPr>
              <w:t>жабдықталғаны</w:t>
            </w:r>
            <w:r>
              <w:rPr>
                <w:rFonts w:ascii="Times New Roman"/>
                <w:b w:val="false"/>
                <w:i w:val="false"/>
                <w:color w:val="000000"/>
                <w:sz w:val="20"/>
              </w:rPr>
              <w:t xml:space="preserve"> </w:t>
            </w:r>
          </w:p>
          <w:bookmarkEnd w:id="33"/>
          <w:p>
            <w:pPr>
              <w:spacing w:after="20"/>
              <w:ind w:left="20"/>
              <w:jc w:val="both"/>
            </w:pPr>
            <w:r>
              <w:rPr>
                <w:rFonts w:ascii="Times New Roman"/>
                <w:b w:val="false"/>
                <w:i w:val="false"/>
                <w:color w:val="000000"/>
                <w:sz w:val="20"/>
              </w:rPr>
              <w:t xml:space="preserve">
из них, оснащенных средствами дистанционной передачи данных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34"/>
          <w:p>
            <w:pPr>
              <w:spacing w:after="20"/>
              <w:ind w:left="20"/>
              <w:jc w:val="both"/>
            </w:pPr>
            <w:r>
              <w:rPr>
                <w:rFonts w:ascii="Times New Roman"/>
                <w:b w:val="false"/>
                <w:i w:val="false"/>
                <w:color w:val="000000"/>
                <w:sz w:val="20"/>
              </w:rPr>
              <w:t>
</w:t>
            </w:r>
            <w:r>
              <w:rPr>
                <w:rFonts w:ascii="Times New Roman"/>
                <w:b/>
                <w:i w:val="false"/>
                <w:color w:val="000000"/>
                <w:sz w:val="20"/>
              </w:rPr>
              <w:t>Орнатылған</w:t>
            </w:r>
            <w:r>
              <w:rPr>
                <w:rFonts w:ascii="Times New Roman"/>
                <w:b w:val="false"/>
                <w:i w:val="false"/>
                <w:color w:val="000000"/>
                <w:sz w:val="20"/>
              </w:rPr>
              <w:t xml:space="preserve"> </w:t>
            </w:r>
            <w:r>
              <w:rPr>
                <w:rFonts w:ascii="Times New Roman"/>
                <w:b/>
                <w:i w:val="false"/>
                <w:color w:val="000000"/>
                <w:sz w:val="20"/>
              </w:rPr>
              <w:t>жеке</w:t>
            </w:r>
            <w:r>
              <w:rPr>
                <w:rFonts w:ascii="Times New Roman"/>
                <w:b/>
                <w:i w:val="false"/>
                <w:color w:val="000000"/>
                <w:sz w:val="20"/>
              </w:rPr>
              <w:t xml:space="preserve"> суды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құралдарының</w:t>
            </w:r>
            <w:r>
              <w:rPr>
                <w:rFonts w:ascii="Times New Roman"/>
                <w:b w:val="false"/>
                <w:i w:val="false"/>
                <w:color w:val="000000"/>
                <w:sz w:val="20"/>
              </w:rPr>
              <w:t xml:space="preserve"> </w:t>
            </w:r>
            <w:r>
              <w:rPr>
                <w:rFonts w:ascii="Times New Roman"/>
                <w:b/>
                <w:i w:val="false"/>
                <w:color w:val="000000"/>
                <w:sz w:val="20"/>
              </w:rPr>
              <w:t>қолда</w:t>
            </w:r>
            <w:r>
              <w:rPr>
                <w:rFonts w:ascii="Times New Roman"/>
                <w:b/>
                <w:i w:val="false"/>
                <w:color w:val="000000"/>
                <w:sz w:val="20"/>
              </w:rPr>
              <w:t xml:space="preserve"> бары</w:t>
            </w:r>
          </w:p>
          <w:bookmarkEnd w:id="34"/>
          <w:p>
            <w:pPr>
              <w:spacing w:after="20"/>
              <w:ind w:left="20"/>
              <w:jc w:val="both"/>
            </w:pPr>
            <w:r>
              <w:rPr>
                <w:rFonts w:ascii="Times New Roman"/>
                <w:b w:val="false"/>
                <w:i w:val="false"/>
                <w:color w:val="000000"/>
                <w:sz w:val="20"/>
              </w:rPr>
              <w:t xml:space="preserve">
Наличие установленных индивидуальных приборов учета воды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35"/>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деректерді</w:t>
            </w:r>
            <w:r>
              <w:rPr>
                <w:rFonts w:ascii="Times New Roman"/>
                <w:b w:val="false"/>
                <w:i w:val="false"/>
                <w:color w:val="000000"/>
                <w:sz w:val="20"/>
              </w:rPr>
              <w:t xml:space="preserve"> </w:t>
            </w:r>
            <w:r>
              <w:rPr>
                <w:rFonts w:ascii="Times New Roman"/>
                <w:b/>
                <w:i w:val="false"/>
                <w:color w:val="000000"/>
                <w:sz w:val="20"/>
              </w:rPr>
              <w:t>қашықтықтан</w:t>
            </w:r>
            <w:r>
              <w:rPr>
                <w:rFonts w:ascii="Times New Roman"/>
                <w:b/>
                <w:i w:val="false"/>
                <w:color w:val="000000"/>
                <w:sz w:val="20"/>
              </w:rPr>
              <w:t xml:space="preserve"> беру </w:t>
            </w:r>
            <w:r>
              <w:rPr>
                <w:rFonts w:ascii="Times New Roman"/>
                <w:b/>
                <w:i w:val="false"/>
                <w:color w:val="000000"/>
                <w:sz w:val="20"/>
              </w:rPr>
              <w:t>құралдарымен</w:t>
            </w:r>
            <w:r>
              <w:rPr>
                <w:rFonts w:ascii="Times New Roman"/>
                <w:b w:val="false"/>
                <w:i w:val="false"/>
                <w:color w:val="000000"/>
                <w:sz w:val="20"/>
              </w:rPr>
              <w:t xml:space="preserve"> </w:t>
            </w:r>
            <w:r>
              <w:rPr>
                <w:rFonts w:ascii="Times New Roman"/>
                <w:b/>
                <w:i w:val="false"/>
                <w:color w:val="000000"/>
                <w:sz w:val="20"/>
              </w:rPr>
              <w:t>жабдықталғаны</w:t>
            </w:r>
            <w:r>
              <w:rPr>
                <w:rFonts w:ascii="Times New Roman"/>
                <w:b w:val="false"/>
                <w:i w:val="false"/>
                <w:color w:val="000000"/>
                <w:sz w:val="20"/>
              </w:rPr>
              <w:t xml:space="preserve"> </w:t>
            </w:r>
          </w:p>
          <w:bookmarkEnd w:id="35"/>
          <w:p>
            <w:pPr>
              <w:spacing w:after="20"/>
              <w:ind w:left="20"/>
              <w:jc w:val="both"/>
            </w:pPr>
            <w:r>
              <w:rPr>
                <w:rFonts w:ascii="Times New Roman"/>
                <w:b w:val="false"/>
                <w:i w:val="false"/>
                <w:color w:val="000000"/>
                <w:sz w:val="20"/>
              </w:rPr>
              <w:t>
из них, оснащенных средствами дистанционной передачи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36"/>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36"/>
    <w:bookmarkStart w:name="z73" w:id="37"/>
    <w:p>
      <w:pPr>
        <w:spacing w:after="0"/>
        <w:ind w:left="0"/>
        <w:jc w:val="both"/>
      </w:pPr>
      <w:r>
        <w:rPr>
          <w:rFonts w:ascii="Times New Roman"/>
          <w:b w:val="false"/>
          <w:i w:val="false"/>
          <w:color w:val="000000"/>
          <w:sz w:val="28"/>
        </w:rPr>
        <w:t xml:space="preserve">
      Примечание: </w:t>
      </w:r>
    </w:p>
    <w:bookmarkEnd w:id="37"/>
    <w:bookmarkStart w:name="z74" w:id="3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w:t>
      </w:r>
      <w:r>
        <w:rPr>
          <w:rFonts w:ascii="Times New Roman"/>
          <w:b/>
          <w:i w:val="false"/>
          <w:color w:val="000000"/>
          <w:sz w:val="28"/>
        </w:rPr>
        <w:t>ӘАОЖ</w:t>
      </w: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Стратегиялық</w:t>
      </w:r>
      <w:r>
        <w:rPr>
          <w:rFonts w:ascii="Times New Roman"/>
          <w:b w:val="false"/>
          <w:i w:val="false"/>
          <w:color w:val="000000"/>
          <w:sz w:val="28"/>
        </w:rPr>
        <w:t xml:space="preserve"> </w:t>
      </w:r>
      <w:r>
        <w:rPr>
          <w:rFonts w:ascii="Times New Roman"/>
          <w:b/>
          <w:i w:val="false"/>
          <w:color w:val="000000"/>
          <w:sz w:val="28"/>
        </w:rPr>
        <w:t>жоспарлау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реформалар</w:t>
      </w:r>
      <w:r>
        <w:rPr>
          <w:rFonts w:ascii="Times New Roman"/>
          <w:b w:val="false"/>
          <w:i w:val="false"/>
          <w:color w:val="000000"/>
          <w:sz w:val="28"/>
        </w:rPr>
        <w:t xml:space="preserve"> </w:t>
      </w:r>
      <w:r>
        <w:rPr>
          <w:rFonts w:ascii="Times New Roman"/>
          <w:b/>
          <w:i w:val="false"/>
          <w:color w:val="000000"/>
          <w:sz w:val="28"/>
        </w:rPr>
        <w:t>агенттігі</w:t>
      </w:r>
      <w:r>
        <w:rPr>
          <w:rFonts w:ascii="Times New Roman"/>
          <w:b w:val="false"/>
          <w:i w:val="false"/>
          <w:color w:val="000000"/>
          <w:sz w:val="28"/>
        </w:rPr>
        <w:t xml:space="preserve"> </w:t>
      </w:r>
      <w:r>
        <w:rPr>
          <w:rFonts w:ascii="Times New Roman"/>
          <w:b/>
          <w:i w:val="false"/>
          <w:color w:val="000000"/>
          <w:sz w:val="28"/>
        </w:rPr>
        <w:t>Ұлттық</w:t>
      </w:r>
      <w:r>
        <w:rPr>
          <w:rFonts w:ascii="Times New Roman"/>
          <w:b/>
          <w:i w:val="false"/>
          <w:color w:val="000000"/>
          <w:sz w:val="28"/>
        </w:rPr>
        <w:t xml:space="preserve"> статистика </w:t>
      </w:r>
      <w:r>
        <w:rPr>
          <w:rFonts w:ascii="Times New Roman"/>
          <w:b/>
          <w:i w:val="false"/>
          <w:color w:val="000000"/>
          <w:sz w:val="28"/>
        </w:rPr>
        <w:t>бюросының</w:t>
      </w:r>
      <w:r>
        <w:rPr>
          <w:rFonts w:ascii="Times New Roman"/>
          <w:b/>
          <w:i w:val="false"/>
          <w:color w:val="000000"/>
          <w:sz w:val="28"/>
        </w:rPr>
        <w:t xml:space="preserve"> интернет-</w:t>
      </w:r>
      <w:r>
        <w:rPr>
          <w:rFonts w:ascii="Times New Roman"/>
          <w:b/>
          <w:i w:val="false"/>
          <w:color w:val="000000"/>
          <w:sz w:val="28"/>
        </w:rPr>
        <w:t>ресурсында</w:t>
      </w:r>
      <w:r>
        <w:rPr>
          <w:rFonts w:ascii="Times New Roman"/>
          <w:b/>
          <w:i w:val="false"/>
          <w:color w:val="000000"/>
          <w:sz w:val="28"/>
        </w:rPr>
        <w:t xml:space="preserve"> "</w:t>
      </w:r>
      <w:r>
        <w:rPr>
          <w:rFonts w:ascii="Times New Roman"/>
          <w:b/>
          <w:i w:val="false"/>
          <w:color w:val="000000"/>
          <w:sz w:val="28"/>
        </w:rPr>
        <w:t>Жіктеуіштер</w:t>
      </w:r>
      <w:r>
        <w:rPr>
          <w:rFonts w:ascii="Times New Roman"/>
          <w:b/>
          <w:i w:val="false"/>
          <w:color w:val="000000"/>
          <w:sz w:val="28"/>
        </w:rPr>
        <w:t xml:space="preserve">" </w:t>
      </w:r>
      <w:r>
        <w:rPr>
          <w:rFonts w:ascii="Times New Roman"/>
          <w:b/>
          <w:i w:val="false"/>
          <w:color w:val="000000"/>
          <w:sz w:val="28"/>
        </w:rPr>
        <w:t>бөлімінде</w:t>
      </w:r>
      <w:r>
        <w:rPr>
          <w:rFonts w:ascii="Times New Roman"/>
          <w:b w:val="false"/>
          <w:i w:val="false"/>
          <w:color w:val="000000"/>
          <w:sz w:val="28"/>
        </w:rPr>
        <w:t xml:space="preserve"> </w:t>
      </w:r>
      <w:r>
        <w:rPr>
          <w:rFonts w:ascii="Times New Roman"/>
          <w:b/>
          <w:i w:val="false"/>
          <w:color w:val="000000"/>
          <w:sz w:val="28"/>
        </w:rPr>
        <w:t>орналасқан</w:t>
      </w:r>
    </w:p>
    <w:bookmarkEnd w:id="38"/>
    <w:bookmarkStart w:name="z75" w:id="39"/>
    <w:p>
      <w:pPr>
        <w:spacing w:after="0"/>
        <w:ind w:left="0"/>
        <w:jc w:val="both"/>
      </w:pPr>
      <w:r>
        <w:rPr>
          <w:rFonts w:ascii="Times New Roman"/>
          <w:b w:val="false"/>
          <w:i w:val="false"/>
          <w:color w:val="000000"/>
          <w:sz w:val="28"/>
        </w:rPr>
        <w:t>
      1 КАТО размещен на интернет-ресурсе Бюро национальной статистики Агентства по стратегическому планированию и реформам Республики Казахстан в разделе "Классификаторы"</w:t>
      </w:r>
    </w:p>
    <w:bookmarkEnd w:id="39"/>
    <w:bookmarkStart w:name="z76" w:id="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3. Су </w:t>
      </w:r>
      <w:r>
        <w:rPr>
          <w:rFonts w:ascii="Times New Roman"/>
          <w:b/>
          <w:i w:val="false"/>
          <w:color w:val="000000"/>
          <w:sz w:val="28"/>
        </w:rPr>
        <w:t>бұру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имараттарының</w:t>
      </w:r>
      <w:r>
        <w:rPr>
          <w:rFonts w:ascii="Times New Roman"/>
          <w:b/>
          <w:i w:val="false"/>
          <w:color w:val="000000"/>
          <w:sz w:val="28"/>
        </w:rPr>
        <w:t xml:space="preserve">, </w:t>
      </w:r>
      <w:r>
        <w:rPr>
          <w:rFonts w:ascii="Times New Roman"/>
          <w:b/>
          <w:i w:val="false"/>
          <w:color w:val="000000"/>
          <w:sz w:val="28"/>
        </w:rPr>
        <w:t>авариялардың</w:t>
      </w:r>
      <w:r>
        <w:rPr>
          <w:rFonts w:ascii="Times New Roman"/>
          <w:b w:val="false"/>
          <w:i w:val="false"/>
          <w:color w:val="000000"/>
          <w:sz w:val="28"/>
        </w:rPr>
        <w:t xml:space="preserve"> </w:t>
      </w:r>
      <w:r>
        <w:rPr>
          <w:rFonts w:ascii="Times New Roman"/>
          <w:b/>
          <w:i w:val="false"/>
          <w:color w:val="000000"/>
          <w:sz w:val="28"/>
        </w:rPr>
        <w:t>санын</w:t>
      </w:r>
      <w:r>
        <w:rPr>
          <w:rFonts w:ascii="Times New Roman"/>
          <w:b w:val="false"/>
          <w:i w:val="false"/>
          <w:color w:val="000000"/>
          <w:sz w:val="28"/>
        </w:rPr>
        <w:t xml:space="preserve"> </w:t>
      </w:r>
      <w:r>
        <w:rPr>
          <w:rFonts w:ascii="Times New Roman"/>
          <w:b/>
          <w:i w:val="false"/>
          <w:color w:val="000000"/>
          <w:sz w:val="28"/>
        </w:rPr>
        <w:t>бірлікпен</w:t>
      </w:r>
      <w:r>
        <w:rPr>
          <w:rFonts w:ascii="Times New Roman"/>
          <w:b w:val="false"/>
          <w:i w:val="false"/>
          <w:color w:val="000000"/>
          <w:sz w:val="28"/>
        </w:rPr>
        <w:t xml:space="preserve"> </w:t>
      </w:r>
      <w:r>
        <w:rPr>
          <w:rFonts w:ascii="Times New Roman"/>
          <w:b/>
          <w:i w:val="false"/>
          <w:color w:val="000000"/>
          <w:sz w:val="28"/>
        </w:rPr>
        <w:t>көрсетіңіз</w:t>
      </w:r>
    </w:p>
    <w:bookmarkEnd w:id="40"/>
    <w:bookmarkStart w:name="z77" w:id="41"/>
    <w:p>
      <w:pPr>
        <w:spacing w:after="0"/>
        <w:ind w:left="0"/>
        <w:jc w:val="both"/>
      </w:pPr>
      <w:r>
        <w:rPr>
          <w:rFonts w:ascii="Times New Roman"/>
          <w:b w:val="false"/>
          <w:i w:val="false"/>
          <w:color w:val="000000"/>
          <w:sz w:val="28"/>
        </w:rPr>
        <w:t>
      Укажите количество сооружений системы водоотведения, аварий,в единицах</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Жол коды</w:t>
            </w:r>
          </w:p>
          <w:p>
            <w:pPr>
              <w:spacing w:after="20"/>
              <w:ind w:left="20"/>
              <w:jc w:val="both"/>
            </w:pPr>
          </w:p>
          <w:p>
            <w:pPr>
              <w:spacing w:after="20"/>
              <w:ind w:left="20"/>
              <w:jc w:val="both"/>
            </w:pPr>
            <w:r>
              <w:rPr>
                <w:rFonts w:ascii="Times New Roman"/>
                <w:b/>
                <w:i w:val="false"/>
                <w:color w:val="000000"/>
                <w:sz w:val="20"/>
              </w:rPr>
              <w:t>
Код строки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Көрсеткіштердің атауы</w:t>
            </w:r>
          </w:p>
          <w:p>
            <w:pPr>
              <w:spacing w:after="20"/>
              <w:ind w:left="20"/>
              <w:jc w:val="both"/>
            </w:pPr>
          </w:p>
          <w:p>
            <w:pPr>
              <w:spacing w:after="20"/>
              <w:ind w:left="20"/>
              <w:jc w:val="both"/>
            </w:pPr>
            <w:r>
              <w:rPr>
                <w:rFonts w:ascii="Times New Roman"/>
                <w:b/>
                <w:i w:val="false"/>
                <w:color w:val="000000"/>
                <w:sz w:val="20"/>
              </w:rPr>
              <w:t>
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 соңына</w:t>
            </w:r>
          </w:p>
          <w:p>
            <w:pPr>
              <w:spacing w:after="20"/>
              <w:ind w:left="20"/>
              <w:jc w:val="both"/>
            </w:pPr>
          </w:p>
          <w:p>
            <w:pPr>
              <w:spacing w:after="20"/>
              <w:ind w:left="20"/>
              <w:jc w:val="both"/>
            </w:pPr>
            <w:r>
              <w:rPr>
                <w:rFonts w:ascii="Times New Roman"/>
                <w:b/>
                <w:i w:val="false"/>
                <w:color w:val="000000"/>
                <w:sz w:val="20"/>
              </w:rPr>
              <w:t>
На конец года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2"/>
          <w:p>
            <w:pPr>
              <w:spacing w:after="20"/>
              <w:ind w:left="20"/>
              <w:jc w:val="both"/>
            </w:pPr>
            <w:r>
              <w:rPr>
                <w:rFonts w:ascii="Times New Roman"/>
                <w:b w:val="false"/>
                <w:i w:val="false"/>
                <w:color w:val="000000"/>
                <w:sz w:val="20"/>
              </w:rPr>
              <w:t>
</w:t>
            </w:r>
            <w:r>
              <w:rPr>
                <w:rFonts w:ascii="Times New Roman"/>
                <w:b/>
                <w:i w:val="false"/>
                <w:color w:val="000000"/>
                <w:sz w:val="20"/>
              </w:rPr>
              <w:t>Имараттардың</w:t>
            </w:r>
            <w:r>
              <w:rPr>
                <w:rFonts w:ascii="Times New Roman"/>
                <w:b/>
                <w:i w:val="false"/>
                <w:color w:val="000000"/>
                <w:sz w:val="20"/>
              </w:rPr>
              <w:t xml:space="preserve"> саны</w:t>
            </w:r>
          </w:p>
          <w:bookmarkEnd w:id="42"/>
          <w:p>
            <w:pPr>
              <w:spacing w:after="20"/>
              <w:ind w:left="20"/>
              <w:jc w:val="both"/>
            </w:pPr>
            <w:r>
              <w:rPr>
                <w:rFonts w:ascii="Times New Roman"/>
                <w:b w:val="false"/>
                <w:i w:val="false"/>
                <w:color w:val="000000"/>
                <w:sz w:val="20"/>
              </w:rPr>
              <w:t>
Число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3"/>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жалдаудағы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концессиядағы</w:t>
            </w:r>
          </w:p>
          <w:bookmarkEnd w:id="43"/>
          <w:p>
            <w:pPr>
              <w:spacing w:after="20"/>
              <w:ind w:left="20"/>
              <w:jc w:val="both"/>
            </w:pPr>
            <w:r>
              <w:rPr>
                <w:rFonts w:ascii="Times New Roman"/>
                <w:b w:val="false"/>
                <w:i w:val="false"/>
                <w:color w:val="000000"/>
                <w:sz w:val="20"/>
              </w:rPr>
              <w:t>
из них находящиеся в аренде или в концессии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4"/>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желілердің</w:t>
            </w:r>
            <w:r>
              <w:rPr>
                <w:rFonts w:ascii="Times New Roman"/>
                <w:b/>
                <w:i w:val="false"/>
                <w:color w:val="000000"/>
                <w:sz w:val="20"/>
              </w:rPr>
              <w:t xml:space="preserve"> саны</w:t>
            </w:r>
          </w:p>
          <w:bookmarkEnd w:id="44"/>
          <w:p>
            <w:pPr>
              <w:spacing w:after="20"/>
              <w:ind w:left="20"/>
              <w:jc w:val="both"/>
            </w:pPr>
            <w:r>
              <w:rPr>
                <w:rFonts w:ascii="Times New Roman"/>
                <w:b w:val="false"/>
                <w:i w:val="false"/>
                <w:color w:val="000000"/>
                <w:sz w:val="20"/>
              </w:rPr>
              <w:t>
Число отдельных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45"/>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жалдаудағы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концессиядағы</w:t>
            </w:r>
          </w:p>
          <w:bookmarkEnd w:id="45"/>
          <w:p>
            <w:pPr>
              <w:spacing w:after="20"/>
              <w:ind w:left="20"/>
              <w:jc w:val="both"/>
            </w:pPr>
            <w:r>
              <w:rPr>
                <w:rFonts w:ascii="Times New Roman"/>
                <w:b w:val="false"/>
                <w:i w:val="false"/>
                <w:color w:val="000000"/>
                <w:sz w:val="20"/>
              </w:rPr>
              <w:t>
из них находящиеся в аренде или в концессии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46"/>
          <w:p>
            <w:pPr>
              <w:spacing w:after="20"/>
              <w:ind w:left="20"/>
              <w:jc w:val="both"/>
            </w:pPr>
            <w:r>
              <w:rPr>
                <w:rFonts w:ascii="Times New Roman"/>
                <w:b w:val="false"/>
                <w:i w:val="false"/>
                <w:color w:val="000000"/>
                <w:sz w:val="20"/>
              </w:rPr>
              <w:t>
</w:t>
            </w:r>
            <w:r>
              <w:rPr>
                <w:rFonts w:ascii="Times New Roman"/>
                <w:b/>
                <w:i w:val="false"/>
                <w:color w:val="000000"/>
                <w:sz w:val="20"/>
              </w:rPr>
              <w:t>Авариялар</w:t>
            </w:r>
            <w:r>
              <w:rPr>
                <w:rFonts w:ascii="Times New Roman"/>
                <w:b/>
                <w:i w:val="false"/>
                <w:color w:val="000000"/>
                <w:sz w:val="20"/>
              </w:rPr>
              <w:t xml:space="preserve"> саны</w:t>
            </w:r>
          </w:p>
          <w:bookmarkEnd w:id="46"/>
          <w:p>
            <w:pPr>
              <w:spacing w:after="20"/>
              <w:ind w:left="20"/>
              <w:jc w:val="both"/>
            </w:pPr>
            <w:r>
              <w:rPr>
                <w:rFonts w:ascii="Times New Roman"/>
                <w:b w:val="false"/>
                <w:i w:val="false"/>
                <w:color w:val="000000"/>
                <w:sz w:val="20"/>
              </w:rPr>
              <w:t>
Число аварий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7"/>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желілерде</w:t>
            </w:r>
          </w:p>
          <w:bookmarkEnd w:id="47"/>
          <w:p>
            <w:pPr>
              <w:spacing w:after="20"/>
              <w:ind w:left="20"/>
              <w:jc w:val="both"/>
            </w:pPr>
            <w:r>
              <w:rPr>
                <w:rFonts w:ascii="Times New Roman"/>
                <w:b w:val="false"/>
                <w:i w:val="false"/>
                <w:color w:val="000000"/>
                <w:sz w:val="20"/>
              </w:rPr>
              <w:t>
из них на сетях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 w:id="4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 Су </w:t>
      </w:r>
      <w:r>
        <w:rPr>
          <w:rFonts w:ascii="Times New Roman"/>
          <w:b/>
          <w:i w:val="false"/>
          <w:color w:val="000000"/>
          <w:sz w:val="28"/>
        </w:rPr>
        <w:t>құбырлары</w:t>
      </w:r>
      <w:r>
        <w:rPr>
          <w:rFonts w:ascii="Times New Roman"/>
          <w:b w:val="false"/>
          <w:i w:val="false"/>
          <w:color w:val="000000"/>
          <w:sz w:val="28"/>
        </w:rPr>
        <w:t xml:space="preserve"> </w:t>
      </w:r>
      <w:r>
        <w:rPr>
          <w:rFonts w:ascii="Times New Roman"/>
          <w:b/>
          <w:i w:val="false"/>
          <w:color w:val="000000"/>
          <w:sz w:val="28"/>
        </w:rPr>
        <w:t>желілерінің</w:t>
      </w:r>
      <w:r>
        <w:rPr>
          <w:rFonts w:ascii="Times New Roman"/>
          <w:b w:val="false"/>
          <w:i w:val="false"/>
          <w:color w:val="000000"/>
          <w:sz w:val="28"/>
        </w:rPr>
        <w:t xml:space="preserve"> </w:t>
      </w:r>
      <w:r>
        <w:rPr>
          <w:rFonts w:ascii="Times New Roman"/>
          <w:b/>
          <w:i w:val="false"/>
          <w:color w:val="000000"/>
          <w:sz w:val="28"/>
        </w:rPr>
        <w:t>ұзындығын</w:t>
      </w:r>
      <w:r>
        <w:rPr>
          <w:rFonts w:ascii="Times New Roman"/>
          <w:b/>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ұзындығы</w:t>
      </w:r>
      <w:r>
        <w:rPr>
          <w:rFonts w:ascii="Times New Roman"/>
          <w:b/>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тозу</w:t>
      </w:r>
      <w:r>
        <w:rPr>
          <w:rFonts w:ascii="Times New Roman"/>
          <w:b w:val="false"/>
          <w:i w:val="false"/>
          <w:color w:val="000000"/>
          <w:sz w:val="28"/>
        </w:rPr>
        <w:t xml:space="preserve"> </w:t>
      </w:r>
      <w:r>
        <w:rPr>
          <w:rFonts w:ascii="Times New Roman"/>
          <w:b/>
          <w:i w:val="false"/>
          <w:color w:val="000000"/>
          <w:sz w:val="28"/>
        </w:rPr>
        <w:t>дәрежесін</w:t>
      </w:r>
      <w:r>
        <w:rPr>
          <w:rFonts w:ascii="Times New Roman"/>
          <w:b w:val="false"/>
          <w:i w:val="false"/>
          <w:color w:val="000000"/>
          <w:sz w:val="28"/>
        </w:rPr>
        <w:t xml:space="preserve"> </w:t>
      </w:r>
      <w:r>
        <w:rPr>
          <w:rFonts w:ascii="Times New Roman"/>
          <w:b/>
          <w:i w:val="false"/>
          <w:color w:val="000000"/>
          <w:sz w:val="28"/>
        </w:rPr>
        <w:t>көрсетіңіз</w:t>
      </w:r>
    </w:p>
    <w:bookmarkEnd w:id="48"/>
    <w:bookmarkStart w:name="z88" w:id="49"/>
    <w:p>
      <w:pPr>
        <w:spacing w:after="0"/>
        <w:ind w:left="0"/>
        <w:jc w:val="both"/>
      </w:pPr>
      <w:r>
        <w:rPr>
          <w:rFonts w:ascii="Times New Roman"/>
          <w:b w:val="false"/>
          <w:i w:val="false"/>
          <w:color w:val="000000"/>
          <w:sz w:val="28"/>
        </w:rPr>
        <w:t>
      Укажите протяженность и степень износа водопроводных сетей (одиночное протяжение)</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0"/>
          <w:p>
            <w:pPr>
              <w:spacing w:after="20"/>
              <w:ind w:left="20"/>
              <w:jc w:val="both"/>
            </w:pPr>
            <w:r>
              <w:rPr>
                <w:rFonts w:ascii="Times New Roman"/>
                <w:b w:val="false"/>
                <w:i w:val="false"/>
                <w:color w:val="000000"/>
                <w:sz w:val="20"/>
              </w:rPr>
              <w:t>
Жол коды</w:t>
            </w:r>
          </w:p>
          <w:bookmarkEnd w:id="50"/>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1"/>
          <w:p>
            <w:pPr>
              <w:spacing w:after="20"/>
              <w:ind w:left="20"/>
              <w:jc w:val="both"/>
            </w:pPr>
            <w:r>
              <w:rPr>
                <w:rFonts w:ascii="Times New Roman"/>
                <w:b w:val="false"/>
                <w:i w:val="false"/>
                <w:color w:val="000000"/>
                <w:sz w:val="20"/>
              </w:rPr>
              <w:t>
Көрсеткіштердің атауы</w:t>
            </w:r>
          </w:p>
          <w:bookmarkEnd w:id="5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2"/>
          <w:p>
            <w:pPr>
              <w:spacing w:after="20"/>
              <w:ind w:left="20"/>
              <w:jc w:val="both"/>
            </w:pPr>
            <w:r>
              <w:rPr>
                <w:rFonts w:ascii="Times New Roman"/>
                <w:b w:val="false"/>
                <w:i w:val="false"/>
                <w:color w:val="000000"/>
                <w:sz w:val="20"/>
              </w:rPr>
              <w:t>
Жыл соңына</w:t>
            </w:r>
          </w:p>
          <w:bookmarkEnd w:id="52"/>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53"/>
          <w:p>
            <w:pPr>
              <w:spacing w:after="20"/>
              <w:ind w:left="20"/>
              <w:jc w:val="both"/>
            </w:pPr>
            <w:r>
              <w:rPr>
                <w:rFonts w:ascii="Times New Roman"/>
                <w:b w:val="false"/>
                <w:i w:val="false"/>
                <w:color w:val="000000"/>
                <w:sz w:val="20"/>
              </w:rPr>
              <w:t>
</w:t>
            </w:r>
            <w:r>
              <w:rPr>
                <w:rFonts w:ascii="Times New Roman"/>
                <w:b/>
                <w:i w:val="false"/>
                <w:color w:val="000000"/>
                <w:sz w:val="20"/>
              </w:rPr>
              <w:t>Ұзындығы</w:t>
            </w:r>
            <w:r>
              <w:rPr>
                <w:rFonts w:ascii="Times New Roman"/>
                <w:b/>
                <w:i w:val="false"/>
                <w:color w:val="000000"/>
                <w:sz w:val="20"/>
              </w:rPr>
              <w:t xml:space="preserve">, </w:t>
            </w:r>
            <w:r>
              <w:rPr>
                <w:rFonts w:ascii="Times New Roman"/>
                <w:b/>
                <w:i w:val="false"/>
                <w:color w:val="000000"/>
                <w:sz w:val="20"/>
              </w:rPr>
              <w:t>километрмен</w:t>
            </w:r>
          </w:p>
          <w:bookmarkEnd w:id="53"/>
          <w:p>
            <w:pPr>
              <w:spacing w:after="20"/>
              <w:ind w:left="20"/>
              <w:jc w:val="both"/>
            </w:pPr>
            <w:r>
              <w:rPr>
                <w:rFonts w:ascii="Times New Roman"/>
                <w:b w:val="false"/>
                <w:i w:val="false"/>
                <w:color w:val="000000"/>
                <w:sz w:val="20"/>
              </w:rPr>
              <w:t>
Протяженность,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4"/>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54"/>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55"/>
          <w:p>
            <w:pPr>
              <w:spacing w:after="20"/>
              <w:ind w:left="20"/>
              <w:jc w:val="both"/>
            </w:pPr>
            <w:r>
              <w:rPr>
                <w:rFonts w:ascii="Times New Roman"/>
                <w:b w:val="false"/>
                <w:i w:val="false"/>
                <w:color w:val="000000"/>
                <w:sz w:val="20"/>
              </w:rPr>
              <w:t>
</w:t>
            </w:r>
            <w:r>
              <w:rPr>
                <w:rFonts w:ascii="Times New Roman"/>
                <w:b/>
                <w:i w:val="false"/>
                <w:color w:val="000000"/>
                <w:sz w:val="20"/>
              </w:rPr>
              <w:t>сутартқыштар</w:t>
            </w:r>
          </w:p>
          <w:bookmarkEnd w:id="55"/>
          <w:p>
            <w:pPr>
              <w:spacing w:after="20"/>
              <w:ind w:left="20"/>
              <w:jc w:val="both"/>
            </w:pPr>
            <w:r>
              <w:rPr>
                <w:rFonts w:ascii="Times New Roman"/>
                <w:b w:val="false"/>
                <w:i w:val="false"/>
                <w:color w:val="000000"/>
                <w:sz w:val="20"/>
              </w:rPr>
              <w:t>
водоводы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6"/>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56"/>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7"/>
          <w:p>
            <w:pPr>
              <w:spacing w:after="20"/>
              <w:ind w:left="20"/>
              <w:jc w:val="both"/>
            </w:pPr>
            <w:r>
              <w:rPr>
                <w:rFonts w:ascii="Times New Roman"/>
                <w:b w:val="false"/>
                <w:i w:val="false"/>
                <w:color w:val="000000"/>
                <w:sz w:val="20"/>
              </w:rPr>
              <w:t>
</w:t>
            </w:r>
            <w:r>
              <w:rPr>
                <w:rFonts w:ascii="Times New Roman"/>
                <w:b/>
                <w:i w:val="false"/>
                <w:color w:val="000000"/>
                <w:sz w:val="20"/>
              </w:rPr>
              <w:t>көшедегі</w:t>
            </w:r>
            <w:r>
              <w:rPr>
                <w:rFonts w:ascii="Times New Roman"/>
                <w:b w:val="false"/>
                <w:i w:val="false"/>
                <w:color w:val="000000"/>
                <w:sz w:val="20"/>
              </w:rPr>
              <w:t xml:space="preserve"> </w:t>
            </w:r>
            <w:r>
              <w:rPr>
                <w:rFonts w:ascii="Times New Roman"/>
                <w:b/>
                <w:i w:val="false"/>
                <w:color w:val="000000"/>
                <w:sz w:val="20"/>
              </w:rPr>
              <w:t>желілер</w:t>
            </w:r>
          </w:p>
          <w:bookmarkEnd w:id="57"/>
          <w:p>
            <w:pPr>
              <w:spacing w:after="20"/>
              <w:ind w:left="20"/>
              <w:jc w:val="both"/>
            </w:pPr>
            <w:r>
              <w:rPr>
                <w:rFonts w:ascii="Times New Roman"/>
                <w:b w:val="false"/>
                <w:i w:val="false"/>
                <w:color w:val="000000"/>
                <w:sz w:val="20"/>
              </w:rPr>
              <w:t>
уличные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8"/>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58"/>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9"/>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орам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ішкі</w:t>
            </w:r>
            <w:r>
              <w:rPr>
                <w:rFonts w:ascii="Times New Roman"/>
                <w:b/>
                <w:i w:val="false"/>
                <w:color w:val="000000"/>
                <w:sz w:val="20"/>
              </w:rPr>
              <w:t xml:space="preserve"> аула </w:t>
            </w:r>
            <w:r>
              <w:rPr>
                <w:rFonts w:ascii="Times New Roman"/>
                <w:b/>
                <w:i w:val="false"/>
                <w:color w:val="000000"/>
                <w:sz w:val="20"/>
              </w:rPr>
              <w:t>желілері</w:t>
            </w:r>
          </w:p>
          <w:bookmarkEnd w:id="59"/>
          <w:p>
            <w:pPr>
              <w:spacing w:after="20"/>
              <w:ind w:left="20"/>
              <w:jc w:val="both"/>
            </w:pPr>
            <w:r>
              <w:rPr>
                <w:rFonts w:ascii="Times New Roman"/>
                <w:b w:val="false"/>
                <w:i w:val="false"/>
                <w:color w:val="000000"/>
                <w:sz w:val="20"/>
              </w:rPr>
              <w:t>
внутриквартальные и внутридворовые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0"/>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60"/>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1"/>
          <w:p>
            <w:pPr>
              <w:spacing w:after="20"/>
              <w:ind w:left="20"/>
              <w:jc w:val="both"/>
            </w:pPr>
            <w:r>
              <w:rPr>
                <w:rFonts w:ascii="Times New Roman"/>
                <w:b w:val="false"/>
                <w:i w:val="false"/>
                <w:color w:val="000000"/>
                <w:sz w:val="20"/>
              </w:rPr>
              <w:t>
</w:t>
            </w:r>
            <w:r>
              <w:rPr>
                <w:rFonts w:ascii="Times New Roman"/>
                <w:b/>
                <w:i w:val="false"/>
                <w:color w:val="000000"/>
                <w:sz w:val="20"/>
              </w:rPr>
              <w:t>Ауыстырылған</w:t>
            </w:r>
            <w:r>
              <w:rPr>
                <w:rFonts w:ascii="Times New Roman"/>
                <w:b/>
                <w:i w:val="false"/>
                <w:color w:val="000000"/>
                <w:sz w:val="20"/>
              </w:rPr>
              <w:t xml:space="preserve"> су </w:t>
            </w:r>
            <w:r>
              <w:rPr>
                <w:rFonts w:ascii="Times New Roman"/>
                <w:b/>
                <w:i w:val="false"/>
                <w:color w:val="000000"/>
                <w:sz w:val="20"/>
              </w:rPr>
              <w:t>құбыры</w:t>
            </w:r>
            <w:r>
              <w:rPr>
                <w:rFonts w:ascii="Times New Roman"/>
                <w:b w:val="false"/>
                <w:i w:val="false"/>
                <w:color w:val="000000"/>
                <w:sz w:val="20"/>
              </w:rPr>
              <w:t xml:space="preserve"> </w:t>
            </w:r>
            <w:r>
              <w:rPr>
                <w:rFonts w:ascii="Times New Roman"/>
                <w:b/>
                <w:i w:val="false"/>
                <w:color w:val="000000"/>
                <w:sz w:val="20"/>
              </w:rPr>
              <w:t>желілерінің</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километрмен</w:t>
            </w:r>
          </w:p>
          <w:bookmarkEnd w:id="61"/>
          <w:p>
            <w:pPr>
              <w:spacing w:after="20"/>
              <w:ind w:left="20"/>
              <w:jc w:val="both"/>
            </w:pPr>
            <w:r>
              <w:rPr>
                <w:rFonts w:ascii="Times New Roman"/>
                <w:b w:val="false"/>
                <w:i w:val="false"/>
                <w:color w:val="000000"/>
                <w:sz w:val="20"/>
              </w:rPr>
              <w:t>
Протяженность замененных водопроводных сетей– всего,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2"/>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62"/>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3"/>
          <w:p>
            <w:pPr>
              <w:spacing w:after="20"/>
              <w:ind w:left="20"/>
              <w:jc w:val="both"/>
            </w:pPr>
            <w:r>
              <w:rPr>
                <w:rFonts w:ascii="Times New Roman"/>
                <w:b w:val="false"/>
                <w:i w:val="false"/>
                <w:color w:val="000000"/>
                <w:sz w:val="20"/>
              </w:rPr>
              <w:t>
</w:t>
            </w:r>
            <w:r>
              <w:rPr>
                <w:rFonts w:ascii="Times New Roman"/>
                <w:b/>
                <w:i w:val="false"/>
                <w:color w:val="000000"/>
                <w:sz w:val="20"/>
              </w:rPr>
              <w:t>сутартқыштар</w:t>
            </w:r>
          </w:p>
          <w:bookmarkEnd w:id="63"/>
          <w:p>
            <w:pPr>
              <w:spacing w:after="20"/>
              <w:ind w:left="20"/>
              <w:jc w:val="both"/>
            </w:pPr>
            <w:r>
              <w:rPr>
                <w:rFonts w:ascii="Times New Roman"/>
                <w:b w:val="false"/>
                <w:i w:val="false"/>
                <w:color w:val="000000"/>
                <w:sz w:val="20"/>
              </w:rPr>
              <w:t>
водоводы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4"/>
          <w:p>
            <w:pPr>
              <w:spacing w:after="20"/>
              <w:ind w:left="20"/>
              <w:jc w:val="both"/>
            </w:pPr>
            <w:r>
              <w:rPr>
                <w:rFonts w:ascii="Times New Roman"/>
                <w:b w:val="false"/>
                <w:i w:val="false"/>
                <w:color w:val="000000"/>
                <w:sz w:val="20"/>
              </w:rPr>
              <w:t>
</w:t>
            </w:r>
            <w:r>
              <w:rPr>
                <w:rFonts w:ascii="Times New Roman"/>
                <w:b/>
                <w:i w:val="false"/>
                <w:color w:val="000000"/>
                <w:sz w:val="20"/>
              </w:rPr>
              <w:t>көшедегі</w:t>
            </w:r>
            <w:r>
              <w:rPr>
                <w:rFonts w:ascii="Times New Roman"/>
                <w:b w:val="false"/>
                <w:i w:val="false"/>
                <w:color w:val="000000"/>
                <w:sz w:val="20"/>
              </w:rPr>
              <w:t xml:space="preserve"> </w:t>
            </w:r>
            <w:r>
              <w:rPr>
                <w:rFonts w:ascii="Times New Roman"/>
                <w:b/>
                <w:i w:val="false"/>
                <w:color w:val="000000"/>
                <w:sz w:val="20"/>
              </w:rPr>
              <w:t>желілер</w:t>
            </w:r>
          </w:p>
          <w:bookmarkEnd w:id="64"/>
          <w:p>
            <w:pPr>
              <w:spacing w:after="20"/>
              <w:ind w:left="20"/>
              <w:jc w:val="both"/>
            </w:pPr>
            <w:r>
              <w:rPr>
                <w:rFonts w:ascii="Times New Roman"/>
                <w:b w:val="false"/>
                <w:i w:val="false"/>
                <w:color w:val="000000"/>
                <w:sz w:val="20"/>
              </w:rPr>
              <w:t>
уличные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5"/>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орам</w:t>
            </w:r>
            <w:r>
              <w:rPr>
                <w:rFonts w:ascii="Times New Roman"/>
                <w:b/>
                <w:i w:val="false"/>
                <w:color w:val="000000"/>
                <w:sz w:val="20"/>
              </w:rPr>
              <w:t xml:space="preserve"> мен аула </w:t>
            </w:r>
            <w:r>
              <w:rPr>
                <w:rFonts w:ascii="Times New Roman"/>
                <w:b/>
                <w:i w:val="false"/>
                <w:color w:val="000000"/>
                <w:sz w:val="20"/>
              </w:rPr>
              <w:t>ішіндегі</w:t>
            </w:r>
            <w:r>
              <w:rPr>
                <w:rFonts w:ascii="Times New Roman"/>
                <w:b w:val="false"/>
                <w:i w:val="false"/>
                <w:color w:val="000000"/>
                <w:sz w:val="20"/>
              </w:rPr>
              <w:t xml:space="preserve"> </w:t>
            </w:r>
            <w:r>
              <w:rPr>
                <w:rFonts w:ascii="Times New Roman"/>
                <w:b/>
                <w:i w:val="false"/>
                <w:color w:val="000000"/>
                <w:sz w:val="20"/>
              </w:rPr>
              <w:t>желілер</w:t>
            </w:r>
          </w:p>
          <w:bookmarkEnd w:id="65"/>
          <w:p>
            <w:pPr>
              <w:spacing w:after="20"/>
              <w:ind w:left="20"/>
              <w:jc w:val="both"/>
            </w:pPr>
            <w:r>
              <w:rPr>
                <w:rFonts w:ascii="Times New Roman"/>
                <w:b w:val="false"/>
                <w:i w:val="false"/>
                <w:color w:val="000000"/>
                <w:sz w:val="20"/>
              </w:rPr>
              <w:t>
внутриквартальные и внутридворовые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6"/>
          <w:p>
            <w:pPr>
              <w:spacing w:after="20"/>
              <w:ind w:left="20"/>
              <w:jc w:val="both"/>
            </w:pPr>
            <w:r>
              <w:rPr>
                <w:rFonts w:ascii="Times New Roman"/>
                <w:b w:val="false"/>
                <w:i w:val="false"/>
                <w:color w:val="000000"/>
                <w:sz w:val="20"/>
              </w:rPr>
              <w:t>
</w:t>
            </w:r>
            <w:r>
              <w:rPr>
                <w:rFonts w:ascii="Times New Roman"/>
                <w:b/>
                <w:i w:val="false"/>
                <w:color w:val="000000"/>
                <w:sz w:val="20"/>
              </w:rPr>
              <w:t>Жөнделген</w:t>
            </w:r>
            <w:r>
              <w:rPr>
                <w:rFonts w:ascii="Times New Roman"/>
                <w:b w:val="false"/>
                <w:i w:val="false"/>
                <w:color w:val="000000"/>
                <w:sz w:val="20"/>
              </w:rPr>
              <w:t xml:space="preserve"> </w:t>
            </w:r>
            <w:r>
              <w:rPr>
                <w:rFonts w:ascii="Times New Roman"/>
                <w:b/>
                <w:i w:val="false"/>
                <w:color w:val="000000"/>
                <w:sz w:val="20"/>
              </w:rPr>
              <w:t>желілердің</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 xml:space="preserve">, </w:t>
            </w:r>
            <w:r>
              <w:rPr>
                <w:rFonts w:ascii="Times New Roman"/>
                <w:b/>
                <w:i w:val="false"/>
                <w:color w:val="000000"/>
                <w:sz w:val="20"/>
              </w:rPr>
              <w:t>километрмен</w:t>
            </w:r>
          </w:p>
          <w:bookmarkEnd w:id="66"/>
          <w:p>
            <w:pPr>
              <w:spacing w:after="20"/>
              <w:ind w:left="20"/>
              <w:jc w:val="both"/>
            </w:pPr>
            <w:r>
              <w:rPr>
                <w:rFonts w:ascii="Times New Roman"/>
                <w:b w:val="false"/>
                <w:i w:val="false"/>
                <w:color w:val="000000"/>
                <w:sz w:val="20"/>
              </w:rPr>
              <w:t>
Протяженность отремонтированных сетей,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7"/>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67"/>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8"/>
          <w:p>
            <w:pPr>
              <w:spacing w:after="20"/>
              <w:ind w:left="20"/>
              <w:jc w:val="both"/>
            </w:pPr>
            <w:r>
              <w:rPr>
                <w:rFonts w:ascii="Times New Roman"/>
                <w:b w:val="false"/>
                <w:i w:val="false"/>
                <w:color w:val="000000"/>
                <w:sz w:val="20"/>
              </w:rPr>
              <w:t>
</w:t>
            </w:r>
            <w:r>
              <w:rPr>
                <w:rFonts w:ascii="Times New Roman"/>
                <w:b/>
                <w:i w:val="false"/>
                <w:color w:val="000000"/>
                <w:sz w:val="20"/>
              </w:rPr>
              <w:t>күрделі</w:t>
            </w:r>
            <w:r>
              <w:rPr>
                <w:rFonts w:ascii="Times New Roman"/>
                <w:b w:val="false"/>
                <w:i w:val="false"/>
                <w:color w:val="000000"/>
                <w:sz w:val="20"/>
              </w:rPr>
              <w:t xml:space="preserve"> </w:t>
            </w:r>
            <w:r>
              <w:rPr>
                <w:rFonts w:ascii="Times New Roman"/>
                <w:b/>
                <w:i w:val="false"/>
                <w:color w:val="000000"/>
                <w:sz w:val="20"/>
              </w:rPr>
              <w:t>жөндеу</w:t>
            </w:r>
          </w:p>
          <w:bookmarkEnd w:id="68"/>
          <w:p>
            <w:pPr>
              <w:spacing w:after="20"/>
              <w:ind w:left="20"/>
              <w:jc w:val="both"/>
            </w:pPr>
            <w:r>
              <w:rPr>
                <w:rFonts w:ascii="Times New Roman"/>
                <w:b w:val="false"/>
                <w:i w:val="false"/>
                <w:color w:val="000000"/>
                <w:sz w:val="20"/>
              </w:rPr>
              <w:t>
капитальный ремонт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9"/>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69"/>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Жол коды</w:t>
            </w:r>
          </w:p>
          <w:p>
            <w:pPr>
              <w:spacing w:after="20"/>
              <w:ind w:left="20"/>
              <w:jc w:val="both"/>
            </w:pPr>
          </w:p>
          <w:p>
            <w:pPr>
              <w:spacing w:after="20"/>
              <w:ind w:left="20"/>
              <w:jc w:val="both"/>
            </w:pPr>
            <w:r>
              <w:rPr>
                <w:rFonts w:ascii="Times New Roman"/>
                <w:b/>
                <w:i w:val="false"/>
                <w:color w:val="000000"/>
                <w:sz w:val="20"/>
              </w:rPr>
              <w:t>
Код строки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0"/>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bookmarkEnd w:id="70"/>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 соңына</w:t>
            </w:r>
          </w:p>
          <w:p>
            <w:pPr>
              <w:spacing w:after="20"/>
              <w:ind w:left="20"/>
              <w:jc w:val="both"/>
            </w:pPr>
          </w:p>
          <w:p>
            <w:pPr>
              <w:spacing w:after="20"/>
              <w:ind w:left="20"/>
              <w:jc w:val="both"/>
            </w:pPr>
            <w:r>
              <w:rPr>
                <w:rFonts w:ascii="Times New Roman"/>
                <w:b/>
                <w:i w:val="false"/>
                <w:color w:val="000000"/>
                <w:sz w:val="20"/>
              </w:rPr>
              <w:t>
На конец года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71"/>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i w:val="false"/>
                <w:color w:val="000000"/>
                <w:sz w:val="20"/>
              </w:rPr>
              <w:t xml:space="preserve"> бюджет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71"/>
          <w:p>
            <w:pPr>
              <w:spacing w:after="20"/>
              <w:ind w:left="20"/>
              <w:jc w:val="both"/>
            </w:pPr>
            <w:r>
              <w:rPr>
                <w:rFonts w:ascii="Times New Roman"/>
                <w:b w:val="false"/>
                <w:i w:val="false"/>
                <w:color w:val="000000"/>
                <w:sz w:val="20"/>
              </w:rPr>
              <w:t>
за счет средств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2"/>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i w:val="false"/>
                <w:color w:val="000000"/>
                <w:sz w:val="20"/>
              </w:rPr>
              <w:t xml:space="preserve"> бюджет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72"/>
          <w:p>
            <w:pPr>
              <w:spacing w:after="20"/>
              <w:ind w:left="20"/>
              <w:jc w:val="both"/>
            </w:pPr>
            <w:r>
              <w:rPr>
                <w:rFonts w:ascii="Times New Roman"/>
                <w:b w:val="false"/>
                <w:i w:val="false"/>
                <w:color w:val="000000"/>
                <w:sz w:val="20"/>
              </w:rPr>
              <w:t>
за счет средств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3"/>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73"/>
          <w:p>
            <w:pPr>
              <w:spacing w:after="20"/>
              <w:ind w:left="20"/>
              <w:jc w:val="both"/>
            </w:pPr>
            <w:r>
              <w:rPr>
                <w:rFonts w:ascii="Times New Roman"/>
                <w:b w:val="false"/>
                <w:i w:val="false"/>
                <w:color w:val="000000"/>
                <w:sz w:val="20"/>
              </w:rPr>
              <w:t>
за счет собственных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4"/>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74"/>
          <w:p>
            <w:pPr>
              <w:spacing w:after="20"/>
              <w:ind w:left="20"/>
              <w:jc w:val="both"/>
            </w:pPr>
            <w:r>
              <w:rPr>
                <w:rFonts w:ascii="Times New Roman"/>
                <w:b w:val="false"/>
                <w:i w:val="false"/>
                <w:color w:val="000000"/>
                <w:sz w:val="20"/>
              </w:rPr>
              <w:t>
за счет заемных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75"/>
          <w:p>
            <w:pPr>
              <w:spacing w:after="20"/>
              <w:ind w:left="20"/>
              <w:jc w:val="both"/>
            </w:pPr>
            <w:r>
              <w:rPr>
                <w:rFonts w:ascii="Times New Roman"/>
                <w:b w:val="false"/>
                <w:i w:val="false"/>
                <w:color w:val="000000"/>
                <w:sz w:val="20"/>
              </w:rPr>
              <w:t>
</w:t>
            </w:r>
            <w:r>
              <w:rPr>
                <w:rFonts w:ascii="Times New Roman"/>
                <w:b/>
                <w:i w:val="false"/>
                <w:color w:val="000000"/>
                <w:sz w:val="20"/>
              </w:rPr>
              <w:t>ағымды</w:t>
            </w:r>
            <w:r>
              <w:rPr>
                <w:rFonts w:ascii="Times New Roman"/>
                <w:b w:val="false"/>
                <w:i w:val="false"/>
                <w:color w:val="000000"/>
                <w:sz w:val="20"/>
              </w:rPr>
              <w:t xml:space="preserve"> </w:t>
            </w:r>
            <w:r>
              <w:rPr>
                <w:rFonts w:ascii="Times New Roman"/>
                <w:b/>
                <w:i w:val="false"/>
                <w:color w:val="000000"/>
                <w:sz w:val="20"/>
              </w:rPr>
              <w:t>жөндеу</w:t>
            </w:r>
          </w:p>
          <w:bookmarkEnd w:id="75"/>
          <w:p>
            <w:pPr>
              <w:spacing w:after="20"/>
              <w:ind w:left="20"/>
              <w:jc w:val="both"/>
            </w:pPr>
            <w:r>
              <w:rPr>
                <w:rFonts w:ascii="Times New Roman"/>
                <w:b w:val="false"/>
                <w:i w:val="false"/>
                <w:color w:val="000000"/>
                <w:sz w:val="20"/>
              </w:rPr>
              <w:t>
текущий ремонт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6"/>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76"/>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7"/>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i w:val="false"/>
                <w:color w:val="000000"/>
                <w:sz w:val="20"/>
              </w:rPr>
              <w:t xml:space="preserve"> бюджет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77"/>
          <w:p>
            <w:pPr>
              <w:spacing w:after="20"/>
              <w:ind w:left="20"/>
              <w:jc w:val="both"/>
            </w:pPr>
            <w:r>
              <w:rPr>
                <w:rFonts w:ascii="Times New Roman"/>
                <w:b w:val="false"/>
                <w:i w:val="false"/>
                <w:color w:val="000000"/>
                <w:sz w:val="20"/>
              </w:rPr>
              <w:t>
за счет средств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78"/>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78"/>
          <w:p>
            <w:pPr>
              <w:spacing w:after="20"/>
              <w:ind w:left="20"/>
              <w:jc w:val="both"/>
            </w:pPr>
            <w:r>
              <w:rPr>
                <w:rFonts w:ascii="Times New Roman"/>
                <w:b w:val="false"/>
                <w:i w:val="false"/>
                <w:color w:val="000000"/>
                <w:sz w:val="20"/>
              </w:rPr>
              <w:t>
за счет собственных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9"/>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79"/>
          <w:p>
            <w:pPr>
              <w:spacing w:after="20"/>
              <w:ind w:left="20"/>
              <w:jc w:val="both"/>
            </w:pPr>
            <w:r>
              <w:rPr>
                <w:rFonts w:ascii="Times New Roman"/>
                <w:b w:val="false"/>
                <w:i w:val="false"/>
                <w:color w:val="000000"/>
                <w:sz w:val="20"/>
              </w:rPr>
              <w:t>
за счет заемных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0"/>
          <w:p>
            <w:pPr>
              <w:spacing w:after="20"/>
              <w:ind w:left="20"/>
              <w:jc w:val="both"/>
            </w:pPr>
            <w:r>
              <w:rPr>
                <w:rFonts w:ascii="Times New Roman"/>
                <w:b w:val="false"/>
                <w:i w:val="false"/>
                <w:color w:val="000000"/>
                <w:sz w:val="20"/>
              </w:rPr>
              <w:t>
</w:t>
            </w:r>
            <w:r>
              <w:rPr>
                <w:rFonts w:ascii="Times New Roman"/>
                <w:b/>
                <w:i w:val="false"/>
                <w:color w:val="000000"/>
                <w:sz w:val="20"/>
              </w:rPr>
              <w:t>Тозған</w:t>
            </w:r>
            <w:r>
              <w:rPr>
                <w:rFonts w:ascii="Times New Roman"/>
                <w:b/>
                <w:i w:val="false"/>
                <w:color w:val="000000"/>
                <w:sz w:val="20"/>
              </w:rPr>
              <w:t xml:space="preserve"> су </w:t>
            </w:r>
            <w:r>
              <w:rPr>
                <w:rFonts w:ascii="Times New Roman"/>
                <w:b/>
                <w:i w:val="false"/>
                <w:color w:val="000000"/>
                <w:sz w:val="20"/>
              </w:rPr>
              <w:t>құбыры</w:t>
            </w:r>
            <w:r>
              <w:rPr>
                <w:rFonts w:ascii="Times New Roman"/>
                <w:b w:val="false"/>
                <w:i w:val="false"/>
                <w:color w:val="000000"/>
                <w:sz w:val="20"/>
              </w:rPr>
              <w:t xml:space="preserve"> </w:t>
            </w:r>
            <w:r>
              <w:rPr>
                <w:rFonts w:ascii="Times New Roman"/>
                <w:b/>
                <w:i w:val="false"/>
                <w:color w:val="000000"/>
                <w:sz w:val="20"/>
              </w:rPr>
              <w:t>желілерінің</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 xml:space="preserve"> –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километрмен</w:t>
            </w:r>
          </w:p>
          <w:bookmarkEnd w:id="80"/>
          <w:p>
            <w:pPr>
              <w:spacing w:after="20"/>
              <w:ind w:left="20"/>
              <w:jc w:val="both"/>
            </w:pPr>
            <w:r>
              <w:rPr>
                <w:rFonts w:ascii="Times New Roman"/>
                <w:b w:val="false"/>
                <w:i w:val="false"/>
                <w:color w:val="000000"/>
                <w:sz w:val="20"/>
              </w:rPr>
              <w:t>
Протяженность изношенных водопроводных сетей – всего,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8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4.1.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су </w:t>
      </w:r>
      <w:r>
        <w:rPr>
          <w:rFonts w:ascii="Times New Roman"/>
          <w:b/>
          <w:i w:val="false"/>
          <w:color w:val="000000"/>
          <w:sz w:val="28"/>
        </w:rPr>
        <w:t>құбырлары</w:t>
      </w:r>
      <w:r>
        <w:rPr>
          <w:rFonts w:ascii="Times New Roman"/>
          <w:b w:val="false"/>
          <w:i w:val="false"/>
          <w:color w:val="000000"/>
          <w:sz w:val="28"/>
        </w:rPr>
        <w:t xml:space="preserve"> </w:t>
      </w:r>
      <w:r>
        <w:rPr>
          <w:rFonts w:ascii="Times New Roman"/>
          <w:b/>
          <w:i w:val="false"/>
          <w:color w:val="000000"/>
          <w:sz w:val="28"/>
        </w:rPr>
        <w:t>желілерінің</w:t>
      </w:r>
      <w:r>
        <w:rPr>
          <w:rFonts w:ascii="Times New Roman"/>
          <w:b w:val="false"/>
          <w:i w:val="false"/>
          <w:color w:val="000000"/>
          <w:sz w:val="28"/>
        </w:rPr>
        <w:t xml:space="preserve"> </w:t>
      </w:r>
      <w:r>
        <w:rPr>
          <w:rFonts w:ascii="Times New Roman"/>
          <w:b/>
          <w:i w:val="false"/>
          <w:color w:val="000000"/>
          <w:sz w:val="28"/>
        </w:rPr>
        <w:t>ұзындығын</w:t>
      </w:r>
      <w:r>
        <w:rPr>
          <w:rFonts w:ascii="Times New Roman"/>
          <w:b/>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ұзындығы</w:t>
      </w:r>
      <w:r>
        <w:rPr>
          <w:rFonts w:ascii="Times New Roman"/>
          <w:b/>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километрмен</w:t>
      </w:r>
    </w:p>
    <w:bookmarkEnd w:id="81"/>
    <w:bookmarkStart w:name="z123" w:id="82"/>
    <w:p>
      <w:pPr>
        <w:spacing w:after="0"/>
        <w:ind w:left="0"/>
        <w:jc w:val="both"/>
      </w:pPr>
      <w:r>
        <w:rPr>
          <w:rFonts w:ascii="Times New Roman"/>
          <w:b w:val="false"/>
          <w:i w:val="false"/>
          <w:color w:val="000000"/>
          <w:sz w:val="28"/>
        </w:rPr>
        <w:t xml:space="preserve">
      Укажите протяженность водопроводных сетей (одиночное протяжение) по населенным пунктам, в километрах </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83"/>
          <w:p>
            <w:pPr>
              <w:spacing w:after="20"/>
              <w:ind w:left="20"/>
              <w:jc w:val="both"/>
            </w:pPr>
            <w:r>
              <w:rPr>
                <w:rFonts w:ascii="Times New Roman"/>
                <w:b w:val="false"/>
                <w:i w:val="false"/>
                <w:color w:val="000000"/>
                <w:sz w:val="20"/>
              </w:rPr>
              <w:t>
Елді мекендердің атауы</w:t>
            </w:r>
          </w:p>
          <w:bookmarkEnd w:id="8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населенных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4"/>
          <w:p>
            <w:pPr>
              <w:spacing w:after="20"/>
              <w:ind w:left="20"/>
              <w:jc w:val="both"/>
            </w:pPr>
            <w:r>
              <w:rPr>
                <w:rFonts w:ascii="Times New Roman"/>
                <w:b w:val="false"/>
                <w:i w:val="false"/>
                <w:color w:val="000000"/>
                <w:sz w:val="20"/>
              </w:rPr>
              <w:t>
ӘАОЖ1 бойынша коды</w:t>
            </w:r>
          </w:p>
          <w:bookmarkEnd w:id="84"/>
          <w:p>
            <w:pPr>
              <w:spacing w:after="20"/>
              <w:ind w:left="20"/>
              <w:jc w:val="both"/>
            </w:pPr>
            <w:r>
              <w:rPr>
                <w:rFonts w:ascii="Times New Roman"/>
                <w:b w:val="false"/>
                <w:i w:val="false"/>
                <w:color w:val="000000"/>
                <w:sz w:val="20"/>
              </w:rPr>
              <w:t>
</w:t>
            </w:r>
            <w:r>
              <w:rPr>
                <w:rFonts w:ascii="Times New Roman"/>
                <w:b/>
                <w:i w:val="false"/>
                <w:color w:val="000000"/>
                <w:sz w:val="20"/>
              </w:rPr>
              <w:t>Код по КАТО</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85"/>
          <w:p>
            <w:pPr>
              <w:spacing w:after="20"/>
              <w:ind w:left="20"/>
              <w:jc w:val="both"/>
            </w:pPr>
            <w:r>
              <w:rPr>
                <w:rFonts w:ascii="Times New Roman"/>
                <w:b w:val="false"/>
                <w:i w:val="false"/>
                <w:color w:val="000000"/>
                <w:sz w:val="20"/>
              </w:rPr>
              <w:t>
Ұзындығы</w:t>
            </w:r>
          </w:p>
          <w:bookmarkEnd w:id="85"/>
          <w:p>
            <w:pPr>
              <w:spacing w:after="20"/>
              <w:ind w:left="20"/>
              <w:jc w:val="both"/>
            </w:pPr>
            <w:r>
              <w:rPr>
                <w:rFonts w:ascii="Times New Roman"/>
                <w:b w:val="false"/>
                <w:i w:val="false"/>
                <w:color w:val="000000"/>
                <w:sz w:val="20"/>
              </w:rPr>
              <w:t>
</w:t>
            </w:r>
            <w:r>
              <w:rPr>
                <w:rFonts w:ascii="Times New Roman"/>
                <w:b/>
                <w:i w:val="false"/>
                <w:color w:val="000000"/>
                <w:sz w:val="20"/>
              </w:rPr>
              <w:t>Протяженность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86"/>
          <w:p>
            <w:pPr>
              <w:spacing w:after="20"/>
              <w:ind w:left="20"/>
              <w:jc w:val="both"/>
            </w:pPr>
            <w:r>
              <w:rPr>
                <w:rFonts w:ascii="Times New Roman"/>
                <w:b w:val="false"/>
                <w:i w:val="false"/>
                <w:color w:val="000000"/>
                <w:sz w:val="20"/>
              </w:rPr>
              <w:t>
Тозған су құбыры желілерінің ұзындығы</w:t>
            </w:r>
          </w:p>
          <w:bookmarkEnd w:id="86"/>
          <w:p>
            <w:pPr>
              <w:spacing w:after="20"/>
              <w:ind w:left="20"/>
              <w:jc w:val="both"/>
            </w:pPr>
            <w:r>
              <w:rPr>
                <w:rFonts w:ascii="Times New Roman"/>
                <w:b w:val="false"/>
                <w:i w:val="false"/>
                <w:color w:val="000000"/>
                <w:sz w:val="20"/>
              </w:rPr>
              <w:t>
</w:t>
            </w:r>
            <w:r>
              <w:rPr>
                <w:rFonts w:ascii="Times New Roman"/>
                <w:b/>
                <w:i w:val="false"/>
                <w:color w:val="000000"/>
                <w:sz w:val="20"/>
              </w:rPr>
              <w:t>Протяженность изношенных водопроводных сетей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8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 Су </w:t>
      </w:r>
      <w:r>
        <w:rPr>
          <w:rFonts w:ascii="Times New Roman"/>
          <w:b/>
          <w:i w:val="false"/>
          <w:color w:val="000000"/>
          <w:sz w:val="28"/>
        </w:rPr>
        <w:t>бұру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желілерінің</w:t>
      </w:r>
      <w:r>
        <w:rPr>
          <w:rFonts w:ascii="Times New Roman"/>
          <w:b w:val="false"/>
          <w:i w:val="false"/>
          <w:color w:val="000000"/>
          <w:sz w:val="28"/>
        </w:rPr>
        <w:t xml:space="preserve"> </w:t>
      </w:r>
      <w:r>
        <w:rPr>
          <w:rFonts w:ascii="Times New Roman"/>
          <w:b/>
          <w:i w:val="false"/>
          <w:color w:val="000000"/>
          <w:sz w:val="28"/>
        </w:rPr>
        <w:t>ұзындығын</w:t>
      </w:r>
      <w:r>
        <w:rPr>
          <w:rFonts w:ascii="Times New Roman"/>
          <w:b/>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ұзындығы</w:t>
      </w:r>
      <w:r>
        <w:rPr>
          <w:rFonts w:ascii="Times New Roman"/>
          <w:b/>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тозу</w:t>
      </w:r>
      <w:r>
        <w:rPr>
          <w:rFonts w:ascii="Times New Roman"/>
          <w:b w:val="false"/>
          <w:i w:val="false"/>
          <w:color w:val="000000"/>
          <w:sz w:val="28"/>
        </w:rPr>
        <w:t xml:space="preserve"> </w:t>
      </w:r>
      <w:r>
        <w:rPr>
          <w:rFonts w:ascii="Times New Roman"/>
          <w:b/>
          <w:i w:val="false"/>
          <w:color w:val="000000"/>
          <w:sz w:val="28"/>
        </w:rPr>
        <w:t>дәрежесін</w:t>
      </w:r>
      <w:r>
        <w:rPr>
          <w:rFonts w:ascii="Times New Roman"/>
          <w:b w:val="false"/>
          <w:i w:val="false"/>
          <w:color w:val="000000"/>
          <w:sz w:val="28"/>
        </w:rPr>
        <w:t xml:space="preserve"> </w:t>
      </w:r>
      <w:r>
        <w:rPr>
          <w:rFonts w:ascii="Times New Roman"/>
          <w:b/>
          <w:i w:val="false"/>
          <w:color w:val="000000"/>
          <w:sz w:val="28"/>
        </w:rPr>
        <w:t>көрсетіңіз</w:t>
      </w:r>
    </w:p>
    <w:bookmarkEnd w:id="87"/>
    <w:bookmarkStart w:name="z129" w:id="88"/>
    <w:p>
      <w:pPr>
        <w:spacing w:after="0"/>
        <w:ind w:left="0"/>
        <w:jc w:val="both"/>
      </w:pPr>
      <w:r>
        <w:rPr>
          <w:rFonts w:ascii="Times New Roman"/>
          <w:b w:val="false"/>
          <w:i w:val="false"/>
          <w:color w:val="000000"/>
          <w:sz w:val="28"/>
        </w:rPr>
        <w:t>
      Укажите протяженность и степень износа сетей системы водоотведения (одиночное протяжение)</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9"/>
          <w:p>
            <w:pPr>
              <w:spacing w:after="20"/>
              <w:ind w:left="20"/>
              <w:jc w:val="both"/>
            </w:pPr>
            <w:r>
              <w:rPr>
                <w:rFonts w:ascii="Times New Roman"/>
                <w:b w:val="false"/>
                <w:i w:val="false"/>
                <w:color w:val="000000"/>
                <w:sz w:val="20"/>
              </w:rPr>
              <w:t>
Жол коды</w:t>
            </w:r>
          </w:p>
          <w:bookmarkEnd w:id="8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0"/>
          <w:p>
            <w:pPr>
              <w:spacing w:after="20"/>
              <w:ind w:left="20"/>
              <w:jc w:val="both"/>
            </w:pPr>
            <w:r>
              <w:rPr>
                <w:rFonts w:ascii="Times New Roman"/>
                <w:b w:val="false"/>
                <w:i w:val="false"/>
                <w:color w:val="000000"/>
                <w:sz w:val="20"/>
              </w:rPr>
              <w:t>
Көрсеткіштердің атауы</w:t>
            </w:r>
          </w:p>
          <w:bookmarkEnd w:id="9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91"/>
          <w:p>
            <w:pPr>
              <w:spacing w:after="20"/>
              <w:ind w:left="20"/>
              <w:jc w:val="both"/>
            </w:pPr>
            <w:r>
              <w:rPr>
                <w:rFonts w:ascii="Times New Roman"/>
                <w:b w:val="false"/>
                <w:i w:val="false"/>
                <w:color w:val="000000"/>
                <w:sz w:val="20"/>
              </w:rPr>
              <w:t>
Жыл соңына</w:t>
            </w:r>
          </w:p>
          <w:bookmarkEnd w:id="91"/>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92"/>
          <w:p>
            <w:pPr>
              <w:spacing w:after="20"/>
              <w:ind w:left="20"/>
              <w:jc w:val="both"/>
            </w:pPr>
            <w:r>
              <w:rPr>
                <w:rFonts w:ascii="Times New Roman"/>
                <w:b w:val="false"/>
                <w:i w:val="false"/>
                <w:color w:val="000000"/>
                <w:sz w:val="20"/>
              </w:rPr>
              <w:t>
</w:t>
            </w:r>
            <w:r>
              <w:rPr>
                <w:rFonts w:ascii="Times New Roman"/>
                <w:b/>
                <w:i w:val="false"/>
                <w:color w:val="000000"/>
                <w:sz w:val="20"/>
              </w:rPr>
              <w:t>Ұзындығы</w:t>
            </w:r>
            <w:r>
              <w:rPr>
                <w:rFonts w:ascii="Times New Roman"/>
                <w:b/>
                <w:i w:val="false"/>
                <w:color w:val="000000"/>
                <w:sz w:val="20"/>
              </w:rPr>
              <w:t xml:space="preserve">, </w:t>
            </w:r>
            <w:r>
              <w:rPr>
                <w:rFonts w:ascii="Times New Roman"/>
                <w:b/>
                <w:i w:val="false"/>
                <w:color w:val="000000"/>
                <w:sz w:val="20"/>
              </w:rPr>
              <w:t>километрмен</w:t>
            </w:r>
          </w:p>
          <w:bookmarkEnd w:id="92"/>
          <w:p>
            <w:pPr>
              <w:spacing w:after="20"/>
              <w:ind w:left="20"/>
              <w:jc w:val="both"/>
            </w:pPr>
            <w:r>
              <w:rPr>
                <w:rFonts w:ascii="Times New Roman"/>
                <w:b w:val="false"/>
                <w:i w:val="false"/>
                <w:color w:val="000000"/>
                <w:sz w:val="20"/>
              </w:rPr>
              <w:t>
Протяженность,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93"/>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93"/>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94"/>
          <w:p>
            <w:pPr>
              <w:spacing w:after="20"/>
              <w:ind w:left="20"/>
              <w:jc w:val="both"/>
            </w:pPr>
            <w:r>
              <w:rPr>
                <w:rFonts w:ascii="Times New Roman"/>
                <w:b w:val="false"/>
                <w:i w:val="false"/>
                <w:color w:val="000000"/>
                <w:sz w:val="20"/>
              </w:rPr>
              <w:t>
</w:t>
            </w:r>
            <w:r>
              <w:rPr>
                <w:rFonts w:ascii="Times New Roman"/>
                <w:b/>
                <w:i w:val="false"/>
                <w:color w:val="000000"/>
                <w:sz w:val="20"/>
              </w:rPr>
              <w:t xml:space="preserve">бас </w:t>
            </w:r>
            <w:r>
              <w:rPr>
                <w:rFonts w:ascii="Times New Roman"/>
                <w:b/>
                <w:i w:val="false"/>
                <w:color w:val="000000"/>
                <w:sz w:val="20"/>
              </w:rPr>
              <w:t>коллекторлар</w:t>
            </w:r>
          </w:p>
          <w:bookmarkEnd w:id="94"/>
          <w:p>
            <w:pPr>
              <w:spacing w:after="20"/>
              <w:ind w:left="20"/>
              <w:jc w:val="both"/>
            </w:pPr>
            <w:r>
              <w:rPr>
                <w:rFonts w:ascii="Times New Roman"/>
                <w:b w:val="false"/>
                <w:i w:val="false"/>
                <w:color w:val="000000"/>
                <w:sz w:val="20"/>
              </w:rPr>
              <w:t>
главные коллекторы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5"/>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95"/>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6"/>
          <w:p>
            <w:pPr>
              <w:spacing w:after="20"/>
              <w:ind w:left="20"/>
              <w:jc w:val="both"/>
            </w:pPr>
            <w:r>
              <w:rPr>
                <w:rFonts w:ascii="Times New Roman"/>
                <w:b w:val="false"/>
                <w:i w:val="false"/>
                <w:color w:val="000000"/>
                <w:sz w:val="20"/>
              </w:rPr>
              <w:t>
</w:t>
            </w:r>
            <w:r>
              <w:rPr>
                <w:rFonts w:ascii="Times New Roman"/>
                <w:b/>
                <w:i w:val="false"/>
                <w:color w:val="000000"/>
                <w:sz w:val="20"/>
              </w:rPr>
              <w:t>көшедегі</w:t>
            </w:r>
            <w:r>
              <w:rPr>
                <w:rFonts w:ascii="Times New Roman"/>
                <w:b w:val="false"/>
                <w:i w:val="false"/>
                <w:color w:val="000000"/>
                <w:sz w:val="20"/>
              </w:rPr>
              <w:t xml:space="preserve"> </w:t>
            </w:r>
            <w:r>
              <w:rPr>
                <w:rFonts w:ascii="Times New Roman"/>
                <w:b/>
                <w:i w:val="false"/>
                <w:color w:val="000000"/>
                <w:sz w:val="20"/>
              </w:rPr>
              <w:t>желілер</w:t>
            </w:r>
          </w:p>
          <w:bookmarkEnd w:id="96"/>
          <w:p>
            <w:pPr>
              <w:spacing w:after="20"/>
              <w:ind w:left="20"/>
              <w:jc w:val="both"/>
            </w:pPr>
            <w:r>
              <w:rPr>
                <w:rFonts w:ascii="Times New Roman"/>
                <w:b w:val="false"/>
                <w:i w:val="false"/>
                <w:color w:val="000000"/>
                <w:sz w:val="20"/>
              </w:rPr>
              <w:t>
уличные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7"/>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97"/>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8"/>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орам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ішкі</w:t>
            </w:r>
            <w:r>
              <w:rPr>
                <w:rFonts w:ascii="Times New Roman"/>
                <w:b/>
                <w:i w:val="false"/>
                <w:color w:val="000000"/>
                <w:sz w:val="20"/>
              </w:rPr>
              <w:t xml:space="preserve"> аула </w:t>
            </w:r>
            <w:r>
              <w:rPr>
                <w:rFonts w:ascii="Times New Roman"/>
                <w:b/>
                <w:i w:val="false"/>
                <w:color w:val="000000"/>
                <w:sz w:val="20"/>
              </w:rPr>
              <w:t>желілер</w:t>
            </w:r>
          </w:p>
          <w:bookmarkEnd w:id="98"/>
          <w:p>
            <w:pPr>
              <w:spacing w:after="20"/>
              <w:ind w:left="20"/>
              <w:jc w:val="both"/>
            </w:pPr>
            <w:r>
              <w:rPr>
                <w:rFonts w:ascii="Times New Roman"/>
                <w:b w:val="false"/>
                <w:i w:val="false"/>
                <w:color w:val="000000"/>
                <w:sz w:val="20"/>
              </w:rPr>
              <w:t>
внутриквартальные и внутридворовые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99"/>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ауыстыруды</w:t>
            </w:r>
            <w:r>
              <w:rPr>
                <w:rFonts w:ascii="Times New Roman"/>
                <w:b w:val="false"/>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ететіндері</w:t>
            </w:r>
          </w:p>
          <w:bookmarkEnd w:id="99"/>
          <w:p>
            <w:pPr>
              <w:spacing w:after="20"/>
              <w:ind w:left="20"/>
              <w:jc w:val="both"/>
            </w:pPr>
            <w:r>
              <w:rPr>
                <w:rFonts w:ascii="Times New Roman"/>
                <w:b w:val="false"/>
                <w:i w:val="false"/>
                <w:color w:val="000000"/>
                <w:sz w:val="20"/>
              </w:rPr>
              <w:t>
из них нуждающиеся в замене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0"/>
          <w:p>
            <w:pPr>
              <w:spacing w:after="20"/>
              <w:ind w:left="20"/>
              <w:jc w:val="both"/>
            </w:pPr>
            <w:r>
              <w:rPr>
                <w:rFonts w:ascii="Times New Roman"/>
                <w:b w:val="false"/>
                <w:i w:val="false"/>
                <w:color w:val="000000"/>
                <w:sz w:val="20"/>
              </w:rPr>
              <w:t>
</w:t>
            </w:r>
            <w:r>
              <w:rPr>
                <w:rFonts w:ascii="Times New Roman"/>
                <w:b/>
                <w:i w:val="false"/>
                <w:color w:val="000000"/>
                <w:sz w:val="20"/>
              </w:rPr>
              <w:t>Ауыстырылған</w:t>
            </w:r>
            <w:r>
              <w:rPr>
                <w:rFonts w:ascii="Times New Roman"/>
                <w:b/>
                <w:i w:val="false"/>
                <w:color w:val="000000"/>
                <w:sz w:val="20"/>
              </w:rPr>
              <w:t xml:space="preserve"> 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жүйесі</w:t>
            </w:r>
            <w:r>
              <w:rPr>
                <w:rFonts w:ascii="Times New Roman"/>
                <w:b w:val="false"/>
                <w:i w:val="false"/>
                <w:color w:val="000000"/>
                <w:sz w:val="20"/>
              </w:rPr>
              <w:t xml:space="preserve"> </w:t>
            </w:r>
            <w:r>
              <w:rPr>
                <w:rFonts w:ascii="Times New Roman"/>
                <w:b/>
                <w:i w:val="false"/>
                <w:color w:val="000000"/>
                <w:sz w:val="20"/>
              </w:rPr>
              <w:t>желілерінің</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 xml:space="preserve"> –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километрмен</w:t>
            </w:r>
          </w:p>
          <w:bookmarkEnd w:id="100"/>
          <w:p>
            <w:pPr>
              <w:spacing w:after="20"/>
              <w:ind w:left="20"/>
              <w:jc w:val="both"/>
            </w:pPr>
            <w:r>
              <w:rPr>
                <w:rFonts w:ascii="Times New Roman"/>
                <w:b w:val="false"/>
                <w:i w:val="false"/>
                <w:color w:val="000000"/>
                <w:sz w:val="20"/>
              </w:rPr>
              <w:t>
Протяженность замененных сетей системы водоотведения – всего,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1"/>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101"/>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2"/>
          <w:p>
            <w:pPr>
              <w:spacing w:after="20"/>
              <w:ind w:left="20"/>
              <w:jc w:val="both"/>
            </w:pPr>
            <w:r>
              <w:rPr>
                <w:rFonts w:ascii="Times New Roman"/>
                <w:b w:val="false"/>
                <w:i w:val="false"/>
                <w:color w:val="000000"/>
                <w:sz w:val="20"/>
              </w:rPr>
              <w:t>
</w:t>
            </w:r>
            <w:r>
              <w:rPr>
                <w:rFonts w:ascii="Times New Roman"/>
                <w:b/>
                <w:i w:val="false"/>
                <w:color w:val="000000"/>
                <w:sz w:val="20"/>
              </w:rPr>
              <w:t xml:space="preserve">бас </w:t>
            </w:r>
            <w:r>
              <w:rPr>
                <w:rFonts w:ascii="Times New Roman"/>
                <w:b/>
                <w:i w:val="false"/>
                <w:color w:val="000000"/>
                <w:sz w:val="20"/>
              </w:rPr>
              <w:t>коллекторлар</w:t>
            </w:r>
          </w:p>
          <w:bookmarkEnd w:id="102"/>
          <w:p>
            <w:pPr>
              <w:spacing w:after="20"/>
              <w:ind w:left="20"/>
              <w:jc w:val="both"/>
            </w:pPr>
            <w:r>
              <w:rPr>
                <w:rFonts w:ascii="Times New Roman"/>
                <w:b w:val="false"/>
                <w:i w:val="false"/>
                <w:color w:val="000000"/>
                <w:sz w:val="20"/>
              </w:rPr>
              <w:t>
главные коллекторы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03"/>
          <w:p>
            <w:pPr>
              <w:spacing w:after="20"/>
              <w:ind w:left="20"/>
              <w:jc w:val="both"/>
            </w:pPr>
            <w:r>
              <w:rPr>
                <w:rFonts w:ascii="Times New Roman"/>
                <w:b w:val="false"/>
                <w:i w:val="false"/>
                <w:color w:val="000000"/>
                <w:sz w:val="20"/>
              </w:rPr>
              <w:t>
</w:t>
            </w:r>
            <w:r>
              <w:rPr>
                <w:rFonts w:ascii="Times New Roman"/>
                <w:b/>
                <w:i w:val="false"/>
                <w:color w:val="000000"/>
                <w:sz w:val="20"/>
              </w:rPr>
              <w:t>көшедегі</w:t>
            </w:r>
            <w:r>
              <w:rPr>
                <w:rFonts w:ascii="Times New Roman"/>
                <w:b w:val="false"/>
                <w:i w:val="false"/>
                <w:color w:val="000000"/>
                <w:sz w:val="20"/>
              </w:rPr>
              <w:t xml:space="preserve"> </w:t>
            </w:r>
            <w:r>
              <w:rPr>
                <w:rFonts w:ascii="Times New Roman"/>
                <w:b/>
                <w:i w:val="false"/>
                <w:color w:val="000000"/>
                <w:sz w:val="20"/>
              </w:rPr>
              <w:t>желілер</w:t>
            </w:r>
          </w:p>
          <w:bookmarkEnd w:id="103"/>
          <w:p>
            <w:pPr>
              <w:spacing w:after="20"/>
              <w:ind w:left="20"/>
              <w:jc w:val="both"/>
            </w:pPr>
            <w:r>
              <w:rPr>
                <w:rFonts w:ascii="Times New Roman"/>
                <w:b w:val="false"/>
                <w:i w:val="false"/>
                <w:color w:val="000000"/>
                <w:sz w:val="20"/>
              </w:rPr>
              <w:t>
уличные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4"/>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орам</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ішкі</w:t>
            </w:r>
            <w:r>
              <w:rPr>
                <w:rFonts w:ascii="Times New Roman"/>
                <w:b/>
                <w:i w:val="false"/>
                <w:color w:val="000000"/>
                <w:sz w:val="20"/>
              </w:rPr>
              <w:t xml:space="preserve"> аула </w:t>
            </w:r>
            <w:r>
              <w:rPr>
                <w:rFonts w:ascii="Times New Roman"/>
                <w:b/>
                <w:i w:val="false"/>
                <w:color w:val="000000"/>
                <w:sz w:val="20"/>
              </w:rPr>
              <w:t>желілер</w:t>
            </w:r>
          </w:p>
          <w:bookmarkEnd w:id="104"/>
          <w:p>
            <w:pPr>
              <w:spacing w:after="20"/>
              <w:ind w:left="20"/>
              <w:jc w:val="both"/>
            </w:pPr>
            <w:r>
              <w:rPr>
                <w:rFonts w:ascii="Times New Roman"/>
                <w:b w:val="false"/>
                <w:i w:val="false"/>
                <w:color w:val="000000"/>
                <w:sz w:val="20"/>
              </w:rPr>
              <w:t>
внутриквартальные и внутридворовые сети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5"/>
          <w:p>
            <w:pPr>
              <w:spacing w:after="20"/>
              <w:ind w:left="20"/>
              <w:jc w:val="both"/>
            </w:pPr>
            <w:r>
              <w:rPr>
                <w:rFonts w:ascii="Times New Roman"/>
                <w:b w:val="false"/>
                <w:i w:val="false"/>
                <w:color w:val="000000"/>
                <w:sz w:val="20"/>
              </w:rPr>
              <w:t>
</w:t>
            </w:r>
            <w:r>
              <w:rPr>
                <w:rFonts w:ascii="Times New Roman"/>
                <w:b/>
                <w:i w:val="false"/>
                <w:color w:val="000000"/>
                <w:sz w:val="20"/>
              </w:rPr>
              <w:t>Жөнделген</w:t>
            </w:r>
            <w:r>
              <w:rPr>
                <w:rFonts w:ascii="Times New Roman"/>
                <w:b w:val="false"/>
                <w:i w:val="false"/>
                <w:color w:val="000000"/>
                <w:sz w:val="20"/>
              </w:rPr>
              <w:t xml:space="preserve"> </w:t>
            </w:r>
            <w:r>
              <w:rPr>
                <w:rFonts w:ascii="Times New Roman"/>
                <w:b/>
                <w:i w:val="false"/>
                <w:color w:val="000000"/>
                <w:sz w:val="20"/>
              </w:rPr>
              <w:t>желілердің</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 xml:space="preserve">, </w:t>
            </w:r>
            <w:r>
              <w:rPr>
                <w:rFonts w:ascii="Times New Roman"/>
                <w:b/>
                <w:i w:val="false"/>
                <w:color w:val="000000"/>
                <w:sz w:val="20"/>
              </w:rPr>
              <w:t>километрмен</w:t>
            </w:r>
          </w:p>
          <w:bookmarkEnd w:id="105"/>
          <w:p>
            <w:pPr>
              <w:spacing w:after="20"/>
              <w:ind w:left="20"/>
              <w:jc w:val="both"/>
            </w:pPr>
            <w:r>
              <w:rPr>
                <w:rFonts w:ascii="Times New Roman"/>
                <w:b w:val="false"/>
                <w:i w:val="false"/>
                <w:color w:val="000000"/>
                <w:sz w:val="20"/>
              </w:rPr>
              <w:t>
Протяженность отремонтированных сетей,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6"/>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106"/>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7"/>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w:t>
            </w:r>
            <w:r>
              <w:rPr>
                <w:rFonts w:ascii="Times New Roman"/>
                <w:b/>
                <w:i w:val="false"/>
                <w:color w:val="000000"/>
                <w:sz w:val="20"/>
              </w:rPr>
              <w:t xml:space="preserve"> бюджет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107"/>
          <w:p>
            <w:pPr>
              <w:spacing w:after="20"/>
              <w:ind w:left="20"/>
              <w:jc w:val="both"/>
            </w:pPr>
            <w:r>
              <w:rPr>
                <w:rFonts w:ascii="Times New Roman"/>
                <w:b w:val="false"/>
                <w:i w:val="false"/>
                <w:color w:val="000000"/>
                <w:sz w:val="20"/>
              </w:rPr>
              <w:t>
за счет средств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08"/>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i w:val="false"/>
                <w:color w:val="000000"/>
                <w:sz w:val="20"/>
              </w:rPr>
              <w:t xml:space="preserve"> бюджет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p>
          <w:bookmarkEnd w:id="108"/>
          <w:p>
            <w:pPr>
              <w:spacing w:after="20"/>
              <w:ind w:left="20"/>
              <w:jc w:val="both"/>
            </w:pPr>
            <w:r>
              <w:rPr>
                <w:rFonts w:ascii="Times New Roman"/>
                <w:b w:val="false"/>
                <w:i w:val="false"/>
                <w:color w:val="000000"/>
                <w:sz w:val="20"/>
              </w:rPr>
              <w:t>
за счет средств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09"/>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109"/>
          <w:p>
            <w:pPr>
              <w:spacing w:after="20"/>
              <w:ind w:left="20"/>
              <w:jc w:val="both"/>
            </w:pPr>
            <w:r>
              <w:rPr>
                <w:rFonts w:ascii="Times New Roman"/>
                <w:b w:val="false"/>
                <w:i w:val="false"/>
                <w:color w:val="000000"/>
                <w:sz w:val="20"/>
              </w:rPr>
              <w:t>
за счет собственных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0"/>
          <w:p>
            <w:pPr>
              <w:spacing w:after="20"/>
              <w:ind w:left="20"/>
              <w:jc w:val="both"/>
            </w:pPr>
            <w:r>
              <w:rPr>
                <w:rFonts w:ascii="Times New Roman"/>
                <w:b w:val="false"/>
                <w:i w:val="false"/>
                <w:color w:val="000000"/>
                <w:sz w:val="20"/>
              </w:rPr>
              <w:t xml:space="preserve">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қаражаты</w:t>
            </w:r>
            <w:r>
              <w:rPr>
                <w:rFonts w:ascii="Times New Roman"/>
                <w:b w:val="false"/>
                <w:i w:val="false"/>
                <w:color w:val="000000"/>
                <w:sz w:val="20"/>
              </w:rPr>
              <w:t xml:space="preserve"> </w:t>
            </w:r>
            <w:r>
              <w:rPr>
                <w:rFonts w:ascii="Times New Roman"/>
                <w:b/>
                <w:i w:val="false"/>
                <w:color w:val="000000"/>
                <w:sz w:val="20"/>
              </w:rPr>
              <w:t>есебінен</w:t>
            </w:r>
            <w:r>
              <w:rPr>
                <w:rFonts w:ascii="Times New Roman"/>
                <w:b w:val="false"/>
                <w:i w:val="false"/>
                <w:color w:val="000000"/>
                <w:sz w:val="20"/>
              </w:rPr>
              <w:t xml:space="preserve"> </w:t>
            </w:r>
          </w:p>
          <w:bookmarkEnd w:id="110"/>
          <w:p>
            <w:pPr>
              <w:spacing w:after="20"/>
              <w:ind w:left="20"/>
              <w:jc w:val="both"/>
            </w:pPr>
            <w:r>
              <w:rPr>
                <w:rFonts w:ascii="Times New Roman"/>
                <w:b w:val="false"/>
                <w:i w:val="false"/>
                <w:color w:val="000000"/>
                <w:sz w:val="20"/>
              </w:rPr>
              <w:t>
 за счет заемных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11"/>
          <w:p>
            <w:pPr>
              <w:spacing w:after="20"/>
              <w:ind w:left="20"/>
              <w:jc w:val="both"/>
            </w:pPr>
            <w:r>
              <w:rPr>
                <w:rFonts w:ascii="Times New Roman"/>
                <w:b w:val="false"/>
                <w:i w:val="false"/>
                <w:color w:val="000000"/>
                <w:sz w:val="20"/>
              </w:rPr>
              <w:t>
</w:t>
            </w:r>
            <w:r>
              <w:rPr>
                <w:rFonts w:ascii="Times New Roman"/>
                <w:b/>
                <w:i w:val="false"/>
                <w:color w:val="000000"/>
                <w:sz w:val="20"/>
              </w:rPr>
              <w:t>Тозған</w:t>
            </w:r>
            <w:r>
              <w:rPr>
                <w:rFonts w:ascii="Times New Roman"/>
                <w:b/>
                <w:i w:val="false"/>
                <w:color w:val="000000"/>
                <w:sz w:val="20"/>
              </w:rPr>
              <w:t xml:space="preserve"> 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жүйелері</w:t>
            </w:r>
            <w:r>
              <w:rPr>
                <w:rFonts w:ascii="Times New Roman"/>
                <w:b w:val="false"/>
                <w:i w:val="false"/>
                <w:color w:val="000000"/>
                <w:sz w:val="20"/>
              </w:rPr>
              <w:t xml:space="preserve"> </w:t>
            </w:r>
            <w:r>
              <w:rPr>
                <w:rFonts w:ascii="Times New Roman"/>
                <w:b/>
                <w:i w:val="false"/>
                <w:color w:val="000000"/>
                <w:sz w:val="20"/>
              </w:rPr>
              <w:t>ұзындығы</w:t>
            </w:r>
            <w:r>
              <w:rPr>
                <w:rFonts w:ascii="Times New Roman"/>
                <w:b/>
                <w:i w:val="false"/>
                <w:color w:val="000000"/>
                <w:sz w:val="20"/>
              </w:rPr>
              <w:t xml:space="preserve"> – </w:t>
            </w:r>
            <w:r>
              <w:rPr>
                <w:rFonts w:ascii="Times New Roman"/>
                <w:b/>
                <w:i w:val="false"/>
                <w:color w:val="000000"/>
                <w:sz w:val="20"/>
              </w:rPr>
              <w:t>барлығы</w:t>
            </w:r>
            <w:r>
              <w:rPr>
                <w:rFonts w:ascii="Times New Roman"/>
                <w:b/>
                <w:i w:val="false"/>
                <w:color w:val="000000"/>
                <w:sz w:val="20"/>
              </w:rPr>
              <w:t xml:space="preserve">, </w:t>
            </w:r>
            <w:r>
              <w:rPr>
                <w:rFonts w:ascii="Times New Roman"/>
                <w:b/>
                <w:i w:val="false"/>
                <w:color w:val="000000"/>
                <w:sz w:val="20"/>
              </w:rPr>
              <w:t>километрмен</w:t>
            </w:r>
          </w:p>
          <w:bookmarkEnd w:id="111"/>
          <w:p>
            <w:pPr>
              <w:spacing w:after="20"/>
              <w:ind w:left="20"/>
              <w:jc w:val="both"/>
            </w:pPr>
            <w:r>
              <w:rPr>
                <w:rFonts w:ascii="Times New Roman"/>
                <w:b w:val="false"/>
                <w:i w:val="false"/>
                <w:color w:val="000000"/>
                <w:sz w:val="20"/>
              </w:rPr>
              <w:t>
Протяженность изношенных сетей системы водоотведения – всего, в километрах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1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5.1. </w:t>
      </w:r>
      <w:r>
        <w:rPr>
          <w:rFonts w:ascii="Times New Roman"/>
          <w:b/>
          <w:i w:val="false"/>
          <w:color w:val="000000"/>
          <w:sz w:val="28"/>
        </w:rPr>
        <w:t>Елдімекендер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су </w:t>
      </w:r>
      <w:r>
        <w:rPr>
          <w:rFonts w:ascii="Times New Roman"/>
          <w:b/>
          <w:i w:val="false"/>
          <w:color w:val="000000"/>
          <w:sz w:val="28"/>
        </w:rPr>
        <w:t>бұру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желілерінің</w:t>
      </w:r>
      <w:r>
        <w:rPr>
          <w:rFonts w:ascii="Times New Roman"/>
          <w:b w:val="false"/>
          <w:i w:val="false"/>
          <w:color w:val="000000"/>
          <w:sz w:val="28"/>
        </w:rPr>
        <w:t xml:space="preserve"> </w:t>
      </w:r>
      <w:r>
        <w:rPr>
          <w:rFonts w:ascii="Times New Roman"/>
          <w:b/>
          <w:i w:val="false"/>
          <w:color w:val="000000"/>
          <w:sz w:val="28"/>
        </w:rPr>
        <w:t>ұзындығын</w:t>
      </w:r>
      <w:r>
        <w:rPr>
          <w:rFonts w:ascii="Times New Roman"/>
          <w:b/>
          <w:i w:val="false"/>
          <w:color w:val="000000"/>
          <w:sz w:val="28"/>
        </w:rPr>
        <w:t xml:space="preserve"> (</w:t>
      </w:r>
      <w:r>
        <w:rPr>
          <w:rFonts w:ascii="Times New Roman"/>
          <w:b/>
          <w:i w:val="false"/>
          <w:color w:val="000000"/>
          <w:sz w:val="28"/>
        </w:rPr>
        <w:t>жеке</w:t>
      </w:r>
      <w:r>
        <w:rPr>
          <w:rFonts w:ascii="Times New Roman"/>
          <w:b w:val="false"/>
          <w:i w:val="false"/>
          <w:color w:val="000000"/>
          <w:sz w:val="28"/>
        </w:rPr>
        <w:t xml:space="preserve"> </w:t>
      </w:r>
      <w:r>
        <w:rPr>
          <w:rFonts w:ascii="Times New Roman"/>
          <w:b/>
          <w:i w:val="false"/>
          <w:color w:val="000000"/>
          <w:sz w:val="28"/>
        </w:rPr>
        <w:t>ұзындығы</w:t>
      </w:r>
      <w:r>
        <w:rPr>
          <w:rFonts w:ascii="Times New Roman"/>
          <w:b/>
          <w:i w:val="false"/>
          <w:color w:val="000000"/>
          <w:sz w:val="28"/>
        </w:rPr>
        <w:t xml:space="preserve">) </w:t>
      </w:r>
      <w:r>
        <w:rPr>
          <w:rFonts w:ascii="Times New Roman"/>
          <w:b/>
          <w:i w:val="false"/>
          <w:color w:val="000000"/>
          <w:sz w:val="28"/>
        </w:rPr>
        <w:t>көрсетіңіз</w:t>
      </w:r>
      <w:r>
        <w:rPr>
          <w:rFonts w:ascii="Times New Roman"/>
          <w:b/>
          <w:i w:val="false"/>
          <w:color w:val="000000"/>
          <w:sz w:val="28"/>
        </w:rPr>
        <w:t xml:space="preserve">, </w:t>
      </w:r>
      <w:r>
        <w:rPr>
          <w:rFonts w:ascii="Times New Roman"/>
          <w:b/>
          <w:i w:val="false"/>
          <w:color w:val="000000"/>
          <w:sz w:val="28"/>
        </w:rPr>
        <w:t>километрмен</w:t>
      </w:r>
    </w:p>
    <w:bookmarkEnd w:id="112"/>
    <w:bookmarkStart w:name="z154" w:id="113"/>
    <w:p>
      <w:pPr>
        <w:spacing w:after="0"/>
        <w:ind w:left="0"/>
        <w:jc w:val="both"/>
      </w:pPr>
      <w:r>
        <w:rPr>
          <w:rFonts w:ascii="Times New Roman"/>
          <w:b w:val="false"/>
          <w:i w:val="false"/>
          <w:color w:val="000000"/>
          <w:sz w:val="28"/>
        </w:rPr>
        <w:t xml:space="preserve">
      Укажите протяженность сетей системы водоотведения (одиночное протяжение) по населенным пунктам, в километрах </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14"/>
          <w:p>
            <w:pPr>
              <w:spacing w:after="20"/>
              <w:ind w:left="20"/>
              <w:jc w:val="both"/>
            </w:pPr>
            <w:r>
              <w:rPr>
                <w:rFonts w:ascii="Times New Roman"/>
                <w:b w:val="false"/>
                <w:i w:val="false"/>
                <w:color w:val="000000"/>
                <w:sz w:val="20"/>
              </w:rPr>
              <w:t>
Елді мекендердің атауы</w:t>
            </w:r>
          </w:p>
          <w:bookmarkEnd w:id="11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населенных п</w:t>
            </w:r>
            <w:r>
              <w:rPr>
                <w:rFonts w:ascii="Times New Roman"/>
                <w:b/>
                <w:i w:val="false"/>
                <w:color w:val="000000"/>
                <w:sz w:val="20"/>
              </w:rPr>
              <w:t>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15"/>
          <w:p>
            <w:pPr>
              <w:spacing w:after="20"/>
              <w:ind w:left="20"/>
              <w:jc w:val="both"/>
            </w:pPr>
            <w:r>
              <w:rPr>
                <w:rFonts w:ascii="Times New Roman"/>
                <w:b w:val="false"/>
                <w:i w:val="false"/>
                <w:color w:val="000000"/>
                <w:sz w:val="20"/>
              </w:rPr>
              <w:t>
ӘАОЖ1 бойынша коды</w:t>
            </w:r>
          </w:p>
          <w:bookmarkEnd w:id="115"/>
          <w:p>
            <w:pPr>
              <w:spacing w:after="20"/>
              <w:ind w:left="20"/>
              <w:jc w:val="both"/>
            </w:pPr>
            <w:r>
              <w:rPr>
                <w:rFonts w:ascii="Times New Roman"/>
                <w:b w:val="false"/>
                <w:i w:val="false"/>
                <w:color w:val="000000"/>
                <w:sz w:val="20"/>
              </w:rPr>
              <w:t>
</w:t>
            </w:r>
            <w:r>
              <w:rPr>
                <w:rFonts w:ascii="Times New Roman"/>
                <w:b/>
                <w:i w:val="false"/>
                <w:color w:val="000000"/>
                <w:sz w:val="20"/>
              </w:rPr>
              <w:t>Код по КАТО</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16"/>
          <w:p>
            <w:pPr>
              <w:spacing w:after="20"/>
              <w:ind w:left="20"/>
              <w:jc w:val="both"/>
            </w:pPr>
            <w:r>
              <w:rPr>
                <w:rFonts w:ascii="Times New Roman"/>
                <w:b w:val="false"/>
                <w:i w:val="false"/>
                <w:color w:val="000000"/>
                <w:sz w:val="20"/>
              </w:rPr>
              <w:t>
Ұзындығы</w:t>
            </w:r>
          </w:p>
          <w:bookmarkEnd w:id="116"/>
          <w:p>
            <w:pPr>
              <w:spacing w:after="20"/>
              <w:ind w:left="20"/>
              <w:jc w:val="both"/>
            </w:pPr>
            <w:r>
              <w:rPr>
                <w:rFonts w:ascii="Times New Roman"/>
                <w:b w:val="false"/>
                <w:i w:val="false"/>
                <w:color w:val="000000"/>
                <w:sz w:val="20"/>
              </w:rPr>
              <w:t>
</w:t>
            </w:r>
            <w:r>
              <w:rPr>
                <w:rFonts w:ascii="Times New Roman"/>
                <w:b/>
                <w:i w:val="false"/>
                <w:color w:val="000000"/>
                <w:sz w:val="20"/>
              </w:rPr>
              <w:t>Протяженность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17"/>
          <w:p>
            <w:pPr>
              <w:spacing w:after="20"/>
              <w:ind w:left="20"/>
              <w:jc w:val="both"/>
            </w:pPr>
            <w:r>
              <w:rPr>
                <w:rFonts w:ascii="Times New Roman"/>
                <w:b w:val="false"/>
                <w:i w:val="false"/>
                <w:color w:val="000000"/>
                <w:sz w:val="20"/>
              </w:rPr>
              <w:t>
Тозған су бұру жүйелері ұзындығы</w:t>
            </w:r>
          </w:p>
          <w:bookmarkEnd w:id="117"/>
          <w:p>
            <w:pPr>
              <w:spacing w:after="20"/>
              <w:ind w:left="20"/>
              <w:jc w:val="both"/>
            </w:pPr>
            <w:r>
              <w:rPr>
                <w:rFonts w:ascii="Times New Roman"/>
                <w:b w:val="false"/>
                <w:i w:val="false"/>
                <w:color w:val="000000"/>
                <w:sz w:val="20"/>
              </w:rPr>
              <w:t>
</w:t>
            </w:r>
            <w:r>
              <w:rPr>
                <w:rFonts w:ascii="Times New Roman"/>
                <w:b/>
                <w:i w:val="false"/>
                <w:color w:val="000000"/>
                <w:sz w:val="20"/>
              </w:rPr>
              <w:t>Протяженность изношенных сетей системы водоотведения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11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6. </w:t>
      </w:r>
      <w:r>
        <w:rPr>
          <w:rFonts w:ascii="Times New Roman"/>
          <w:b/>
          <w:i w:val="false"/>
          <w:color w:val="000000"/>
          <w:sz w:val="28"/>
        </w:rPr>
        <w:t>Сумен</w:t>
      </w:r>
      <w:r>
        <w:rPr>
          <w:rFonts w:ascii="Times New Roman"/>
          <w:b w:val="false"/>
          <w:i w:val="false"/>
          <w:color w:val="000000"/>
          <w:sz w:val="28"/>
        </w:rPr>
        <w:t xml:space="preserve"> </w:t>
      </w:r>
      <w:r>
        <w:rPr>
          <w:rFonts w:ascii="Times New Roman"/>
          <w:b/>
          <w:i w:val="false"/>
          <w:color w:val="000000"/>
          <w:sz w:val="28"/>
        </w:rPr>
        <w:t>жабдықтау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имараттарының</w:t>
      </w:r>
      <w:r>
        <w:rPr>
          <w:rFonts w:ascii="Times New Roman"/>
          <w:b w:val="false"/>
          <w:i w:val="false"/>
          <w:color w:val="000000"/>
          <w:sz w:val="28"/>
        </w:rPr>
        <w:t xml:space="preserve"> </w:t>
      </w:r>
      <w:r>
        <w:rPr>
          <w:rFonts w:ascii="Times New Roman"/>
          <w:b/>
          <w:i w:val="false"/>
          <w:color w:val="000000"/>
          <w:sz w:val="28"/>
        </w:rPr>
        <w:t>өнімділігі</w:t>
      </w:r>
      <w:r>
        <w:rPr>
          <w:rFonts w:ascii="Times New Roman"/>
          <w:b/>
          <w:i w:val="false"/>
          <w:color w:val="000000"/>
          <w:sz w:val="28"/>
        </w:rPr>
        <w:t xml:space="preserve">, </w:t>
      </w:r>
      <w:r>
        <w:rPr>
          <w:rFonts w:ascii="Times New Roman"/>
          <w:b/>
          <w:i w:val="false"/>
          <w:color w:val="000000"/>
          <w:sz w:val="28"/>
        </w:rPr>
        <w:t>қуаттылығы</w:t>
      </w:r>
      <w:r>
        <w:rPr>
          <w:rFonts w:ascii="Times New Roman"/>
          <w:b/>
          <w:i w:val="false"/>
          <w:color w:val="000000"/>
          <w:sz w:val="28"/>
        </w:rPr>
        <w:t xml:space="preserve"> мен </w:t>
      </w:r>
      <w:r>
        <w:rPr>
          <w:rFonts w:ascii="Times New Roman"/>
          <w:b/>
          <w:i w:val="false"/>
          <w:color w:val="000000"/>
          <w:sz w:val="28"/>
        </w:rPr>
        <w:t>санын</w:t>
      </w:r>
      <w:r>
        <w:rPr>
          <w:rFonts w:ascii="Times New Roman"/>
          <w:b w:val="false"/>
          <w:i w:val="false"/>
          <w:color w:val="000000"/>
          <w:sz w:val="28"/>
        </w:rPr>
        <w:t xml:space="preserve"> </w:t>
      </w:r>
      <w:r>
        <w:rPr>
          <w:rFonts w:ascii="Times New Roman"/>
          <w:b/>
          <w:i w:val="false"/>
          <w:color w:val="000000"/>
          <w:sz w:val="28"/>
        </w:rPr>
        <w:t>көрсетіңіз</w:t>
      </w:r>
    </w:p>
    <w:bookmarkEnd w:id="118"/>
    <w:bookmarkStart w:name="z160" w:id="119"/>
    <w:p>
      <w:pPr>
        <w:spacing w:after="0"/>
        <w:ind w:left="0"/>
        <w:jc w:val="both"/>
      </w:pPr>
      <w:r>
        <w:rPr>
          <w:rFonts w:ascii="Times New Roman"/>
          <w:b w:val="false"/>
          <w:i w:val="false"/>
          <w:color w:val="000000"/>
          <w:sz w:val="28"/>
        </w:rPr>
        <w:t>
      Укажите производительность, мощность и число сооружений системы водоснабжения</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20"/>
          <w:p>
            <w:pPr>
              <w:spacing w:after="20"/>
              <w:ind w:left="20"/>
              <w:jc w:val="both"/>
            </w:pPr>
            <w:r>
              <w:rPr>
                <w:rFonts w:ascii="Times New Roman"/>
                <w:b w:val="false"/>
                <w:i w:val="false"/>
                <w:color w:val="000000"/>
                <w:sz w:val="20"/>
              </w:rPr>
              <w:t>
Жол коды</w:t>
            </w:r>
          </w:p>
          <w:bookmarkEnd w:id="120"/>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21"/>
          <w:p>
            <w:pPr>
              <w:spacing w:after="20"/>
              <w:ind w:left="20"/>
              <w:jc w:val="both"/>
            </w:pPr>
            <w:r>
              <w:rPr>
                <w:rFonts w:ascii="Times New Roman"/>
                <w:b w:val="false"/>
                <w:i w:val="false"/>
                <w:color w:val="000000"/>
                <w:sz w:val="20"/>
              </w:rPr>
              <w:t>
Көрсеткіштердің атауы</w:t>
            </w:r>
          </w:p>
          <w:bookmarkEnd w:id="12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22"/>
          <w:p>
            <w:pPr>
              <w:spacing w:after="20"/>
              <w:ind w:left="20"/>
              <w:jc w:val="both"/>
            </w:pPr>
            <w:r>
              <w:rPr>
                <w:rFonts w:ascii="Times New Roman"/>
                <w:b w:val="false"/>
                <w:i w:val="false"/>
                <w:color w:val="000000"/>
                <w:sz w:val="20"/>
              </w:rPr>
              <w:t>
Өлшем бірлігі</w:t>
            </w:r>
          </w:p>
          <w:bookmarkEnd w:id="122"/>
          <w:p>
            <w:pPr>
              <w:spacing w:after="20"/>
              <w:ind w:left="20"/>
              <w:jc w:val="both"/>
            </w:pPr>
            <w:r>
              <w:rPr>
                <w:rFonts w:ascii="Times New Roman"/>
                <w:b w:val="false"/>
                <w:i w:val="false"/>
                <w:color w:val="000000"/>
                <w:sz w:val="20"/>
              </w:rPr>
              <w:t>
</w:t>
            </w:r>
            <w:r>
              <w:rPr>
                <w:rFonts w:ascii="Times New Roman"/>
                <w:b/>
                <w:i w:val="false"/>
                <w:color w:val="000000"/>
                <w:sz w:val="20"/>
              </w:rPr>
              <w:t>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3"/>
          <w:p>
            <w:pPr>
              <w:spacing w:after="20"/>
              <w:ind w:left="20"/>
              <w:jc w:val="both"/>
            </w:pPr>
            <w:r>
              <w:rPr>
                <w:rFonts w:ascii="Times New Roman"/>
                <w:b w:val="false"/>
                <w:i w:val="false"/>
                <w:color w:val="000000"/>
                <w:sz w:val="20"/>
              </w:rPr>
              <w:t>
Жыл соңына</w:t>
            </w:r>
          </w:p>
          <w:bookmarkEnd w:id="123"/>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24"/>
          <w:p>
            <w:pPr>
              <w:spacing w:after="20"/>
              <w:ind w:left="20"/>
              <w:jc w:val="both"/>
            </w:pPr>
            <w:r>
              <w:rPr>
                <w:rFonts w:ascii="Times New Roman"/>
                <w:b w:val="false"/>
                <w:i w:val="false"/>
                <w:color w:val="000000"/>
                <w:sz w:val="20"/>
              </w:rPr>
              <w:t>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станцияларының</w:t>
            </w:r>
            <w:r>
              <w:rPr>
                <w:rFonts w:ascii="Times New Roman"/>
                <w:b w:val="false"/>
                <w:i w:val="false"/>
                <w:color w:val="000000"/>
                <w:sz w:val="20"/>
              </w:rPr>
              <w:t xml:space="preserve"> </w:t>
            </w:r>
            <w:r>
              <w:rPr>
                <w:rFonts w:ascii="Times New Roman"/>
                <w:b/>
                <w:i w:val="false"/>
                <w:color w:val="000000"/>
                <w:sz w:val="20"/>
              </w:rPr>
              <w:t>өнімділігі</w:t>
            </w:r>
            <w:r>
              <w:rPr>
                <w:rFonts w:ascii="Times New Roman"/>
                <w:b/>
                <w:i w:val="false"/>
                <w:color w:val="000000"/>
                <w:sz w:val="20"/>
              </w:rPr>
              <w:t xml:space="preserve">, </w:t>
            </w:r>
            <w:r>
              <w:rPr>
                <w:rFonts w:ascii="Times New Roman"/>
                <w:b/>
                <w:i w:val="false"/>
                <w:color w:val="000000"/>
                <w:sz w:val="20"/>
              </w:rPr>
              <w:t>одан</w:t>
            </w:r>
            <w:r>
              <w:rPr>
                <w:rFonts w:ascii="Times New Roman"/>
                <w:b/>
                <w:i w:val="false"/>
                <w:color w:val="000000"/>
                <w:sz w:val="20"/>
              </w:rPr>
              <w:t>:</w:t>
            </w:r>
          </w:p>
          <w:bookmarkEnd w:id="124"/>
          <w:p>
            <w:pPr>
              <w:spacing w:after="20"/>
              <w:ind w:left="20"/>
              <w:jc w:val="both"/>
            </w:pPr>
            <w:r>
              <w:rPr>
                <w:rFonts w:ascii="Times New Roman"/>
                <w:b w:val="false"/>
                <w:i w:val="false"/>
                <w:color w:val="000000"/>
                <w:sz w:val="20"/>
              </w:rPr>
              <w:t>
Производительность сооружений системы водоснабжения,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25"/>
          <w:p>
            <w:pPr>
              <w:spacing w:after="20"/>
              <w:ind w:left="20"/>
              <w:jc w:val="both"/>
            </w:pPr>
            <w:r>
              <w:rPr>
                <w:rFonts w:ascii="Times New Roman"/>
                <w:b w:val="false"/>
                <w:i w:val="false"/>
                <w:color w:val="000000"/>
                <w:sz w:val="20"/>
              </w:rPr>
              <w:t>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w:t>
            </w:r>
            <w:r>
              <w:rPr>
                <w:rFonts w:ascii="Times New Roman"/>
                <w:b w:val="false"/>
                <w:i w:val="false"/>
                <w:color w:val="000000"/>
                <w:sz w:val="20"/>
              </w:rPr>
              <w:t xml:space="preserve"> </w:t>
            </w:r>
          </w:p>
          <w:bookmarkEnd w:id="125"/>
          <w:p>
            <w:pPr>
              <w:spacing w:after="20"/>
              <w:ind w:left="20"/>
              <w:jc w:val="both"/>
            </w:pPr>
            <w:r>
              <w:rPr>
                <w:rFonts w:ascii="Times New Roman"/>
                <w:b w:val="false"/>
                <w:i w:val="false"/>
                <w:color w:val="000000"/>
                <w:sz w:val="20"/>
              </w:rPr>
              <w:t>
Насосные станции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26"/>
          <w:p>
            <w:pPr>
              <w:spacing w:after="20"/>
              <w:ind w:left="20"/>
              <w:jc w:val="both"/>
            </w:pPr>
            <w:r>
              <w:rPr>
                <w:rFonts w:ascii="Times New Roman"/>
                <w:b w:val="false"/>
                <w:i w:val="false"/>
                <w:color w:val="000000"/>
                <w:sz w:val="20"/>
              </w:rPr>
              <w:t>
</w:t>
            </w:r>
            <w:r>
              <w:rPr>
                <w:rFonts w:ascii="Times New Roman"/>
                <w:b/>
                <w:i w:val="false"/>
                <w:color w:val="000000"/>
                <w:sz w:val="20"/>
              </w:rPr>
              <w:t xml:space="preserve">І </w:t>
            </w:r>
            <w:r>
              <w:rPr>
                <w:rFonts w:ascii="Times New Roman"/>
                <w:b/>
                <w:i w:val="false"/>
                <w:color w:val="000000"/>
                <w:sz w:val="20"/>
              </w:rPr>
              <w:t>көтерімдегі</w:t>
            </w:r>
          </w:p>
          <w:bookmarkEnd w:id="126"/>
          <w:p>
            <w:pPr>
              <w:spacing w:after="20"/>
              <w:ind w:left="20"/>
              <w:jc w:val="both"/>
            </w:pPr>
            <w:r>
              <w:rPr>
                <w:rFonts w:ascii="Times New Roman"/>
                <w:b w:val="false"/>
                <w:i w:val="false"/>
                <w:color w:val="000000"/>
                <w:sz w:val="20"/>
              </w:rPr>
              <w:t>
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текше метр</w:t>
            </w:r>
          </w:p>
          <w:p>
            <w:pPr>
              <w:spacing w:after="20"/>
              <w:ind w:left="20"/>
              <w:jc w:val="both"/>
            </w:pPr>
            <w:r>
              <w:rPr>
                <w:rFonts w:ascii="Times New Roman"/>
                <w:b/>
                <w:i w:val="false"/>
                <w:color w:val="000000"/>
                <w:sz w:val="20"/>
              </w:rPr>
              <w:t>
</w:t>
            </w:r>
            <w:r>
              <w:rPr>
                <w:rFonts w:ascii="Times New Roman"/>
                <w:b/>
                <w:i w:val="false"/>
                <w:color w:val="000000"/>
                <w:sz w:val="20"/>
              </w:rPr>
              <w:t>тысяч кубических</w:t>
            </w:r>
          </w:p>
          <w:p>
            <w:pPr>
              <w:spacing w:after="20"/>
              <w:ind w:left="20"/>
              <w:jc w:val="both"/>
            </w:pPr>
            <w:r>
              <w:rPr>
                <w:rFonts w:ascii="Times New Roman"/>
                <w:b/>
                <w:i w:val="false"/>
                <w:color w:val="000000"/>
                <w:sz w:val="20"/>
              </w:rPr>
              <w:t>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7"/>
          <w:p>
            <w:pPr>
              <w:spacing w:after="20"/>
              <w:ind w:left="20"/>
              <w:jc w:val="both"/>
            </w:pPr>
            <w:r>
              <w:rPr>
                <w:rFonts w:ascii="Times New Roman"/>
                <w:b w:val="false"/>
                <w:i w:val="false"/>
                <w:color w:val="000000"/>
                <w:sz w:val="20"/>
              </w:rPr>
              <w:t>
</w:t>
            </w:r>
            <w:r>
              <w:rPr>
                <w:rFonts w:ascii="Times New Roman"/>
                <w:b/>
                <w:i w:val="false"/>
                <w:color w:val="000000"/>
                <w:sz w:val="20"/>
              </w:rPr>
              <w:t xml:space="preserve">ІІ </w:t>
            </w:r>
            <w:r>
              <w:rPr>
                <w:rFonts w:ascii="Times New Roman"/>
                <w:b/>
                <w:i w:val="false"/>
                <w:color w:val="000000"/>
                <w:sz w:val="20"/>
              </w:rPr>
              <w:t>көтерімдегі</w:t>
            </w:r>
          </w:p>
          <w:bookmarkEnd w:id="127"/>
          <w:p>
            <w:pPr>
              <w:spacing w:after="20"/>
              <w:ind w:left="20"/>
              <w:jc w:val="both"/>
            </w:pPr>
            <w:r>
              <w:rPr>
                <w:rFonts w:ascii="Times New Roman"/>
                <w:b w:val="false"/>
                <w:i w:val="false"/>
                <w:color w:val="000000"/>
                <w:sz w:val="20"/>
              </w:rPr>
              <w:t>
ІІ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текше метр</w:t>
            </w:r>
          </w:p>
          <w:p>
            <w:pPr>
              <w:spacing w:after="20"/>
              <w:ind w:left="20"/>
              <w:jc w:val="both"/>
            </w:pPr>
            <w:r>
              <w:rPr>
                <w:rFonts w:ascii="Times New Roman"/>
                <w:b/>
                <w:i w:val="false"/>
                <w:color w:val="000000"/>
                <w:sz w:val="20"/>
              </w:rPr>
              <w:t>
</w:t>
            </w:r>
            <w:r>
              <w:rPr>
                <w:rFonts w:ascii="Times New Roman"/>
                <w:b/>
                <w:i w:val="false"/>
                <w:color w:val="000000"/>
                <w:sz w:val="20"/>
              </w:rPr>
              <w:t>тысяч кубических</w:t>
            </w:r>
          </w:p>
          <w:p>
            <w:pPr>
              <w:spacing w:after="20"/>
              <w:ind w:left="20"/>
              <w:jc w:val="both"/>
            </w:pPr>
            <w:r>
              <w:rPr>
                <w:rFonts w:ascii="Times New Roman"/>
                <w:b/>
                <w:i w:val="false"/>
                <w:color w:val="000000"/>
                <w:sz w:val="20"/>
              </w:rPr>
              <w:t>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8"/>
          <w:p>
            <w:pPr>
              <w:spacing w:after="20"/>
              <w:ind w:left="20"/>
              <w:jc w:val="both"/>
            </w:pPr>
            <w:r>
              <w:rPr>
                <w:rFonts w:ascii="Times New Roman"/>
                <w:b w:val="false"/>
                <w:i w:val="false"/>
                <w:color w:val="000000"/>
                <w:sz w:val="20"/>
              </w:rPr>
              <w:t>
</w:t>
            </w:r>
            <w:r>
              <w:rPr>
                <w:rFonts w:ascii="Times New Roman"/>
                <w:b/>
                <w:i w:val="false"/>
                <w:color w:val="000000"/>
                <w:sz w:val="20"/>
              </w:rPr>
              <w:t xml:space="preserve">ІІІ </w:t>
            </w:r>
            <w:r>
              <w:rPr>
                <w:rFonts w:ascii="Times New Roman"/>
                <w:b/>
                <w:i w:val="false"/>
                <w:color w:val="000000"/>
                <w:sz w:val="20"/>
              </w:rPr>
              <w:t>көтерімдегі</w:t>
            </w:r>
          </w:p>
          <w:bookmarkEnd w:id="128"/>
          <w:p>
            <w:pPr>
              <w:spacing w:after="20"/>
              <w:ind w:left="20"/>
              <w:jc w:val="both"/>
            </w:pPr>
            <w:r>
              <w:rPr>
                <w:rFonts w:ascii="Times New Roman"/>
                <w:b w:val="false"/>
                <w:i w:val="false"/>
                <w:color w:val="000000"/>
                <w:sz w:val="20"/>
              </w:rPr>
              <w:t>
ІІІ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текше метр</w:t>
            </w:r>
          </w:p>
          <w:p>
            <w:pPr>
              <w:spacing w:after="20"/>
              <w:ind w:left="20"/>
              <w:jc w:val="both"/>
            </w:pPr>
            <w:r>
              <w:rPr>
                <w:rFonts w:ascii="Times New Roman"/>
                <w:b/>
                <w:i w:val="false"/>
                <w:color w:val="000000"/>
                <w:sz w:val="20"/>
              </w:rPr>
              <w:t>
</w:t>
            </w:r>
            <w:r>
              <w:rPr>
                <w:rFonts w:ascii="Times New Roman"/>
                <w:b/>
                <w:i w:val="false"/>
                <w:color w:val="000000"/>
                <w:sz w:val="20"/>
              </w:rPr>
              <w:t>тысяч кубических</w:t>
            </w:r>
          </w:p>
          <w:p>
            <w:pPr>
              <w:spacing w:after="20"/>
              <w:ind w:left="20"/>
              <w:jc w:val="both"/>
            </w:pPr>
            <w:r>
              <w:rPr>
                <w:rFonts w:ascii="Times New Roman"/>
                <w:b/>
                <w:i w:val="false"/>
                <w:color w:val="000000"/>
                <w:sz w:val="20"/>
              </w:rPr>
              <w:t>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29"/>
          <w:p>
            <w:pPr>
              <w:spacing w:after="20"/>
              <w:ind w:left="20"/>
              <w:jc w:val="both"/>
            </w:pPr>
            <w:r>
              <w:rPr>
                <w:rFonts w:ascii="Times New Roman"/>
                <w:b w:val="false"/>
                <w:i w:val="false"/>
                <w:color w:val="000000"/>
                <w:sz w:val="20"/>
              </w:rPr>
              <w:t>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p>
          <w:bookmarkEnd w:id="129"/>
          <w:p>
            <w:pPr>
              <w:spacing w:after="20"/>
              <w:ind w:left="20"/>
              <w:jc w:val="both"/>
            </w:pPr>
            <w:r>
              <w:rPr>
                <w:rFonts w:ascii="Times New Roman"/>
                <w:b w:val="false"/>
                <w:i w:val="false"/>
                <w:color w:val="000000"/>
                <w:sz w:val="20"/>
              </w:rPr>
              <w:t>
Очистные сооружения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текше метр</w:t>
            </w:r>
          </w:p>
          <w:p>
            <w:pPr>
              <w:spacing w:after="20"/>
              <w:ind w:left="20"/>
              <w:jc w:val="both"/>
            </w:pPr>
            <w:r>
              <w:rPr>
                <w:rFonts w:ascii="Times New Roman"/>
                <w:b/>
                <w:i w:val="false"/>
                <w:color w:val="000000"/>
                <w:sz w:val="20"/>
              </w:rPr>
              <w:t>
</w:t>
            </w:r>
            <w:r>
              <w:rPr>
                <w:rFonts w:ascii="Times New Roman"/>
                <w:b/>
                <w:i w:val="false"/>
                <w:color w:val="000000"/>
                <w:sz w:val="20"/>
              </w:rPr>
              <w:t>тысяч кубических</w:t>
            </w:r>
          </w:p>
          <w:p>
            <w:pPr>
              <w:spacing w:after="20"/>
              <w:ind w:left="20"/>
              <w:jc w:val="both"/>
            </w:pPr>
            <w:r>
              <w:rPr>
                <w:rFonts w:ascii="Times New Roman"/>
                <w:b/>
                <w:i w:val="false"/>
                <w:color w:val="000000"/>
                <w:sz w:val="20"/>
              </w:rPr>
              <w:t>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30"/>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құбырларының</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val="false"/>
                <w:i w:val="false"/>
                <w:color w:val="000000"/>
                <w:sz w:val="20"/>
              </w:rPr>
              <w:t xml:space="preserve">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қуаты</w:t>
            </w:r>
          </w:p>
          <w:bookmarkEnd w:id="130"/>
          <w:p>
            <w:pPr>
              <w:spacing w:after="20"/>
              <w:ind w:left="20"/>
              <w:jc w:val="both"/>
            </w:pPr>
            <w:r>
              <w:rPr>
                <w:rFonts w:ascii="Times New Roman"/>
                <w:b w:val="false"/>
                <w:i w:val="false"/>
                <w:color w:val="000000"/>
                <w:sz w:val="20"/>
              </w:rPr>
              <w:t>
Производственная мощность водопроводов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текше метр</w:t>
            </w:r>
          </w:p>
          <w:p>
            <w:pPr>
              <w:spacing w:after="20"/>
              <w:ind w:left="20"/>
              <w:jc w:val="both"/>
            </w:pPr>
            <w:r>
              <w:rPr>
                <w:rFonts w:ascii="Times New Roman"/>
                <w:b/>
                <w:i w:val="false"/>
                <w:color w:val="000000"/>
                <w:sz w:val="20"/>
              </w:rPr>
              <w:t>
</w:t>
            </w:r>
            <w:r>
              <w:rPr>
                <w:rFonts w:ascii="Times New Roman"/>
                <w:b/>
                <w:i w:val="false"/>
                <w:color w:val="000000"/>
                <w:sz w:val="20"/>
              </w:rPr>
              <w:t>тысяч кубических</w:t>
            </w:r>
          </w:p>
          <w:p>
            <w:pPr>
              <w:spacing w:after="20"/>
              <w:ind w:left="20"/>
              <w:jc w:val="both"/>
            </w:pPr>
            <w:r>
              <w:rPr>
                <w:rFonts w:ascii="Times New Roman"/>
                <w:b/>
                <w:i w:val="false"/>
                <w:color w:val="000000"/>
                <w:sz w:val="20"/>
              </w:rPr>
              <w:t>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31"/>
          <w:p>
            <w:pPr>
              <w:spacing w:after="20"/>
              <w:ind w:left="20"/>
              <w:jc w:val="both"/>
            </w:pPr>
            <w:r>
              <w:rPr>
                <w:rFonts w:ascii="Times New Roman"/>
                <w:b w:val="false"/>
                <w:i w:val="false"/>
                <w:color w:val="000000"/>
                <w:sz w:val="20"/>
              </w:rPr>
              <w:t>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станцияларының</w:t>
            </w:r>
            <w:r>
              <w:rPr>
                <w:rFonts w:ascii="Times New Roman"/>
                <w:b/>
                <w:i w:val="false"/>
                <w:color w:val="000000"/>
                <w:sz w:val="20"/>
              </w:rPr>
              <w:t xml:space="preserve"> саны:</w:t>
            </w:r>
          </w:p>
          <w:bookmarkEnd w:id="131"/>
          <w:p>
            <w:pPr>
              <w:spacing w:after="20"/>
              <w:ind w:left="20"/>
              <w:jc w:val="both"/>
            </w:pPr>
            <w:r>
              <w:rPr>
                <w:rFonts w:ascii="Times New Roman"/>
                <w:b w:val="false"/>
                <w:i w:val="false"/>
                <w:color w:val="000000"/>
                <w:sz w:val="20"/>
              </w:rPr>
              <w:t>
Число насосных 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32"/>
          <w:p>
            <w:pPr>
              <w:spacing w:after="20"/>
              <w:ind w:left="20"/>
              <w:jc w:val="both"/>
            </w:pPr>
            <w:r>
              <w:rPr>
                <w:rFonts w:ascii="Times New Roman"/>
                <w:b w:val="false"/>
                <w:i w:val="false"/>
                <w:color w:val="000000"/>
                <w:sz w:val="20"/>
              </w:rPr>
              <w:t>
</w:t>
            </w:r>
            <w:r>
              <w:rPr>
                <w:rFonts w:ascii="Times New Roman"/>
                <w:b/>
                <w:i w:val="false"/>
                <w:color w:val="000000"/>
                <w:sz w:val="20"/>
              </w:rPr>
              <w:t xml:space="preserve">І </w:t>
            </w:r>
            <w:r>
              <w:rPr>
                <w:rFonts w:ascii="Times New Roman"/>
                <w:b/>
                <w:i w:val="false"/>
                <w:color w:val="000000"/>
                <w:sz w:val="20"/>
              </w:rPr>
              <w:t>көтерімдегі</w:t>
            </w:r>
          </w:p>
          <w:bookmarkEnd w:id="132"/>
          <w:p>
            <w:pPr>
              <w:spacing w:after="20"/>
              <w:ind w:left="20"/>
              <w:jc w:val="both"/>
            </w:pPr>
            <w:r>
              <w:rPr>
                <w:rFonts w:ascii="Times New Roman"/>
                <w:b w:val="false"/>
                <w:i w:val="false"/>
                <w:color w:val="000000"/>
                <w:sz w:val="20"/>
              </w:rPr>
              <w:t>
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33"/>
          <w:p>
            <w:pPr>
              <w:spacing w:after="20"/>
              <w:ind w:left="20"/>
              <w:jc w:val="both"/>
            </w:pPr>
            <w:r>
              <w:rPr>
                <w:rFonts w:ascii="Times New Roman"/>
                <w:b w:val="false"/>
                <w:i w:val="false"/>
                <w:color w:val="000000"/>
                <w:sz w:val="20"/>
              </w:rPr>
              <w:t>
</w:t>
            </w:r>
            <w:r>
              <w:rPr>
                <w:rFonts w:ascii="Times New Roman"/>
                <w:b/>
                <w:i w:val="false"/>
                <w:color w:val="000000"/>
                <w:sz w:val="20"/>
              </w:rPr>
              <w:t xml:space="preserve">ІІ </w:t>
            </w:r>
            <w:r>
              <w:rPr>
                <w:rFonts w:ascii="Times New Roman"/>
                <w:b/>
                <w:i w:val="false"/>
                <w:color w:val="000000"/>
                <w:sz w:val="20"/>
              </w:rPr>
              <w:t>көтерімдегі</w:t>
            </w:r>
          </w:p>
          <w:bookmarkEnd w:id="133"/>
          <w:p>
            <w:pPr>
              <w:spacing w:after="20"/>
              <w:ind w:left="20"/>
              <w:jc w:val="both"/>
            </w:pPr>
            <w:r>
              <w:rPr>
                <w:rFonts w:ascii="Times New Roman"/>
                <w:b w:val="false"/>
                <w:i w:val="false"/>
                <w:color w:val="000000"/>
                <w:sz w:val="20"/>
              </w:rPr>
              <w:t>
ІІ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34"/>
          <w:p>
            <w:pPr>
              <w:spacing w:after="20"/>
              <w:ind w:left="20"/>
              <w:jc w:val="both"/>
            </w:pPr>
            <w:r>
              <w:rPr>
                <w:rFonts w:ascii="Times New Roman"/>
                <w:b w:val="false"/>
                <w:i w:val="false"/>
                <w:color w:val="000000"/>
                <w:sz w:val="20"/>
              </w:rPr>
              <w:t>
</w:t>
            </w:r>
            <w:r>
              <w:rPr>
                <w:rFonts w:ascii="Times New Roman"/>
                <w:b/>
                <w:i w:val="false"/>
                <w:color w:val="000000"/>
                <w:sz w:val="20"/>
              </w:rPr>
              <w:t xml:space="preserve">ІІІ </w:t>
            </w:r>
            <w:r>
              <w:rPr>
                <w:rFonts w:ascii="Times New Roman"/>
                <w:b/>
                <w:i w:val="false"/>
                <w:color w:val="000000"/>
                <w:sz w:val="20"/>
              </w:rPr>
              <w:t>көтерімдегі</w:t>
            </w:r>
          </w:p>
          <w:bookmarkEnd w:id="134"/>
          <w:p>
            <w:pPr>
              <w:spacing w:after="20"/>
              <w:ind w:left="20"/>
              <w:jc w:val="both"/>
            </w:pPr>
            <w:r>
              <w:rPr>
                <w:rFonts w:ascii="Times New Roman"/>
                <w:b w:val="false"/>
                <w:i w:val="false"/>
                <w:color w:val="000000"/>
                <w:sz w:val="20"/>
              </w:rPr>
              <w:t>
ІІІ подъема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 w:id="13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 Су </w:t>
      </w:r>
      <w:r>
        <w:rPr>
          <w:rFonts w:ascii="Times New Roman"/>
          <w:b/>
          <w:i w:val="false"/>
          <w:color w:val="000000"/>
          <w:sz w:val="28"/>
        </w:rPr>
        <w:t>құбырлары</w:t>
      </w:r>
      <w:r>
        <w:rPr>
          <w:rFonts w:ascii="Times New Roman"/>
          <w:b w:val="false"/>
          <w:i w:val="false"/>
          <w:color w:val="000000"/>
          <w:sz w:val="28"/>
        </w:rPr>
        <w:t xml:space="preserve"> </w:t>
      </w:r>
      <w:r>
        <w:rPr>
          <w:rFonts w:ascii="Times New Roman"/>
          <w:b/>
          <w:i w:val="false"/>
          <w:color w:val="000000"/>
          <w:sz w:val="28"/>
        </w:rPr>
        <w:t>имараттары</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негізгі</w:t>
      </w:r>
      <w:r>
        <w:rPr>
          <w:rFonts w:ascii="Times New Roman"/>
          <w:b w:val="false"/>
          <w:i w:val="false"/>
          <w:color w:val="000000"/>
          <w:sz w:val="28"/>
        </w:rPr>
        <w:t xml:space="preserve"> </w:t>
      </w:r>
      <w:r>
        <w:rPr>
          <w:rFonts w:ascii="Times New Roman"/>
          <w:b/>
          <w:i w:val="false"/>
          <w:color w:val="000000"/>
          <w:sz w:val="28"/>
        </w:rPr>
        <w:t>көрсеткіштерін</w:t>
      </w:r>
      <w:r>
        <w:rPr>
          <w:rFonts w:ascii="Times New Roman"/>
          <w:b w:val="false"/>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текше</w:t>
      </w:r>
      <w:r>
        <w:rPr>
          <w:rFonts w:ascii="Times New Roman"/>
          <w:b w:val="false"/>
          <w:i w:val="false"/>
          <w:color w:val="000000"/>
          <w:sz w:val="28"/>
        </w:rPr>
        <w:t xml:space="preserve"> </w:t>
      </w:r>
      <w:r>
        <w:rPr>
          <w:rFonts w:ascii="Times New Roman"/>
          <w:b/>
          <w:i w:val="false"/>
          <w:color w:val="000000"/>
          <w:sz w:val="28"/>
        </w:rPr>
        <w:t>метрмен</w:t>
      </w:r>
      <w:r>
        <w:rPr>
          <w:rFonts w:ascii="Times New Roman"/>
          <w:b w:val="false"/>
          <w:i w:val="false"/>
          <w:color w:val="000000"/>
          <w:sz w:val="28"/>
        </w:rPr>
        <w:t xml:space="preserve"> </w:t>
      </w:r>
      <w:r>
        <w:rPr>
          <w:rFonts w:ascii="Times New Roman"/>
          <w:b/>
          <w:i w:val="false"/>
          <w:color w:val="000000"/>
          <w:sz w:val="28"/>
        </w:rPr>
        <w:t>көрсетіңіз</w:t>
      </w:r>
    </w:p>
    <w:bookmarkEnd w:id="135"/>
    <w:bookmarkStart w:name="z196" w:id="136"/>
    <w:p>
      <w:pPr>
        <w:spacing w:after="0"/>
        <w:ind w:left="0"/>
        <w:jc w:val="both"/>
      </w:pPr>
      <w:r>
        <w:rPr>
          <w:rFonts w:ascii="Times New Roman"/>
          <w:b w:val="false"/>
          <w:i w:val="false"/>
          <w:color w:val="000000"/>
          <w:sz w:val="28"/>
        </w:rPr>
        <w:t>
      Укажите основные показатели работы водопроводных сооружений, в тысячах кубических метров</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37"/>
          <w:p>
            <w:pPr>
              <w:spacing w:after="20"/>
              <w:ind w:left="20"/>
              <w:jc w:val="both"/>
            </w:pPr>
            <w:r>
              <w:rPr>
                <w:rFonts w:ascii="Times New Roman"/>
                <w:b w:val="false"/>
                <w:i w:val="false"/>
                <w:color w:val="000000"/>
                <w:sz w:val="20"/>
              </w:rPr>
              <w:t>
Жол коды</w:t>
            </w:r>
          </w:p>
          <w:bookmarkEnd w:id="137"/>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38"/>
          <w:p>
            <w:pPr>
              <w:spacing w:after="20"/>
              <w:ind w:left="20"/>
              <w:jc w:val="both"/>
            </w:pPr>
            <w:r>
              <w:rPr>
                <w:rFonts w:ascii="Times New Roman"/>
                <w:b w:val="false"/>
                <w:i w:val="false"/>
                <w:color w:val="000000"/>
                <w:sz w:val="20"/>
              </w:rPr>
              <w:t>
Көрсеткіштердің атауы</w:t>
            </w:r>
          </w:p>
          <w:bookmarkEnd w:id="13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9"/>
          <w:p>
            <w:pPr>
              <w:spacing w:after="20"/>
              <w:ind w:left="20"/>
              <w:jc w:val="both"/>
            </w:pPr>
            <w:r>
              <w:rPr>
                <w:rFonts w:ascii="Times New Roman"/>
                <w:b w:val="false"/>
                <w:i w:val="false"/>
                <w:color w:val="000000"/>
                <w:sz w:val="20"/>
              </w:rPr>
              <w:t>
Есепті жылға</w:t>
            </w:r>
          </w:p>
          <w:bookmarkEnd w:id="139"/>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40"/>
          <w:p>
            <w:pPr>
              <w:spacing w:after="20"/>
              <w:ind w:left="20"/>
              <w:jc w:val="both"/>
            </w:pPr>
            <w:r>
              <w:rPr>
                <w:rFonts w:ascii="Times New Roman"/>
                <w:b w:val="false"/>
                <w:i w:val="false"/>
                <w:color w:val="000000"/>
                <w:sz w:val="20"/>
              </w:rPr>
              <w:t>
</w:t>
            </w:r>
            <w:r>
              <w:rPr>
                <w:rFonts w:ascii="Times New Roman"/>
                <w:b/>
                <w:i w:val="false"/>
                <w:color w:val="000000"/>
                <w:sz w:val="20"/>
              </w:rPr>
              <w:t xml:space="preserve">І </w:t>
            </w:r>
            <w:r>
              <w:rPr>
                <w:rFonts w:ascii="Times New Roman"/>
                <w:b/>
                <w:i w:val="false"/>
                <w:color w:val="000000"/>
                <w:sz w:val="20"/>
              </w:rPr>
              <w:t>көтерімдегі</w:t>
            </w:r>
            <w:r>
              <w:rPr>
                <w:rFonts w:ascii="Times New Roman"/>
                <w:b w:val="false"/>
                <w:i w:val="false"/>
                <w:color w:val="000000"/>
                <w:sz w:val="20"/>
              </w:rPr>
              <w:t xml:space="preserve">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станцияларымен</w:t>
            </w:r>
            <w:r>
              <w:rPr>
                <w:rFonts w:ascii="Times New Roman"/>
                <w:b w:val="false"/>
                <w:i w:val="false"/>
                <w:color w:val="000000"/>
                <w:sz w:val="20"/>
              </w:rPr>
              <w:t xml:space="preserve"> </w:t>
            </w:r>
            <w:r>
              <w:rPr>
                <w:rFonts w:ascii="Times New Roman"/>
                <w:b/>
                <w:i w:val="false"/>
                <w:color w:val="000000"/>
                <w:sz w:val="20"/>
              </w:rPr>
              <w:t>көтерілген</w:t>
            </w:r>
            <w:r>
              <w:rPr>
                <w:rFonts w:ascii="Times New Roman"/>
                <w:b/>
                <w:i w:val="false"/>
                <w:color w:val="000000"/>
                <w:sz w:val="20"/>
              </w:rPr>
              <w:t xml:space="preserve"> су</w:t>
            </w:r>
          </w:p>
          <w:bookmarkEnd w:id="140"/>
          <w:p>
            <w:pPr>
              <w:spacing w:after="20"/>
              <w:ind w:left="20"/>
              <w:jc w:val="both"/>
            </w:pPr>
            <w:r>
              <w:rPr>
                <w:rFonts w:ascii="Times New Roman"/>
                <w:b w:val="false"/>
                <w:i w:val="false"/>
                <w:color w:val="000000"/>
                <w:sz w:val="20"/>
              </w:rPr>
              <w:t>
Поднято воды насосными станциями І подъема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41"/>
          <w:p>
            <w:pPr>
              <w:spacing w:after="20"/>
              <w:ind w:left="20"/>
              <w:jc w:val="both"/>
            </w:pPr>
            <w:r>
              <w:rPr>
                <w:rFonts w:ascii="Times New Roman"/>
                <w:b w:val="false"/>
                <w:i w:val="false"/>
                <w:color w:val="000000"/>
                <w:sz w:val="20"/>
              </w:rPr>
              <w:t>
</w:t>
            </w:r>
            <w:r>
              <w:rPr>
                <w:rFonts w:ascii="Times New Roman"/>
                <w:b/>
                <w:i w:val="false"/>
                <w:color w:val="000000"/>
                <w:sz w:val="20"/>
              </w:rPr>
              <w:t>олардан</w:t>
            </w:r>
            <w:r>
              <w:rPr>
                <w:rFonts w:ascii="Times New Roman"/>
                <w:b w:val="false"/>
                <w:i w:val="false"/>
                <w:color w:val="000000"/>
                <w:sz w:val="20"/>
              </w:rPr>
              <w:t xml:space="preserve"> </w:t>
            </w:r>
            <w:r>
              <w:rPr>
                <w:rFonts w:ascii="Times New Roman"/>
                <w:b/>
                <w:i w:val="false"/>
                <w:color w:val="000000"/>
                <w:sz w:val="20"/>
              </w:rPr>
              <w:t>жерасты</w:t>
            </w:r>
          </w:p>
          <w:bookmarkEnd w:id="141"/>
          <w:p>
            <w:pPr>
              <w:spacing w:after="20"/>
              <w:ind w:left="20"/>
              <w:jc w:val="both"/>
            </w:pPr>
            <w:r>
              <w:rPr>
                <w:rFonts w:ascii="Times New Roman"/>
                <w:b w:val="false"/>
                <w:i w:val="false"/>
                <w:color w:val="000000"/>
                <w:sz w:val="20"/>
              </w:rPr>
              <w:t>
из нее подземной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42"/>
          <w:p>
            <w:pPr>
              <w:spacing w:after="20"/>
              <w:ind w:left="20"/>
              <w:jc w:val="both"/>
            </w:pPr>
            <w:r>
              <w:rPr>
                <w:rFonts w:ascii="Times New Roman"/>
                <w:b w:val="false"/>
                <w:i w:val="false"/>
                <w:color w:val="000000"/>
                <w:sz w:val="20"/>
              </w:rPr>
              <w:t>
</w:t>
            </w:r>
            <w:r>
              <w:rPr>
                <w:rFonts w:ascii="Times New Roman"/>
                <w:b/>
                <w:i w:val="false"/>
                <w:color w:val="000000"/>
                <w:sz w:val="20"/>
              </w:rPr>
              <w:t>Желіге</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i w:val="false"/>
                <w:color w:val="000000"/>
                <w:sz w:val="20"/>
              </w:rPr>
              <w:t xml:space="preserve"> су – </w:t>
            </w:r>
            <w:r>
              <w:rPr>
                <w:rFonts w:ascii="Times New Roman"/>
                <w:b/>
                <w:i w:val="false"/>
                <w:color w:val="000000"/>
                <w:sz w:val="20"/>
              </w:rPr>
              <w:t>барлығы</w:t>
            </w:r>
          </w:p>
          <w:bookmarkEnd w:id="142"/>
          <w:p>
            <w:pPr>
              <w:spacing w:after="20"/>
              <w:ind w:left="20"/>
              <w:jc w:val="both"/>
            </w:pPr>
            <w:r>
              <w:rPr>
                <w:rFonts w:ascii="Times New Roman"/>
                <w:b w:val="false"/>
                <w:i w:val="false"/>
                <w:color w:val="000000"/>
                <w:sz w:val="20"/>
              </w:rPr>
              <w:t>
Подано воды в сеть –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43"/>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bookmarkEnd w:id="143"/>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44"/>
          <w:p>
            <w:pPr>
              <w:spacing w:after="20"/>
              <w:ind w:left="20"/>
              <w:jc w:val="both"/>
            </w:pPr>
            <w:r>
              <w:rPr>
                <w:rFonts w:ascii="Times New Roman"/>
                <w:b w:val="false"/>
                <w:i w:val="false"/>
                <w:color w:val="000000"/>
                <w:sz w:val="20"/>
              </w:rPr>
              <w:t>
</w:t>
            </w:r>
            <w:r>
              <w:rPr>
                <w:rFonts w:ascii="Times New Roman"/>
                <w:b/>
                <w:i w:val="false"/>
                <w:color w:val="000000"/>
                <w:sz w:val="20"/>
              </w:rPr>
              <w:t>өз</w:t>
            </w:r>
            <w:r>
              <w:rPr>
                <w:rFonts w:ascii="Times New Roman"/>
                <w:b w:val="false"/>
                <w:i w:val="false"/>
                <w:color w:val="000000"/>
                <w:sz w:val="20"/>
              </w:rPr>
              <w:t xml:space="preserve"> </w:t>
            </w:r>
            <w:r>
              <w:rPr>
                <w:rFonts w:ascii="Times New Roman"/>
                <w:b/>
                <w:i w:val="false"/>
                <w:color w:val="000000"/>
                <w:sz w:val="20"/>
              </w:rPr>
              <w:t>сорғыларымен</w:t>
            </w:r>
          </w:p>
          <w:bookmarkEnd w:id="144"/>
          <w:p>
            <w:pPr>
              <w:spacing w:after="20"/>
              <w:ind w:left="20"/>
              <w:jc w:val="both"/>
            </w:pPr>
            <w:r>
              <w:rPr>
                <w:rFonts w:ascii="Times New Roman"/>
                <w:b w:val="false"/>
                <w:i w:val="false"/>
                <w:color w:val="000000"/>
                <w:sz w:val="20"/>
              </w:rPr>
              <w:t>
своими насосами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45"/>
          <w:p>
            <w:pPr>
              <w:spacing w:after="20"/>
              <w:ind w:left="20"/>
              <w:jc w:val="both"/>
            </w:pPr>
            <w:r>
              <w:rPr>
                <w:rFonts w:ascii="Times New Roman"/>
                <w:b w:val="false"/>
                <w:i w:val="false"/>
                <w:color w:val="000000"/>
                <w:sz w:val="20"/>
              </w:rPr>
              <w:t>
</w:t>
            </w:r>
            <w:r>
              <w:rPr>
                <w:rFonts w:ascii="Times New Roman"/>
                <w:b/>
                <w:i w:val="false"/>
                <w:color w:val="000000"/>
                <w:sz w:val="20"/>
              </w:rPr>
              <w:t>өзі</w:t>
            </w:r>
            <w:r>
              <w:rPr>
                <w:rFonts w:ascii="Times New Roman"/>
                <w:b w:val="false"/>
                <w:i w:val="false"/>
                <w:color w:val="000000"/>
                <w:sz w:val="20"/>
              </w:rPr>
              <w:t xml:space="preserve"> </w:t>
            </w:r>
            <w:r>
              <w:rPr>
                <w:rFonts w:ascii="Times New Roman"/>
                <w:b/>
                <w:i w:val="false"/>
                <w:color w:val="000000"/>
                <w:sz w:val="20"/>
              </w:rPr>
              <w:t>ағатын</w:t>
            </w:r>
          </w:p>
          <w:bookmarkEnd w:id="145"/>
          <w:p>
            <w:pPr>
              <w:spacing w:after="20"/>
              <w:ind w:left="20"/>
              <w:jc w:val="both"/>
            </w:pPr>
            <w:r>
              <w:rPr>
                <w:rFonts w:ascii="Times New Roman"/>
                <w:b w:val="false"/>
                <w:i w:val="false"/>
                <w:color w:val="000000"/>
                <w:sz w:val="20"/>
              </w:rPr>
              <w:t>
самотеком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46"/>
          <w:p>
            <w:pPr>
              <w:spacing w:after="20"/>
              <w:ind w:left="20"/>
              <w:jc w:val="both"/>
            </w:pPr>
            <w:r>
              <w:rPr>
                <w:rFonts w:ascii="Times New Roman"/>
                <w:b w:val="false"/>
                <w:i w:val="false"/>
                <w:color w:val="000000"/>
                <w:sz w:val="20"/>
              </w:rPr>
              <w:t>
</w:t>
            </w:r>
            <w:r>
              <w:rPr>
                <w:rFonts w:ascii="Times New Roman"/>
                <w:b/>
                <w:i w:val="false"/>
                <w:color w:val="000000"/>
                <w:sz w:val="20"/>
              </w:rPr>
              <w:t>басқа</w:t>
            </w:r>
          </w:p>
          <w:bookmarkEnd w:id="146"/>
          <w:p>
            <w:pPr>
              <w:spacing w:after="20"/>
              <w:ind w:left="20"/>
              <w:jc w:val="both"/>
            </w:pPr>
            <w:r>
              <w:rPr>
                <w:rFonts w:ascii="Times New Roman"/>
                <w:b w:val="false"/>
                <w:i w:val="false"/>
                <w:color w:val="000000"/>
                <w:sz w:val="20"/>
              </w:rPr>
              <w:t>
другое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47"/>
          <w:p>
            <w:pPr>
              <w:spacing w:after="20"/>
              <w:ind w:left="20"/>
              <w:jc w:val="both"/>
            </w:pPr>
            <w:r>
              <w:rPr>
                <w:rFonts w:ascii="Times New Roman"/>
                <w:b w:val="false"/>
                <w:i w:val="false"/>
                <w:color w:val="000000"/>
                <w:sz w:val="20"/>
              </w:rPr>
              <w:t>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val="false"/>
                <w:i w:val="false"/>
                <w:color w:val="000000"/>
                <w:sz w:val="20"/>
              </w:rPr>
              <w:t xml:space="preserve"> </w:t>
            </w:r>
            <w:r>
              <w:rPr>
                <w:rFonts w:ascii="Times New Roman"/>
                <w:b/>
                <w:i w:val="false"/>
                <w:color w:val="000000"/>
                <w:sz w:val="20"/>
              </w:rPr>
              <w:t>арқылы</w:t>
            </w:r>
            <w:r>
              <w:rPr>
                <w:rFonts w:ascii="Times New Roman"/>
                <w:b w:val="false"/>
                <w:i w:val="false"/>
                <w:color w:val="000000"/>
                <w:sz w:val="20"/>
              </w:rPr>
              <w:t xml:space="preserve"> </w:t>
            </w:r>
            <w:r>
              <w:rPr>
                <w:rFonts w:ascii="Times New Roman"/>
                <w:b/>
                <w:i w:val="false"/>
                <w:color w:val="000000"/>
                <w:sz w:val="20"/>
              </w:rPr>
              <w:t>өткізілген</w:t>
            </w:r>
            <w:r>
              <w:rPr>
                <w:rFonts w:ascii="Times New Roman"/>
                <w:b/>
                <w:i w:val="false"/>
                <w:color w:val="000000"/>
                <w:sz w:val="20"/>
              </w:rPr>
              <w:t xml:space="preserve"> су</w:t>
            </w:r>
          </w:p>
          <w:bookmarkEnd w:id="147"/>
          <w:p>
            <w:pPr>
              <w:spacing w:after="20"/>
              <w:ind w:left="20"/>
              <w:jc w:val="both"/>
            </w:pPr>
            <w:r>
              <w:rPr>
                <w:rFonts w:ascii="Times New Roman"/>
                <w:b w:val="false"/>
                <w:i w:val="false"/>
                <w:color w:val="000000"/>
                <w:sz w:val="20"/>
              </w:rPr>
              <w:t>
Пропущено воды через очистные сооружения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48"/>
          <w:p>
            <w:pPr>
              <w:spacing w:after="20"/>
              <w:ind w:left="20"/>
              <w:jc w:val="both"/>
            </w:pPr>
            <w:r>
              <w:rPr>
                <w:rFonts w:ascii="Times New Roman"/>
                <w:b w:val="false"/>
                <w:i w:val="false"/>
                <w:color w:val="000000"/>
                <w:sz w:val="20"/>
              </w:rPr>
              <w:t>
</w:t>
            </w:r>
            <w:r>
              <w:rPr>
                <w:rFonts w:ascii="Times New Roman"/>
                <w:b/>
                <w:i w:val="false"/>
                <w:color w:val="000000"/>
                <w:sz w:val="20"/>
              </w:rPr>
              <w:t>Тұтынушыларға</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i w:val="false"/>
                <w:color w:val="000000"/>
                <w:sz w:val="20"/>
              </w:rPr>
              <w:t xml:space="preserve"> су – </w:t>
            </w:r>
            <w:r>
              <w:rPr>
                <w:rFonts w:ascii="Times New Roman"/>
                <w:b/>
                <w:i w:val="false"/>
                <w:color w:val="000000"/>
                <w:sz w:val="20"/>
              </w:rPr>
              <w:t>барлығы</w:t>
            </w:r>
          </w:p>
          <w:bookmarkEnd w:id="148"/>
          <w:p>
            <w:pPr>
              <w:spacing w:after="20"/>
              <w:ind w:left="20"/>
              <w:jc w:val="both"/>
            </w:pPr>
            <w:r>
              <w:rPr>
                <w:rFonts w:ascii="Times New Roman"/>
                <w:b w:val="false"/>
                <w:i w:val="false"/>
                <w:color w:val="000000"/>
                <w:sz w:val="20"/>
              </w:rPr>
              <w:t>
Отпущено воды потребителям –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49"/>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w:t>
            </w:r>
          </w:p>
          <w:bookmarkEnd w:id="149"/>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50"/>
          <w:p>
            <w:pPr>
              <w:spacing w:after="20"/>
              <w:ind w:left="20"/>
              <w:jc w:val="both"/>
            </w:pPr>
            <w:r>
              <w:rPr>
                <w:rFonts w:ascii="Times New Roman"/>
                <w:b w:val="false"/>
                <w:i w:val="false"/>
                <w:color w:val="000000"/>
                <w:sz w:val="20"/>
              </w:rPr>
              <w:t>
</w:t>
            </w:r>
            <w:r>
              <w:rPr>
                <w:rFonts w:ascii="Times New Roman"/>
                <w:b/>
                <w:i w:val="false"/>
                <w:color w:val="000000"/>
                <w:sz w:val="20"/>
              </w:rPr>
              <w:t>халыққа</w:t>
            </w:r>
          </w:p>
          <w:bookmarkEnd w:id="150"/>
          <w:p>
            <w:pPr>
              <w:spacing w:after="20"/>
              <w:ind w:left="20"/>
              <w:jc w:val="both"/>
            </w:pPr>
            <w:r>
              <w:rPr>
                <w:rFonts w:ascii="Times New Roman"/>
                <w:b w:val="false"/>
                <w:i w:val="false"/>
                <w:color w:val="000000"/>
                <w:sz w:val="20"/>
              </w:rPr>
              <w:t>
населению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51"/>
          <w:p>
            <w:pPr>
              <w:spacing w:after="20"/>
              <w:ind w:left="20"/>
              <w:jc w:val="both"/>
            </w:pPr>
            <w:r>
              <w:rPr>
                <w:rFonts w:ascii="Times New Roman"/>
                <w:b w:val="false"/>
                <w:i w:val="false"/>
                <w:color w:val="000000"/>
                <w:sz w:val="20"/>
              </w:rPr>
              <w:t>
</w:t>
            </w:r>
            <w:r>
              <w:rPr>
                <w:rFonts w:ascii="Times New Roman"/>
                <w:b/>
                <w:i w:val="false"/>
                <w:color w:val="000000"/>
                <w:sz w:val="20"/>
              </w:rPr>
              <w:t>кәсіпорындардың</w:t>
            </w:r>
            <w:r>
              <w:rPr>
                <w:rFonts w:ascii="Times New Roman"/>
                <w:b w:val="false"/>
                <w:i w:val="false"/>
                <w:color w:val="000000"/>
                <w:sz w:val="20"/>
              </w:rPr>
              <w:t xml:space="preserve"> </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қажеттіліктеріне</w:t>
            </w:r>
          </w:p>
          <w:bookmarkEnd w:id="151"/>
          <w:p>
            <w:pPr>
              <w:spacing w:after="20"/>
              <w:ind w:left="20"/>
              <w:jc w:val="both"/>
            </w:pPr>
            <w:r>
              <w:rPr>
                <w:rFonts w:ascii="Times New Roman"/>
                <w:b w:val="false"/>
                <w:i w:val="false"/>
                <w:color w:val="000000"/>
                <w:sz w:val="20"/>
              </w:rPr>
              <w:t>
на коммунальные нужды предприятий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52"/>
          <w:p>
            <w:pPr>
              <w:spacing w:after="20"/>
              <w:ind w:left="20"/>
              <w:jc w:val="both"/>
            </w:pPr>
            <w:r>
              <w:rPr>
                <w:rFonts w:ascii="Times New Roman"/>
                <w:b w:val="false"/>
                <w:i w:val="false"/>
                <w:color w:val="000000"/>
                <w:sz w:val="20"/>
              </w:rPr>
              <w:t>
</w:t>
            </w:r>
            <w:r>
              <w:rPr>
                <w:rFonts w:ascii="Times New Roman"/>
                <w:b/>
                <w:i w:val="false"/>
                <w:color w:val="000000"/>
                <w:sz w:val="20"/>
              </w:rPr>
              <w:t>кәсіпорындардың</w:t>
            </w:r>
            <w:r>
              <w:rPr>
                <w:rFonts w:ascii="Times New Roman"/>
                <w:b w:val="false"/>
                <w:i w:val="false"/>
                <w:color w:val="000000"/>
                <w:sz w:val="20"/>
              </w:rPr>
              <w:t xml:space="preserve">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қажеттіліктеріне</w:t>
            </w:r>
          </w:p>
          <w:bookmarkEnd w:id="152"/>
          <w:p>
            <w:pPr>
              <w:spacing w:after="20"/>
              <w:ind w:left="20"/>
              <w:jc w:val="both"/>
            </w:pPr>
            <w:r>
              <w:rPr>
                <w:rFonts w:ascii="Times New Roman"/>
                <w:b w:val="false"/>
                <w:i w:val="false"/>
                <w:color w:val="000000"/>
                <w:sz w:val="20"/>
              </w:rPr>
              <w:t>
на производственные нужды предприятий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53"/>
          <w:p>
            <w:pPr>
              <w:spacing w:after="20"/>
              <w:ind w:left="20"/>
              <w:jc w:val="both"/>
            </w:pPr>
            <w:r>
              <w:rPr>
                <w:rFonts w:ascii="Times New Roman"/>
                <w:b w:val="false"/>
                <w:i w:val="false"/>
                <w:color w:val="000000"/>
                <w:sz w:val="20"/>
              </w:rPr>
              <w:t>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тұтынушыларға</w:t>
            </w:r>
          </w:p>
          <w:bookmarkEnd w:id="153"/>
          <w:p>
            <w:pPr>
              <w:spacing w:after="20"/>
              <w:ind w:left="20"/>
              <w:jc w:val="both"/>
            </w:pPr>
            <w:r>
              <w:rPr>
                <w:rFonts w:ascii="Times New Roman"/>
                <w:b w:val="false"/>
                <w:i w:val="false"/>
                <w:color w:val="000000"/>
                <w:sz w:val="20"/>
              </w:rPr>
              <w:t>
прочим потребителям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54"/>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қажеттіліктерге</w:t>
            </w:r>
            <w:r>
              <w:rPr>
                <w:rFonts w:ascii="Times New Roman"/>
                <w:b w:val="false"/>
                <w:i w:val="false"/>
                <w:color w:val="000000"/>
                <w:sz w:val="20"/>
              </w:rPr>
              <w:t xml:space="preserve"> </w:t>
            </w:r>
            <w:r>
              <w:rPr>
                <w:rFonts w:ascii="Times New Roman"/>
                <w:b/>
                <w:i w:val="false"/>
                <w:color w:val="000000"/>
                <w:sz w:val="20"/>
              </w:rPr>
              <w:t>жұмсалғаны</w:t>
            </w:r>
          </w:p>
          <w:bookmarkEnd w:id="154"/>
          <w:p>
            <w:pPr>
              <w:spacing w:after="20"/>
              <w:ind w:left="20"/>
              <w:jc w:val="both"/>
            </w:pPr>
            <w:r>
              <w:rPr>
                <w:rFonts w:ascii="Times New Roman"/>
                <w:b w:val="false"/>
                <w:i w:val="false"/>
                <w:color w:val="000000"/>
                <w:sz w:val="20"/>
              </w:rPr>
              <w:t>
Израсходовано на собственные производственные нужды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55"/>
          <w:p>
            <w:pPr>
              <w:spacing w:after="20"/>
              <w:ind w:left="20"/>
              <w:jc w:val="both"/>
            </w:pPr>
            <w:r>
              <w:rPr>
                <w:rFonts w:ascii="Times New Roman"/>
                <w:b w:val="false"/>
                <w:i w:val="false"/>
                <w:color w:val="000000"/>
                <w:sz w:val="20"/>
              </w:rPr>
              <w:t>
</w:t>
            </w:r>
            <w:r>
              <w:rPr>
                <w:rFonts w:ascii="Times New Roman"/>
                <w:b/>
                <w:i w:val="false"/>
                <w:color w:val="000000"/>
                <w:sz w:val="20"/>
              </w:rPr>
              <w:t>Судың</w:t>
            </w:r>
            <w:r>
              <w:rPr>
                <w:rFonts w:ascii="Times New Roman"/>
                <w:b w:val="false"/>
                <w:i w:val="false"/>
                <w:color w:val="000000"/>
                <w:sz w:val="20"/>
              </w:rPr>
              <w:t xml:space="preserve"> </w:t>
            </w:r>
            <w:r>
              <w:rPr>
                <w:rFonts w:ascii="Times New Roman"/>
                <w:b/>
                <w:i w:val="false"/>
                <w:color w:val="000000"/>
                <w:sz w:val="20"/>
              </w:rPr>
              <w:t>жылыстауы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шығыстары</w:t>
            </w:r>
          </w:p>
          <w:bookmarkEnd w:id="155"/>
          <w:p>
            <w:pPr>
              <w:spacing w:after="20"/>
              <w:ind w:left="20"/>
              <w:jc w:val="both"/>
            </w:pPr>
            <w:r>
              <w:rPr>
                <w:rFonts w:ascii="Times New Roman"/>
                <w:b w:val="false"/>
                <w:i w:val="false"/>
                <w:color w:val="000000"/>
                <w:sz w:val="20"/>
              </w:rPr>
              <w:t>
Утечка и неучтенный расход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15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7.1. </w:t>
      </w:r>
      <w:r>
        <w:rPr>
          <w:rFonts w:ascii="Times New Roman"/>
          <w:b/>
          <w:i w:val="false"/>
          <w:color w:val="000000"/>
          <w:sz w:val="28"/>
        </w:rPr>
        <w:t>Елді</w:t>
      </w:r>
      <w:r>
        <w:rPr>
          <w:rFonts w:ascii="Times New Roman"/>
          <w:b w:val="false"/>
          <w:i w:val="false"/>
          <w:color w:val="000000"/>
          <w:sz w:val="28"/>
        </w:rPr>
        <w:t xml:space="preserve"> </w:t>
      </w:r>
      <w:r>
        <w:rPr>
          <w:rFonts w:ascii="Times New Roman"/>
          <w:b/>
          <w:i w:val="false"/>
          <w:color w:val="000000"/>
          <w:sz w:val="28"/>
        </w:rPr>
        <w:t>мекендер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су </w:t>
      </w:r>
      <w:r>
        <w:rPr>
          <w:rFonts w:ascii="Times New Roman"/>
          <w:b/>
          <w:i w:val="false"/>
          <w:color w:val="000000"/>
          <w:sz w:val="28"/>
        </w:rPr>
        <w:t>жіберу</w:t>
      </w:r>
      <w:r>
        <w:rPr>
          <w:rFonts w:ascii="Times New Roman"/>
          <w:b/>
          <w:i w:val="false"/>
          <w:color w:val="000000"/>
          <w:sz w:val="28"/>
        </w:rPr>
        <w:t xml:space="preserve"> мен </w:t>
      </w:r>
      <w:r>
        <w:rPr>
          <w:rFonts w:ascii="Times New Roman"/>
          <w:b/>
          <w:i w:val="false"/>
          <w:color w:val="000000"/>
          <w:sz w:val="28"/>
        </w:rPr>
        <w:t>оныңы</w:t>
      </w:r>
      <w:r>
        <w:rPr>
          <w:rFonts w:ascii="Times New Roman"/>
          <w:b w:val="false"/>
          <w:i w:val="false"/>
          <w:color w:val="000000"/>
          <w:sz w:val="28"/>
        </w:rPr>
        <w:t xml:space="preserve"> </w:t>
      </w:r>
      <w:r>
        <w:rPr>
          <w:rFonts w:ascii="Times New Roman"/>
          <w:b/>
          <w:i w:val="false"/>
          <w:color w:val="000000"/>
          <w:sz w:val="28"/>
        </w:rPr>
        <w:t>сыраптарын</w:t>
      </w:r>
      <w:r>
        <w:rPr>
          <w:rFonts w:ascii="Times New Roman"/>
          <w:b w:val="false"/>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текше</w:t>
      </w:r>
      <w:r>
        <w:rPr>
          <w:rFonts w:ascii="Times New Roman"/>
          <w:b w:val="false"/>
          <w:i w:val="false"/>
          <w:color w:val="000000"/>
          <w:sz w:val="28"/>
        </w:rPr>
        <w:t xml:space="preserve"> </w:t>
      </w:r>
      <w:r>
        <w:rPr>
          <w:rFonts w:ascii="Times New Roman"/>
          <w:b/>
          <w:i w:val="false"/>
          <w:color w:val="000000"/>
          <w:sz w:val="28"/>
        </w:rPr>
        <w:t>метрмен</w:t>
      </w:r>
      <w:r>
        <w:rPr>
          <w:rFonts w:ascii="Times New Roman"/>
          <w:b w:val="false"/>
          <w:i w:val="false"/>
          <w:color w:val="000000"/>
          <w:sz w:val="28"/>
        </w:rPr>
        <w:t xml:space="preserve"> </w:t>
      </w:r>
      <w:r>
        <w:rPr>
          <w:rFonts w:ascii="Times New Roman"/>
          <w:b/>
          <w:i w:val="false"/>
          <w:color w:val="000000"/>
          <w:sz w:val="28"/>
        </w:rPr>
        <w:t>көрсетіңіз</w:t>
      </w:r>
    </w:p>
    <w:bookmarkEnd w:id="156"/>
    <w:bookmarkStart w:name="z217" w:id="157"/>
    <w:p>
      <w:pPr>
        <w:spacing w:after="0"/>
        <w:ind w:left="0"/>
        <w:jc w:val="both"/>
      </w:pPr>
      <w:r>
        <w:rPr>
          <w:rFonts w:ascii="Times New Roman"/>
          <w:b w:val="false"/>
          <w:i w:val="false"/>
          <w:color w:val="000000"/>
          <w:sz w:val="28"/>
        </w:rPr>
        <w:t>
      Укажите отпуск и потери воды по населенным пунктам, в тысячах кубических метров</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8"/>
          <w:p>
            <w:pPr>
              <w:spacing w:after="20"/>
              <w:ind w:left="20"/>
              <w:jc w:val="both"/>
            </w:pPr>
            <w:r>
              <w:rPr>
                <w:rFonts w:ascii="Times New Roman"/>
                <w:b w:val="false"/>
                <w:i w:val="false"/>
                <w:color w:val="000000"/>
                <w:sz w:val="20"/>
              </w:rPr>
              <w:t>
Елді мекендердің атауы</w:t>
            </w:r>
          </w:p>
          <w:bookmarkEnd w:id="15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населенных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59"/>
          <w:p>
            <w:pPr>
              <w:spacing w:after="20"/>
              <w:ind w:left="20"/>
              <w:jc w:val="both"/>
            </w:pPr>
            <w:r>
              <w:rPr>
                <w:rFonts w:ascii="Times New Roman"/>
                <w:b w:val="false"/>
                <w:i w:val="false"/>
                <w:color w:val="000000"/>
                <w:sz w:val="20"/>
              </w:rPr>
              <w:t>
ӘАОЖ1бойынша коды</w:t>
            </w:r>
          </w:p>
          <w:bookmarkEnd w:id="159"/>
          <w:p>
            <w:pPr>
              <w:spacing w:after="20"/>
              <w:ind w:left="20"/>
              <w:jc w:val="both"/>
            </w:pPr>
            <w:r>
              <w:rPr>
                <w:rFonts w:ascii="Times New Roman"/>
                <w:b w:val="false"/>
                <w:i w:val="false"/>
                <w:color w:val="000000"/>
                <w:sz w:val="20"/>
              </w:rPr>
              <w:t>
</w:t>
            </w:r>
            <w:r>
              <w:rPr>
                <w:rFonts w:ascii="Times New Roman"/>
                <w:b/>
                <w:i w:val="false"/>
                <w:color w:val="000000"/>
                <w:sz w:val="20"/>
              </w:rPr>
              <w:t>Код по КАТО</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60"/>
          <w:p>
            <w:pPr>
              <w:spacing w:after="20"/>
              <w:ind w:left="20"/>
              <w:jc w:val="both"/>
            </w:pPr>
            <w:r>
              <w:rPr>
                <w:rFonts w:ascii="Times New Roman"/>
                <w:b w:val="false"/>
                <w:i w:val="false"/>
                <w:color w:val="000000"/>
                <w:sz w:val="20"/>
              </w:rPr>
              <w:t>
Жіберілген су</w:t>
            </w:r>
          </w:p>
          <w:bookmarkEnd w:id="160"/>
          <w:p>
            <w:pPr>
              <w:spacing w:after="20"/>
              <w:ind w:left="20"/>
              <w:jc w:val="both"/>
            </w:pPr>
            <w:r>
              <w:rPr>
                <w:rFonts w:ascii="Times New Roman"/>
                <w:b w:val="false"/>
                <w:i w:val="false"/>
                <w:color w:val="000000"/>
                <w:sz w:val="20"/>
              </w:rPr>
              <w:t>
</w:t>
            </w:r>
            <w:r>
              <w:rPr>
                <w:rFonts w:ascii="Times New Roman"/>
                <w:b/>
                <w:i w:val="false"/>
                <w:color w:val="000000"/>
                <w:sz w:val="20"/>
              </w:rPr>
              <w:t>Отпущено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61"/>
          <w:p>
            <w:pPr>
              <w:spacing w:after="20"/>
              <w:ind w:left="20"/>
              <w:jc w:val="both"/>
            </w:pPr>
            <w:r>
              <w:rPr>
                <w:rFonts w:ascii="Times New Roman"/>
                <w:b w:val="false"/>
                <w:i w:val="false"/>
                <w:color w:val="000000"/>
                <w:sz w:val="20"/>
              </w:rPr>
              <w:t>
Судың жылыстауы және есепке алынбаған шығыстары</w:t>
            </w:r>
          </w:p>
          <w:bookmarkEnd w:id="161"/>
          <w:p>
            <w:pPr>
              <w:spacing w:after="20"/>
              <w:ind w:left="20"/>
              <w:jc w:val="both"/>
            </w:pPr>
            <w:r>
              <w:rPr>
                <w:rFonts w:ascii="Times New Roman"/>
                <w:b w:val="false"/>
                <w:i w:val="false"/>
                <w:color w:val="000000"/>
                <w:sz w:val="20"/>
              </w:rPr>
              <w:t>
</w:t>
            </w:r>
            <w:r>
              <w:rPr>
                <w:rFonts w:ascii="Times New Roman"/>
                <w:b/>
                <w:i w:val="false"/>
                <w:color w:val="000000"/>
                <w:sz w:val="20"/>
              </w:rPr>
              <w:t>Утечка и неучтенный расход воды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 w:id="1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8. </w:t>
      </w:r>
      <w:r>
        <w:rPr>
          <w:rFonts w:ascii="Times New Roman"/>
          <w:b/>
          <w:i w:val="false"/>
          <w:color w:val="000000"/>
          <w:sz w:val="28"/>
        </w:rPr>
        <w:t>Экономикалық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түрлері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i w:val="false"/>
          <w:color w:val="000000"/>
          <w:sz w:val="28"/>
        </w:rPr>
        <w:t xml:space="preserve"> суды </w:t>
      </w:r>
      <w:r>
        <w:rPr>
          <w:rFonts w:ascii="Times New Roman"/>
          <w:b/>
          <w:i w:val="false"/>
          <w:color w:val="000000"/>
          <w:sz w:val="28"/>
        </w:rPr>
        <w:t>босату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мәліметтерді</w:t>
      </w:r>
      <w:r>
        <w:rPr>
          <w:rFonts w:ascii="Times New Roman"/>
          <w:b w:val="false"/>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текше</w:t>
      </w:r>
      <w:r>
        <w:rPr>
          <w:rFonts w:ascii="Times New Roman"/>
          <w:b w:val="false"/>
          <w:i w:val="false"/>
          <w:color w:val="000000"/>
          <w:sz w:val="28"/>
        </w:rPr>
        <w:t xml:space="preserve"> </w:t>
      </w:r>
      <w:r>
        <w:rPr>
          <w:rFonts w:ascii="Times New Roman"/>
          <w:b/>
          <w:i w:val="false"/>
          <w:color w:val="000000"/>
          <w:sz w:val="28"/>
        </w:rPr>
        <w:t>метрмен</w:t>
      </w:r>
      <w:r>
        <w:rPr>
          <w:rFonts w:ascii="Times New Roman"/>
          <w:b w:val="false"/>
          <w:i w:val="false"/>
          <w:color w:val="000000"/>
          <w:sz w:val="28"/>
        </w:rPr>
        <w:t xml:space="preserve"> </w:t>
      </w:r>
      <w:r>
        <w:rPr>
          <w:rFonts w:ascii="Times New Roman"/>
          <w:b/>
          <w:i w:val="false"/>
          <w:color w:val="000000"/>
          <w:sz w:val="28"/>
        </w:rPr>
        <w:t>көрсетіңіз</w:t>
      </w:r>
    </w:p>
    <w:bookmarkEnd w:id="162"/>
    <w:bookmarkStart w:name="z223" w:id="163"/>
    <w:p>
      <w:pPr>
        <w:spacing w:after="0"/>
        <w:ind w:left="0"/>
        <w:jc w:val="both"/>
      </w:pPr>
      <w:r>
        <w:rPr>
          <w:rFonts w:ascii="Times New Roman"/>
          <w:b w:val="false"/>
          <w:i w:val="false"/>
          <w:color w:val="000000"/>
          <w:sz w:val="28"/>
        </w:rPr>
        <w:t>
      Укажите сведения об отпуске воды по видам экономической деятельности, в тысячах кубических метров</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64"/>
          <w:p>
            <w:pPr>
              <w:spacing w:after="20"/>
              <w:ind w:left="20"/>
              <w:jc w:val="both"/>
            </w:pPr>
            <w:r>
              <w:rPr>
                <w:rFonts w:ascii="Times New Roman"/>
                <w:b w:val="false"/>
                <w:i w:val="false"/>
                <w:color w:val="000000"/>
                <w:sz w:val="20"/>
              </w:rPr>
              <w:t>
Жол коды</w:t>
            </w:r>
          </w:p>
          <w:bookmarkEnd w:id="164"/>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65"/>
          <w:p>
            <w:pPr>
              <w:spacing w:after="20"/>
              <w:ind w:left="20"/>
              <w:jc w:val="both"/>
            </w:pPr>
            <w:r>
              <w:rPr>
                <w:rFonts w:ascii="Times New Roman"/>
                <w:b w:val="false"/>
                <w:i w:val="false"/>
                <w:color w:val="000000"/>
                <w:sz w:val="20"/>
              </w:rPr>
              <w:t>
Көрсеткіштердің атауы</w:t>
            </w:r>
          </w:p>
          <w:bookmarkEnd w:id="165"/>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66"/>
          <w:p>
            <w:pPr>
              <w:spacing w:after="20"/>
              <w:ind w:left="20"/>
              <w:jc w:val="both"/>
            </w:pPr>
            <w:r>
              <w:rPr>
                <w:rFonts w:ascii="Times New Roman"/>
                <w:b w:val="false"/>
                <w:i w:val="false"/>
                <w:color w:val="000000"/>
                <w:sz w:val="20"/>
              </w:rPr>
              <w:t>
ЭҚЖЖ бойынша коды</w:t>
            </w:r>
          </w:p>
          <w:bookmarkEnd w:id="166"/>
          <w:p>
            <w:pPr>
              <w:spacing w:after="20"/>
              <w:ind w:left="20"/>
              <w:jc w:val="both"/>
            </w:pPr>
            <w:r>
              <w:rPr>
                <w:rFonts w:ascii="Times New Roman"/>
                <w:b w:val="false"/>
                <w:i w:val="false"/>
                <w:color w:val="000000"/>
                <w:sz w:val="20"/>
              </w:rPr>
              <w:t>
</w:t>
            </w:r>
            <w:r>
              <w:rPr>
                <w:rFonts w:ascii="Times New Roman"/>
                <w:b/>
                <w:i w:val="false"/>
                <w:color w:val="000000"/>
                <w:sz w:val="20"/>
              </w:rPr>
              <w:t>Код по ОКЭД</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67"/>
          <w:p>
            <w:pPr>
              <w:spacing w:after="20"/>
              <w:ind w:left="20"/>
              <w:jc w:val="both"/>
            </w:pPr>
            <w:r>
              <w:rPr>
                <w:rFonts w:ascii="Times New Roman"/>
                <w:b w:val="false"/>
                <w:i w:val="false"/>
                <w:color w:val="000000"/>
                <w:sz w:val="20"/>
              </w:rPr>
              <w:t>
Есепті жылға</w:t>
            </w:r>
          </w:p>
          <w:bookmarkEnd w:id="167"/>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68"/>
          <w:p>
            <w:pPr>
              <w:spacing w:after="20"/>
              <w:ind w:left="20"/>
              <w:jc w:val="both"/>
            </w:pPr>
            <w:r>
              <w:rPr>
                <w:rFonts w:ascii="Times New Roman"/>
                <w:b w:val="false"/>
                <w:i w:val="false"/>
                <w:color w:val="000000"/>
                <w:sz w:val="20"/>
              </w:rPr>
              <w:t>
</w:t>
            </w:r>
            <w:r>
              <w:rPr>
                <w:rFonts w:ascii="Times New Roman"/>
                <w:b/>
                <w:i w:val="false"/>
                <w:color w:val="000000"/>
                <w:sz w:val="20"/>
              </w:rPr>
              <w:t>Тұтынушыларға</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i w:val="false"/>
                <w:color w:val="000000"/>
                <w:sz w:val="20"/>
              </w:rPr>
              <w:t xml:space="preserve"> су – </w:t>
            </w:r>
            <w:r>
              <w:rPr>
                <w:rFonts w:ascii="Times New Roman"/>
                <w:b/>
                <w:i w:val="false"/>
                <w:color w:val="000000"/>
                <w:sz w:val="20"/>
              </w:rPr>
              <w:t>барлығы</w:t>
            </w:r>
          </w:p>
          <w:bookmarkEnd w:id="168"/>
          <w:p>
            <w:pPr>
              <w:spacing w:after="20"/>
              <w:ind w:left="20"/>
              <w:jc w:val="both"/>
            </w:pPr>
            <w:r>
              <w:rPr>
                <w:rFonts w:ascii="Times New Roman"/>
                <w:b w:val="false"/>
                <w:i w:val="false"/>
                <w:color w:val="000000"/>
                <w:sz w:val="20"/>
              </w:rPr>
              <w:t>
Отпущено воды потребителям –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69"/>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169"/>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70"/>
          <w:p>
            <w:pPr>
              <w:spacing w:after="20"/>
              <w:ind w:left="20"/>
              <w:jc w:val="both"/>
            </w:pPr>
            <w:r>
              <w:rPr>
                <w:rFonts w:ascii="Times New Roman"/>
                <w:b w:val="false"/>
                <w:i w:val="false"/>
                <w:color w:val="000000"/>
                <w:sz w:val="20"/>
              </w:rPr>
              <w:t>
</w:t>
            </w:r>
            <w:r>
              <w:rPr>
                <w:rFonts w:ascii="Times New Roman"/>
                <w:b/>
                <w:i w:val="false"/>
                <w:color w:val="000000"/>
                <w:sz w:val="20"/>
              </w:rPr>
              <w:t>Ауыл</w:t>
            </w:r>
            <w:r>
              <w:rPr>
                <w:rFonts w:ascii="Times New Roman"/>
                <w:b/>
                <w:i w:val="false"/>
                <w:color w:val="000000"/>
                <w:sz w:val="20"/>
              </w:rPr>
              <w:t xml:space="preserve">, </w:t>
            </w:r>
            <w:r>
              <w:rPr>
                <w:rFonts w:ascii="Times New Roman"/>
                <w:b/>
                <w:i w:val="false"/>
                <w:color w:val="000000"/>
                <w:sz w:val="20"/>
              </w:rPr>
              <w:t>орман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шаруашылығы</w:t>
            </w:r>
          </w:p>
          <w:bookmarkEnd w:id="170"/>
          <w:p>
            <w:pPr>
              <w:spacing w:after="20"/>
              <w:ind w:left="20"/>
              <w:jc w:val="both"/>
            </w:pPr>
            <w:r>
              <w:rPr>
                <w:rFonts w:ascii="Times New Roman"/>
                <w:b w:val="false"/>
                <w:i w:val="false"/>
                <w:color w:val="000000"/>
                <w:sz w:val="20"/>
              </w:rPr>
              <w:t>
Сельское, лесное и рыбное хозяйство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71"/>
          <w:p>
            <w:pPr>
              <w:spacing w:after="20"/>
              <w:ind w:left="20"/>
              <w:jc w:val="both"/>
            </w:pPr>
            <w:r>
              <w:rPr>
                <w:rFonts w:ascii="Times New Roman"/>
                <w:b w:val="false"/>
                <w:i w:val="false"/>
                <w:color w:val="000000"/>
                <w:sz w:val="20"/>
              </w:rPr>
              <w:t>
</w:t>
            </w:r>
            <w:r>
              <w:rPr>
                <w:rFonts w:ascii="Times New Roman"/>
                <w:b/>
                <w:i w:val="false"/>
                <w:color w:val="000000"/>
                <w:sz w:val="20"/>
              </w:rPr>
              <w:t xml:space="preserve">Кен </w:t>
            </w:r>
            <w:r>
              <w:rPr>
                <w:rFonts w:ascii="Times New Roman"/>
                <w:b/>
                <w:i w:val="false"/>
                <w:color w:val="000000"/>
                <w:sz w:val="20"/>
              </w:rPr>
              <w:t>өндіру</w:t>
            </w:r>
            <w:r>
              <w:rPr>
                <w:rFonts w:ascii="Times New Roman"/>
                <w:b w:val="false"/>
                <w:i w:val="false"/>
                <w:color w:val="000000"/>
                <w:sz w:val="20"/>
              </w:rPr>
              <w:t xml:space="preserve"> </w:t>
            </w:r>
            <w:r>
              <w:rPr>
                <w:rFonts w:ascii="Times New Roman"/>
                <w:b/>
                <w:i w:val="false"/>
                <w:color w:val="000000"/>
                <w:sz w:val="20"/>
              </w:rPr>
              <w:t>өнеркәсібі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карьерлерді</w:t>
            </w:r>
            <w:r>
              <w:rPr>
                <w:rFonts w:ascii="Times New Roman"/>
                <w:b w:val="false"/>
                <w:i w:val="false"/>
                <w:color w:val="000000"/>
                <w:sz w:val="20"/>
              </w:rPr>
              <w:t xml:space="preserve"> </w:t>
            </w:r>
            <w:r>
              <w:rPr>
                <w:rFonts w:ascii="Times New Roman"/>
                <w:b/>
                <w:i w:val="false"/>
                <w:color w:val="000000"/>
                <w:sz w:val="20"/>
              </w:rPr>
              <w:t>қазу</w:t>
            </w:r>
          </w:p>
          <w:bookmarkEnd w:id="171"/>
          <w:p>
            <w:pPr>
              <w:spacing w:after="20"/>
              <w:ind w:left="20"/>
              <w:jc w:val="both"/>
            </w:pPr>
            <w:r>
              <w:rPr>
                <w:rFonts w:ascii="Times New Roman"/>
                <w:b w:val="false"/>
                <w:i w:val="false"/>
                <w:color w:val="000000"/>
                <w:sz w:val="20"/>
              </w:rPr>
              <w:t>
Горнодобывающая промышленность и разработка карьеров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72"/>
          <w:p>
            <w:pPr>
              <w:spacing w:after="20"/>
              <w:ind w:left="20"/>
              <w:jc w:val="both"/>
            </w:pPr>
            <w:r>
              <w:rPr>
                <w:rFonts w:ascii="Times New Roman"/>
                <w:b w:val="false"/>
                <w:i w:val="false"/>
                <w:color w:val="000000"/>
                <w:sz w:val="20"/>
              </w:rPr>
              <w:t>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өнеркәсібі</w:t>
            </w:r>
          </w:p>
          <w:bookmarkEnd w:id="172"/>
          <w:p>
            <w:pPr>
              <w:spacing w:after="20"/>
              <w:ind w:left="20"/>
              <w:jc w:val="both"/>
            </w:pPr>
            <w:r>
              <w:rPr>
                <w:rFonts w:ascii="Times New Roman"/>
                <w:b w:val="false"/>
                <w:i w:val="false"/>
                <w:color w:val="000000"/>
                <w:sz w:val="20"/>
              </w:rPr>
              <w:t>
Обрабатывающая промышленность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73"/>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 </w:t>
            </w:r>
            <w:r>
              <w:rPr>
                <w:rFonts w:ascii="Times New Roman"/>
                <w:b/>
                <w:i w:val="false"/>
                <w:color w:val="000000"/>
                <w:sz w:val="20"/>
              </w:rPr>
              <w:t>энергиясымен</w:t>
            </w:r>
            <w:r>
              <w:rPr>
                <w:rFonts w:ascii="Times New Roman"/>
                <w:b/>
                <w:i w:val="false"/>
                <w:color w:val="000000"/>
                <w:sz w:val="20"/>
              </w:rPr>
              <w:t xml:space="preserve">, </w:t>
            </w:r>
            <w:r>
              <w:rPr>
                <w:rFonts w:ascii="Times New Roman"/>
                <w:b/>
                <w:i w:val="false"/>
                <w:color w:val="000000"/>
                <w:sz w:val="20"/>
              </w:rPr>
              <w:t>газбен</w:t>
            </w:r>
            <w:r>
              <w:rPr>
                <w:rFonts w:ascii="Times New Roman"/>
                <w:b/>
                <w:i w:val="false"/>
                <w:color w:val="000000"/>
                <w:sz w:val="20"/>
              </w:rPr>
              <w:t xml:space="preserve">, </w:t>
            </w:r>
            <w:r>
              <w:rPr>
                <w:rFonts w:ascii="Times New Roman"/>
                <w:b/>
                <w:i w:val="false"/>
                <w:color w:val="000000"/>
                <w:sz w:val="20"/>
              </w:rPr>
              <w:t>бумен</w:t>
            </w:r>
            <w:r>
              <w:rPr>
                <w:rFonts w:ascii="Times New Roman"/>
                <w:b/>
                <w:i w:val="false"/>
                <w:color w:val="000000"/>
                <w:sz w:val="20"/>
              </w:rPr>
              <w:t xml:space="preserve">, </w:t>
            </w:r>
            <w:r>
              <w:rPr>
                <w:rFonts w:ascii="Times New Roman"/>
                <w:b/>
                <w:i w:val="false"/>
                <w:color w:val="000000"/>
                <w:sz w:val="20"/>
              </w:rPr>
              <w:t>ыстық</w:t>
            </w:r>
            <w:r>
              <w:rPr>
                <w:rFonts w:ascii="Times New Roman"/>
                <w:b w:val="false"/>
                <w:i w:val="false"/>
                <w:color w:val="000000"/>
                <w:sz w:val="20"/>
              </w:rPr>
              <w:t xml:space="preserve">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ауаны</w:t>
            </w:r>
            <w:r>
              <w:rPr>
                <w:rFonts w:ascii="Times New Roman"/>
                <w:b w:val="false"/>
                <w:i w:val="false"/>
                <w:color w:val="000000"/>
                <w:sz w:val="20"/>
              </w:rPr>
              <w:t xml:space="preserve"> </w:t>
            </w:r>
            <w:r>
              <w:rPr>
                <w:rFonts w:ascii="Times New Roman"/>
                <w:b/>
                <w:i w:val="false"/>
                <w:color w:val="000000"/>
                <w:sz w:val="20"/>
              </w:rPr>
              <w:t>кондициялаумен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val="false"/>
                <w:i w:val="false"/>
                <w:color w:val="000000"/>
                <w:sz w:val="20"/>
              </w:rPr>
              <w:t xml:space="preserve"> </w:t>
            </w:r>
          </w:p>
          <w:bookmarkEnd w:id="173"/>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74"/>
          <w:p>
            <w:pPr>
              <w:spacing w:after="20"/>
              <w:ind w:left="20"/>
              <w:jc w:val="both"/>
            </w:pPr>
            <w:r>
              <w:rPr>
                <w:rFonts w:ascii="Times New Roman"/>
                <w:b w:val="false"/>
                <w:i w:val="false"/>
                <w:color w:val="000000"/>
                <w:sz w:val="20"/>
              </w:rPr>
              <w:t>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i w:val="false"/>
                <w:color w:val="000000"/>
                <w:sz w:val="20"/>
              </w:rPr>
              <w:t xml:space="preserve">; су </w:t>
            </w:r>
            <w:r>
              <w:rPr>
                <w:rFonts w:ascii="Times New Roman"/>
                <w:b/>
                <w:i w:val="false"/>
                <w:color w:val="000000"/>
                <w:sz w:val="20"/>
              </w:rPr>
              <w:t>бұру</w:t>
            </w:r>
            <w:r>
              <w:rPr>
                <w:rFonts w:ascii="Times New Roman"/>
                <w:b/>
                <w:i w:val="false"/>
                <w:color w:val="000000"/>
                <w:sz w:val="20"/>
              </w:rPr>
              <w:t xml:space="preserve">; </w:t>
            </w:r>
            <w:r>
              <w:rPr>
                <w:rFonts w:ascii="Times New Roman"/>
                <w:b/>
                <w:i w:val="false"/>
                <w:color w:val="000000"/>
                <w:sz w:val="20"/>
              </w:rPr>
              <w:t>қалдықтарды</w:t>
            </w:r>
            <w:r>
              <w:rPr>
                <w:rFonts w:ascii="Times New Roman"/>
                <w:b w:val="false"/>
                <w:i w:val="false"/>
                <w:color w:val="000000"/>
                <w:sz w:val="20"/>
              </w:rPr>
              <w:t xml:space="preserve"> </w:t>
            </w:r>
            <w:r>
              <w:rPr>
                <w:rFonts w:ascii="Times New Roman"/>
                <w:b/>
                <w:i w:val="false"/>
                <w:color w:val="000000"/>
                <w:sz w:val="20"/>
              </w:rPr>
              <w:t>жинау</w:t>
            </w:r>
            <w:r>
              <w:rPr>
                <w:rFonts w:ascii="Times New Roman"/>
                <w:b/>
                <w:i w:val="false"/>
                <w:color w:val="000000"/>
                <w:sz w:val="20"/>
              </w:rPr>
              <w:t xml:space="preserve">, </w:t>
            </w:r>
            <w:r>
              <w:rPr>
                <w:rFonts w:ascii="Times New Roman"/>
                <w:b/>
                <w:i w:val="false"/>
                <w:color w:val="000000"/>
                <w:sz w:val="20"/>
              </w:rPr>
              <w:t>өңдеу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жою</w:t>
            </w:r>
            <w:r>
              <w:rPr>
                <w:rFonts w:ascii="Times New Roman"/>
                <w:b/>
                <w:i w:val="false"/>
                <w:color w:val="000000"/>
                <w:sz w:val="20"/>
              </w:rPr>
              <w:t xml:space="preserve">, </w:t>
            </w:r>
            <w:r>
              <w:rPr>
                <w:rFonts w:ascii="Times New Roman"/>
                <w:b/>
                <w:i w:val="false"/>
                <w:color w:val="000000"/>
                <w:sz w:val="20"/>
              </w:rPr>
              <w:t>ластануды</w:t>
            </w:r>
            <w:r>
              <w:rPr>
                <w:rFonts w:ascii="Times New Roman"/>
                <w:b w:val="false"/>
                <w:i w:val="false"/>
                <w:color w:val="000000"/>
                <w:sz w:val="20"/>
              </w:rPr>
              <w:t xml:space="preserve"> </w:t>
            </w:r>
            <w:r>
              <w:rPr>
                <w:rFonts w:ascii="Times New Roman"/>
                <w:b/>
                <w:i w:val="false"/>
                <w:color w:val="000000"/>
                <w:sz w:val="20"/>
              </w:rPr>
              <w:t>жою</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p>
          <w:bookmarkEnd w:id="174"/>
          <w:p>
            <w:pPr>
              <w:spacing w:after="20"/>
              <w:ind w:left="20"/>
              <w:jc w:val="both"/>
            </w:pPr>
            <w:r>
              <w:rPr>
                <w:rFonts w:ascii="Times New Roman"/>
                <w:b w:val="false"/>
                <w:i w:val="false"/>
                <w:color w:val="000000"/>
                <w:sz w:val="20"/>
              </w:rPr>
              <w:t>
Водоснабжение; водоотведение; сбор, обработка и удаление отходов, деятельность по ликвидации загрязнений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75"/>
          <w:p>
            <w:pPr>
              <w:spacing w:after="20"/>
              <w:ind w:left="20"/>
              <w:jc w:val="both"/>
            </w:pPr>
            <w:r>
              <w:rPr>
                <w:rFonts w:ascii="Times New Roman"/>
                <w:b w:val="false"/>
                <w:i w:val="false"/>
                <w:color w:val="000000"/>
                <w:sz w:val="20"/>
              </w:rPr>
              <w:t>
</w:t>
            </w:r>
            <w:r>
              <w:rPr>
                <w:rFonts w:ascii="Times New Roman"/>
                <w:b/>
                <w:i w:val="false"/>
                <w:color w:val="000000"/>
                <w:sz w:val="20"/>
              </w:rPr>
              <w:t>Құрылыс</w:t>
            </w:r>
          </w:p>
          <w:bookmarkEnd w:id="175"/>
          <w:p>
            <w:pPr>
              <w:spacing w:after="20"/>
              <w:ind w:left="20"/>
              <w:jc w:val="both"/>
            </w:pPr>
            <w:r>
              <w:rPr>
                <w:rFonts w:ascii="Times New Roman"/>
                <w:b w:val="false"/>
                <w:i w:val="false"/>
                <w:color w:val="000000"/>
                <w:sz w:val="20"/>
              </w:rPr>
              <w:t>
Строительство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76"/>
          <w:p>
            <w:pPr>
              <w:spacing w:after="20"/>
              <w:ind w:left="20"/>
              <w:jc w:val="both"/>
            </w:pPr>
            <w:r>
              <w:rPr>
                <w:rFonts w:ascii="Times New Roman"/>
                <w:b w:val="false"/>
                <w:i w:val="false"/>
                <w:color w:val="000000"/>
                <w:sz w:val="20"/>
              </w:rPr>
              <w:t>
</w:t>
            </w:r>
            <w:r>
              <w:rPr>
                <w:rFonts w:ascii="Times New Roman"/>
                <w:b/>
                <w:i w:val="false"/>
                <w:color w:val="000000"/>
                <w:sz w:val="20"/>
              </w:rPr>
              <w:t>Көтерме</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бөлшек</w:t>
            </w:r>
            <w:r>
              <w:rPr>
                <w:rFonts w:ascii="Times New Roman"/>
                <w:b w:val="false"/>
                <w:i w:val="false"/>
                <w:color w:val="000000"/>
                <w:sz w:val="20"/>
              </w:rPr>
              <w:t xml:space="preserve"> </w:t>
            </w:r>
            <w:r>
              <w:rPr>
                <w:rFonts w:ascii="Times New Roman"/>
                <w:b/>
                <w:i w:val="false"/>
                <w:color w:val="000000"/>
                <w:sz w:val="20"/>
              </w:rPr>
              <w:t>са</w:t>
            </w:r>
            <w:r>
              <w:rPr>
                <w:rFonts w:ascii="Times New Roman"/>
                <w:b/>
                <w:i w:val="false"/>
                <w:color w:val="000000"/>
                <w:sz w:val="20"/>
              </w:rPr>
              <w:t>удада</w:t>
            </w:r>
            <w:r>
              <w:rPr>
                <w:rFonts w:ascii="Times New Roman"/>
                <w:b/>
                <w:i w:val="false"/>
                <w:color w:val="000000"/>
                <w:sz w:val="20"/>
              </w:rPr>
              <w:t xml:space="preserve"> сату; </w:t>
            </w:r>
            <w:r>
              <w:rPr>
                <w:rFonts w:ascii="Times New Roman"/>
                <w:b/>
                <w:i w:val="false"/>
                <w:color w:val="000000"/>
                <w:sz w:val="20"/>
              </w:rPr>
              <w:t>автомобильдерді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мотоциклдерді</w:t>
            </w:r>
            <w:r>
              <w:rPr>
                <w:rFonts w:ascii="Times New Roman"/>
                <w:b w:val="false"/>
                <w:i w:val="false"/>
                <w:color w:val="000000"/>
                <w:sz w:val="20"/>
              </w:rPr>
              <w:t xml:space="preserve"> </w:t>
            </w:r>
            <w:r>
              <w:rPr>
                <w:rFonts w:ascii="Times New Roman"/>
                <w:b/>
                <w:i w:val="false"/>
                <w:color w:val="000000"/>
                <w:sz w:val="20"/>
              </w:rPr>
              <w:t>жөндеу</w:t>
            </w:r>
            <w:r>
              <w:rPr>
                <w:rFonts w:ascii="Times New Roman"/>
                <w:b w:val="false"/>
                <w:i w:val="false"/>
                <w:color w:val="000000"/>
                <w:sz w:val="20"/>
              </w:rPr>
              <w:t xml:space="preserve"> </w:t>
            </w:r>
          </w:p>
          <w:bookmarkEnd w:id="176"/>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77"/>
          <w:p>
            <w:pPr>
              <w:spacing w:after="20"/>
              <w:ind w:left="20"/>
              <w:jc w:val="both"/>
            </w:pPr>
            <w:r>
              <w:rPr>
                <w:rFonts w:ascii="Times New Roman"/>
                <w:b w:val="false"/>
                <w:i w:val="false"/>
                <w:color w:val="000000"/>
                <w:sz w:val="20"/>
              </w:rPr>
              <w:t>
</w:t>
            </w:r>
            <w:r>
              <w:rPr>
                <w:rFonts w:ascii="Times New Roman"/>
                <w:b/>
                <w:i w:val="false"/>
                <w:color w:val="000000"/>
                <w:sz w:val="20"/>
              </w:rPr>
              <w:t>Көлік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жинақтау</w:t>
            </w:r>
          </w:p>
          <w:bookmarkEnd w:id="177"/>
          <w:p>
            <w:pPr>
              <w:spacing w:after="20"/>
              <w:ind w:left="20"/>
              <w:jc w:val="both"/>
            </w:pPr>
            <w:r>
              <w:rPr>
                <w:rFonts w:ascii="Times New Roman"/>
                <w:b w:val="false"/>
                <w:i w:val="false"/>
                <w:color w:val="000000"/>
                <w:sz w:val="20"/>
              </w:rPr>
              <w:t>
Транспорт и складирование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78"/>
          <w:p>
            <w:pPr>
              <w:spacing w:after="20"/>
              <w:ind w:left="20"/>
              <w:jc w:val="both"/>
            </w:pPr>
            <w:r>
              <w:rPr>
                <w:rFonts w:ascii="Times New Roman"/>
                <w:b w:val="false"/>
                <w:i w:val="false"/>
                <w:color w:val="000000"/>
                <w:sz w:val="20"/>
              </w:rPr>
              <w:t>
</w:t>
            </w:r>
            <w:r>
              <w:rPr>
                <w:rFonts w:ascii="Times New Roman"/>
                <w:b/>
                <w:i w:val="false"/>
                <w:color w:val="000000"/>
                <w:sz w:val="20"/>
              </w:rPr>
              <w:t>Тұру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тамақтану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178"/>
          <w:p>
            <w:pPr>
              <w:spacing w:after="20"/>
              <w:ind w:left="20"/>
              <w:jc w:val="both"/>
            </w:pPr>
            <w:r>
              <w:rPr>
                <w:rFonts w:ascii="Times New Roman"/>
                <w:b w:val="false"/>
                <w:i w:val="false"/>
                <w:color w:val="000000"/>
                <w:sz w:val="20"/>
              </w:rPr>
              <w:t>
Предоставление услуг по проживанию и питанию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79"/>
          <w:p>
            <w:pPr>
              <w:spacing w:after="20"/>
              <w:ind w:left="20"/>
              <w:jc w:val="both"/>
            </w:pPr>
            <w:r>
              <w:rPr>
                <w:rFonts w:ascii="Times New Roman"/>
                <w:b w:val="false"/>
                <w:i w:val="false"/>
                <w:color w:val="000000"/>
                <w:sz w:val="20"/>
              </w:rPr>
              <w:t>
</w:t>
            </w:r>
            <w:r>
              <w:rPr>
                <w:rFonts w:ascii="Times New Roman"/>
                <w:b/>
                <w:i w:val="false"/>
                <w:color w:val="000000"/>
                <w:sz w:val="20"/>
              </w:rPr>
              <w:t>Ақпарат</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байланыс</w:t>
            </w:r>
          </w:p>
          <w:bookmarkEnd w:id="179"/>
          <w:p>
            <w:pPr>
              <w:spacing w:after="20"/>
              <w:ind w:left="20"/>
              <w:jc w:val="both"/>
            </w:pPr>
            <w:r>
              <w:rPr>
                <w:rFonts w:ascii="Times New Roman"/>
                <w:b w:val="false"/>
                <w:i w:val="false"/>
                <w:color w:val="000000"/>
                <w:sz w:val="20"/>
              </w:rPr>
              <w:t>
Информация и связь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80"/>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қызметі</w:t>
            </w:r>
          </w:p>
          <w:bookmarkEnd w:id="180"/>
          <w:p>
            <w:pPr>
              <w:spacing w:after="20"/>
              <w:ind w:left="20"/>
              <w:jc w:val="both"/>
            </w:pPr>
            <w:r>
              <w:rPr>
                <w:rFonts w:ascii="Times New Roman"/>
                <w:b w:val="false"/>
                <w:i w:val="false"/>
                <w:color w:val="000000"/>
                <w:sz w:val="20"/>
              </w:rPr>
              <w:t>
Финансовая и страховая деятельность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81"/>
          <w:p>
            <w:pPr>
              <w:spacing w:after="20"/>
              <w:ind w:left="20"/>
              <w:jc w:val="both"/>
            </w:pPr>
            <w:r>
              <w:rPr>
                <w:rFonts w:ascii="Times New Roman"/>
                <w:b w:val="false"/>
                <w:i w:val="false"/>
                <w:color w:val="000000"/>
                <w:sz w:val="20"/>
              </w:rPr>
              <w:t>
Жылжымайтын мүлікпен жасалатын операциялар</w:t>
            </w:r>
          </w:p>
          <w:bookmarkEnd w:id="181"/>
          <w:p>
            <w:pPr>
              <w:spacing w:after="20"/>
              <w:ind w:left="20"/>
              <w:jc w:val="both"/>
            </w:pPr>
            <w:r>
              <w:rPr>
                <w:rFonts w:ascii="Times New Roman"/>
                <w:b w:val="false"/>
                <w:i w:val="false"/>
                <w:color w:val="000000"/>
                <w:sz w:val="20"/>
              </w:rPr>
              <w:t>
Операции с недвижимым имуществом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82"/>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w:t>
            </w:r>
            <w:r>
              <w:rPr>
                <w:rFonts w:ascii="Times New Roman"/>
                <w:b/>
                <w:i w:val="false"/>
                <w:color w:val="000000"/>
                <w:sz w:val="20"/>
              </w:rPr>
              <w:t>ғылыми</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қызмет</w:t>
            </w:r>
          </w:p>
          <w:bookmarkEnd w:id="182"/>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183"/>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қызмет</w:t>
            </w:r>
          </w:p>
          <w:bookmarkEnd w:id="183"/>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84"/>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қорғаныс</w:t>
            </w:r>
            <w:r>
              <w:rPr>
                <w:rFonts w:ascii="Times New Roman"/>
                <w:b/>
                <w:i w:val="false"/>
                <w:color w:val="000000"/>
                <w:sz w:val="20"/>
              </w:rPr>
              <w:t xml:space="preserve">;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қамтамасыз</w:t>
            </w:r>
            <w:r>
              <w:rPr>
                <w:rFonts w:ascii="Times New Roman"/>
                <w:b w:val="false"/>
                <w:i w:val="false"/>
                <w:color w:val="000000"/>
                <w:sz w:val="20"/>
              </w:rPr>
              <w:t xml:space="preserve"> </w:t>
            </w:r>
            <w:r>
              <w:rPr>
                <w:rFonts w:ascii="Times New Roman"/>
                <w:b/>
                <w:i w:val="false"/>
                <w:color w:val="000000"/>
                <w:sz w:val="20"/>
              </w:rPr>
              <w:t>ету</w:t>
            </w:r>
          </w:p>
          <w:bookmarkEnd w:id="184"/>
          <w:p>
            <w:pPr>
              <w:spacing w:after="20"/>
              <w:ind w:left="20"/>
              <w:jc w:val="both"/>
            </w:pPr>
            <w:r>
              <w:rPr>
                <w:rFonts w:ascii="Times New Roman"/>
                <w:b w:val="false"/>
                <w:i w:val="false"/>
                <w:color w:val="000000"/>
                <w:sz w:val="20"/>
              </w:rPr>
              <w:t>
Государственное управление и оборона; обязательное социальное обеспечение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85"/>
          <w:p>
            <w:pPr>
              <w:spacing w:after="20"/>
              <w:ind w:left="20"/>
              <w:jc w:val="both"/>
            </w:pPr>
            <w:r>
              <w:rPr>
                <w:rFonts w:ascii="Times New Roman"/>
                <w:b w:val="false"/>
                <w:i w:val="false"/>
                <w:color w:val="000000"/>
                <w:sz w:val="20"/>
              </w:rPr>
              <w:t>
</w:t>
            </w:r>
            <w:r>
              <w:rPr>
                <w:rFonts w:ascii="Times New Roman"/>
                <w:b/>
                <w:i w:val="false"/>
                <w:color w:val="000000"/>
                <w:sz w:val="20"/>
              </w:rPr>
              <w:t>Білім</w:t>
            </w:r>
            <w:r>
              <w:rPr>
                <w:rFonts w:ascii="Times New Roman"/>
                <w:b/>
                <w:i w:val="false"/>
                <w:color w:val="000000"/>
                <w:sz w:val="20"/>
              </w:rPr>
              <w:t xml:space="preserve"> беру</w:t>
            </w:r>
          </w:p>
          <w:bookmarkEnd w:id="185"/>
          <w:p>
            <w:pPr>
              <w:spacing w:after="20"/>
              <w:ind w:left="20"/>
              <w:jc w:val="both"/>
            </w:pPr>
            <w:r>
              <w:rPr>
                <w:rFonts w:ascii="Times New Roman"/>
                <w:b w:val="false"/>
                <w:i w:val="false"/>
                <w:color w:val="000000"/>
                <w:sz w:val="20"/>
              </w:rPr>
              <w:t>
Образование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86"/>
          <w:p>
            <w:pPr>
              <w:spacing w:after="20"/>
              <w:ind w:left="20"/>
              <w:jc w:val="both"/>
            </w:pPr>
            <w:r>
              <w:rPr>
                <w:rFonts w:ascii="Times New Roman"/>
                <w:b w:val="false"/>
                <w:i w:val="false"/>
                <w:color w:val="000000"/>
                <w:sz w:val="20"/>
              </w:rPr>
              <w:t>
</w:t>
            </w:r>
            <w:r>
              <w:rPr>
                <w:rFonts w:ascii="Times New Roman"/>
                <w:b/>
                <w:i w:val="false"/>
                <w:color w:val="000000"/>
                <w:sz w:val="20"/>
              </w:rPr>
              <w:t>Денсаулық</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халыққа</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p>
          <w:bookmarkEnd w:id="186"/>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87"/>
          <w:p>
            <w:pPr>
              <w:spacing w:after="20"/>
              <w:ind w:left="20"/>
              <w:jc w:val="both"/>
            </w:pPr>
            <w:r>
              <w:rPr>
                <w:rFonts w:ascii="Times New Roman"/>
                <w:b w:val="false"/>
                <w:i w:val="false"/>
                <w:color w:val="000000"/>
                <w:sz w:val="20"/>
              </w:rPr>
              <w:t>
</w:t>
            </w:r>
            <w:r>
              <w:rPr>
                <w:rFonts w:ascii="Times New Roman"/>
                <w:b/>
                <w:i w:val="false"/>
                <w:color w:val="000000"/>
                <w:sz w:val="20"/>
              </w:rPr>
              <w:t>Өнер</w:t>
            </w:r>
            <w:r>
              <w:rPr>
                <w:rFonts w:ascii="Times New Roman"/>
                <w:b/>
                <w:i w:val="false"/>
                <w:color w:val="000000"/>
                <w:sz w:val="20"/>
              </w:rPr>
              <w:t xml:space="preserve">, </w:t>
            </w:r>
            <w:r>
              <w:rPr>
                <w:rFonts w:ascii="Times New Roman"/>
                <w:b/>
                <w:i w:val="false"/>
                <w:color w:val="000000"/>
                <w:sz w:val="20"/>
              </w:rPr>
              <w:t>ойын-сауық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демалыс</w:t>
            </w:r>
          </w:p>
          <w:bookmarkEnd w:id="187"/>
          <w:p>
            <w:pPr>
              <w:spacing w:after="20"/>
              <w:ind w:left="20"/>
              <w:jc w:val="both"/>
            </w:pPr>
            <w:r>
              <w:rPr>
                <w:rFonts w:ascii="Times New Roman"/>
                <w:b w:val="false"/>
                <w:i w:val="false"/>
                <w:color w:val="000000"/>
                <w:sz w:val="20"/>
              </w:rPr>
              <w:t>
Искусство, развлечения и отдых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88"/>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түрлерін</w:t>
            </w:r>
            <w:r>
              <w:rPr>
                <w:rFonts w:ascii="Times New Roman"/>
                <w:b w:val="false"/>
                <w:i w:val="false"/>
                <w:color w:val="000000"/>
                <w:sz w:val="20"/>
              </w:rPr>
              <w:t xml:space="preserve"> </w:t>
            </w:r>
            <w:r>
              <w:rPr>
                <w:rFonts w:ascii="Times New Roman"/>
                <w:b/>
                <w:i w:val="false"/>
                <w:color w:val="000000"/>
                <w:sz w:val="20"/>
              </w:rPr>
              <w:t>ұсыну</w:t>
            </w:r>
          </w:p>
          <w:bookmarkEnd w:id="188"/>
          <w:p>
            <w:pPr>
              <w:spacing w:after="20"/>
              <w:ind w:left="20"/>
              <w:jc w:val="both"/>
            </w:pPr>
            <w:r>
              <w:rPr>
                <w:rFonts w:ascii="Times New Roman"/>
                <w:b w:val="false"/>
                <w:i w:val="false"/>
                <w:color w:val="000000"/>
                <w:sz w:val="20"/>
              </w:rPr>
              <w:t>
Предоставление прочих видов деятельности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18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9. Су </w:t>
      </w:r>
      <w:r>
        <w:rPr>
          <w:rFonts w:ascii="Times New Roman"/>
          <w:b/>
          <w:i w:val="false"/>
          <w:color w:val="000000"/>
          <w:sz w:val="28"/>
        </w:rPr>
        <w:t>бұру</w:t>
      </w:r>
      <w:r>
        <w:rPr>
          <w:rFonts w:ascii="Times New Roman"/>
          <w:b w:val="false"/>
          <w:i w:val="false"/>
          <w:color w:val="000000"/>
          <w:sz w:val="28"/>
        </w:rPr>
        <w:t xml:space="preserve"> </w:t>
      </w:r>
      <w:r>
        <w:rPr>
          <w:rFonts w:ascii="Times New Roman"/>
          <w:b/>
          <w:i w:val="false"/>
          <w:color w:val="000000"/>
          <w:sz w:val="28"/>
        </w:rPr>
        <w:t>жүйесінің</w:t>
      </w:r>
      <w:r>
        <w:rPr>
          <w:rFonts w:ascii="Times New Roman"/>
          <w:b w:val="false"/>
          <w:i w:val="false"/>
          <w:color w:val="000000"/>
          <w:sz w:val="28"/>
        </w:rPr>
        <w:t xml:space="preserve"> </w:t>
      </w:r>
      <w:r>
        <w:rPr>
          <w:rFonts w:ascii="Times New Roman"/>
          <w:b/>
          <w:i w:val="false"/>
          <w:color w:val="000000"/>
          <w:sz w:val="28"/>
        </w:rPr>
        <w:t>имараттарының</w:t>
      </w:r>
      <w:r>
        <w:rPr>
          <w:rFonts w:ascii="Times New Roman"/>
          <w:b/>
          <w:i w:val="false"/>
          <w:color w:val="000000"/>
          <w:sz w:val="28"/>
        </w:rPr>
        <w:t xml:space="preserve"> саны мен </w:t>
      </w:r>
      <w:r>
        <w:rPr>
          <w:rFonts w:ascii="Times New Roman"/>
          <w:b/>
          <w:i w:val="false"/>
          <w:color w:val="000000"/>
          <w:sz w:val="28"/>
        </w:rPr>
        <w:t>қуаттылығын</w:t>
      </w:r>
      <w:r>
        <w:rPr>
          <w:rFonts w:ascii="Times New Roman"/>
          <w:b w:val="false"/>
          <w:i w:val="false"/>
          <w:color w:val="000000"/>
          <w:sz w:val="28"/>
        </w:rPr>
        <w:t xml:space="preserve"> </w:t>
      </w:r>
      <w:r>
        <w:rPr>
          <w:rFonts w:ascii="Times New Roman"/>
          <w:b/>
          <w:i w:val="false"/>
          <w:color w:val="000000"/>
          <w:sz w:val="28"/>
        </w:rPr>
        <w:t>көрсетіңіз</w:t>
      </w:r>
    </w:p>
    <w:bookmarkEnd w:id="189"/>
    <w:bookmarkStart w:name="z250" w:id="190"/>
    <w:p>
      <w:pPr>
        <w:spacing w:after="0"/>
        <w:ind w:left="0"/>
        <w:jc w:val="both"/>
      </w:pPr>
      <w:r>
        <w:rPr>
          <w:rFonts w:ascii="Times New Roman"/>
          <w:b w:val="false"/>
          <w:i w:val="false"/>
          <w:color w:val="000000"/>
          <w:sz w:val="28"/>
        </w:rPr>
        <w:t>
      Укажите число и мощность сооружений системы водоотведения</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91"/>
          <w:p>
            <w:pPr>
              <w:spacing w:after="20"/>
              <w:ind w:left="20"/>
              <w:jc w:val="both"/>
            </w:pPr>
            <w:r>
              <w:rPr>
                <w:rFonts w:ascii="Times New Roman"/>
                <w:b w:val="false"/>
                <w:i w:val="false"/>
                <w:color w:val="000000"/>
                <w:sz w:val="20"/>
              </w:rPr>
              <w:t>
Жол коды</w:t>
            </w:r>
          </w:p>
          <w:bookmarkEnd w:id="191"/>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92"/>
          <w:p>
            <w:pPr>
              <w:spacing w:after="20"/>
              <w:ind w:left="20"/>
              <w:jc w:val="both"/>
            </w:pPr>
            <w:r>
              <w:rPr>
                <w:rFonts w:ascii="Times New Roman"/>
                <w:b w:val="false"/>
                <w:i w:val="false"/>
                <w:color w:val="000000"/>
                <w:sz w:val="20"/>
              </w:rPr>
              <w:t>
Көрсеткіштердің атауы</w:t>
            </w:r>
          </w:p>
          <w:bookmarkEnd w:id="192"/>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93"/>
          <w:p>
            <w:pPr>
              <w:spacing w:after="20"/>
              <w:ind w:left="20"/>
              <w:jc w:val="both"/>
            </w:pPr>
            <w:r>
              <w:rPr>
                <w:rFonts w:ascii="Times New Roman"/>
                <w:b w:val="false"/>
                <w:i w:val="false"/>
                <w:color w:val="000000"/>
                <w:sz w:val="20"/>
              </w:rPr>
              <w:t>
Өлшем бірлігі</w:t>
            </w:r>
          </w:p>
          <w:bookmarkEnd w:id="193"/>
          <w:p>
            <w:pPr>
              <w:spacing w:after="20"/>
              <w:ind w:left="20"/>
              <w:jc w:val="both"/>
            </w:pPr>
            <w:r>
              <w:rPr>
                <w:rFonts w:ascii="Times New Roman"/>
                <w:b w:val="false"/>
                <w:i w:val="false"/>
                <w:color w:val="000000"/>
                <w:sz w:val="20"/>
              </w:rPr>
              <w:t>
</w:t>
            </w:r>
            <w:r>
              <w:rPr>
                <w:rFonts w:ascii="Times New Roman"/>
                <w:b/>
                <w:i w:val="false"/>
                <w:color w:val="000000"/>
                <w:sz w:val="20"/>
              </w:rPr>
              <w:t>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94"/>
          <w:p>
            <w:pPr>
              <w:spacing w:after="20"/>
              <w:ind w:left="20"/>
              <w:jc w:val="both"/>
            </w:pPr>
            <w:r>
              <w:rPr>
                <w:rFonts w:ascii="Times New Roman"/>
                <w:b w:val="false"/>
                <w:i w:val="false"/>
                <w:color w:val="000000"/>
                <w:sz w:val="20"/>
              </w:rPr>
              <w:t>
Жыл соңына</w:t>
            </w:r>
          </w:p>
          <w:bookmarkEnd w:id="194"/>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95"/>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станцияларының</w:t>
            </w:r>
            <w:r>
              <w:rPr>
                <w:rFonts w:ascii="Times New Roman"/>
                <w:b/>
                <w:i w:val="false"/>
                <w:color w:val="000000"/>
                <w:sz w:val="20"/>
              </w:rPr>
              <w:t xml:space="preserve"> саны</w:t>
            </w:r>
          </w:p>
          <w:bookmarkEnd w:id="195"/>
          <w:p>
            <w:pPr>
              <w:spacing w:after="20"/>
              <w:ind w:left="20"/>
              <w:jc w:val="both"/>
            </w:pPr>
            <w:r>
              <w:rPr>
                <w:rFonts w:ascii="Times New Roman"/>
                <w:b w:val="false"/>
                <w:i w:val="false"/>
                <w:color w:val="000000"/>
                <w:sz w:val="20"/>
              </w:rPr>
              <w:t>
Число насосных станций системы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96"/>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сорғы</w:t>
            </w:r>
            <w:r>
              <w:rPr>
                <w:rFonts w:ascii="Times New Roman"/>
                <w:b w:val="false"/>
                <w:i w:val="false"/>
                <w:color w:val="000000"/>
                <w:sz w:val="20"/>
              </w:rPr>
              <w:t xml:space="preserve"> </w:t>
            </w:r>
            <w:r>
              <w:rPr>
                <w:rFonts w:ascii="Times New Roman"/>
                <w:b/>
                <w:i w:val="false"/>
                <w:color w:val="000000"/>
                <w:sz w:val="20"/>
              </w:rPr>
              <w:t>станцияларының</w:t>
            </w:r>
            <w:r>
              <w:rPr>
                <w:rFonts w:ascii="Times New Roman"/>
                <w:b w:val="false"/>
                <w:i w:val="false"/>
                <w:color w:val="000000"/>
                <w:sz w:val="20"/>
              </w:rPr>
              <w:t xml:space="preserve"> </w:t>
            </w:r>
            <w:r>
              <w:rPr>
                <w:rFonts w:ascii="Times New Roman"/>
                <w:b/>
                <w:i w:val="false"/>
                <w:color w:val="000000"/>
                <w:sz w:val="20"/>
              </w:rPr>
              <w:t>жобалық</w:t>
            </w:r>
            <w:r>
              <w:rPr>
                <w:rFonts w:ascii="Times New Roman"/>
                <w:b w:val="false"/>
                <w:i w:val="false"/>
                <w:color w:val="000000"/>
                <w:sz w:val="20"/>
              </w:rPr>
              <w:t xml:space="preserve"> </w:t>
            </w:r>
            <w:r>
              <w:rPr>
                <w:rFonts w:ascii="Times New Roman"/>
                <w:b/>
                <w:i w:val="false"/>
                <w:color w:val="000000"/>
                <w:sz w:val="20"/>
              </w:rPr>
              <w:t>өнімділігі</w:t>
            </w:r>
          </w:p>
          <w:bookmarkEnd w:id="196"/>
          <w:p>
            <w:pPr>
              <w:spacing w:after="20"/>
              <w:ind w:left="20"/>
              <w:jc w:val="both"/>
            </w:pPr>
            <w:r>
              <w:rPr>
                <w:rFonts w:ascii="Times New Roman"/>
                <w:b w:val="false"/>
                <w:i w:val="false"/>
                <w:color w:val="000000"/>
                <w:sz w:val="20"/>
              </w:rPr>
              <w:t>
Проектная производительность насосных станций системы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 текше метр</w:t>
            </w:r>
          </w:p>
          <w:p>
            <w:pPr>
              <w:spacing w:after="20"/>
              <w:ind w:left="20"/>
              <w:jc w:val="both"/>
            </w:pPr>
          </w:p>
          <w:p>
            <w:pPr>
              <w:spacing w:after="20"/>
              <w:ind w:left="20"/>
              <w:jc w:val="both"/>
            </w:pPr>
            <w:r>
              <w:rPr>
                <w:rFonts w:ascii="Times New Roman"/>
                <w:b/>
                <w:i w:val="false"/>
                <w:color w:val="000000"/>
                <w:sz w:val="20"/>
              </w:rPr>
              <w:t>
тысяч кубических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97"/>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имараттарының</w:t>
            </w:r>
            <w:r>
              <w:rPr>
                <w:rFonts w:ascii="Times New Roman"/>
                <w:b/>
                <w:i w:val="false"/>
                <w:color w:val="000000"/>
                <w:sz w:val="20"/>
              </w:rPr>
              <w:t xml:space="preserve"> саны</w:t>
            </w:r>
          </w:p>
          <w:bookmarkEnd w:id="197"/>
          <w:p>
            <w:pPr>
              <w:spacing w:after="20"/>
              <w:ind w:left="20"/>
              <w:jc w:val="both"/>
            </w:pPr>
            <w:r>
              <w:rPr>
                <w:rFonts w:ascii="Times New Roman"/>
                <w:b w:val="false"/>
                <w:i w:val="false"/>
                <w:color w:val="000000"/>
                <w:sz w:val="20"/>
              </w:rPr>
              <w:t>
Число очистных сооружений системы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Жол коды</w:t>
            </w:r>
          </w:p>
          <w:p>
            <w:pPr>
              <w:spacing w:after="20"/>
              <w:ind w:left="20"/>
              <w:jc w:val="both"/>
            </w:pPr>
          </w:p>
          <w:p>
            <w:pPr>
              <w:spacing w:after="20"/>
              <w:ind w:left="20"/>
              <w:jc w:val="both"/>
            </w:pPr>
            <w:r>
              <w:rPr>
                <w:rFonts w:ascii="Times New Roman"/>
                <w:b/>
                <w:i w:val="false"/>
                <w:color w:val="000000"/>
                <w:sz w:val="20"/>
              </w:rPr>
              <w:t>
Код строки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98"/>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bookmarkEnd w:id="198"/>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Өлшем бірлігі</w:t>
            </w:r>
          </w:p>
          <w:p>
            <w:pPr>
              <w:spacing w:after="20"/>
              <w:ind w:left="20"/>
              <w:jc w:val="both"/>
            </w:pPr>
          </w:p>
          <w:p>
            <w:pPr>
              <w:spacing w:after="20"/>
              <w:ind w:left="20"/>
              <w:jc w:val="both"/>
            </w:pPr>
            <w:r>
              <w:rPr>
                <w:rFonts w:ascii="Times New Roman"/>
                <w:b/>
                <w:i w:val="false"/>
                <w:color w:val="000000"/>
                <w:sz w:val="20"/>
              </w:rPr>
              <w:t>
Единица измерения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Жыл соңына</w:t>
            </w:r>
          </w:p>
          <w:p>
            <w:pPr>
              <w:spacing w:after="20"/>
              <w:ind w:left="20"/>
              <w:jc w:val="both"/>
            </w:pPr>
          </w:p>
          <w:p>
            <w:pPr>
              <w:spacing w:after="20"/>
              <w:ind w:left="20"/>
              <w:jc w:val="both"/>
            </w:pPr>
            <w:r>
              <w:rPr>
                <w:rFonts w:ascii="Times New Roman"/>
                <w:b/>
                <w:i w:val="false"/>
                <w:color w:val="000000"/>
                <w:sz w:val="20"/>
              </w:rPr>
              <w:t>
На конец года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99"/>
          <w:p>
            <w:pPr>
              <w:spacing w:after="20"/>
              <w:ind w:left="20"/>
              <w:jc w:val="both"/>
            </w:pPr>
            <w:r>
              <w:rPr>
                <w:rFonts w:ascii="Times New Roman"/>
                <w:b w:val="false"/>
                <w:i w:val="false"/>
                <w:color w:val="000000"/>
                <w:sz w:val="20"/>
              </w:rPr>
              <w:t>
</w:t>
            </w:r>
            <w:r>
              <w:rPr>
                <w:rFonts w:ascii="Times New Roman"/>
                <w:b/>
                <w:i w:val="false"/>
                <w:color w:val="000000"/>
                <w:sz w:val="20"/>
              </w:rPr>
              <w:t>механикалық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bookmarkEnd w:id="199"/>
          <w:p>
            <w:pPr>
              <w:spacing w:after="20"/>
              <w:ind w:left="20"/>
              <w:jc w:val="both"/>
            </w:pPr>
            <w:r>
              <w:rPr>
                <w:rFonts w:ascii="Times New Roman"/>
                <w:b w:val="false"/>
                <w:i w:val="false"/>
                <w:color w:val="000000"/>
                <w:sz w:val="20"/>
              </w:rPr>
              <w:t>
сооружения механической очистки (заполняется при отсутствии полной биологической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00"/>
          <w:p>
            <w:pPr>
              <w:spacing w:after="20"/>
              <w:ind w:left="20"/>
              <w:jc w:val="both"/>
            </w:pPr>
            <w:r>
              <w:rPr>
                <w:rFonts w:ascii="Times New Roman"/>
                <w:b w:val="false"/>
                <w:i w:val="false"/>
                <w:color w:val="000000"/>
                <w:sz w:val="20"/>
              </w:rPr>
              <w:t>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 xml:space="preserve">цикл </w:t>
            </w:r>
            <w:r>
              <w:rPr>
                <w:rFonts w:ascii="Times New Roman"/>
                <w:b/>
                <w:i w:val="false"/>
                <w:color w:val="000000"/>
                <w:sz w:val="20"/>
              </w:rPr>
              <w:t>имараттары</w:t>
            </w:r>
            <w:r>
              <w:rPr>
                <w:rFonts w:ascii="Times New Roman"/>
                <w:b/>
                <w:i w:val="false"/>
                <w:color w:val="000000"/>
                <w:sz w:val="20"/>
              </w:rPr>
              <w:t>)</w:t>
            </w:r>
          </w:p>
          <w:bookmarkEnd w:id="200"/>
          <w:p>
            <w:pPr>
              <w:spacing w:after="20"/>
              <w:ind w:left="20"/>
              <w:jc w:val="both"/>
            </w:pPr>
            <w:r>
              <w:rPr>
                <w:rFonts w:ascii="Times New Roman"/>
                <w:b w:val="false"/>
                <w:i w:val="false"/>
                <w:color w:val="000000"/>
                <w:sz w:val="20"/>
              </w:rPr>
              <w:t>
сооружения биологической очистки (сооружения полного цикла)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01"/>
          <w:p>
            <w:pPr>
              <w:spacing w:after="20"/>
              <w:ind w:left="20"/>
              <w:jc w:val="both"/>
            </w:pPr>
            <w:r>
              <w:rPr>
                <w:rFonts w:ascii="Times New Roman"/>
                <w:b w:val="false"/>
                <w:i w:val="false"/>
                <w:color w:val="000000"/>
                <w:sz w:val="20"/>
              </w:rPr>
              <w:t>
</w:t>
            </w:r>
            <w:r>
              <w:rPr>
                <w:rFonts w:ascii="Times New Roman"/>
                <w:b/>
                <w:i w:val="false"/>
                <w:color w:val="000000"/>
                <w:sz w:val="20"/>
              </w:rPr>
              <w:t xml:space="preserve">Су </w:t>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имараттарының</w:t>
            </w:r>
            <w:r>
              <w:rPr>
                <w:rFonts w:ascii="Times New Roman"/>
                <w:b w:val="false"/>
                <w:i w:val="false"/>
                <w:color w:val="000000"/>
                <w:sz w:val="20"/>
              </w:rPr>
              <w:t xml:space="preserve"> </w:t>
            </w:r>
            <w:r>
              <w:rPr>
                <w:rFonts w:ascii="Times New Roman"/>
                <w:b/>
                <w:i w:val="false"/>
                <w:color w:val="000000"/>
                <w:sz w:val="20"/>
              </w:rPr>
              <w:t>өнімділігі</w:t>
            </w:r>
          </w:p>
          <w:bookmarkEnd w:id="201"/>
          <w:p>
            <w:pPr>
              <w:spacing w:after="20"/>
              <w:ind w:left="20"/>
              <w:jc w:val="both"/>
            </w:pPr>
            <w:r>
              <w:rPr>
                <w:rFonts w:ascii="Times New Roman"/>
                <w:b w:val="false"/>
                <w:i w:val="false"/>
                <w:color w:val="000000"/>
                <w:sz w:val="20"/>
              </w:rPr>
              <w:t>
Производительность очистных сооружений системы водоотведения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 текше метр</w:t>
            </w:r>
          </w:p>
          <w:p>
            <w:pPr>
              <w:spacing w:after="20"/>
              <w:ind w:left="20"/>
              <w:jc w:val="both"/>
            </w:pPr>
          </w:p>
          <w:p>
            <w:pPr>
              <w:spacing w:after="20"/>
              <w:ind w:left="20"/>
              <w:jc w:val="both"/>
            </w:pPr>
            <w:r>
              <w:rPr>
                <w:rFonts w:ascii="Times New Roman"/>
                <w:b/>
                <w:i w:val="false"/>
                <w:color w:val="000000"/>
                <w:sz w:val="20"/>
              </w:rPr>
              <w:t>
тысяч кубических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02"/>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202"/>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03"/>
          <w:p>
            <w:pPr>
              <w:spacing w:after="20"/>
              <w:ind w:left="20"/>
              <w:jc w:val="both"/>
            </w:pPr>
            <w:r>
              <w:rPr>
                <w:rFonts w:ascii="Times New Roman"/>
                <w:b w:val="false"/>
                <w:i w:val="false"/>
                <w:color w:val="000000"/>
                <w:sz w:val="20"/>
              </w:rPr>
              <w:t>
</w:t>
            </w:r>
            <w:r>
              <w:rPr>
                <w:rFonts w:ascii="Times New Roman"/>
                <w:b/>
                <w:i w:val="false"/>
                <w:color w:val="000000"/>
                <w:sz w:val="20"/>
              </w:rPr>
              <w:t>механикалық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bookmarkEnd w:id="203"/>
          <w:p>
            <w:pPr>
              <w:spacing w:after="20"/>
              <w:ind w:left="20"/>
              <w:jc w:val="both"/>
            </w:pPr>
            <w:r>
              <w:rPr>
                <w:rFonts w:ascii="Times New Roman"/>
                <w:b w:val="false"/>
                <w:i w:val="false"/>
                <w:color w:val="000000"/>
                <w:sz w:val="20"/>
              </w:rPr>
              <w:t>
сооружения механической очистки (заполняется при отсутствии полной биологической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 текше метр</w:t>
            </w:r>
          </w:p>
          <w:p>
            <w:pPr>
              <w:spacing w:after="20"/>
              <w:ind w:left="20"/>
              <w:jc w:val="both"/>
            </w:pPr>
          </w:p>
          <w:p>
            <w:pPr>
              <w:spacing w:after="20"/>
              <w:ind w:left="20"/>
              <w:jc w:val="both"/>
            </w:pPr>
            <w:r>
              <w:rPr>
                <w:rFonts w:ascii="Times New Roman"/>
                <w:b/>
                <w:i w:val="false"/>
                <w:color w:val="000000"/>
                <w:sz w:val="20"/>
              </w:rPr>
              <w:t>
тысяч кубических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04"/>
          <w:p>
            <w:pPr>
              <w:spacing w:after="20"/>
              <w:ind w:left="20"/>
              <w:jc w:val="both"/>
            </w:pPr>
            <w:r>
              <w:rPr>
                <w:rFonts w:ascii="Times New Roman"/>
                <w:b w:val="false"/>
                <w:i w:val="false"/>
                <w:color w:val="000000"/>
                <w:sz w:val="20"/>
              </w:rPr>
              <w:t>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циклық</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i w:val="false"/>
                <w:color w:val="000000"/>
                <w:sz w:val="20"/>
              </w:rPr>
              <w:t>)</w:t>
            </w:r>
          </w:p>
          <w:bookmarkEnd w:id="204"/>
          <w:p>
            <w:pPr>
              <w:spacing w:after="20"/>
              <w:ind w:left="20"/>
              <w:jc w:val="both"/>
            </w:pPr>
            <w:r>
              <w:rPr>
                <w:rFonts w:ascii="Times New Roman"/>
                <w:b w:val="false"/>
                <w:i w:val="false"/>
                <w:color w:val="000000"/>
                <w:sz w:val="20"/>
              </w:rPr>
              <w:t>
сооружения биологической очистки (сооружения полного цикла)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 мың текше метр</w:t>
            </w:r>
          </w:p>
          <w:p>
            <w:pPr>
              <w:spacing w:after="20"/>
              <w:ind w:left="20"/>
              <w:jc w:val="both"/>
            </w:pPr>
          </w:p>
          <w:p>
            <w:pPr>
              <w:spacing w:after="20"/>
              <w:ind w:left="20"/>
              <w:jc w:val="both"/>
            </w:pPr>
            <w:r>
              <w:rPr>
                <w:rFonts w:ascii="Times New Roman"/>
                <w:b/>
                <w:i w:val="false"/>
                <w:color w:val="000000"/>
                <w:sz w:val="20"/>
              </w:rPr>
              <w:t>
тысяч кубических метров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05"/>
          <w:p>
            <w:pPr>
              <w:spacing w:after="20"/>
              <w:ind w:left="20"/>
              <w:jc w:val="both"/>
            </w:pPr>
            <w:r>
              <w:rPr>
                <w:rFonts w:ascii="Times New Roman"/>
                <w:b w:val="false"/>
                <w:i w:val="false"/>
                <w:color w:val="000000"/>
                <w:sz w:val="20"/>
              </w:rPr>
              <w:t>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имараттарының</w:t>
            </w:r>
            <w:r>
              <w:rPr>
                <w:rFonts w:ascii="Times New Roman"/>
                <w:b/>
                <w:i w:val="false"/>
                <w:color w:val="000000"/>
                <w:sz w:val="20"/>
              </w:rPr>
              <w:t xml:space="preserve"> ОБК</w:t>
            </w:r>
            <w:r>
              <w:rPr>
                <w:rFonts w:ascii="Times New Roman"/>
                <w:b/>
                <w:i w:val="false"/>
                <w:color w:val="000000"/>
                <w:sz w:val="20"/>
              </w:rPr>
              <w:t>5</w:t>
            </w:r>
            <w:r>
              <w:rPr>
                <w:rFonts w:ascii="Times New Roman"/>
                <w:b/>
                <w:i w:val="false"/>
                <w:color w:val="000000"/>
                <w:sz w:val="20"/>
              </w:rPr>
              <w:t>2</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тазартудың</w:t>
            </w:r>
            <w:r>
              <w:rPr>
                <w:rFonts w:ascii="Times New Roman"/>
                <w:b w:val="false"/>
                <w:i w:val="false"/>
                <w:color w:val="000000"/>
                <w:sz w:val="20"/>
              </w:rPr>
              <w:t xml:space="preserve">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тиімділігі</w:t>
            </w:r>
            <w:r>
              <w:rPr>
                <w:rFonts w:ascii="Times New Roman"/>
                <w:b w:val="false"/>
                <w:i w:val="false"/>
                <w:color w:val="000000"/>
                <w:sz w:val="20"/>
              </w:rPr>
              <w:t xml:space="preserve"> </w:t>
            </w:r>
          </w:p>
          <w:bookmarkEnd w:id="205"/>
          <w:p>
            <w:pPr>
              <w:spacing w:after="20"/>
              <w:ind w:left="20"/>
              <w:jc w:val="both"/>
            </w:pPr>
            <w:r>
              <w:rPr>
                <w:rFonts w:ascii="Times New Roman"/>
                <w:b w:val="false"/>
                <w:i w:val="false"/>
                <w:color w:val="000000"/>
                <w:sz w:val="20"/>
              </w:rPr>
              <w:t>
Расчетная эффективность очистки по БПК52 сооружений биологической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тәулігінемиллиграмм О2/дм3</w:t>
            </w:r>
          </w:p>
          <w:p>
            <w:pPr>
              <w:spacing w:after="20"/>
              <w:ind w:left="20"/>
              <w:jc w:val="both"/>
            </w:pPr>
          </w:p>
          <w:p>
            <w:pPr>
              <w:spacing w:after="20"/>
              <w:ind w:left="20"/>
              <w:jc w:val="both"/>
            </w:pPr>
            <w:r>
              <w:rPr>
                <w:rFonts w:ascii="Times New Roman"/>
                <w:b/>
                <w:i w:val="false"/>
                <w:color w:val="000000"/>
                <w:sz w:val="20"/>
              </w:rPr>
              <w:t>
миллиграмм О2/дм3 в сутки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06"/>
          <w:p>
            <w:pPr>
              <w:spacing w:after="20"/>
              <w:ind w:left="20"/>
              <w:jc w:val="both"/>
            </w:pPr>
            <w:r>
              <w:rPr>
                <w:rFonts w:ascii="Times New Roman"/>
                <w:b w:val="false"/>
                <w:i w:val="false"/>
                <w:color w:val="000000"/>
                <w:sz w:val="20"/>
              </w:rPr>
              <w:t>
</w:t>
            </w:r>
            <w:r>
              <w:rPr>
                <w:rFonts w:ascii="Times New Roman"/>
                <w:b/>
                <w:i w:val="false"/>
                <w:color w:val="000000"/>
                <w:sz w:val="20"/>
              </w:rPr>
              <w:t>Ағызу</w:t>
            </w:r>
            <w:r>
              <w:rPr>
                <w:rFonts w:ascii="Times New Roman"/>
                <w:b w:val="false"/>
                <w:i w:val="false"/>
                <w:color w:val="000000"/>
                <w:sz w:val="20"/>
              </w:rPr>
              <w:t xml:space="preserve"> </w:t>
            </w:r>
            <w:r>
              <w:rPr>
                <w:rFonts w:ascii="Times New Roman"/>
                <w:b/>
                <w:i w:val="false"/>
                <w:color w:val="000000"/>
                <w:sz w:val="20"/>
              </w:rPr>
              <w:t>станцияларының</w:t>
            </w:r>
            <w:r>
              <w:rPr>
                <w:rFonts w:ascii="Times New Roman"/>
                <w:b/>
                <w:i w:val="false"/>
                <w:color w:val="000000"/>
                <w:sz w:val="20"/>
              </w:rPr>
              <w:t xml:space="preserve"> (</w:t>
            </w:r>
            <w:r>
              <w:rPr>
                <w:rFonts w:ascii="Times New Roman"/>
                <w:b/>
                <w:i w:val="false"/>
                <w:color w:val="000000"/>
                <w:sz w:val="20"/>
              </w:rPr>
              <w:t>пункттердің</w:t>
            </w:r>
            <w:r>
              <w:rPr>
                <w:rFonts w:ascii="Times New Roman"/>
                <w:b/>
                <w:i w:val="false"/>
                <w:color w:val="000000"/>
                <w:sz w:val="20"/>
              </w:rPr>
              <w:t>) саны</w:t>
            </w:r>
          </w:p>
          <w:bookmarkEnd w:id="206"/>
          <w:p>
            <w:pPr>
              <w:spacing w:after="20"/>
              <w:ind w:left="20"/>
              <w:jc w:val="both"/>
            </w:pPr>
            <w:r>
              <w:rPr>
                <w:rFonts w:ascii="Times New Roman"/>
                <w:b w:val="false"/>
                <w:i w:val="false"/>
                <w:color w:val="000000"/>
                <w:sz w:val="20"/>
              </w:rPr>
              <w:t>
Число сливных станций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бірлік</w:t>
            </w:r>
          </w:p>
          <w:p>
            <w:pPr>
              <w:spacing w:after="20"/>
              <w:ind w:left="20"/>
              <w:jc w:val="both"/>
            </w:pPr>
          </w:p>
          <w:p>
            <w:pPr>
              <w:spacing w:after="20"/>
              <w:ind w:left="20"/>
              <w:jc w:val="both"/>
            </w:pPr>
            <w:r>
              <w:rPr>
                <w:rFonts w:ascii="Times New Roman"/>
                <w:b/>
                <w:i w:val="false"/>
                <w:color w:val="000000"/>
                <w:sz w:val="20"/>
              </w:rPr>
              <w:t>
единиц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 w:id="20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10. Су </w:t>
      </w:r>
      <w:r>
        <w:rPr>
          <w:rFonts w:ascii="Times New Roman"/>
          <w:b/>
          <w:i w:val="false"/>
          <w:color w:val="000000"/>
          <w:sz w:val="28"/>
        </w:rPr>
        <w:t>бұру</w:t>
      </w:r>
      <w:r>
        <w:rPr>
          <w:rFonts w:ascii="Times New Roman"/>
          <w:b w:val="false"/>
          <w:i w:val="false"/>
          <w:color w:val="000000"/>
          <w:sz w:val="28"/>
        </w:rPr>
        <w:t xml:space="preserve"> </w:t>
      </w:r>
      <w:r>
        <w:rPr>
          <w:rFonts w:ascii="Times New Roman"/>
          <w:b/>
          <w:i w:val="false"/>
          <w:color w:val="000000"/>
          <w:sz w:val="28"/>
        </w:rPr>
        <w:t>жүйесінің</w:t>
      </w:r>
      <w:r>
        <w:rPr>
          <w:rFonts w:ascii="Times New Roman"/>
          <w:b w:val="false"/>
          <w:i w:val="false"/>
          <w:color w:val="000000"/>
          <w:sz w:val="28"/>
        </w:rPr>
        <w:t xml:space="preserve"> </w:t>
      </w:r>
      <w:r>
        <w:rPr>
          <w:rFonts w:ascii="Times New Roman"/>
          <w:b/>
          <w:i w:val="false"/>
          <w:color w:val="000000"/>
          <w:sz w:val="28"/>
        </w:rPr>
        <w:t>имараттар</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негізгі</w:t>
      </w:r>
      <w:r>
        <w:rPr>
          <w:rFonts w:ascii="Times New Roman"/>
          <w:b w:val="false"/>
          <w:i w:val="false"/>
          <w:color w:val="000000"/>
          <w:sz w:val="28"/>
        </w:rPr>
        <w:t xml:space="preserve"> </w:t>
      </w:r>
      <w:r>
        <w:rPr>
          <w:rFonts w:ascii="Times New Roman"/>
          <w:b/>
          <w:i w:val="false"/>
          <w:color w:val="000000"/>
          <w:sz w:val="28"/>
        </w:rPr>
        <w:t>көрсеткіштерін</w:t>
      </w:r>
      <w:r>
        <w:rPr>
          <w:rFonts w:ascii="Times New Roman"/>
          <w:b w:val="false"/>
          <w:i w:val="false"/>
          <w:color w:val="000000"/>
          <w:sz w:val="28"/>
        </w:rPr>
        <w:t xml:space="preserve"> </w:t>
      </w:r>
      <w:r>
        <w:rPr>
          <w:rFonts w:ascii="Times New Roman"/>
          <w:b/>
          <w:i w:val="false"/>
          <w:color w:val="000000"/>
          <w:sz w:val="28"/>
        </w:rPr>
        <w:t>мың</w:t>
      </w:r>
      <w:r>
        <w:rPr>
          <w:rFonts w:ascii="Times New Roman"/>
          <w:b w:val="false"/>
          <w:i w:val="false"/>
          <w:color w:val="000000"/>
          <w:sz w:val="28"/>
        </w:rPr>
        <w:t xml:space="preserve"> </w:t>
      </w:r>
      <w:r>
        <w:rPr>
          <w:rFonts w:ascii="Times New Roman"/>
          <w:b/>
          <w:i w:val="false"/>
          <w:color w:val="000000"/>
          <w:sz w:val="28"/>
        </w:rPr>
        <w:t>текше</w:t>
      </w:r>
      <w:r>
        <w:rPr>
          <w:rFonts w:ascii="Times New Roman"/>
          <w:b w:val="false"/>
          <w:i w:val="false"/>
          <w:color w:val="000000"/>
          <w:sz w:val="28"/>
        </w:rPr>
        <w:t xml:space="preserve"> </w:t>
      </w:r>
      <w:r>
        <w:rPr>
          <w:rFonts w:ascii="Times New Roman"/>
          <w:b/>
          <w:i w:val="false"/>
          <w:color w:val="000000"/>
          <w:sz w:val="28"/>
        </w:rPr>
        <w:t>метрмен</w:t>
      </w:r>
      <w:r>
        <w:rPr>
          <w:rFonts w:ascii="Times New Roman"/>
          <w:b w:val="false"/>
          <w:i w:val="false"/>
          <w:color w:val="000000"/>
          <w:sz w:val="28"/>
        </w:rPr>
        <w:t xml:space="preserve"> </w:t>
      </w:r>
      <w:r>
        <w:rPr>
          <w:rFonts w:ascii="Times New Roman"/>
          <w:b/>
          <w:i w:val="false"/>
          <w:color w:val="000000"/>
          <w:sz w:val="28"/>
        </w:rPr>
        <w:t>көрсетіңіз</w:t>
      </w:r>
    </w:p>
    <w:bookmarkEnd w:id="207"/>
    <w:bookmarkStart w:name="z281" w:id="208"/>
    <w:p>
      <w:pPr>
        <w:spacing w:after="0"/>
        <w:ind w:left="0"/>
        <w:jc w:val="both"/>
      </w:pPr>
      <w:r>
        <w:rPr>
          <w:rFonts w:ascii="Times New Roman"/>
          <w:b w:val="false"/>
          <w:i w:val="false"/>
          <w:color w:val="000000"/>
          <w:sz w:val="28"/>
        </w:rPr>
        <w:t>
      Укажите основные показатели работы сооружений системы водоотведения, в тысячах кубическихметров</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09"/>
          <w:p>
            <w:pPr>
              <w:spacing w:after="20"/>
              <w:ind w:left="20"/>
              <w:jc w:val="both"/>
            </w:pPr>
            <w:r>
              <w:rPr>
                <w:rFonts w:ascii="Times New Roman"/>
                <w:b w:val="false"/>
                <w:i w:val="false"/>
                <w:color w:val="000000"/>
                <w:sz w:val="20"/>
              </w:rPr>
              <w:t>
Жол коды</w:t>
            </w:r>
          </w:p>
          <w:bookmarkEnd w:id="20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10"/>
          <w:p>
            <w:pPr>
              <w:spacing w:after="20"/>
              <w:ind w:left="20"/>
              <w:jc w:val="both"/>
            </w:pPr>
            <w:r>
              <w:rPr>
                <w:rFonts w:ascii="Times New Roman"/>
                <w:b w:val="false"/>
                <w:i w:val="false"/>
                <w:color w:val="000000"/>
                <w:sz w:val="20"/>
              </w:rPr>
              <w:t>
Көрсеткіштердің атауы</w:t>
            </w:r>
          </w:p>
          <w:bookmarkEnd w:id="21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11"/>
          <w:p>
            <w:pPr>
              <w:spacing w:after="20"/>
              <w:ind w:left="20"/>
              <w:jc w:val="both"/>
            </w:pPr>
            <w:r>
              <w:rPr>
                <w:rFonts w:ascii="Times New Roman"/>
                <w:b w:val="false"/>
                <w:i w:val="false"/>
                <w:color w:val="000000"/>
                <w:sz w:val="20"/>
              </w:rPr>
              <w:t>
Есепті жылғы</w:t>
            </w:r>
          </w:p>
          <w:bookmarkEnd w:id="211"/>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12"/>
          <w:p>
            <w:pPr>
              <w:spacing w:after="20"/>
              <w:ind w:left="20"/>
              <w:jc w:val="both"/>
            </w:pPr>
            <w:r>
              <w:rPr>
                <w:rFonts w:ascii="Times New Roman"/>
                <w:b w:val="false"/>
                <w:i w:val="false"/>
                <w:color w:val="000000"/>
                <w:sz w:val="20"/>
              </w:rPr>
              <w:t>
</w:t>
            </w:r>
            <w:r>
              <w:rPr>
                <w:rFonts w:ascii="Times New Roman"/>
                <w:b/>
                <w:i w:val="false"/>
                <w:color w:val="000000"/>
                <w:sz w:val="20"/>
              </w:rPr>
              <w:t>Жіберілген</w:t>
            </w:r>
            <w:r>
              <w:rPr>
                <w:rFonts w:ascii="Times New Roman"/>
                <w:b w:val="false"/>
                <w:i w:val="false"/>
                <w:color w:val="000000"/>
                <w:sz w:val="20"/>
              </w:rPr>
              <w:t xml:space="preserve"> </w:t>
            </w:r>
            <w:r>
              <w:rPr>
                <w:rFonts w:ascii="Times New Roman"/>
                <w:b/>
                <w:i w:val="false"/>
                <w:color w:val="000000"/>
                <w:sz w:val="20"/>
              </w:rPr>
              <w:t>сарқынды</w:t>
            </w:r>
            <w:r>
              <w:rPr>
                <w:rFonts w:ascii="Times New Roman"/>
                <w:b/>
                <w:i w:val="false"/>
                <w:color w:val="000000"/>
                <w:sz w:val="20"/>
              </w:rPr>
              <w:t xml:space="preserve"> су-</w:t>
            </w:r>
            <w:r>
              <w:rPr>
                <w:rFonts w:ascii="Times New Roman"/>
                <w:b/>
                <w:i w:val="false"/>
                <w:color w:val="000000"/>
                <w:sz w:val="20"/>
              </w:rPr>
              <w:t>барлығы</w:t>
            </w:r>
          </w:p>
          <w:bookmarkEnd w:id="212"/>
          <w:p>
            <w:pPr>
              <w:spacing w:after="20"/>
              <w:ind w:left="20"/>
              <w:jc w:val="both"/>
            </w:pPr>
            <w:r>
              <w:rPr>
                <w:rFonts w:ascii="Times New Roman"/>
                <w:b w:val="false"/>
                <w:i w:val="false"/>
                <w:color w:val="000000"/>
                <w:sz w:val="20"/>
              </w:rPr>
              <w:t>
Пропущено сточных вод–всего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13"/>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кәріздерден</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жекелеген</w:t>
            </w:r>
            <w:r>
              <w:rPr>
                <w:rFonts w:ascii="Times New Roman"/>
                <w:b w:val="false"/>
                <w:i w:val="false"/>
                <w:color w:val="000000"/>
                <w:sz w:val="20"/>
              </w:rPr>
              <w:t xml:space="preserve"> </w:t>
            </w:r>
            <w:r>
              <w:rPr>
                <w:rFonts w:ascii="Times New Roman"/>
                <w:b/>
                <w:i w:val="false"/>
                <w:color w:val="000000"/>
                <w:sz w:val="20"/>
              </w:rPr>
              <w:t>кәріздер</w:t>
            </w:r>
            <w:r>
              <w:rPr>
                <w:rFonts w:ascii="Times New Roman"/>
                <w:b w:val="false"/>
                <w:i w:val="false"/>
                <w:color w:val="000000"/>
                <w:sz w:val="20"/>
              </w:rPr>
              <w:t xml:space="preserve"> </w:t>
            </w:r>
            <w:r>
              <w:rPr>
                <w:rFonts w:ascii="Times New Roman"/>
                <w:b/>
                <w:i w:val="false"/>
                <w:color w:val="000000"/>
                <w:sz w:val="20"/>
              </w:rPr>
              <w:t>желісінен</w:t>
            </w:r>
            <w:r>
              <w:rPr>
                <w:rFonts w:ascii="Times New Roman"/>
                <w:b w:val="false"/>
                <w:i w:val="false"/>
                <w:color w:val="000000"/>
                <w:sz w:val="20"/>
              </w:rPr>
              <w:t xml:space="preserve"> </w:t>
            </w:r>
            <w:r>
              <w:rPr>
                <w:rFonts w:ascii="Times New Roman"/>
                <w:b/>
                <w:i w:val="false"/>
                <w:color w:val="000000"/>
                <w:sz w:val="20"/>
              </w:rPr>
              <w:t>қабылданған</w:t>
            </w:r>
            <w:r>
              <w:rPr>
                <w:rFonts w:ascii="Times New Roman"/>
                <w:b w:val="false"/>
                <w:i w:val="false"/>
                <w:color w:val="000000"/>
                <w:sz w:val="20"/>
              </w:rPr>
              <w:t xml:space="preserve"> </w:t>
            </w:r>
            <w:r>
              <w:rPr>
                <w:rFonts w:ascii="Times New Roman"/>
                <w:b/>
                <w:i w:val="false"/>
                <w:color w:val="000000"/>
                <w:sz w:val="20"/>
              </w:rPr>
              <w:t>сарқынды</w:t>
            </w:r>
            <w:r>
              <w:rPr>
                <w:rFonts w:ascii="Times New Roman"/>
                <w:b w:val="false"/>
                <w:i w:val="false"/>
                <w:color w:val="000000"/>
                <w:sz w:val="20"/>
              </w:rPr>
              <w:t xml:space="preserve"> </w:t>
            </w:r>
            <w:r>
              <w:rPr>
                <w:rFonts w:ascii="Times New Roman"/>
                <w:b/>
                <w:i w:val="false"/>
                <w:color w:val="000000"/>
                <w:sz w:val="20"/>
              </w:rPr>
              <w:t>судың</w:t>
            </w:r>
            <w:r>
              <w:rPr>
                <w:rFonts w:ascii="Times New Roman"/>
                <w:b w:val="false"/>
                <w:i w:val="false"/>
                <w:color w:val="000000"/>
                <w:sz w:val="20"/>
              </w:rPr>
              <w:t xml:space="preserve"> </w:t>
            </w:r>
            <w:r>
              <w:rPr>
                <w:rFonts w:ascii="Times New Roman"/>
                <w:b/>
                <w:i w:val="false"/>
                <w:color w:val="000000"/>
                <w:sz w:val="20"/>
              </w:rPr>
              <w:t>көлемі</w:t>
            </w:r>
          </w:p>
          <w:bookmarkEnd w:id="213"/>
          <w:p>
            <w:pPr>
              <w:spacing w:after="20"/>
              <w:ind w:left="20"/>
              <w:jc w:val="both"/>
            </w:pPr>
            <w:r>
              <w:rPr>
                <w:rFonts w:ascii="Times New Roman"/>
                <w:b w:val="false"/>
                <w:i w:val="false"/>
                <w:color w:val="000000"/>
                <w:sz w:val="20"/>
              </w:rPr>
              <w:t>
из них объем сточных вод, принятых от других канализаций или отдельных канализационных сетей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14"/>
          <w:p>
            <w:pPr>
              <w:spacing w:after="20"/>
              <w:ind w:left="20"/>
              <w:jc w:val="both"/>
            </w:pPr>
            <w:r>
              <w:rPr>
                <w:rFonts w:ascii="Times New Roman"/>
                <w:b w:val="false"/>
                <w:i w:val="false"/>
                <w:color w:val="000000"/>
                <w:sz w:val="20"/>
              </w:rPr>
              <w:t>
</w:t>
            </w:r>
            <w:r>
              <w:rPr>
                <w:rFonts w:ascii="Times New Roman"/>
                <w:b/>
                <w:i w:val="false"/>
                <w:color w:val="000000"/>
                <w:sz w:val="20"/>
              </w:rPr>
              <w:t>Ағызу</w:t>
            </w:r>
            <w:r>
              <w:rPr>
                <w:rFonts w:ascii="Times New Roman"/>
                <w:b w:val="false"/>
                <w:i w:val="false"/>
                <w:color w:val="000000"/>
                <w:sz w:val="20"/>
              </w:rPr>
              <w:t xml:space="preserve"> </w:t>
            </w:r>
            <w:r>
              <w:rPr>
                <w:rFonts w:ascii="Times New Roman"/>
                <w:b/>
                <w:i w:val="false"/>
                <w:color w:val="000000"/>
                <w:sz w:val="20"/>
              </w:rPr>
              <w:t>станцияларында</w:t>
            </w:r>
            <w:r>
              <w:rPr>
                <w:rFonts w:ascii="Times New Roman"/>
                <w:b/>
                <w:i w:val="false"/>
                <w:color w:val="000000"/>
                <w:sz w:val="20"/>
              </w:rPr>
              <w:t xml:space="preserve"> (</w:t>
            </w:r>
            <w:r>
              <w:rPr>
                <w:rFonts w:ascii="Times New Roman"/>
                <w:b/>
                <w:i w:val="false"/>
                <w:color w:val="000000"/>
                <w:sz w:val="20"/>
              </w:rPr>
              <w:t>пункттерінде</w:t>
            </w:r>
            <w:r>
              <w:rPr>
                <w:rFonts w:ascii="Times New Roman"/>
                <w:b/>
                <w:i w:val="false"/>
                <w:color w:val="000000"/>
                <w:sz w:val="20"/>
              </w:rPr>
              <w:t xml:space="preserve">) </w:t>
            </w:r>
            <w:r>
              <w:rPr>
                <w:rFonts w:ascii="Times New Roman"/>
                <w:b/>
                <w:i w:val="false"/>
                <w:color w:val="000000"/>
                <w:sz w:val="20"/>
              </w:rPr>
              <w:t>қабылданған</w:t>
            </w:r>
            <w:r>
              <w:rPr>
                <w:rFonts w:ascii="Times New Roman"/>
                <w:b w:val="false"/>
                <w:i w:val="false"/>
                <w:color w:val="000000"/>
                <w:sz w:val="20"/>
              </w:rPr>
              <w:t xml:space="preserve"> </w:t>
            </w:r>
            <w:r>
              <w:rPr>
                <w:rFonts w:ascii="Times New Roman"/>
                <w:b/>
                <w:i w:val="false"/>
                <w:color w:val="000000"/>
                <w:sz w:val="20"/>
              </w:rPr>
              <w:t>сарқынды</w:t>
            </w:r>
            <w:r>
              <w:rPr>
                <w:rFonts w:ascii="Times New Roman"/>
                <w:b w:val="false"/>
                <w:i w:val="false"/>
                <w:color w:val="000000"/>
                <w:sz w:val="20"/>
              </w:rPr>
              <w:t xml:space="preserve"> </w:t>
            </w:r>
            <w:r>
              <w:rPr>
                <w:rFonts w:ascii="Times New Roman"/>
                <w:b/>
                <w:i w:val="false"/>
                <w:color w:val="000000"/>
                <w:sz w:val="20"/>
              </w:rPr>
              <w:t>сулар</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p>
          <w:bookmarkEnd w:id="214"/>
          <w:p>
            <w:pPr>
              <w:spacing w:after="20"/>
              <w:ind w:left="20"/>
              <w:jc w:val="both"/>
            </w:pPr>
            <w:r>
              <w:rPr>
                <w:rFonts w:ascii="Times New Roman"/>
                <w:b w:val="false"/>
                <w:i w:val="false"/>
                <w:color w:val="000000"/>
                <w:sz w:val="20"/>
              </w:rPr>
              <w:t>
Объем сточных вод принятых на сливных станциях (пунктах)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15"/>
          <w:p>
            <w:pPr>
              <w:spacing w:after="20"/>
              <w:ind w:left="20"/>
              <w:jc w:val="both"/>
            </w:pPr>
            <w:r>
              <w:rPr>
                <w:rFonts w:ascii="Times New Roman"/>
                <w:b w:val="false"/>
                <w:i w:val="false"/>
                <w:color w:val="000000"/>
                <w:sz w:val="20"/>
              </w:rPr>
              <w:t>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val="false"/>
                <w:i w:val="false"/>
                <w:color w:val="000000"/>
                <w:sz w:val="20"/>
              </w:rPr>
              <w:t xml:space="preserve"> </w:t>
            </w:r>
            <w:r>
              <w:rPr>
                <w:rFonts w:ascii="Times New Roman"/>
                <w:b/>
                <w:i w:val="false"/>
                <w:color w:val="000000"/>
                <w:sz w:val="20"/>
              </w:rPr>
              <w:t>арқылы</w:t>
            </w:r>
            <w:r>
              <w:rPr>
                <w:rFonts w:ascii="Times New Roman"/>
                <w:b w:val="false"/>
                <w:i w:val="false"/>
                <w:color w:val="000000"/>
                <w:sz w:val="20"/>
              </w:rPr>
              <w:t xml:space="preserve"> </w:t>
            </w:r>
            <w:r>
              <w:rPr>
                <w:rFonts w:ascii="Times New Roman"/>
                <w:b/>
                <w:i w:val="false"/>
                <w:color w:val="000000"/>
                <w:sz w:val="20"/>
              </w:rPr>
              <w:t>өткізілген</w:t>
            </w:r>
            <w:r>
              <w:rPr>
                <w:rFonts w:ascii="Times New Roman"/>
                <w:b w:val="false"/>
                <w:i w:val="false"/>
                <w:color w:val="000000"/>
                <w:sz w:val="20"/>
              </w:rPr>
              <w:t xml:space="preserve"> </w:t>
            </w:r>
            <w:r>
              <w:rPr>
                <w:rFonts w:ascii="Times New Roman"/>
                <w:b/>
                <w:i w:val="false"/>
                <w:color w:val="000000"/>
                <w:sz w:val="20"/>
              </w:rPr>
              <w:t>сарқынды</w:t>
            </w:r>
            <w:r>
              <w:rPr>
                <w:rFonts w:ascii="Times New Roman"/>
                <w:b w:val="false"/>
                <w:i w:val="false"/>
                <w:color w:val="000000"/>
                <w:sz w:val="20"/>
              </w:rPr>
              <w:t xml:space="preserve"> </w:t>
            </w:r>
            <w:r>
              <w:rPr>
                <w:rFonts w:ascii="Times New Roman"/>
                <w:b/>
                <w:i w:val="false"/>
                <w:color w:val="000000"/>
                <w:sz w:val="20"/>
              </w:rPr>
              <w:t>су-</w:t>
            </w:r>
            <w:r>
              <w:rPr>
                <w:rFonts w:ascii="Times New Roman"/>
                <w:b/>
                <w:i w:val="false"/>
                <w:color w:val="000000"/>
                <w:sz w:val="20"/>
              </w:rPr>
              <w:t>барлығы</w:t>
            </w:r>
          </w:p>
          <w:bookmarkEnd w:id="215"/>
          <w:p>
            <w:pPr>
              <w:spacing w:after="20"/>
              <w:ind w:left="20"/>
              <w:jc w:val="both"/>
            </w:pPr>
            <w:r>
              <w:rPr>
                <w:rFonts w:ascii="Times New Roman"/>
                <w:b w:val="false"/>
                <w:i w:val="false"/>
                <w:color w:val="000000"/>
                <w:sz w:val="20"/>
              </w:rPr>
              <w:t>
Пропущено сточных вод через очистные сооружения -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16"/>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216"/>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17"/>
          <w:p>
            <w:pPr>
              <w:spacing w:after="20"/>
              <w:ind w:left="20"/>
              <w:jc w:val="both"/>
            </w:pPr>
            <w:r>
              <w:rPr>
                <w:rFonts w:ascii="Times New Roman"/>
                <w:b w:val="false"/>
                <w:i w:val="false"/>
                <w:color w:val="000000"/>
                <w:sz w:val="20"/>
              </w:rPr>
              <w:t>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w:t>
            </w:r>
            <w:r>
              <w:rPr>
                <w:rFonts w:ascii="Times New Roman"/>
                <w:b w:val="false"/>
                <w:i w:val="false"/>
                <w:color w:val="000000"/>
                <w:sz w:val="20"/>
              </w:rPr>
              <w:t xml:space="preserve"> </w:t>
            </w:r>
            <w:r>
              <w:rPr>
                <w:rFonts w:ascii="Times New Roman"/>
                <w:b/>
                <w:i w:val="false"/>
                <w:color w:val="000000"/>
                <w:sz w:val="20"/>
              </w:rPr>
              <w:t>арқылы</w:t>
            </w:r>
            <w:r>
              <w:rPr>
                <w:rFonts w:ascii="Times New Roman"/>
                <w:b/>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p>
          <w:bookmarkEnd w:id="217"/>
          <w:p>
            <w:pPr>
              <w:spacing w:after="20"/>
              <w:ind w:left="20"/>
              <w:jc w:val="both"/>
            </w:pPr>
            <w:r>
              <w:rPr>
                <w:rFonts w:ascii="Times New Roman"/>
                <w:b w:val="false"/>
                <w:i w:val="false"/>
                <w:color w:val="000000"/>
                <w:sz w:val="20"/>
              </w:rPr>
              <w:t>
через сооружения биологической очистки,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1" w:id="218"/>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218"/>
    <w:bookmarkStart w:name="z292" w:id="219"/>
    <w:p>
      <w:pPr>
        <w:spacing w:after="0"/>
        <w:ind w:left="0"/>
        <w:jc w:val="both"/>
      </w:pPr>
      <w:r>
        <w:rPr>
          <w:rFonts w:ascii="Times New Roman"/>
          <w:b w:val="false"/>
          <w:i w:val="false"/>
          <w:color w:val="000000"/>
          <w:sz w:val="28"/>
        </w:rPr>
        <w:t xml:space="preserve">
      Примечание: </w:t>
      </w:r>
    </w:p>
    <w:bookmarkEnd w:id="219"/>
    <w:bookmarkStart w:name="z293" w:id="220"/>
    <w:p>
      <w:pPr>
        <w:spacing w:after="0"/>
        <w:ind w:left="0"/>
        <w:jc w:val="both"/>
      </w:pPr>
      <w:r>
        <w:rPr>
          <w:rFonts w:ascii="Times New Roman"/>
          <w:b w:val="false"/>
          <w:i w:val="false"/>
          <w:color w:val="000000"/>
          <w:sz w:val="28"/>
        </w:rPr>
        <w:t xml:space="preserve">
      </w:t>
      </w:r>
      <w:r>
        <w:rPr>
          <w:rFonts w:ascii="Times New Roman"/>
          <w:b/>
          <w:i w:val="false"/>
          <w:color w:val="000000"/>
          <w:sz w:val="28"/>
        </w:rPr>
        <w:t>2</w:t>
      </w:r>
      <w:r>
        <w:rPr>
          <w:rFonts w:ascii="Times New Roman"/>
          <w:b/>
          <w:i w:val="false"/>
          <w:color w:val="000000"/>
          <w:sz w:val="28"/>
        </w:rPr>
        <w:t xml:space="preserve">Мұнда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бұдан</w:t>
      </w:r>
      <w:r>
        <w:rPr>
          <w:rFonts w:ascii="Times New Roman"/>
          <w:b w:val="false"/>
          <w:i w:val="false"/>
          <w:color w:val="000000"/>
          <w:sz w:val="28"/>
        </w:rPr>
        <w:t xml:space="preserve"> </w:t>
      </w:r>
      <w:r>
        <w:rPr>
          <w:rFonts w:ascii="Times New Roman"/>
          <w:b/>
          <w:i w:val="false"/>
          <w:color w:val="000000"/>
          <w:sz w:val="28"/>
        </w:rPr>
        <w:t>әрі</w:t>
      </w:r>
      <w:r>
        <w:rPr>
          <w:rFonts w:ascii="Times New Roman"/>
          <w:b w:val="false"/>
          <w:i w:val="false"/>
          <w:color w:val="000000"/>
          <w:sz w:val="28"/>
        </w:rPr>
        <w:t xml:space="preserve"> </w:t>
      </w:r>
      <w:r>
        <w:rPr>
          <w:rFonts w:ascii="Times New Roman"/>
          <w:b/>
          <w:i w:val="false"/>
          <w:color w:val="000000"/>
          <w:sz w:val="28"/>
        </w:rPr>
        <w:t>тәулігіне</w:t>
      </w:r>
      <w:r>
        <w:rPr>
          <w:rFonts w:ascii="Times New Roman"/>
          <w:b w:val="false"/>
          <w:i w:val="false"/>
          <w:color w:val="000000"/>
          <w:sz w:val="28"/>
        </w:rPr>
        <w:t xml:space="preserve"> </w:t>
      </w:r>
      <w:r>
        <w:rPr>
          <w:rFonts w:ascii="Times New Roman"/>
          <w:b/>
          <w:i w:val="false"/>
          <w:color w:val="000000"/>
          <w:sz w:val="28"/>
        </w:rPr>
        <w:t>текше</w:t>
      </w:r>
      <w:r>
        <w:rPr>
          <w:rFonts w:ascii="Times New Roman"/>
          <w:b w:val="false"/>
          <w:i w:val="false"/>
          <w:color w:val="000000"/>
          <w:sz w:val="28"/>
        </w:rPr>
        <w:t xml:space="preserve"> </w:t>
      </w:r>
      <w:r>
        <w:rPr>
          <w:rFonts w:ascii="Times New Roman"/>
          <w:b/>
          <w:i w:val="false"/>
          <w:color w:val="000000"/>
          <w:sz w:val="28"/>
        </w:rPr>
        <w:t>дециметрге</w:t>
      </w:r>
      <w:r>
        <w:rPr>
          <w:rFonts w:ascii="Times New Roman"/>
          <w:b/>
          <w:i w:val="false"/>
          <w:color w:val="000000"/>
          <w:sz w:val="28"/>
        </w:rPr>
        <w:t xml:space="preserve"> миллиграмм </w:t>
      </w:r>
      <w:r>
        <w:rPr>
          <w:rFonts w:ascii="Times New Roman"/>
          <w:b/>
          <w:i w:val="false"/>
          <w:color w:val="000000"/>
          <w:sz w:val="28"/>
        </w:rPr>
        <w:t>оттегі</w:t>
      </w:r>
    </w:p>
    <w:bookmarkEnd w:id="220"/>
    <w:bookmarkStart w:name="z294" w:id="221"/>
    <w:p>
      <w:pPr>
        <w:spacing w:after="0"/>
        <w:ind w:left="0"/>
        <w:jc w:val="both"/>
      </w:pPr>
      <w:r>
        <w:rPr>
          <w:rFonts w:ascii="Times New Roman"/>
          <w:b w:val="false"/>
          <w:i w:val="false"/>
          <w:color w:val="000000"/>
          <w:sz w:val="28"/>
        </w:rPr>
        <w:t>
      2 Здесь и далее: миллиграмм кислорода на дециметр кубический в сутки</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22"/>
          <w:p>
            <w:pPr>
              <w:spacing w:after="20"/>
              <w:ind w:left="20"/>
              <w:jc w:val="both"/>
            </w:pPr>
            <w:r>
              <w:rPr>
                <w:rFonts w:ascii="Times New Roman"/>
                <w:b w:val="false"/>
                <w:i w:val="false"/>
                <w:color w:val="000000"/>
                <w:sz w:val="20"/>
              </w:rPr>
              <w:t>
Жол коды</w:t>
            </w:r>
          </w:p>
          <w:bookmarkEnd w:id="222"/>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23"/>
          <w:p>
            <w:pPr>
              <w:spacing w:after="20"/>
              <w:ind w:left="20"/>
              <w:jc w:val="both"/>
            </w:pPr>
            <w:r>
              <w:rPr>
                <w:rFonts w:ascii="Times New Roman"/>
                <w:b w:val="false"/>
                <w:i w:val="false"/>
                <w:color w:val="000000"/>
                <w:sz w:val="20"/>
              </w:rPr>
              <w:t>
Көрсеткіштердің атауы</w:t>
            </w:r>
          </w:p>
          <w:bookmarkEnd w:id="22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24"/>
          <w:p>
            <w:pPr>
              <w:spacing w:after="20"/>
              <w:ind w:left="20"/>
              <w:jc w:val="both"/>
            </w:pPr>
            <w:r>
              <w:rPr>
                <w:rFonts w:ascii="Times New Roman"/>
                <w:b w:val="false"/>
                <w:i w:val="false"/>
                <w:color w:val="000000"/>
                <w:sz w:val="20"/>
              </w:rPr>
              <w:t>
Есепті жылғы</w:t>
            </w:r>
          </w:p>
          <w:bookmarkEnd w:id="224"/>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25"/>
          <w:p>
            <w:pPr>
              <w:spacing w:after="20"/>
              <w:ind w:left="20"/>
              <w:jc w:val="both"/>
            </w:pPr>
            <w:r>
              <w:rPr>
                <w:rFonts w:ascii="Times New Roman"/>
                <w:b w:val="false"/>
                <w:i w:val="false"/>
                <w:color w:val="000000"/>
                <w:sz w:val="20"/>
              </w:rPr>
              <w:t>
</w:t>
            </w:r>
            <w:r>
              <w:rPr>
                <w:rFonts w:ascii="Times New Roman"/>
                <w:b/>
                <w:i w:val="false"/>
                <w:color w:val="000000"/>
                <w:sz w:val="20"/>
              </w:rPr>
              <w:t>алдын</w:t>
            </w:r>
            <w:r>
              <w:rPr>
                <w:rFonts w:ascii="Times New Roman"/>
                <w:b/>
                <w:i w:val="false"/>
                <w:color w:val="000000"/>
                <w:sz w:val="20"/>
              </w:rPr>
              <w:t xml:space="preserve"> ала </w:t>
            </w:r>
            <w:r>
              <w:rPr>
                <w:rFonts w:ascii="Times New Roman"/>
                <w:b/>
                <w:i w:val="false"/>
                <w:color w:val="000000"/>
                <w:sz w:val="20"/>
              </w:rPr>
              <w:t>тазартумен</w:t>
            </w:r>
            <w:r>
              <w:rPr>
                <w:rFonts w:ascii="Times New Roman"/>
                <w:b/>
                <w:i w:val="false"/>
                <w:color w:val="000000"/>
                <w:sz w:val="20"/>
              </w:rPr>
              <w:t xml:space="preserve"> (</w:t>
            </w:r>
            <w:r>
              <w:rPr>
                <w:rFonts w:ascii="Times New Roman"/>
                <w:b/>
                <w:i w:val="false"/>
                <w:color w:val="000000"/>
                <w:sz w:val="20"/>
              </w:rPr>
              <w:t>себу</w:t>
            </w:r>
            <w:r>
              <w:rPr>
                <w:rFonts w:ascii="Times New Roman"/>
                <w:b w:val="false"/>
                <w:i w:val="false"/>
                <w:color w:val="000000"/>
                <w:sz w:val="20"/>
              </w:rPr>
              <w:t xml:space="preserve"> </w:t>
            </w:r>
            <w:r>
              <w:rPr>
                <w:rFonts w:ascii="Times New Roman"/>
                <w:b/>
                <w:i w:val="false"/>
                <w:color w:val="000000"/>
                <w:sz w:val="20"/>
              </w:rPr>
              <w:t>сүзгілері</w:t>
            </w:r>
            <w:r>
              <w:rPr>
                <w:rFonts w:ascii="Times New Roman"/>
                <w:b/>
                <w:i w:val="false"/>
                <w:color w:val="000000"/>
                <w:sz w:val="20"/>
              </w:rPr>
              <w:t xml:space="preserve">, </w:t>
            </w:r>
            <w:r>
              <w:rPr>
                <w:rFonts w:ascii="Times New Roman"/>
                <w:b/>
                <w:i w:val="false"/>
                <w:color w:val="000000"/>
                <w:sz w:val="20"/>
              </w:rPr>
              <w:t>микроситалар</w:t>
            </w:r>
            <w:r>
              <w:rPr>
                <w:rFonts w:ascii="Times New Roman"/>
                <w:b/>
                <w:i w:val="false"/>
                <w:color w:val="000000"/>
                <w:sz w:val="20"/>
              </w:rPr>
              <w:t xml:space="preserve">, </w:t>
            </w:r>
            <w:r>
              <w:rPr>
                <w:rFonts w:ascii="Times New Roman"/>
                <w:b/>
                <w:i w:val="false"/>
                <w:color w:val="000000"/>
                <w:sz w:val="20"/>
              </w:rPr>
              <w:t>биопрудтар</w:t>
            </w:r>
            <w:r>
              <w:rPr>
                <w:rFonts w:ascii="Times New Roman"/>
                <w:b/>
                <w:i w:val="false"/>
                <w:color w:val="000000"/>
                <w:sz w:val="20"/>
              </w:rPr>
              <w:t xml:space="preserve">, </w:t>
            </w:r>
            <w:r>
              <w:rPr>
                <w:rFonts w:ascii="Times New Roman"/>
                <w:b/>
                <w:i w:val="false"/>
                <w:color w:val="000000"/>
                <w:sz w:val="20"/>
              </w:rPr>
              <w:t>жинақтағыш-буландырғыштар</w:t>
            </w:r>
            <w:r>
              <w:rPr>
                <w:rFonts w:ascii="Times New Roman"/>
                <w:b/>
                <w:i w:val="false"/>
                <w:color w:val="000000"/>
                <w:sz w:val="20"/>
              </w:rPr>
              <w:t xml:space="preserve">, </w:t>
            </w:r>
            <w:r>
              <w:rPr>
                <w:rFonts w:ascii="Times New Roman"/>
                <w:b/>
                <w:i w:val="false"/>
                <w:color w:val="000000"/>
                <w:sz w:val="20"/>
              </w:rPr>
              <w:t>жинақтағыш</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басқалар</w:t>
            </w:r>
            <w:r>
              <w:rPr>
                <w:rFonts w:ascii="Times New Roman"/>
                <w:b/>
                <w:i w:val="false"/>
                <w:color w:val="000000"/>
                <w:sz w:val="20"/>
              </w:rPr>
              <w:t>)</w:t>
            </w:r>
          </w:p>
          <w:bookmarkEnd w:id="225"/>
          <w:p>
            <w:pPr>
              <w:spacing w:after="20"/>
              <w:ind w:left="20"/>
              <w:jc w:val="both"/>
            </w:pPr>
            <w:r>
              <w:rPr>
                <w:rFonts w:ascii="Times New Roman"/>
                <w:b w:val="false"/>
                <w:i w:val="false"/>
                <w:color w:val="000000"/>
                <w:sz w:val="20"/>
              </w:rPr>
              <w:t>
с доочисткой (засыпные фильтры, микросита, биопруды, накопители-испарители, накопители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26"/>
          <w:p>
            <w:pPr>
              <w:spacing w:after="20"/>
              <w:ind w:left="20"/>
              <w:jc w:val="both"/>
            </w:pPr>
            <w:r>
              <w:rPr>
                <w:rFonts w:ascii="Times New Roman"/>
                <w:b w:val="false"/>
                <w:i w:val="false"/>
                <w:color w:val="000000"/>
                <w:sz w:val="20"/>
              </w:rPr>
              <w:t>
</w:t>
            </w:r>
            <w:r>
              <w:rPr>
                <w:rFonts w:ascii="Times New Roman"/>
                <w:b/>
                <w:i w:val="false"/>
                <w:color w:val="000000"/>
                <w:sz w:val="20"/>
              </w:rPr>
              <w:t>Тазартылған</w:t>
            </w:r>
            <w:r>
              <w:rPr>
                <w:rFonts w:ascii="Times New Roman"/>
                <w:b w:val="false"/>
                <w:i w:val="false"/>
                <w:color w:val="000000"/>
                <w:sz w:val="20"/>
              </w:rPr>
              <w:t xml:space="preserve"> </w:t>
            </w:r>
            <w:r>
              <w:rPr>
                <w:rFonts w:ascii="Times New Roman"/>
                <w:b/>
                <w:i w:val="false"/>
                <w:color w:val="000000"/>
                <w:sz w:val="20"/>
              </w:rPr>
              <w:t>ағынды</w:t>
            </w:r>
            <w:r>
              <w:rPr>
                <w:rFonts w:ascii="Times New Roman"/>
                <w:b w:val="false"/>
                <w:i w:val="false"/>
                <w:color w:val="000000"/>
                <w:sz w:val="20"/>
              </w:rPr>
              <w:t xml:space="preserve"> </w:t>
            </w:r>
            <w:r>
              <w:rPr>
                <w:rFonts w:ascii="Times New Roman"/>
                <w:b/>
                <w:i w:val="false"/>
                <w:color w:val="000000"/>
                <w:sz w:val="20"/>
              </w:rPr>
              <w:t>сулар</w:t>
            </w:r>
            <w:r>
              <w:rPr>
                <w:rFonts w:ascii="Times New Roman"/>
                <w:b w:val="false"/>
                <w:i w:val="false"/>
                <w:color w:val="000000"/>
                <w:sz w:val="20"/>
              </w:rPr>
              <w:t xml:space="preserve"> </w:t>
            </w:r>
            <w:r>
              <w:rPr>
                <w:rFonts w:ascii="Times New Roman"/>
                <w:b/>
                <w:i w:val="false"/>
                <w:color w:val="000000"/>
                <w:sz w:val="20"/>
              </w:rPr>
              <w:t>табиғи</w:t>
            </w:r>
            <w:r>
              <w:rPr>
                <w:rFonts w:ascii="Times New Roman"/>
                <w:b/>
                <w:i w:val="false"/>
                <w:color w:val="000000"/>
                <w:sz w:val="20"/>
              </w:rPr>
              <w:t xml:space="preserve"> су </w:t>
            </w:r>
            <w:r>
              <w:rPr>
                <w:rFonts w:ascii="Times New Roman"/>
                <w:b/>
                <w:i w:val="false"/>
                <w:color w:val="000000"/>
                <w:sz w:val="20"/>
              </w:rPr>
              <w:t>объектілеріне</w:t>
            </w:r>
            <w:r>
              <w:rPr>
                <w:rFonts w:ascii="Times New Roman"/>
                <w:b/>
                <w:i w:val="false"/>
                <w:color w:val="000000"/>
                <w:sz w:val="20"/>
              </w:rPr>
              <w:t xml:space="preserve"> (</w:t>
            </w:r>
            <w:r>
              <w:rPr>
                <w:rFonts w:ascii="Times New Roman"/>
                <w:b/>
                <w:i w:val="false"/>
                <w:color w:val="000000"/>
                <w:sz w:val="20"/>
              </w:rPr>
              <w:t>өзен</w:t>
            </w:r>
            <w:r>
              <w:rPr>
                <w:rFonts w:ascii="Times New Roman"/>
                <w:b/>
                <w:i w:val="false"/>
                <w:color w:val="000000"/>
                <w:sz w:val="20"/>
              </w:rPr>
              <w:t xml:space="preserve">, </w:t>
            </w:r>
            <w:r>
              <w:rPr>
                <w:rFonts w:ascii="Times New Roman"/>
                <w:b/>
                <w:i w:val="false"/>
                <w:color w:val="000000"/>
                <w:sz w:val="20"/>
              </w:rPr>
              <w:t>көл</w:t>
            </w:r>
            <w:r>
              <w:rPr>
                <w:rFonts w:ascii="Times New Roman"/>
                <w:b/>
                <w:i w:val="false"/>
                <w:color w:val="000000"/>
                <w:sz w:val="20"/>
              </w:rPr>
              <w:t xml:space="preserve">, </w:t>
            </w:r>
            <w:r>
              <w:rPr>
                <w:rFonts w:ascii="Times New Roman"/>
                <w:b/>
                <w:i w:val="false"/>
                <w:color w:val="000000"/>
                <w:sz w:val="20"/>
              </w:rPr>
              <w:t>теңіз</w:t>
            </w:r>
            <w:r>
              <w:rPr>
                <w:rFonts w:ascii="Times New Roman"/>
                <w:b/>
                <w:i w:val="false"/>
                <w:color w:val="000000"/>
                <w:sz w:val="20"/>
              </w:rPr>
              <w:t xml:space="preserve">) </w:t>
            </w:r>
            <w:r>
              <w:rPr>
                <w:rFonts w:ascii="Times New Roman"/>
                <w:b/>
                <w:i w:val="false"/>
                <w:color w:val="000000"/>
                <w:sz w:val="20"/>
              </w:rPr>
              <w:t>ағызылды</w:t>
            </w:r>
            <w:r>
              <w:rPr>
                <w:rFonts w:ascii="Times New Roman"/>
                <w:b/>
                <w:i w:val="false"/>
                <w:color w:val="000000"/>
                <w:sz w:val="20"/>
              </w:rPr>
              <w:t xml:space="preserve">, </w:t>
            </w:r>
            <w:r>
              <w:rPr>
                <w:rFonts w:ascii="Times New Roman"/>
                <w:b/>
                <w:i w:val="false"/>
                <w:color w:val="000000"/>
                <w:sz w:val="20"/>
              </w:rPr>
              <w:t>барлығы</w:t>
            </w:r>
            <w:r>
              <w:rPr>
                <w:rFonts w:ascii="Times New Roman"/>
                <w:b w:val="false"/>
                <w:i w:val="false"/>
                <w:color w:val="000000"/>
                <w:sz w:val="20"/>
              </w:rPr>
              <w:t xml:space="preserve"> </w:t>
            </w:r>
          </w:p>
          <w:bookmarkEnd w:id="226"/>
          <w:p>
            <w:pPr>
              <w:spacing w:after="20"/>
              <w:ind w:left="20"/>
              <w:jc w:val="both"/>
            </w:pPr>
            <w:r>
              <w:rPr>
                <w:rFonts w:ascii="Times New Roman"/>
                <w:b w:val="false"/>
                <w:i w:val="false"/>
                <w:color w:val="000000"/>
                <w:sz w:val="20"/>
              </w:rPr>
              <w:t>
Сброшено очищенных сточных вод в естественные водные объекты (река, озеро, море)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27"/>
          <w:p>
            <w:pPr>
              <w:spacing w:after="20"/>
              <w:ind w:left="20"/>
              <w:jc w:val="both"/>
            </w:pPr>
            <w:r>
              <w:rPr>
                <w:rFonts w:ascii="Times New Roman"/>
                <w:b w:val="false"/>
                <w:i w:val="false"/>
                <w:color w:val="000000"/>
                <w:sz w:val="20"/>
              </w:rPr>
              <w:t>
</w:t>
            </w:r>
            <w:r>
              <w:rPr>
                <w:rFonts w:ascii="Times New Roman"/>
                <w:b/>
                <w:i w:val="false"/>
                <w:color w:val="000000"/>
                <w:sz w:val="20"/>
              </w:rPr>
              <w:t>одан</w:t>
            </w:r>
            <w:r>
              <w:rPr>
                <w:rFonts w:ascii="Times New Roman"/>
                <w:b/>
                <w:i w:val="false"/>
                <w:color w:val="000000"/>
                <w:sz w:val="20"/>
              </w:rPr>
              <w:t>:</w:t>
            </w:r>
          </w:p>
          <w:bookmarkEnd w:id="227"/>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28"/>
          <w:p>
            <w:pPr>
              <w:spacing w:after="20"/>
              <w:ind w:left="20"/>
              <w:jc w:val="both"/>
            </w:pPr>
            <w:r>
              <w:rPr>
                <w:rFonts w:ascii="Times New Roman"/>
                <w:b w:val="false"/>
                <w:i w:val="false"/>
                <w:color w:val="000000"/>
                <w:sz w:val="20"/>
              </w:rPr>
              <w:t>
</w:t>
            </w:r>
            <w:r>
              <w:rPr>
                <w:rFonts w:ascii="Times New Roman"/>
                <w:b/>
                <w:i w:val="false"/>
                <w:color w:val="000000"/>
                <w:sz w:val="20"/>
              </w:rPr>
              <w:t>нормативке</w:t>
            </w:r>
            <w:r>
              <w:rPr>
                <w:rFonts w:ascii="Times New Roman"/>
                <w:b/>
                <w:i w:val="false"/>
                <w:color w:val="000000"/>
                <w:sz w:val="20"/>
              </w:rPr>
              <w:t xml:space="preserve"> сай </w:t>
            </w:r>
            <w:r>
              <w:rPr>
                <w:rFonts w:ascii="Times New Roman"/>
                <w:b/>
                <w:i w:val="false"/>
                <w:color w:val="000000"/>
                <w:sz w:val="20"/>
              </w:rPr>
              <w:t>тазартылған</w:t>
            </w:r>
          </w:p>
          <w:bookmarkEnd w:id="228"/>
          <w:p>
            <w:pPr>
              <w:spacing w:after="20"/>
              <w:ind w:left="20"/>
              <w:jc w:val="both"/>
            </w:pPr>
            <w:r>
              <w:rPr>
                <w:rFonts w:ascii="Times New Roman"/>
                <w:b w:val="false"/>
                <w:i w:val="false"/>
                <w:color w:val="000000"/>
                <w:sz w:val="20"/>
              </w:rPr>
              <w:t>
нормативно очищенных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29"/>
          <w:p>
            <w:pPr>
              <w:spacing w:after="20"/>
              <w:ind w:left="20"/>
              <w:jc w:val="both"/>
            </w:pPr>
            <w:r>
              <w:rPr>
                <w:rFonts w:ascii="Times New Roman"/>
                <w:b w:val="false"/>
                <w:i w:val="false"/>
                <w:color w:val="000000"/>
                <w:sz w:val="20"/>
              </w:rPr>
              <w:t>
</w:t>
            </w:r>
            <w:r>
              <w:rPr>
                <w:rFonts w:ascii="Times New Roman"/>
                <w:b/>
                <w:i w:val="false"/>
                <w:color w:val="000000"/>
                <w:sz w:val="20"/>
              </w:rPr>
              <w:t>жеткіліксіз</w:t>
            </w:r>
            <w:r>
              <w:rPr>
                <w:rFonts w:ascii="Times New Roman"/>
                <w:b w:val="false"/>
                <w:i w:val="false"/>
                <w:color w:val="000000"/>
                <w:sz w:val="20"/>
              </w:rPr>
              <w:t xml:space="preserve"> </w:t>
            </w:r>
            <w:r>
              <w:rPr>
                <w:rFonts w:ascii="Times New Roman"/>
                <w:b/>
                <w:i w:val="false"/>
                <w:color w:val="000000"/>
                <w:sz w:val="20"/>
              </w:rPr>
              <w:t>тазартылған</w:t>
            </w:r>
          </w:p>
          <w:bookmarkEnd w:id="229"/>
          <w:p>
            <w:pPr>
              <w:spacing w:after="20"/>
              <w:ind w:left="20"/>
              <w:jc w:val="both"/>
            </w:pPr>
            <w:r>
              <w:rPr>
                <w:rFonts w:ascii="Times New Roman"/>
                <w:b w:val="false"/>
                <w:i w:val="false"/>
                <w:color w:val="000000"/>
                <w:sz w:val="20"/>
              </w:rPr>
              <w:t>
недостаточно очищенных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30"/>
          <w:p>
            <w:pPr>
              <w:spacing w:after="20"/>
              <w:ind w:left="20"/>
              <w:jc w:val="both"/>
            </w:pPr>
            <w:r>
              <w:rPr>
                <w:rFonts w:ascii="Times New Roman"/>
                <w:b w:val="false"/>
                <w:i w:val="false"/>
                <w:color w:val="000000"/>
                <w:sz w:val="20"/>
              </w:rPr>
              <w:t>
</w:t>
            </w:r>
            <w:r>
              <w:rPr>
                <w:rFonts w:ascii="Times New Roman"/>
                <w:b/>
                <w:i w:val="false"/>
                <w:color w:val="000000"/>
                <w:sz w:val="20"/>
              </w:rPr>
              <w:t>Биологиялық</w:t>
            </w:r>
            <w:r>
              <w:rPr>
                <w:rFonts w:ascii="Times New Roman"/>
                <w:b w:val="false"/>
                <w:i w:val="false"/>
                <w:color w:val="000000"/>
                <w:sz w:val="20"/>
              </w:rPr>
              <w:t xml:space="preserve"> </w:t>
            </w:r>
            <w:r>
              <w:rPr>
                <w:rFonts w:ascii="Times New Roman"/>
                <w:b/>
                <w:i w:val="false"/>
                <w:color w:val="000000"/>
                <w:sz w:val="20"/>
              </w:rPr>
              <w:t>тазарту</w:t>
            </w:r>
            <w:r>
              <w:rPr>
                <w:rFonts w:ascii="Times New Roman"/>
                <w:b w:val="false"/>
                <w:i w:val="false"/>
                <w:color w:val="000000"/>
                <w:sz w:val="20"/>
              </w:rPr>
              <w:t xml:space="preserve"> </w:t>
            </w:r>
            <w:r>
              <w:rPr>
                <w:rFonts w:ascii="Times New Roman"/>
                <w:b/>
                <w:i w:val="false"/>
                <w:color w:val="000000"/>
                <w:sz w:val="20"/>
              </w:rPr>
              <w:t>имараттарының</w:t>
            </w:r>
            <w:r>
              <w:rPr>
                <w:rFonts w:ascii="Times New Roman"/>
                <w:b/>
                <w:i w:val="false"/>
                <w:color w:val="000000"/>
                <w:sz w:val="20"/>
              </w:rPr>
              <w:t xml:space="preserve"> ОБК</w:t>
            </w:r>
            <w:r>
              <w:rPr>
                <w:rFonts w:ascii="Times New Roman"/>
                <w:b/>
                <w:i w:val="false"/>
                <w:color w:val="000000"/>
                <w:sz w:val="20"/>
              </w:rPr>
              <w:t>5</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тазартудың</w:t>
            </w:r>
            <w:r>
              <w:rPr>
                <w:rFonts w:ascii="Times New Roman"/>
                <w:b w:val="false"/>
                <w:i w:val="false"/>
                <w:color w:val="000000"/>
                <w:sz w:val="20"/>
              </w:rPr>
              <w:t xml:space="preserve">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тиімділігі</w:t>
            </w:r>
            <w:r>
              <w:rPr>
                <w:rFonts w:ascii="Times New Roman"/>
                <w:b/>
                <w:i w:val="false"/>
                <w:color w:val="000000"/>
                <w:sz w:val="20"/>
              </w:rPr>
              <w:t xml:space="preserve">, </w:t>
            </w:r>
            <w:r>
              <w:rPr>
                <w:rFonts w:ascii="Times New Roman"/>
                <w:b/>
                <w:i w:val="false"/>
                <w:color w:val="000000"/>
                <w:sz w:val="20"/>
              </w:rPr>
              <w:t>процентпен</w:t>
            </w:r>
          </w:p>
          <w:bookmarkEnd w:id="230"/>
          <w:p>
            <w:pPr>
              <w:spacing w:after="20"/>
              <w:ind w:left="20"/>
              <w:jc w:val="both"/>
            </w:pPr>
            <w:r>
              <w:rPr>
                <w:rFonts w:ascii="Times New Roman"/>
                <w:b w:val="false"/>
                <w:i w:val="false"/>
                <w:color w:val="000000"/>
                <w:sz w:val="20"/>
              </w:rPr>
              <w:t>
Фактическая эффективность очистки по БПК5 сооружений биологической очистки,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31"/>
          <w:p>
            <w:pPr>
              <w:spacing w:after="20"/>
              <w:ind w:left="20"/>
              <w:jc w:val="both"/>
            </w:pPr>
            <w:r>
              <w:rPr>
                <w:rFonts w:ascii="Times New Roman"/>
                <w:b w:val="false"/>
                <w:i w:val="false"/>
                <w:color w:val="000000"/>
                <w:sz w:val="20"/>
              </w:rPr>
              <w:t>
</w:t>
            </w:r>
            <w:r>
              <w:rPr>
                <w:rFonts w:ascii="Times New Roman"/>
                <w:b/>
                <w:i w:val="false"/>
                <w:color w:val="000000"/>
                <w:sz w:val="20"/>
              </w:rPr>
              <w:t>Басқа</w:t>
            </w:r>
            <w:r>
              <w:rPr>
                <w:rFonts w:ascii="Times New Roman"/>
                <w:b w:val="false"/>
                <w:i w:val="false"/>
                <w:color w:val="000000"/>
                <w:sz w:val="20"/>
              </w:rPr>
              <w:t xml:space="preserve"> </w:t>
            </w:r>
            <w:r>
              <w:rPr>
                <w:rFonts w:ascii="Times New Roman"/>
                <w:b/>
                <w:i w:val="false"/>
                <w:color w:val="000000"/>
                <w:sz w:val="20"/>
              </w:rPr>
              <w:t>кәріздерге</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жекелеген</w:t>
            </w:r>
            <w:r>
              <w:rPr>
                <w:rFonts w:ascii="Times New Roman"/>
                <w:b w:val="false"/>
                <w:i w:val="false"/>
                <w:color w:val="000000"/>
                <w:sz w:val="20"/>
              </w:rPr>
              <w:t xml:space="preserve"> </w:t>
            </w:r>
            <w:r>
              <w:rPr>
                <w:rFonts w:ascii="Times New Roman"/>
                <w:b/>
                <w:i w:val="false"/>
                <w:color w:val="000000"/>
                <w:sz w:val="20"/>
              </w:rPr>
              <w:t>кәріздер</w:t>
            </w:r>
            <w:r>
              <w:rPr>
                <w:rFonts w:ascii="Times New Roman"/>
                <w:b w:val="false"/>
                <w:i w:val="false"/>
                <w:color w:val="000000"/>
                <w:sz w:val="20"/>
              </w:rPr>
              <w:t xml:space="preserve"> </w:t>
            </w:r>
            <w:r>
              <w:rPr>
                <w:rFonts w:ascii="Times New Roman"/>
                <w:b/>
                <w:i w:val="false"/>
                <w:color w:val="000000"/>
                <w:sz w:val="20"/>
              </w:rPr>
              <w:t>желісіне</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val="false"/>
                <w:i w:val="false"/>
                <w:color w:val="000000"/>
                <w:sz w:val="20"/>
              </w:rPr>
              <w:t xml:space="preserve"> </w:t>
            </w:r>
            <w:r>
              <w:rPr>
                <w:rFonts w:ascii="Times New Roman"/>
                <w:b/>
                <w:i w:val="false"/>
                <w:color w:val="000000"/>
                <w:sz w:val="20"/>
              </w:rPr>
              <w:t>сарқынды</w:t>
            </w:r>
            <w:r>
              <w:rPr>
                <w:rFonts w:ascii="Times New Roman"/>
                <w:b/>
                <w:i w:val="false"/>
                <w:color w:val="000000"/>
                <w:sz w:val="20"/>
              </w:rPr>
              <w:t xml:space="preserve"> су</w:t>
            </w:r>
          </w:p>
          <w:bookmarkEnd w:id="231"/>
          <w:p>
            <w:pPr>
              <w:spacing w:after="20"/>
              <w:ind w:left="20"/>
              <w:jc w:val="both"/>
            </w:pPr>
            <w:r>
              <w:rPr>
                <w:rFonts w:ascii="Times New Roman"/>
                <w:b w:val="false"/>
                <w:i w:val="false"/>
                <w:color w:val="000000"/>
                <w:sz w:val="20"/>
              </w:rPr>
              <w:t>
Передано сточных вод другим канализациям или отдельным канализационным сетям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32"/>
          <w:p>
            <w:pPr>
              <w:spacing w:after="20"/>
              <w:ind w:left="20"/>
              <w:jc w:val="both"/>
            </w:pPr>
            <w:r>
              <w:rPr>
                <w:rFonts w:ascii="Times New Roman"/>
                <w:b w:val="false"/>
                <w:i w:val="false"/>
                <w:color w:val="000000"/>
                <w:sz w:val="20"/>
              </w:rPr>
              <w:t>
</w:t>
            </w:r>
            <w:r>
              <w:rPr>
                <w:rFonts w:ascii="Times New Roman"/>
                <w:b/>
                <w:i w:val="false"/>
                <w:color w:val="000000"/>
                <w:sz w:val="20"/>
              </w:rPr>
              <w:t>Түзілген</w:t>
            </w:r>
            <w:r>
              <w:rPr>
                <w:rFonts w:ascii="Times New Roman"/>
                <w:b w:val="false"/>
                <w:i w:val="false"/>
                <w:color w:val="000000"/>
                <w:sz w:val="20"/>
              </w:rPr>
              <w:t xml:space="preserve"> </w:t>
            </w:r>
            <w:r>
              <w:rPr>
                <w:rFonts w:ascii="Times New Roman"/>
                <w:b/>
                <w:i w:val="false"/>
                <w:color w:val="000000"/>
                <w:sz w:val="20"/>
              </w:rPr>
              <w:t>шөгінділердін</w:t>
            </w:r>
            <w:r>
              <w:rPr>
                <w:rFonts w:ascii="Times New Roman"/>
                <w:b/>
                <w:i w:val="false"/>
                <w:color w:val="000000"/>
                <w:sz w:val="20"/>
              </w:rPr>
              <w:t xml:space="preserve"> (</w:t>
            </w:r>
            <w:r>
              <w:rPr>
                <w:rFonts w:ascii="Times New Roman"/>
                <w:b/>
                <w:i w:val="false"/>
                <w:color w:val="000000"/>
                <w:sz w:val="20"/>
              </w:rPr>
              <w:t>тұнба</w:t>
            </w:r>
            <w:r>
              <w:rPr>
                <w:rFonts w:ascii="Times New Roman"/>
                <w:b/>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тоннамен</w:t>
            </w:r>
          </w:p>
          <w:bookmarkEnd w:id="232"/>
          <w:p>
            <w:pPr>
              <w:spacing w:after="20"/>
              <w:ind w:left="20"/>
              <w:jc w:val="both"/>
            </w:pPr>
            <w:r>
              <w:rPr>
                <w:rFonts w:ascii="Times New Roman"/>
                <w:b w:val="false"/>
                <w:i w:val="false"/>
                <w:color w:val="000000"/>
                <w:sz w:val="20"/>
              </w:rPr>
              <w:t>
Объем образованного осадка (ила), в тоннах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33"/>
          <w:p>
            <w:pPr>
              <w:spacing w:after="20"/>
              <w:ind w:left="20"/>
              <w:jc w:val="both"/>
            </w:pPr>
            <w:r>
              <w:rPr>
                <w:rFonts w:ascii="Times New Roman"/>
                <w:b w:val="false"/>
                <w:i w:val="false"/>
                <w:color w:val="000000"/>
                <w:sz w:val="20"/>
              </w:rPr>
              <w:t>
</w:t>
            </w:r>
            <w:r>
              <w:rPr>
                <w:rFonts w:ascii="Times New Roman"/>
                <w:b/>
                <w:i w:val="false"/>
                <w:color w:val="000000"/>
                <w:sz w:val="20"/>
              </w:rPr>
              <w:t>Кәдеге</w:t>
            </w:r>
            <w:r>
              <w:rPr>
                <w:rFonts w:ascii="Times New Roman"/>
                <w:b w:val="false"/>
                <w:i w:val="false"/>
                <w:color w:val="000000"/>
                <w:sz w:val="20"/>
              </w:rPr>
              <w:t xml:space="preserve"> </w:t>
            </w:r>
            <w:r>
              <w:rPr>
                <w:rFonts w:ascii="Times New Roman"/>
                <w:b/>
                <w:i w:val="false"/>
                <w:color w:val="000000"/>
                <w:sz w:val="20"/>
              </w:rPr>
              <w:t>жаратқан</w:t>
            </w:r>
            <w:r>
              <w:rPr>
                <w:rFonts w:ascii="Times New Roman"/>
                <w:b w:val="false"/>
                <w:i w:val="false"/>
                <w:color w:val="000000"/>
                <w:sz w:val="20"/>
              </w:rPr>
              <w:t xml:space="preserve"> </w:t>
            </w:r>
            <w:r>
              <w:rPr>
                <w:rFonts w:ascii="Times New Roman"/>
                <w:b/>
                <w:i w:val="false"/>
                <w:color w:val="000000"/>
                <w:sz w:val="20"/>
              </w:rPr>
              <w:t>шөгінділердің</w:t>
            </w:r>
            <w:r>
              <w:rPr>
                <w:rFonts w:ascii="Times New Roman"/>
                <w:b/>
                <w:i w:val="false"/>
                <w:color w:val="000000"/>
                <w:sz w:val="20"/>
              </w:rPr>
              <w:t xml:space="preserve"> (</w:t>
            </w:r>
            <w:r>
              <w:rPr>
                <w:rFonts w:ascii="Times New Roman"/>
                <w:b/>
                <w:i w:val="false"/>
                <w:color w:val="000000"/>
                <w:sz w:val="20"/>
              </w:rPr>
              <w:t>тұнба</w:t>
            </w:r>
            <w:r>
              <w:rPr>
                <w:rFonts w:ascii="Times New Roman"/>
                <w:b/>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тоннамен</w:t>
            </w:r>
          </w:p>
          <w:bookmarkEnd w:id="233"/>
          <w:p>
            <w:pPr>
              <w:spacing w:after="20"/>
              <w:ind w:left="20"/>
              <w:jc w:val="both"/>
            </w:pPr>
            <w:r>
              <w:rPr>
                <w:rFonts w:ascii="Times New Roman"/>
                <w:b w:val="false"/>
                <w:i w:val="false"/>
                <w:color w:val="000000"/>
                <w:sz w:val="20"/>
              </w:rPr>
              <w:t>
Объем утилизированного осадка (ила), в тоннах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 w:id="23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11.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нысанды</w:t>
      </w:r>
      <w:r>
        <w:rPr>
          <w:rFonts w:ascii="Times New Roman"/>
          <w:b w:val="false"/>
          <w:i w:val="false"/>
          <w:color w:val="000000"/>
          <w:sz w:val="28"/>
        </w:rPr>
        <w:t xml:space="preserve"> </w:t>
      </w:r>
      <w:r>
        <w:rPr>
          <w:rFonts w:ascii="Times New Roman"/>
          <w:b/>
          <w:i w:val="false"/>
          <w:color w:val="000000"/>
          <w:sz w:val="28"/>
        </w:rPr>
        <w:t>толтыруға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уақытты</w:t>
      </w:r>
      <w:r>
        <w:rPr>
          <w:rFonts w:ascii="Times New Roman"/>
          <w:b/>
          <w:i w:val="false"/>
          <w:color w:val="000000"/>
          <w:sz w:val="28"/>
        </w:rPr>
        <w:t xml:space="preserve">, </w:t>
      </w:r>
      <w:r>
        <w:rPr>
          <w:rFonts w:ascii="Times New Roman"/>
          <w:b/>
          <w:i w:val="false"/>
          <w:color w:val="000000"/>
          <w:sz w:val="28"/>
        </w:rPr>
        <w:t>сағатпен</w:t>
      </w:r>
      <w:r>
        <w:rPr>
          <w:rFonts w:ascii="Times New Roman"/>
          <w:b/>
          <w:i w:val="false"/>
          <w:color w:val="000000"/>
          <w:sz w:val="28"/>
        </w:rPr>
        <w:t xml:space="preserve"> (</w:t>
      </w:r>
      <w:r>
        <w:rPr>
          <w:rFonts w:ascii="Times New Roman"/>
          <w:b/>
          <w:i w:val="false"/>
          <w:color w:val="000000"/>
          <w:sz w:val="28"/>
        </w:rPr>
        <w:t>қажеттiсiн</w:t>
      </w:r>
      <w:r>
        <w:rPr>
          <w:rFonts w:ascii="Times New Roman"/>
          <w:b w:val="false"/>
          <w:i w:val="false"/>
          <w:color w:val="000000"/>
          <w:sz w:val="28"/>
        </w:rPr>
        <w:t xml:space="preserve"> </w:t>
      </w:r>
      <w:r>
        <w:rPr>
          <w:rFonts w:ascii="Times New Roman"/>
          <w:b/>
          <w:i w:val="false"/>
          <w:color w:val="000000"/>
          <w:sz w:val="28"/>
        </w:rPr>
        <w:t>қоршаңыз</w:t>
      </w:r>
      <w:r>
        <w:rPr>
          <w:rFonts w:ascii="Times New Roman"/>
          <w:b/>
          <w:i w:val="false"/>
          <w:color w:val="000000"/>
          <w:sz w:val="28"/>
        </w:rPr>
        <w:t>)</w:t>
      </w:r>
    </w:p>
    <w:bookmarkEnd w:id="234"/>
    <w:bookmarkStart w:name="z308" w:id="235"/>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bookmarkStart w:name="z309" w:id="236"/>
    <w:p>
      <w:pPr>
        <w:spacing w:after="0"/>
        <w:ind w:left="0"/>
        <w:jc w:val="both"/>
      </w:pPr>
      <w:r>
        <w:rPr>
          <w:rFonts w:ascii="Times New Roman"/>
          <w:b w:val="false"/>
          <w:i w:val="false"/>
          <w:color w:val="000000"/>
          <w:sz w:val="28"/>
        </w:rPr>
        <w:t xml:space="preserve">
      </w:t>
      </w:r>
      <w:r>
        <w:rPr>
          <w:rFonts w:ascii="Times New Roman"/>
          <w:b/>
          <w:i w:val="false"/>
          <w:color w:val="000000"/>
          <w:sz w:val="28"/>
        </w:rPr>
        <w:t>Атауы</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p>
    <w:bookmarkEnd w:id="236"/>
    <w:bookmarkStart w:name="z310" w:id="237"/>
    <w:p>
      <w:pPr>
        <w:spacing w:after="0"/>
        <w:ind w:left="0"/>
        <w:jc w:val="both"/>
      </w:pPr>
      <w:r>
        <w:rPr>
          <w:rFonts w:ascii="Times New Roman"/>
          <w:b w:val="false"/>
          <w:i w:val="false"/>
          <w:color w:val="000000"/>
          <w:sz w:val="28"/>
        </w:rPr>
        <w:t>
      Наименование____________________________ Адрес (респондента) ___________________________________</w:t>
      </w:r>
    </w:p>
    <w:bookmarkEnd w:id="237"/>
    <w:bookmarkStart w:name="z311" w:id="238"/>
    <w:p>
      <w:pPr>
        <w:spacing w:after="0"/>
        <w:ind w:left="0"/>
        <w:jc w:val="both"/>
      </w:pPr>
      <w:r>
        <w:rPr>
          <w:rFonts w:ascii="Times New Roman"/>
          <w:b w:val="false"/>
          <w:i w:val="false"/>
          <w:color w:val="000000"/>
          <w:sz w:val="28"/>
        </w:rPr>
        <w:t xml:space="preserve">
      </w:t>
      </w:r>
      <w:r>
        <w:rPr>
          <w:rFonts w:ascii="Times New Roman"/>
          <w:b/>
          <w:i w:val="false"/>
          <w:color w:val="000000"/>
          <w:sz w:val="28"/>
        </w:rPr>
        <w:t>Телефоны (</w:t>
      </w:r>
      <w:r>
        <w:rPr>
          <w:rFonts w:ascii="Times New Roman"/>
          <w:b/>
          <w:i w:val="false"/>
          <w:color w:val="000000"/>
          <w:sz w:val="28"/>
        </w:rPr>
        <w:t>респонденттің</w:t>
      </w:r>
      <w:r>
        <w:rPr>
          <w:rFonts w:ascii="Times New Roman"/>
          <w:b/>
          <w:i w:val="false"/>
          <w:color w:val="000000"/>
          <w:sz w:val="28"/>
        </w:rPr>
        <w:t>)</w:t>
      </w:r>
      <w:r>
        <w:rPr>
          <w:rFonts w:ascii="Times New Roman"/>
          <w:b w:val="false"/>
          <w:i w:val="false"/>
          <w:color w:val="000000"/>
          <w:sz w:val="28"/>
        </w:rPr>
        <w:t xml:space="preserve"> _____________________________ __________________________ Телефон (респондента)              стационарлық                    ұялы</w:t>
      </w:r>
    </w:p>
    <w:bookmarkEnd w:id="238"/>
    <w:bookmarkStart w:name="z312" w:id="239"/>
    <w:p>
      <w:pPr>
        <w:spacing w:after="0"/>
        <w:ind w:left="0"/>
        <w:jc w:val="both"/>
      </w:pPr>
      <w:r>
        <w:rPr>
          <w:rFonts w:ascii="Times New Roman"/>
          <w:b w:val="false"/>
          <w:i w:val="false"/>
          <w:color w:val="000000"/>
          <w:sz w:val="28"/>
        </w:rPr>
        <w:t>
                                     стационарный                   мобильный</w:t>
      </w:r>
    </w:p>
    <w:bookmarkEnd w:id="239"/>
    <w:bookmarkStart w:name="z313" w:id="240"/>
    <w:p>
      <w:pPr>
        <w:spacing w:after="0"/>
        <w:ind w:left="0"/>
        <w:jc w:val="both"/>
      </w:pPr>
      <w:r>
        <w:rPr>
          <w:rFonts w:ascii="Times New Roman"/>
          <w:b w:val="false"/>
          <w:i w:val="false"/>
          <w:color w:val="000000"/>
          <w:sz w:val="28"/>
        </w:rPr>
        <w:t xml:space="preserve">
      </w:t>
      </w:r>
      <w:r>
        <w:rPr>
          <w:rFonts w:ascii="Times New Roman"/>
          <w:b/>
          <w:i w:val="false"/>
          <w:color w:val="000000"/>
          <w:sz w:val="28"/>
        </w:rPr>
        <w:t>Электрондық</w:t>
      </w:r>
      <w:r>
        <w:rPr>
          <w:rFonts w:ascii="Times New Roman"/>
          <w:b w:val="false"/>
          <w:i w:val="false"/>
          <w:color w:val="000000"/>
          <w:sz w:val="28"/>
        </w:rPr>
        <w:t xml:space="preserve"> </w:t>
      </w:r>
      <w:r>
        <w:rPr>
          <w:rFonts w:ascii="Times New Roman"/>
          <w:b/>
          <w:i w:val="false"/>
          <w:color w:val="000000"/>
          <w:sz w:val="28"/>
        </w:rPr>
        <w:t>пошта</w:t>
      </w:r>
      <w:r>
        <w:rPr>
          <w:rFonts w:ascii="Times New Roman"/>
          <w:b w:val="false"/>
          <w:i w:val="false"/>
          <w:color w:val="000000"/>
          <w:sz w:val="28"/>
        </w:rPr>
        <w:t xml:space="preserve"> </w:t>
      </w:r>
      <w:r>
        <w:rPr>
          <w:rFonts w:ascii="Times New Roman"/>
          <w:b/>
          <w:i w:val="false"/>
          <w:color w:val="000000"/>
          <w:sz w:val="28"/>
        </w:rPr>
        <w:t>мекенжайы</w:t>
      </w:r>
      <w:r>
        <w:rPr>
          <w:rFonts w:ascii="Times New Roman"/>
          <w:b/>
          <w:i w:val="false"/>
          <w:color w:val="000000"/>
          <w:sz w:val="28"/>
        </w:rPr>
        <w:t xml:space="preserve"> (</w:t>
      </w:r>
      <w:r>
        <w:rPr>
          <w:rFonts w:ascii="Times New Roman"/>
          <w:b/>
          <w:i w:val="false"/>
          <w:color w:val="000000"/>
          <w:sz w:val="28"/>
        </w:rPr>
        <w:t>респонденттің</w:t>
      </w:r>
      <w:r>
        <w:rPr>
          <w:rFonts w:ascii="Times New Roman"/>
          <w:b/>
          <w:i w:val="false"/>
          <w:color w:val="000000"/>
          <w:sz w:val="28"/>
        </w:rPr>
        <w:t>)</w:t>
      </w:r>
    </w:p>
    <w:bookmarkEnd w:id="240"/>
    <w:bookmarkStart w:name="z314" w:id="241"/>
    <w:p>
      <w:pPr>
        <w:spacing w:after="0"/>
        <w:ind w:left="0"/>
        <w:jc w:val="both"/>
      </w:pPr>
      <w:r>
        <w:rPr>
          <w:rFonts w:ascii="Times New Roman"/>
          <w:b w:val="false"/>
          <w:i w:val="false"/>
          <w:color w:val="000000"/>
          <w:sz w:val="28"/>
        </w:rPr>
        <w:t>
       _____________________________________________Адрес электронной почты (респондента)</w:t>
      </w:r>
    </w:p>
    <w:bookmarkEnd w:id="241"/>
    <w:bookmarkStart w:name="z315" w:id="242"/>
    <w:p>
      <w:pPr>
        <w:spacing w:after="0"/>
        <w:ind w:left="0"/>
        <w:jc w:val="both"/>
      </w:pPr>
      <w:r>
        <w:rPr>
          <w:rFonts w:ascii="Times New Roman"/>
          <w:b w:val="false"/>
          <w:i w:val="false"/>
          <w:color w:val="000000"/>
          <w:sz w:val="28"/>
        </w:rPr>
        <w:t xml:space="preserve">
      </w:t>
      </w:r>
      <w:r>
        <w:rPr>
          <w:rFonts w:ascii="Times New Roman"/>
          <w:b/>
          <w:i w:val="false"/>
          <w:color w:val="000000"/>
          <w:sz w:val="28"/>
        </w:rPr>
        <w:t>Орындаушы</w:t>
      </w:r>
    </w:p>
    <w:bookmarkEnd w:id="242"/>
    <w:bookmarkStart w:name="z316" w:id="243"/>
    <w:p>
      <w:pPr>
        <w:spacing w:after="0"/>
        <w:ind w:left="0"/>
        <w:jc w:val="both"/>
      </w:pPr>
      <w:r>
        <w:rPr>
          <w:rFonts w:ascii="Times New Roman"/>
          <w:b w:val="false"/>
          <w:i w:val="false"/>
          <w:color w:val="000000"/>
          <w:sz w:val="28"/>
        </w:rPr>
        <w:t>
      Исполнитель______________________________ ____________________________________</w:t>
      </w:r>
    </w:p>
    <w:bookmarkEnd w:id="243"/>
    <w:bookmarkStart w:name="z317" w:id="244"/>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w:t>
      </w:r>
      <w:r>
        <w:rPr>
          <w:rFonts w:ascii="Times New Roman"/>
          <w:b/>
          <w:i w:val="false"/>
          <w:color w:val="000000"/>
          <w:sz w:val="28"/>
        </w:rPr>
        <w:t>ол</w:t>
      </w:r>
      <w:r>
        <w:rPr>
          <w:rFonts w:ascii="Times New Roman"/>
          <w:b w:val="false"/>
          <w:i w:val="false"/>
          <w:color w:val="000000"/>
          <w:sz w:val="28"/>
        </w:rPr>
        <w:t xml:space="preserve">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телефоны</w:t>
      </w:r>
    </w:p>
    <w:bookmarkEnd w:id="244"/>
    <w:bookmarkStart w:name="z318" w:id="245"/>
    <w:p>
      <w:pPr>
        <w:spacing w:after="0"/>
        <w:ind w:left="0"/>
        <w:jc w:val="both"/>
      </w:pPr>
      <w:r>
        <w:rPr>
          <w:rFonts w:ascii="Times New Roman"/>
          <w:b w:val="false"/>
          <w:i w:val="false"/>
          <w:color w:val="000000"/>
          <w:sz w:val="28"/>
        </w:rPr>
        <w:t>
                   фамилия, имя и отчество (при его наличии)                   телефон</w:t>
      </w:r>
    </w:p>
    <w:bookmarkEnd w:id="245"/>
    <w:bookmarkStart w:name="z319" w:id="24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Бас бухгалтер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атқарушы</w:t>
      </w:r>
      <w:r>
        <w:rPr>
          <w:rFonts w:ascii="Times New Roman"/>
          <w:b w:val="false"/>
          <w:i w:val="false"/>
          <w:color w:val="000000"/>
          <w:sz w:val="28"/>
        </w:rPr>
        <w:t xml:space="preserve"> </w:t>
      </w:r>
      <w:r>
        <w:rPr>
          <w:rFonts w:ascii="Times New Roman"/>
          <w:b/>
          <w:i w:val="false"/>
          <w:color w:val="000000"/>
          <w:sz w:val="28"/>
        </w:rPr>
        <w:t>тұлға</w:t>
      </w:r>
    </w:p>
    <w:bookmarkEnd w:id="246"/>
    <w:bookmarkStart w:name="z320" w:id="247"/>
    <w:p>
      <w:pPr>
        <w:spacing w:after="0"/>
        <w:ind w:left="0"/>
        <w:jc w:val="both"/>
      </w:pPr>
      <w:r>
        <w:rPr>
          <w:rFonts w:ascii="Times New Roman"/>
          <w:b w:val="false"/>
          <w:i w:val="false"/>
          <w:color w:val="000000"/>
          <w:sz w:val="28"/>
        </w:rPr>
        <w:t>
      Главный бухгалтер или лицо, исполняющее его обязанности (при его наличии)</w:t>
      </w:r>
    </w:p>
    <w:bookmarkEnd w:id="247"/>
    <w:bookmarkStart w:name="z321" w:id="248"/>
    <w:p>
      <w:pPr>
        <w:spacing w:after="0"/>
        <w:ind w:left="0"/>
        <w:jc w:val="both"/>
      </w:pPr>
      <w:r>
        <w:rPr>
          <w:rFonts w:ascii="Times New Roman"/>
          <w:b w:val="false"/>
          <w:i w:val="false"/>
          <w:color w:val="000000"/>
          <w:sz w:val="28"/>
        </w:rPr>
        <w:t xml:space="preserve">
       _________________________________                               __________________ </w:t>
      </w:r>
    </w:p>
    <w:bookmarkEnd w:id="248"/>
    <w:bookmarkStart w:name="z322" w:id="249"/>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w:t>
      </w:r>
      <w:r>
        <w:rPr>
          <w:rFonts w:ascii="Times New Roman"/>
          <w:b/>
          <w:i w:val="false"/>
          <w:color w:val="000000"/>
          <w:sz w:val="28"/>
        </w:rPr>
        <w:t>ол</w:t>
      </w:r>
      <w:r>
        <w:rPr>
          <w:rFonts w:ascii="Times New Roman"/>
          <w:b w:val="false"/>
          <w:i w:val="false"/>
          <w:color w:val="000000"/>
          <w:sz w:val="28"/>
        </w:rPr>
        <w:t xml:space="preserve">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p>
    <w:bookmarkEnd w:id="249"/>
    <w:bookmarkStart w:name="z323" w:id="250"/>
    <w:p>
      <w:pPr>
        <w:spacing w:after="0"/>
        <w:ind w:left="0"/>
        <w:jc w:val="both"/>
      </w:pPr>
      <w:r>
        <w:rPr>
          <w:rFonts w:ascii="Times New Roman"/>
          <w:b w:val="false"/>
          <w:i w:val="false"/>
          <w:color w:val="000000"/>
          <w:sz w:val="28"/>
        </w:rPr>
        <w:t>
       фамилия, имя и отчество (при его наличии)                               подпись</w:t>
      </w:r>
    </w:p>
    <w:bookmarkEnd w:id="250"/>
    <w:bookmarkStart w:name="z324" w:id="251"/>
    <w:p>
      <w:pPr>
        <w:spacing w:after="0"/>
        <w:ind w:left="0"/>
        <w:jc w:val="both"/>
      </w:pPr>
      <w:r>
        <w:rPr>
          <w:rFonts w:ascii="Times New Roman"/>
          <w:b w:val="false"/>
          <w:i w:val="false"/>
          <w:color w:val="000000"/>
          <w:sz w:val="28"/>
        </w:rPr>
        <w:t xml:space="preserve">
      </w:t>
      </w:r>
      <w:r>
        <w:rPr>
          <w:rFonts w:ascii="Times New Roman"/>
          <w:b/>
          <w:i w:val="false"/>
          <w:color w:val="000000"/>
          <w:sz w:val="28"/>
        </w:rPr>
        <w:t>Басшы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міндетін</w:t>
      </w:r>
      <w:r>
        <w:rPr>
          <w:rFonts w:ascii="Times New Roman"/>
          <w:b w:val="false"/>
          <w:i w:val="false"/>
          <w:color w:val="000000"/>
          <w:sz w:val="28"/>
        </w:rPr>
        <w:t xml:space="preserve"> </w:t>
      </w:r>
      <w:r>
        <w:rPr>
          <w:rFonts w:ascii="Times New Roman"/>
          <w:b/>
          <w:i w:val="false"/>
          <w:color w:val="000000"/>
          <w:sz w:val="28"/>
        </w:rPr>
        <w:t>а</w:t>
      </w:r>
      <w:r>
        <w:rPr>
          <w:rFonts w:ascii="Times New Roman"/>
          <w:b/>
          <w:i w:val="false"/>
          <w:color w:val="000000"/>
          <w:sz w:val="28"/>
        </w:rPr>
        <w:t>тқарушы</w:t>
      </w:r>
      <w:r>
        <w:rPr>
          <w:rFonts w:ascii="Times New Roman"/>
          <w:b w:val="false"/>
          <w:i w:val="false"/>
          <w:color w:val="000000"/>
          <w:sz w:val="28"/>
        </w:rPr>
        <w:t xml:space="preserve"> </w:t>
      </w:r>
      <w:r>
        <w:rPr>
          <w:rFonts w:ascii="Times New Roman"/>
          <w:b/>
          <w:i w:val="false"/>
          <w:color w:val="000000"/>
          <w:sz w:val="28"/>
        </w:rPr>
        <w:t>тұлға</w:t>
      </w:r>
    </w:p>
    <w:bookmarkEnd w:id="251"/>
    <w:bookmarkStart w:name="z325" w:id="252"/>
    <w:p>
      <w:pPr>
        <w:spacing w:after="0"/>
        <w:ind w:left="0"/>
        <w:jc w:val="both"/>
      </w:pPr>
      <w:r>
        <w:rPr>
          <w:rFonts w:ascii="Times New Roman"/>
          <w:b w:val="false"/>
          <w:i w:val="false"/>
          <w:color w:val="000000"/>
          <w:sz w:val="28"/>
        </w:rPr>
        <w:t>
      Руководитель или лицо, исполняющее</w:t>
      </w:r>
    </w:p>
    <w:bookmarkEnd w:id="252"/>
    <w:bookmarkStart w:name="z326" w:id="253"/>
    <w:p>
      <w:pPr>
        <w:spacing w:after="0"/>
        <w:ind w:left="0"/>
        <w:jc w:val="both"/>
      </w:pPr>
      <w:r>
        <w:rPr>
          <w:rFonts w:ascii="Times New Roman"/>
          <w:b w:val="false"/>
          <w:i w:val="false"/>
          <w:color w:val="000000"/>
          <w:sz w:val="28"/>
        </w:rPr>
        <w:t xml:space="preserve">
      его обязанности________________________________ ________________________________ </w:t>
      </w:r>
    </w:p>
    <w:bookmarkEnd w:id="253"/>
    <w:bookmarkStart w:name="z327" w:id="254"/>
    <w:p>
      <w:pPr>
        <w:spacing w:after="0"/>
        <w:ind w:left="0"/>
        <w:jc w:val="both"/>
      </w:pP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w:t>
      </w:r>
      <w:r>
        <w:rPr>
          <w:rFonts w:ascii="Times New Roman"/>
          <w:b/>
          <w:i w:val="false"/>
          <w:color w:val="000000"/>
          <w:sz w:val="28"/>
        </w:rPr>
        <w:t>ол</w:t>
      </w:r>
      <w:r>
        <w:rPr>
          <w:rFonts w:ascii="Times New Roman"/>
          <w:b w:val="false"/>
          <w:i w:val="false"/>
          <w:color w:val="000000"/>
          <w:sz w:val="28"/>
        </w:rPr>
        <w:t xml:space="preserve"> </w:t>
      </w:r>
      <w:r>
        <w:rPr>
          <w:rFonts w:ascii="Times New Roman"/>
          <w:b/>
          <w:i w:val="false"/>
          <w:color w:val="000000"/>
          <w:sz w:val="28"/>
        </w:rPr>
        <w:t>болған</w:t>
      </w:r>
      <w:r>
        <w:rPr>
          <w:rFonts w:ascii="Times New Roman"/>
          <w:b w:val="false"/>
          <w:i w:val="false"/>
          <w:color w:val="000000"/>
          <w:sz w:val="28"/>
        </w:rPr>
        <w:t xml:space="preserve"> </w:t>
      </w:r>
      <w:r>
        <w:rPr>
          <w:rFonts w:ascii="Times New Roman"/>
          <w:b/>
          <w:i w:val="false"/>
          <w:color w:val="000000"/>
          <w:sz w:val="28"/>
        </w:rPr>
        <w:t>жағдайда</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қолы</w:t>
      </w:r>
    </w:p>
    <w:bookmarkEnd w:id="254"/>
    <w:bookmarkStart w:name="z328" w:id="255"/>
    <w:p>
      <w:pPr>
        <w:spacing w:after="0"/>
        <w:ind w:left="0"/>
        <w:jc w:val="both"/>
      </w:pPr>
      <w:r>
        <w:rPr>
          <w:rFonts w:ascii="Times New Roman"/>
          <w:b w:val="false"/>
          <w:i w:val="false"/>
          <w:color w:val="000000"/>
          <w:sz w:val="28"/>
        </w:rPr>
        <w:t>
                               фамилия, имя и отчество (при его наличии)       подпись</w:t>
      </w:r>
    </w:p>
    <w:bookmarkEnd w:id="255"/>
    <w:bookmarkStart w:name="z329" w:id="256"/>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bookmarkEnd w:id="256"/>
    <w:bookmarkStart w:name="z330" w:id="257"/>
    <w:p>
      <w:pPr>
        <w:spacing w:after="0"/>
        <w:ind w:left="0"/>
        <w:jc w:val="both"/>
      </w:pPr>
      <w:r>
        <w:rPr>
          <w:rFonts w:ascii="Times New Roman"/>
          <w:b w:val="false"/>
          <w:i w:val="false"/>
          <w:color w:val="000000"/>
          <w:sz w:val="28"/>
        </w:rPr>
        <w:t>
      Примечание:</w:t>
      </w:r>
    </w:p>
    <w:bookmarkEnd w:id="257"/>
    <w:bookmarkStart w:name="z331" w:id="258"/>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статистиканың</w:t>
      </w:r>
      <w:r>
        <w:rPr>
          <w:rFonts w:ascii="Times New Roman"/>
          <w:b w:val="false"/>
          <w:i w:val="false"/>
          <w:color w:val="000000"/>
          <w:sz w:val="28"/>
        </w:rPr>
        <w:t xml:space="preserve"> </w:t>
      </w:r>
      <w:r>
        <w:rPr>
          <w:rFonts w:ascii="Times New Roman"/>
          <w:b/>
          <w:i w:val="false"/>
          <w:color w:val="000000"/>
          <w:sz w:val="28"/>
        </w:rPr>
        <w:t>тиісті</w:t>
      </w:r>
      <w:r>
        <w:rPr>
          <w:rFonts w:ascii="Times New Roman"/>
          <w:b w:val="false"/>
          <w:i w:val="false"/>
          <w:color w:val="000000"/>
          <w:sz w:val="28"/>
        </w:rPr>
        <w:t xml:space="preserve"> </w:t>
      </w:r>
      <w:r>
        <w:rPr>
          <w:rFonts w:ascii="Times New Roman"/>
          <w:b/>
          <w:i w:val="false"/>
          <w:color w:val="000000"/>
          <w:sz w:val="28"/>
        </w:rPr>
        <w:t>органдарына</w:t>
      </w:r>
      <w:r>
        <w:rPr>
          <w:rFonts w:ascii="Times New Roman"/>
          <w:b w:val="false"/>
          <w:i w:val="false"/>
          <w:color w:val="000000"/>
          <w:sz w:val="28"/>
        </w:rPr>
        <w:t xml:space="preserve"> </w:t>
      </w:r>
      <w:r>
        <w:rPr>
          <w:rFonts w:ascii="Times New Roman"/>
          <w:b/>
          <w:i w:val="false"/>
          <w:color w:val="000000"/>
          <w:sz w:val="28"/>
        </w:rPr>
        <w:t>анық</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ұсыну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бастапқы</w:t>
      </w:r>
      <w:r>
        <w:rPr>
          <w:rFonts w:ascii="Times New Roman"/>
          <w:b w:val="false"/>
          <w:i w:val="false"/>
          <w:color w:val="000000"/>
          <w:sz w:val="28"/>
        </w:rPr>
        <w:t xml:space="preserve"> </w:t>
      </w:r>
      <w:r>
        <w:rPr>
          <w:rFonts w:ascii="Times New Roman"/>
          <w:b/>
          <w:i w:val="false"/>
          <w:color w:val="000000"/>
          <w:sz w:val="28"/>
        </w:rPr>
        <w:t>статистикалық</w:t>
      </w:r>
      <w:r>
        <w:rPr>
          <w:rFonts w:ascii="Times New Roman"/>
          <w:b w:val="false"/>
          <w:i w:val="false"/>
          <w:color w:val="000000"/>
          <w:sz w:val="28"/>
        </w:rPr>
        <w:t xml:space="preserve"> </w:t>
      </w:r>
      <w:r>
        <w:rPr>
          <w:rFonts w:ascii="Times New Roman"/>
          <w:b/>
          <w:i w:val="false"/>
          <w:color w:val="000000"/>
          <w:sz w:val="28"/>
        </w:rPr>
        <w:t>деректерді</w:t>
      </w:r>
      <w:r>
        <w:rPr>
          <w:rFonts w:ascii="Times New Roman"/>
          <w:b w:val="false"/>
          <w:i w:val="false"/>
          <w:color w:val="000000"/>
          <w:sz w:val="28"/>
        </w:rPr>
        <w:t xml:space="preserve"> </w:t>
      </w:r>
      <w:r>
        <w:rPr>
          <w:rFonts w:ascii="Times New Roman"/>
          <w:b/>
          <w:i w:val="false"/>
          <w:color w:val="000000"/>
          <w:sz w:val="28"/>
        </w:rPr>
        <w:t>белгіленген</w:t>
      </w:r>
      <w:r>
        <w:rPr>
          <w:rFonts w:ascii="Times New Roman"/>
          <w:b w:val="false"/>
          <w:i w:val="false"/>
          <w:color w:val="000000"/>
          <w:sz w:val="28"/>
        </w:rPr>
        <w:t xml:space="preserve"> </w:t>
      </w:r>
      <w:r>
        <w:rPr>
          <w:rFonts w:ascii="Times New Roman"/>
          <w:b/>
          <w:i w:val="false"/>
          <w:color w:val="000000"/>
          <w:sz w:val="28"/>
        </w:rPr>
        <w:t>мерзімде</w:t>
      </w:r>
      <w:r>
        <w:rPr>
          <w:rFonts w:ascii="Times New Roman"/>
          <w:b w:val="false"/>
          <w:i w:val="false"/>
          <w:color w:val="000000"/>
          <w:sz w:val="28"/>
        </w:rPr>
        <w:t xml:space="preserve"> </w:t>
      </w:r>
      <w:r>
        <w:rPr>
          <w:rFonts w:ascii="Times New Roman"/>
          <w:b/>
          <w:i w:val="false"/>
          <w:color w:val="000000"/>
          <w:sz w:val="28"/>
        </w:rPr>
        <w:t>ұсынбау</w:t>
      </w:r>
      <w:r>
        <w:rPr>
          <w:rFonts w:ascii="Times New Roman"/>
          <w:b/>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Кодексінің</w:t>
      </w:r>
      <w:r>
        <w:rPr>
          <w:rFonts w:ascii="Times New Roman"/>
          <w:b w:val="false"/>
          <w:i w:val="false"/>
          <w:color w:val="000000"/>
          <w:sz w:val="28"/>
        </w:rPr>
        <w:t xml:space="preserve"> </w:t>
      </w:r>
      <w:r>
        <w:rPr>
          <w:rFonts w:ascii="Times New Roman"/>
          <w:b w:val="false"/>
          <w:i w:val="false"/>
          <w:color w:val="000000"/>
          <w:sz w:val="28"/>
        </w:rPr>
        <w:t>497-бабында</w:t>
      </w:r>
      <w:r>
        <w:rPr>
          <w:rFonts w:ascii="Times New Roman"/>
          <w:b w:val="false"/>
          <w:i w:val="false"/>
          <w:color w:val="000000"/>
          <w:sz w:val="28"/>
        </w:rPr>
        <w:t xml:space="preserve"> </w:t>
      </w:r>
      <w:r>
        <w:rPr>
          <w:rFonts w:ascii="Times New Roman"/>
          <w:b/>
          <w:i w:val="false"/>
          <w:color w:val="000000"/>
          <w:sz w:val="28"/>
        </w:rPr>
        <w:t>көзделген</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табылады</w:t>
      </w:r>
    </w:p>
    <w:bookmarkEnd w:id="258"/>
    <w:bookmarkStart w:name="z332" w:id="259"/>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2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су</w:t>
            </w:r>
            <w:r>
              <w:br/>
            </w:r>
            <w:r>
              <w:rPr>
                <w:rFonts w:ascii="Times New Roman"/>
                <w:b/>
                <w:i w:val="false"/>
                <w:color w:val="000000"/>
                <w:sz w:val="20"/>
              </w:rPr>
              <w:t>бұру</w:t>
            </w:r>
            <w:r>
              <w:rPr>
                <w:rFonts w:ascii="Times New Roman"/>
                <w:b w:val="false"/>
                <w:i w:val="false"/>
                <w:color w:val="000000"/>
                <w:sz w:val="20"/>
              </w:rPr>
              <w:t xml:space="preserve"> </w:t>
            </w:r>
            <w:r>
              <w:rPr>
                <w:rFonts w:ascii="Times New Roman"/>
                <w:b/>
                <w:i w:val="false"/>
                <w:color w:val="000000"/>
                <w:sz w:val="20"/>
              </w:rPr>
              <w:t>жүйелерін</w:t>
            </w:r>
            <w:r>
              <w:rPr>
                <w:rFonts w:ascii="Times New Roman"/>
                <w:b w:val="false"/>
                <w:i w:val="false"/>
                <w:color w:val="000000"/>
                <w:sz w:val="20"/>
              </w:rPr>
              <w:t xml:space="preserve"> </w:t>
            </w:r>
            <w:r>
              <w:rPr>
                <w:rFonts w:ascii="Times New Roman"/>
                <w:b/>
                <w:i w:val="false"/>
                <w:color w:val="000000"/>
                <w:sz w:val="20"/>
              </w:rPr>
              <w:t>пайдалануды</w:t>
            </w:r>
            <w:r>
              <w:br/>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асыратын</w:t>
            </w:r>
            <w:r>
              <w:rPr>
                <w:rFonts w:ascii="Times New Roman"/>
                <w:b w:val="false"/>
                <w:i w:val="false"/>
                <w:color w:val="000000"/>
                <w:sz w:val="20"/>
              </w:rPr>
              <w:t xml:space="preserve"> </w:t>
            </w:r>
            <w:r>
              <w:rPr>
                <w:rFonts w:ascii="Times New Roman"/>
                <w:b/>
                <w:i w:val="false"/>
                <w:color w:val="000000"/>
                <w:sz w:val="20"/>
              </w:rPr>
              <w:t>кәсіпорындардың</w:t>
            </w:r>
            <w:r>
              <w:br/>
            </w:r>
            <w:r>
              <w:rPr>
                <w:rFonts w:ascii="Times New Roman"/>
                <w:b/>
                <w:i w:val="false"/>
                <w:color w:val="000000"/>
                <w:sz w:val="20"/>
              </w:rPr>
              <w:t>жұмысы</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есеп</w:t>
            </w:r>
            <w:r>
              <w:rPr>
                <w:rFonts w:ascii="Times New Roman"/>
                <w:b/>
                <w:i w:val="false"/>
                <w:color w:val="000000"/>
                <w:sz w:val="20"/>
              </w:rPr>
              <w:t>"</w:t>
            </w:r>
            <w:r>
              <w:br/>
            </w:r>
            <w:r>
              <w:rPr>
                <w:rFonts w:ascii="Times New Roman"/>
                <w:b/>
                <w:i w:val="false"/>
                <w:color w:val="000000"/>
                <w:sz w:val="20"/>
              </w:rPr>
              <w:t>(</w:t>
            </w:r>
            <w:r>
              <w:rPr>
                <w:rFonts w:ascii="Times New Roman"/>
                <w:b/>
                <w:i w:val="false"/>
                <w:color w:val="000000"/>
                <w:sz w:val="20"/>
              </w:rPr>
              <w:t>индексі</w:t>
            </w:r>
            <w:r>
              <w:rPr>
                <w:rFonts w:ascii="Times New Roman"/>
                <w:b/>
                <w:i w:val="false"/>
                <w:color w:val="000000"/>
                <w:sz w:val="20"/>
              </w:rPr>
              <w:t xml:space="preserve"> 1-ВК, </w:t>
            </w:r>
            <w:r>
              <w:rPr>
                <w:rFonts w:ascii="Times New Roman"/>
                <w:b/>
                <w:i w:val="false"/>
                <w:color w:val="000000"/>
                <w:sz w:val="20"/>
              </w:rPr>
              <w:t>кезеңділігі</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i w:val="false"/>
                <w:color w:val="000000"/>
                <w:sz w:val="20"/>
              </w:rPr>
              <w:t>)</w:t>
            </w:r>
            <w:r>
              <w:br/>
            </w:r>
            <w:r>
              <w:rPr>
                <w:rFonts w:ascii="Times New Roman"/>
                <w:b/>
                <w:i w:val="false"/>
                <w:color w:val="000000"/>
                <w:sz w:val="20"/>
              </w:rPr>
              <w:t>статисти</w:t>
            </w:r>
            <w:r>
              <w:rPr>
                <w:rFonts w:ascii="Times New Roman"/>
                <w:b/>
                <w:i w:val="false"/>
                <w:color w:val="000000"/>
                <w:sz w:val="20"/>
              </w:rPr>
              <w:t>калық</w:t>
            </w:r>
            <w:r>
              <w:rPr>
                <w:rFonts w:ascii="Times New Roman"/>
                <w:b w:val="false"/>
                <w:i w:val="false"/>
                <w:color w:val="000000"/>
                <w:sz w:val="20"/>
              </w:rPr>
              <w:t xml:space="preserve"> </w:t>
            </w:r>
            <w:r>
              <w:rPr>
                <w:rFonts w:ascii="Times New Roman"/>
                <w:b/>
                <w:i w:val="false"/>
                <w:color w:val="000000"/>
                <w:sz w:val="20"/>
              </w:rPr>
              <w:t>нысанына</w:t>
            </w:r>
            <w:r>
              <w:br/>
            </w:r>
            <w:r>
              <w:rPr>
                <w:rFonts w:ascii="Times New Roman"/>
                <w:b/>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статистической форме</w:t>
            </w:r>
            <w:r>
              <w:br/>
            </w:r>
            <w:r>
              <w:rPr>
                <w:rFonts w:ascii="Times New Roman"/>
                <w:b w:val="false"/>
                <w:i w:val="false"/>
                <w:color w:val="000000"/>
                <w:sz w:val="20"/>
              </w:rPr>
              <w:t>"Отчет о работе предприятий,</w:t>
            </w:r>
            <w:r>
              <w:br/>
            </w:r>
            <w:r>
              <w:rPr>
                <w:rFonts w:ascii="Times New Roman"/>
                <w:b w:val="false"/>
                <w:i w:val="false"/>
                <w:color w:val="000000"/>
                <w:sz w:val="20"/>
              </w:rPr>
              <w:t>осуществляющих эксплуатацию</w:t>
            </w:r>
            <w:r>
              <w:br/>
            </w:r>
            <w:r>
              <w:rPr>
                <w:rFonts w:ascii="Times New Roman"/>
                <w:b w:val="false"/>
                <w:i w:val="false"/>
                <w:color w:val="000000"/>
                <w:sz w:val="20"/>
              </w:rPr>
              <w:t>систем водоснабжения и (или)</w:t>
            </w:r>
            <w:r>
              <w:br/>
            </w:r>
            <w:r>
              <w:rPr>
                <w:rFonts w:ascii="Times New Roman"/>
                <w:b w:val="false"/>
                <w:i w:val="false"/>
                <w:color w:val="000000"/>
                <w:sz w:val="20"/>
              </w:rPr>
              <w:t>водоотведения" (индекс 1-ВК,</w:t>
            </w:r>
            <w:r>
              <w:br/>
            </w:r>
            <w:r>
              <w:rPr>
                <w:rFonts w:ascii="Times New Roman"/>
                <w:b w:val="false"/>
                <w:i w:val="false"/>
                <w:color w:val="000000"/>
                <w:sz w:val="20"/>
              </w:rPr>
              <w:t>периодичность годовая)</w:t>
            </w:r>
          </w:p>
        </w:tc>
      </w:tr>
    </w:tbl>
    <w:bookmarkStart w:name="z335" w:id="260"/>
    <w:p>
      <w:pPr>
        <w:spacing w:after="0"/>
        <w:ind w:left="0"/>
        <w:jc w:val="left"/>
      </w:pPr>
      <w:r>
        <w:rPr>
          <w:rFonts w:ascii="Times New Roman"/>
          <w:b/>
          <w:i w:val="false"/>
          <w:color w:val="000000"/>
        </w:rPr>
        <w:t xml:space="preserve"> Сумен жабдықтау жүйелерінің құбыр жолдарындағы аварияларды жоюдың есепті уақыты Расчетное время ликвидации аварии на трубопроводах систем водоснабжения</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61"/>
          <w:p>
            <w:pPr>
              <w:spacing w:after="20"/>
              <w:ind w:left="20"/>
              <w:jc w:val="both"/>
            </w:pPr>
            <w:r>
              <w:rPr>
                <w:rFonts w:ascii="Times New Roman"/>
                <w:b w:val="false"/>
                <w:i w:val="false"/>
                <w:color w:val="000000"/>
                <w:sz w:val="20"/>
              </w:rPr>
              <w:t>
Құбыр диаметрі, миллиметр</w:t>
            </w:r>
          </w:p>
          <w:bookmarkEnd w:id="261"/>
          <w:p>
            <w:pPr>
              <w:spacing w:after="20"/>
              <w:ind w:left="20"/>
              <w:jc w:val="both"/>
            </w:pPr>
            <w:r>
              <w:rPr>
                <w:rFonts w:ascii="Times New Roman"/>
                <w:b w:val="false"/>
                <w:i w:val="false"/>
                <w:color w:val="000000"/>
                <w:sz w:val="20"/>
              </w:rPr>
              <w:t>
</w:t>
            </w:r>
            <w:r>
              <w:rPr>
                <w:rFonts w:ascii="Times New Roman"/>
                <w:b/>
                <w:i w:val="false"/>
                <w:color w:val="000000"/>
                <w:sz w:val="20"/>
              </w:rPr>
              <w:t>Диаметр труб, миллиметр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62"/>
          <w:p>
            <w:pPr>
              <w:spacing w:after="20"/>
              <w:ind w:left="20"/>
              <w:jc w:val="both"/>
            </w:pPr>
            <w:r>
              <w:rPr>
                <w:rFonts w:ascii="Times New Roman"/>
                <w:b w:val="false"/>
                <w:i w:val="false"/>
                <w:color w:val="000000"/>
                <w:sz w:val="20"/>
              </w:rPr>
              <w:t xml:space="preserve">
Құбырларды қою тереңдігі кезіндегі құбыр жолдардағы аварияларды жоюдың есепті уақыты </w:t>
            </w:r>
          </w:p>
          <w:bookmarkEnd w:id="262"/>
          <w:p>
            <w:pPr>
              <w:spacing w:after="20"/>
              <w:ind w:left="20"/>
              <w:jc w:val="both"/>
            </w:pPr>
            <w:r>
              <w:rPr>
                <w:rFonts w:ascii="Times New Roman"/>
                <w:b w:val="false"/>
                <w:i w:val="false"/>
                <w:color w:val="000000"/>
                <w:sz w:val="20"/>
              </w:rPr>
              <w:t>
</w:t>
            </w:r>
            <w:r>
              <w:rPr>
                <w:rFonts w:ascii="Times New Roman"/>
                <w:b/>
                <w:i w:val="false"/>
                <w:color w:val="000000"/>
                <w:sz w:val="20"/>
              </w:rPr>
              <w:t xml:space="preserve">Расчетное время </w:t>
            </w:r>
            <w:r>
              <w:rPr>
                <w:rFonts w:ascii="Times New Roman"/>
                <w:b/>
                <w:i w:val="false"/>
                <w:color w:val="000000"/>
                <w:sz w:val="20"/>
              </w:rPr>
              <w:t>ликвидации аварий на трубопроводах, при глубине заложения труб</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2 метрге дейін</w:t>
            </w:r>
          </w:p>
          <w:p>
            <w:pPr>
              <w:spacing w:after="20"/>
              <w:ind w:left="20"/>
              <w:jc w:val="both"/>
            </w:pPr>
          </w:p>
          <w:p>
            <w:pPr>
              <w:spacing w:after="20"/>
              <w:ind w:left="20"/>
              <w:jc w:val="both"/>
            </w:pPr>
            <w:r>
              <w:rPr>
                <w:rFonts w:ascii="Times New Roman"/>
                <w:b/>
                <w:i w:val="false"/>
                <w:color w:val="000000"/>
                <w:sz w:val="20"/>
              </w:rPr>
              <w:t>
до 2 метров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2 метрден жоғары</w:t>
            </w:r>
          </w:p>
          <w:p>
            <w:pPr>
              <w:spacing w:after="20"/>
              <w:ind w:left="20"/>
              <w:jc w:val="both"/>
            </w:pPr>
          </w:p>
          <w:p>
            <w:pPr>
              <w:spacing w:after="20"/>
              <w:ind w:left="20"/>
              <w:jc w:val="both"/>
            </w:pPr>
            <w:r>
              <w:rPr>
                <w:rFonts w:ascii="Times New Roman"/>
                <w:b/>
                <w:i w:val="false"/>
                <w:color w:val="000000"/>
                <w:sz w:val="20"/>
              </w:rPr>
              <w:t>
более 2 метров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263"/>
          <w:p>
            <w:pPr>
              <w:spacing w:after="20"/>
              <w:ind w:left="20"/>
              <w:jc w:val="both"/>
            </w:pPr>
            <w:r>
              <w:rPr>
                <w:rFonts w:ascii="Times New Roman"/>
                <w:b w:val="false"/>
                <w:i w:val="false"/>
                <w:color w:val="000000"/>
                <w:sz w:val="20"/>
              </w:rPr>
              <w:t>
</w:t>
            </w:r>
            <w:r>
              <w:rPr>
                <w:rFonts w:ascii="Times New Roman"/>
                <w:b/>
                <w:i w:val="false"/>
                <w:color w:val="000000"/>
                <w:sz w:val="20"/>
              </w:rPr>
              <w:t xml:space="preserve">400-ге </w:t>
            </w:r>
            <w:r>
              <w:rPr>
                <w:rFonts w:ascii="Times New Roman"/>
                <w:b/>
                <w:i w:val="false"/>
                <w:color w:val="000000"/>
                <w:sz w:val="20"/>
              </w:rPr>
              <w:t>дейін</w:t>
            </w:r>
          </w:p>
          <w:bookmarkEnd w:id="263"/>
          <w:p>
            <w:pPr>
              <w:spacing w:after="20"/>
              <w:ind w:left="20"/>
              <w:jc w:val="both"/>
            </w:pPr>
            <w:r>
              <w:rPr>
                <w:rFonts w:ascii="Times New Roman"/>
                <w:b w:val="false"/>
                <w:i w:val="false"/>
                <w:color w:val="000000"/>
                <w:sz w:val="20"/>
              </w:rPr>
              <w:t>
до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8 сағат</w:t>
            </w:r>
          </w:p>
          <w:p>
            <w:pPr>
              <w:spacing w:after="20"/>
              <w:ind w:left="20"/>
              <w:jc w:val="both"/>
            </w:pPr>
          </w:p>
          <w:p>
            <w:pPr>
              <w:spacing w:after="20"/>
              <w:ind w:left="20"/>
              <w:jc w:val="both"/>
            </w:pPr>
            <w:r>
              <w:rPr>
                <w:rFonts w:ascii="Times New Roman"/>
                <w:b/>
                <w:i w:val="false"/>
                <w:color w:val="000000"/>
                <w:sz w:val="20"/>
              </w:rPr>
              <w:t>
8 часов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12 сағат</w:t>
            </w:r>
          </w:p>
          <w:p>
            <w:pPr>
              <w:spacing w:after="20"/>
              <w:ind w:left="20"/>
              <w:jc w:val="both"/>
            </w:pPr>
          </w:p>
          <w:p>
            <w:pPr>
              <w:spacing w:after="20"/>
              <w:ind w:left="20"/>
              <w:jc w:val="both"/>
            </w:pPr>
            <w:r>
              <w:rPr>
                <w:rFonts w:ascii="Times New Roman"/>
                <w:b/>
                <w:i w:val="false"/>
                <w:color w:val="000000"/>
                <w:sz w:val="20"/>
              </w:rPr>
              <w:t>
12 часов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64"/>
          <w:p>
            <w:pPr>
              <w:spacing w:after="20"/>
              <w:ind w:left="20"/>
              <w:jc w:val="both"/>
            </w:pPr>
            <w:r>
              <w:rPr>
                <w:rFonts w:ascii="Times New Roman"/>
                <w:b w:val="false"/>
                <w:i w:val="false"/>
                <w:color w:val="000000"/>
                <w:sz w:val="20"/>
              </w:rPr>
              <w:t>
</w:t>
            </w:r>
            <w:r>
              <w:rPr>
                <w:rFonts w:ascii="Times New Roman"/>
                <w:b/>
                <w:i w:val="false"/>
                <w:color w:val="000000"/>
                <w:sz w:val="20"/>
              </w:rPr>
              <w:t xml:space="preserve">400-ден </w:t>
            </w:r>
            <w:r>
              <w:rPr>
                <w:rFonts w:ascii="Times New Roman"/>
                <w:b/>
                <w:i w:val="false"/>
                <w:color w:val="000000"/>
                <w:sz w:val="20"/>
              </w:rPr>
              <w:t>астам</w:t>
            </w:r>
            <w:r>
              <w:rPr>
                <w:rFonts w:ascii="Times New Roman"/>
                <w:b/>
                <w:i w:val="false"/>
                <w:color w:val="000000"/>
                <w:sz w:val="20"/>
              </w:rPr>
              <w:t xml:space="preserve"> 1000-ға </w:t>
            </w:r>
            <w:r>
              <w:rPr>
                <w:rFonts w:ascii="Times New Roman"/>
                <w:b/>
                <w:i w:val="false"/>
                <w:color w:val="000000"/>
                <w:sz w:val="20"/>
              </w:rPr>
              <w:t>дейін</w:t>
            </w:r>
          </w:p>
          <w:bookmarkEnd w:id="264"/>
          <w:p>
            <w:pPr>
              <w:spacing w:after="20"/>
              <w:ind w:left="20"/>
              <w:jc w:val="both"/>
            </w:pPr>
            <w:r>
              <w:rPr>
                <w:rFonts w:ascii="Times New Roman"/>
                <w:b w:val="false"/>
                <w:i w:val="false"/>
                <w:color w:val="000000"/>
                <w:sz w:val="20"/>
              </w:rPr>
              <w:t>
свыше 400 до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12 сағат</w:t>
            </w:r>
          </w:p>
          <w:p>
            <w:pPr>
              <w:spacing w:after="20"/>
              <w:ind w:left="20"/>
              <w:jc w:val="both"/>
            </w:pPr>
          </w:p>
          <w:p>
            <w:pPr>
              <w:spacing w:after="20"/>
              <w:ind w:left="20"/>
              <w:jc w:val="both"/>
            </w:pPr>
            <w:r>
              <w:rPr>
                <w:rFonts w:ascii="Times New Roman"/>
                <w:b/>
                <w:i w:val="false"/>
                <w:color w:val="000000"/>
                <w:sz w:val="20"/>
              </w:rPr>
              <w:t>
12 часов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18 сағат</w:t>
            </w:r>
          </w:p>
          <w:p>
            <w:pPr>
              <w:spacing w:after="20"/>
              <w:ind w:left="20"/>
              <w:jc w:val="both"/>
            </w:pPr>
          </w:p>
          <w:p>
            <w:pPr>
              <w:spacing w:after="20"/>
              <w:ind w:left="20"/>
              <w:jc w:val="both"/>
            </w:pPr>
            <w:r>
              <w:rPr>
                <w:rFonts w:ascii="Times New Roman"/>
                <w:b/>
                <w:i w:val="false"/>
                <w:color w:val="000000"/>
                <w:sz w:val="20"/>
              </w:rPr>
              <w:t>
18 часов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65"/>
          <w:p>
            <w:pPr>
              <w:spacing w:after="20"/>
              <w:ind w:left="20"/>
              <w:jc w:val="both"/>
            </w:pPr>
            <w:r>
              <w:rPr>
                <w:rFonts w:ascii="Times New Roman"/>
                <w:b w:val="false"/>
                <w:i w:val="false"/>
                <w:color w:val="000000"/>
                <w:sz w:val="20"/>
              </w:rPr>
              <w:t>
</w:t>
            </w:r>
            <w:r>
              <w:rPr>
                <w:rFonts w:ascii="Times New Roman"/>
                <w:b/>
                <w:i w:val="false"/>
                <w:color w:val="000000"/>
                <w:sz w:val="20"/>
              </w:rPr>
              <w:t xml:space="preserve">1000-нан </w:t>
            </w:r>
            <w:r>
              <w:rPr>
                <w:rFonts w:ascii="Times New Roman"/>
                <w:b/>
                <w:i w:val="false"/>
                <w:color w:val="000000"/>
                <w:sz w:val="20"/>
              </w:rPr>
              <w:t>астам</w:t>
            </w:r>
          </w:p>
          <w:bookmarkEnd w:id="265"/>
          <w:p>
            <w:pPr>
              <w:spacing w:after="20"/>
              <w:ind w:left="20"/>
              <w:jc w:val="both"/>
            </w:pPr>
            <w:r>
              <w:rPr>
                <w:rFonts w:ascii="Times New Roman"/>
                <w:b w:val="false"/>
                <w:i w:val="false"/>
                <w:color w:val="000000"/>
                <w:sz w:val="20"/>
              </w:rPr>
              <w:t>
свыше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18 сағат</w:t>
            </w:r>
          </w:p>
          <w:p>
            <w:pPr>
              <w:spacing w:after="20"/>
              <w:ind w:left="20"/>
              <w:jc w:val="both"/>
            </w:pPr>
          </w:p>
          <w:p>
            <w:pPr>
              <w:spacing w:after="20"/>
              <w:ind w:left="20"/>
              <w:jc w:val="both"/>
            </w:pPr>
            <w:r>
              <w:rPr>
                <w:rFonts w:ascii="Times New Roman"/>
                <w:b/>
                <w:i w:val="false"/>
                <w:color w:val="000000"/>
                <w:sz w:val="20"/>
              </w:rPr>
              <w:t>
18 часов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24 сағат</w:t>
            </w:r>
          </w:p>
          <w:p>
            <w:pPr>
              <w:spacing w:after="20"/>
              <w:ind w:left="20"/>
              <w:jc w:val="both"/>
            </w:pPr>
          </w:p>
          <w:p>
            <w:pPr>
              <w:spacing w:after="20"/>
              <w:ind w:left="20"/>
              <w:jc w:val="both"/>
            </w:pPr>
            <w:r>
              <w:rPr>
                <w:rFonts w:ascii="Times New Roman"/>
                <w:b/>
                <w:i w:val="false"/>
                <w:color w:val="000000"/>
                <w:sz w:val="20"/>
              </w:rPr>
              <w:t>
24 часа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2025 жылғы 20 қазандағы № 27</w:t>
            </w:r>
            <w:r>
              <w:br/>
            </w:r>
            <w:r>
              <w:rPr>
                <w:rFonts w:ascii="Times New Roman"/>
                <w:b w:val="false"/>
                <w:i w:val="false"/>
                <w:color w:val="000000"/>
                <w:sz w:val="20"/>
              </w:rPr>
              <w:t>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Статистика комитеті төрағасының</w:t>
            </w:r>
            <w:r>
              <w:br/>
            </w:r>
            <w:r>
              <w:rPr>
                <w:rFonts w:ascii="Times New Roman"/>
                <w:b w:val="false"/>
                <w:i w:val="false"/>
                <w:color w:val="000000"/>
                <w:sz w:val="20"/>
              </w:rPr>
              <w:t>2020 жылғы "21" ақпан № 24</w:t>
            </w:r>
            <w:r>
              <w:br/>
            </w:r>
            <w:r>
              <w:rPr>
                <w:rFonts w:ascii="Times New Roman"/>
                <w:b w:val="false"/>
                <w:i w:val="false"/>
                <w:color w:val="000000"/>
                <w:sz w:val="20"/>
              </w:rPr>
              <w:t>бұйрығына 12-қосымша</w:t>
            </w:r>
          </w:p>
        </w:tc>
      </w:tr>
    </w:tbl>
    <w:bookmarkStart w:name="z351" w:id="266"/>
    <w:p>
      <w:pPr>
        <w:spacing w:after="0"/>
        <w:ind w:left="0"/>
        <w:jc w:val="left"/>
      </w:pPr>
      <w:r>
        <w:rPr>
          <w:rFonts w:ascii="Times New Roman"/>
          <w:b/>
          <w:i w:val="false"/>
          <w:color w:val="000000"/>
        </w:rPr>
        <w:t xml:space="preserve"> "Сумен жабдықтау және (немесе) су бұру жүйелерін пайдалануды жүзеге асыратын кәсіпорындардың жұмысы туралы есеп" (индексі 1-ВК, кезеңділігі жылдық) жалпымемлекеттік статистикалық байқаудың статистикалық нысанын толтыру жөніндегі нұсқаулық</w:t>
      </w:r>
    </w:p>
    <w:bookmarkEnd w:id="266"/>
    <w:bookmarkStart w:name="z352" w:id="267"/>
    <w:p>
      <w:pPr>
        <w:spacing w:after="0"/>
        <w:ind w:left="0"/>
        <w:jc w:val="both"/>
      </w:pPr>
      <w:r>
        <w:rPr>
          <w:rFonts w:ascii="Times New Roman"/>
          <w:b w:val="false"/>
          <w:i w:val="false"/>
          <w:color w:val="000000"/>
          <w:sz w:val="28"/>
        </w:rPr>
        <w:t>
      1. Осы "Сумен жабдықтау және (немесе) су бұру жүйелерін пайдалануды жүзеге асыратын кәсіпорындардың жұмысы туралы есеп" (индексі 1-ВК, кезеңділігі жылдық) (бұдан әрі – статистикалық нысан) жалпымемлекеттік статистикалық байқаудың статистикалық нысанын толтыруды нақтылайды.</w:t>
      </w:r>
    </w:p>
    <w:bookmarkEnd w:id="267"/>
    <w:bookmarkStart w:name="z353" w:id="268"/>
    <w:p>
      <w:pPr>
        <w:spacing w:after="0"/>
        <w:ind w:left="0"/>
        <w:jc w:val="both"/>
      </w:pPr>
      <w:r>
        <w:rPr>
          <w:rFonts w:ascii="Times New Roman"/>
          <w:b w:val="false"/>
          <w:i w:val="false"/>
          <w:color w:val="000000"/>
          <w:sz w:val="28"/>
        </w:rPr>
        <w:t>
      2. Осы нұсқаулықта келесі анықтамалар пайдаланылады:</w:t>
      </w:r>
    </w:p>
    <w:bookmarkEnd w:id="268"/>
    <w:bookmarkStart w:name="z354" w:id="269"/>
    <w:p>
      <w:pPr>
        <w:spacing w:after="0"/>
        <w:ind w:left="0"/>
        <w:jc w:val="both"/>
      </w:pPr>
      <w:r>
        <w:rPr>
          <w:rFonts w:ascii="Times New Roman"/>
          <w:b w:val="false"/>
          <w:i w:val="false"/>
          <w:color w:val="000000"/>
          <w:sz w:val="28"/>
        </w:rPr>
        <w:t>
      1) су бұру жүйесі - сарқынды суларды жинауға, тасымалдауға, тазалауға және бұруға арналған инженерлік желілер мен құрылыстар кешені;</w:t>
      </w:r>
    </w:p>
    <w:bookmarkEnd w:id="269"/>
    <w:bookmarkStart w:name="z355" w:id="270"/>
    <w:p>
      <w:pPr>
        <w:spacing w:after="0"/>
        <w:ind w:left="0"/>
        <w:jc w:val="both"/>
      </w:pPr>
      <w:r>
        <w:rPr>
          <w:rFonts w:ascii="Times New Roman"/>
          <w:b w:val="false"/>
          <w:i w:val="false"/>
          <w:color w:val="000000"/>
          <w:sz w:val="28"/>
        </w:rPr>
        <w:t>
      2) сумен жабдықтау жүйесі – суды жинауға, сақтауға, дайындауға, беруге және оны тұтыну орындарына бөлуге арналған инженерлік желілер мен құрылыстар кешені.</w:t>
      </w:r>
    </w:p>
    <w:bookmarkEnd w:id="270"/>
    <w:bookmarkStart w:name="z356" w:id="271"/>
    <w:p>
      <w:pPr>
        <w:spacing w:after="0"/>
        <w:ind w:left="0"/>
        <w:jc w:val="both"/>
      </w:pPr>
      <w:r>
        <w:rPr>
          <w:rFonts w:ascii="Times New Roman"/>
          <w:b w:val="false"/>
          <w:i w:val="false"/>
          <w:color w:val="000000"/>
          <w:sz w:val="28"/>
        </w:rPr>
        <w:t>
      3. Елді мекендегі екі не одан көп су құбырлары бір кәсіпорынға біріктірілсе, онда елді мекен бойынша бір статистикалық нысан ұсынылады.</w:t>
      </w:r>
    </w:p>
    <w:bookmarkEnd w:id="271"/>
    <w:bookmarkStart w:name="z357" w:id="272"/>
    <w:p>
      <w:pPr>
        <w:spacing w:after="0"/>
        <w:ind w:left="0"/>
        <w:jc w:val="both"/>
      </w:pPr>
      <w:r>
        <w:rPr>
          <w:rFonts w:ascii="Times New Roman"/>
          <w:b w:val="false"/>
          <w:i w:val="false"/>
          <w:color w:val="000000"/>
          <w:sz w:val="28"/>
        </w:rPr>
        <w:t>
      Су құбыры кәсіпорны сумен бірнеше елді мекенді қамтамасыз еткен кезде статистикалық нысан әрбір елді мекен бойынша толтырылады және орналасқан орны бойынша аумақтық статистика бөлімшесіне тапсырылады.</w:t>
      </w:r>
    </w:p>
    <w:bookmarkEnd w:id="272"/>
    <w:bookmarkStart w:name="z358" w:id="273"/>
    <w:p>
      <w:pPr>
        <w:spacing w:after="0"/>
        <w:ind w:left="0"/>
        <w:jc w:val="both"/>
      </w:pPr>
      <w:r>
        <w:rPr>
          <w:rFonts w:ascii="Times New Roman"/>
          <w:b w:val="false"/>
          <w:i w:val="false"/>
          <w:color w:val="000000"/>
          <w:sz w:val="28"/>
        </w:rPr>
        <w:t>
      Су құбырларын немесе бөлек су құбыры желілерін бір кәсіпорыннан басқаға берген кезде статистикалық нысан басқаға бергенге дейінгі (кейінгі) нақты жұмыс істеген уақытына жеке толтырылады. Жеке су құбыры желісіне су жинайтын және тазартатын имараттары жоқ су құбыры шаруашылығы; тек басқа ұйым, кәсіпорынның су құбырынан келетін суды бөлетін көшедегі желі жатады.</w:t>
      </w:r>
    </w:p>
    <w:bookmarkEnd w:id="273"/>
    <w:bookmarkStart w:name="z359" w:id="274"/>
    <w:p>
      <w:pPr>
        <w:spacing w:after="0"/>
        <w:ind w:left="0"/>
        <w:jc w:val="both"/>
      </w:pPr>
      <w:r>
        <w:rPr>
          <w:rFonts w:ascii="Times New Roman"/>
          <w:b w:val="false"/>
          <w:i w:val="false"/>
          <w:color w:val="000000"/>
          <w:sz w:val="28"/>
        </w:rPr>
        <w:t>
      Егер елді мекенде екі немесе одан да көп бөлек шаруашылық-нәжістік немесе жалпы ағызатын су бұру жүйелері бар шаруашылыққа біріксе, онда елді мекен бойынша бір статистикалық нысан жасалады.</w:t>
      </w:r>
    </w:p>
    <w:bookmarkEnd w:id="274"/>
    <w:bookmarkStart w:name="z360" w:id="275"/>
    <w:p>
      <w:pPr>
        <w:spacing w:after="0"/>
        <w:ind w:left="0"/>
        <w:jc w:val="both"/>
      </w:pPr>
      <w:r>
        <w:rPr>
          <w:rFonts w:ascii="Times New Roman"/>
          <w:b w:val="false"/>
          <w:i w:val="false"/>
          <w:color w:val="000000"/>
          <w:sz w:val="28"/>
        </w:rPr>
        <w:t>
      Су бұру жүйелерінің шаруашылығы кәріздік желісі есеп беретін ұйымның балансында тұрған басқа елді мекендердің су бұру жүйесінің жеке желісінен су алады, ол әрбір елді мекеннің су бұру жүйесінің шаруашылығына жеке статистикалық нысандар жасайды және барлық статистикалық нысандар өзінің тұрған жеріндегі аумақтық статистика бөлімшесіне ұсынады.</w:t>
      </w:r>
    </w:p>
    <w:bookmarkEnd w:id="275"/>
    <w:bookmarkStart w:name="z361" w:id="276"/>
    <w:p>
      <w:pPr>
        <w:spacing w:after="0"/>
        <w:ind w:left="0"/>
        <w:jc w:val="both"/>
      </w:pPr>
      <w:r>
        <w:rPr>
          <w:rFonts w:ascii="Times New Roman"/>
          <w:b w:val="false"/>
          <w:i w:val="false"/>
          <w:color w:val="000000"/>
          <w:sz w:val="28"/>
        </w:rPr>
        <w:t>
      Жалдаудағы және концессиядағы имараттар мен сумен жабдықтау және су бұру жүйелерінің желілері статистикалық нысанның қамту алаңына енгізіледі. Концессия қызметі концессионердiң қаражаты есебiнен немесе концеденттiң қоса қаржыландыруы шарттарында жүзеге асырылатын концессия объектілерін құруға (реконструкциялауға) және пайдалануға бағытталған.</w:t>
      </w:r>
    </w:p>
    <w:bookmarkEnd w:id="276"/>
    <w:bookmarkStart w:name="z362" w:id="277"/>
    <w:p>
      <w:pPr>
        <w:spacing w:after="0"/>
        <w:ind w:left="0"/>
        <w:jc w:val="both"/>
      </w:pPr>
      <w:r>
        <w:rPr>
          <w:rFonts w:ascii="Times New Roman"/>
          <w:b w:val="false"/>
          <w:i w:val="false"/>
          <w:color w:val="000000"/>
          <w:sz w:val="28"/>
        </w:rPr>
        <w:t>
      Егер есепті жылы елді мекенде жергілікті атқарушы органдардың балансындағы және шаруашылық жүргізуші субъектілерге сенімгерлік басқаруға берілмеген, пайдалануға беру актісінсіз жұмыс істейтіндер, иесіз сумен жабдықтау және су бұру құрылыстары мен желілері болса, онда статистикалық нысан бойынша есепті жергілікті атқарушы орган ұсынады, бар мәліметтер бойынша бланктің тиісті бөлімдері толтырылады.</w:t>
      </w:r>
    </w:p>
    <w:bookmarkEnd w:id="277"/>
    <w:bookmarkStart w:name="z363" w:id="278"/>
    <w:p>
      <w:pPr>
        <w:spacing w:after="0"/>
        <w:ind w:left="0"/>
        <w:jc w:val="both"/>
      </w:pPr>
      <w:r>
        <w:rPr>
          <w:rFonts w:ascii="Times New Roman"/>
          <w:b w:val="false"/>
          <w:i w:val="false"/>
          <w:color w:val="000000"/>
          <w:sz w:val="28"/>
        </w:rPr>
        <w:t>
      4. Статистикалық нысан:</w:t>
      </w:r>
    </w:p>
    <w:bookmarkEnd w:id="278"/>
    <w:bookmarkStart w:name="z364" w:id="279"/>
    <w:p>
      <w:pPr>
        <w:spacing w:after="0"/>
        <w:ind w:left="0"/>
        <w:jc w:val="both"/>
      </w:pPr>
      <w:r>
        <w:rPr>
          <w:rFonts w:ascii="Times New Roman"/>
          <w:b w:val="false"/>
          <w:i w:val="false"/>
          <w:color w:val="000000"/>
          <w:sz w:val="28"/>
        </w:rPr>
        <w:t>
      1) кәріз деп саналмайтын бұратын құбырлары жоқ сарқынды суларды ағызуға арналған имараттарға;</w:t>
      </w:r>
    </w:p>
    <w:bookmarkEnd w:id="279"/>
    <w:bookmarkStart w:name="z365" w:id="280"/>
    <w:p>
      <w:pPr>
        <w:spacing w:after="0"/>
        <w:ind w:left="0"/>
        <w:jc w:val="both"/>
      </w:pPr>
      <w:r>
        <w:rPr>
          <w:rFonts w:ascii="Times New Roman"/>
          <w:b w:val="false"/>
          <w:i w:val="false"/>
          <w:color w:val="000000"/>
          <w:sz w:val="28"/>
        </w:rPr>
        <w:t>
      2) бір иеліктегі ғимаратқа қызмет көрсететін, сарқынды суларды одан тыс ағызбайтын қарапайым құрылғыдағы аула кәріздеріне;</w:t>
      </w:r>
    </w:p>
    <w:bookmarkEnd w:id="280"/>
    <w:bookmarkStart w:name="z366" w:id="281"/>
    <w:p>
      <w:pPr>
        <w:spacing w:after="0"/>
        <w:ind w:left="0"/>
        <w:jc w:val="both"/>
      </w:pPr>
      <w:r>
        <w:rPr>
          <w:rFonts w:ascii="Times New Roman"/>
          <w:b w:val="false"/>
          <w:i w:val="false"/>
          <w:color w:val="000000"/>
          <w:sz w:val="28"/>
        </w:rPr>
        <w:t>
      3) өнеркәсіп кәсіпорындарынан, құрылыс, көлік және тағы басқа ұйымдардан тек қана техникалық сарқынды суларды бұратын су бұру жүйелерінің шаруашылығы кәсіпорындарына (ұйымдарына);</w:t>
      </w:r>
    </w:p>
    <w:bookmarkEnd w:id="281"/>
    <w:bookmarkStart w:name="z367" w:id="282"/>
    <w:p>
      <w:pPr>
        <w:spacing w:after="0"/>
        <w:ind w:left="0"/>
        <w:jc w:val="both"/>
      </w:pPr>
      <w:r>
        <w:rPr>
          <w:rFonts w:ascii="Times New Roman"/>
          <w:b w:val="false"/>
          <w:i w:val="false"/>
          <w:color w:val="000000"/>
          <w:sz w:val="28"/>
        </w:rPr>
        <w:t>
      4) тек қана атмосфералық сарқынды суларды бұратын кәріз кәсіпорындарына (нөсер кәріздері);</w:t>
      </w:r>
    </w:p>
    <w:bookmarkEnd w:id="282"/>
    <w:bookmarkStart w:name="z368" w:id="283"/>
    <w:p>
      <w:pPr>
        <w:spacing w:after="0"/>
        <w:ind w:left="0"/>
        <w:jc w:val="both"/>
      </w:pPr>
      <w:r>
        <w:rPr>
          <w:rFonts w:ascii="Times New Roman"/>
          <w:b w:val="false"/>
          <w:i w:val="false"/>
          <w:color w:val="000000"/>
          <w:sz w:val="28"/>
        </w:rPr>
        <w:t>
      5) ұңғымалары бар және оны тек меншікті қажеттіліктері үшін пайдаланатын ұйымдарға;</w:t>
      </w:r>
    </w:p>
    <w:bookmarkEnd w:id="283"/>
    <w:bookmarkStart w:name="z369" w:id="284"/>
    <w:p>
      <w:pPr>
        <w:spacing w:after="0"/>
        <w:ind w:left="0"/>
        <w:jc w:val="both"/>
      </w:pPr>
      <w:r>
        <w:rPr>
          <w:rFonts w:ascii="Times New Roman"/>
          <w:b w:val="false"/>
          <w:i w:val="false"/>
          <w:color w:val="000000"/>
          <w:sz w:val="28"/>
        </w:rPr>
        <w:t>
      6) қазылған шұңқырларды, тұндырғыштарды, септиктерді босату және тазалау (су тартып шығару); дәретханаларды химиялық өңдеу бойынша қызмет көрсететін шаруашылық жүргізуші субъектілерге толтырылмайды.</w:t>
      </w:r>
    </w:p>
    <w:bookmarkEnd w:id="284"/>
    <w:bookmarkStart w:name="z370" w:id="285"/>
    <w:p>
      <w:pPr>
        <w:spacing w:after="0"/>
        <w:ind w:left="0"/>
        <w:jc w:val="both"/>
      </w:pPr>
      <w:r>
        <w:rPr>
          <w:rFonts w:ascii="Times New Roman"/>
          <w:b w:val="false"/>
          <w:i w:val="false"/>
          <w:color w:val="000000"/>
          <w:sz w:val="28"/>
        </w:rPr>
        <w:t>
      Нұсқаулықтың 14-тармағына сәйкес осындай жағдайда есеп нөлдік деректермен статистикалық нысан бойынша ұсынылады.</w:t>
      </w:r>
    </w:p>
    <w:bookmarkEnd w:id="285"/>
    <w:bookmarkStart w:name="z371" w:id="286"/>
    <w:p>
      <w:pPr>
        <w:spacing w:after="0"/>
        <w:ind w:left="0"/>
        <w:jc w:val="both"/>
      </w:pPr>
      <w:r>
        <w:rPr>
          <w:rFonts w:ascii="Times New Roman"/>
          <w:b w:val="false"/>
          <w:i w:val="false"/>
          <w:color w:val="000000"/>
          <w:sz w:val="28"/>
        </w:rPr>
        <w:t>
      5. 2 – бөлімнің 1-жолында су құбыры құрылыстарының саны көрсетіледі, 2-жолда-құрылыстардың жалпы санынан жалға алынған немесе концессиядағы құрылыстардың саны бөлінеді.</w:t>
      </w:r>
    </w:p>
    <w:bookmarkEnd w:id="286"/>
    <w:bookmarkStart w:name="z372" w:id="287"/>
    <w:p>
      <w:pPr>
        <w:spacing w:after="0"/>
        <w:ind w:left="0"/>
        <w:jc w:val="both"/>
      </w:pPr>
      <w:r>
        <w:rPr>
          <w:rFonts w:ascii="Times New Roman"/>
          <w:b w:val="false"/>
          <w:i w:val="false"/>
          <w:color w:val="000000"/>
          <w:sz w:val="28"/>
        </w:rPr>
        <w:t>
      3-жол бойынша есеп беретін респонденттің балансында тұрған жекелеген су құбыры желілерінің саны көрсетіледі. 3.1-жолда жалға берілетін немесе концессиядағы су құбыры желілері бөлінеді.</w:t>
      </w:r>
    </w:p>
    <w:bookmarkEnd w:id="287"/>
    <w:bookmarkStart w:name="z373" w:id="288"/>
    <w:p>
      <w:pPr>
        <w:spacing w:after="0"/>
        <w:ind w:left="0"/>
        <w:jc w:val="both"/>
      </w:pPr>
      <w:r>
        <w:rPr>
          <w:rFonts w:ascii="Times New Roman"/>
          <w:b w:val="false"/>
          <w:i w:val="false"/>
          <w:color w:val="000000"/>
          <w:sz w:val="28"/>
        </w:rPr>
        <w:t>
      4-жолда жыл соңына су құбыры желісіне орнатылған көшедегі барлық жұмыс істеп тұрған су таратқыштар (будкалар, колонкалар, шүмектер) көрсетіледі.</w:t>
      </w:r>
    </w:p>
    <w:bookmarkEnd w:id="288"/>
    <w:bookmarkStart w:name="z374" w:id="289"/>
    <w:p>
      <w:pPr>
        <w:spacing w:after="0"/>
        <w:ind w:left="0"/>
        <w:jc w:val="both"/>
      </w:pPr>
      <w:r>
        <w:rPr>
          <w:rFonts w:ascii="Times New Roman"/>
          <w:b w:val="false"/>
          <w:i w:val="false"/>
          <w:color w:val="000000"/>
          <w:sz w:val="28"/>
        </w:rPr>
        <w:t xml:space="preserve">
      5-жолда орталықтандырылған сумен жабдықтаудың барлық жүйесі бойынша авариялардың жалпы саны көрсетіледі, олардың уақыт бойынша ұзақтығы құбырдың қойылған тереңдігі екі метрге дейін болса сегіз сағаттан астам, құбырдың қойылған тереңдігі екі метрден асса он екі сағаттан астам уақытты құрайды. Аварияларға сумен жабдықтау және су бұру бойынша көрсетілетін қызметтерді тоқтатуға немесе көлемін айтарлықтай азайтуға, ауыз су сапасына және халықтың денсаулығына, қоршаған орта мен жеке және заңды тұлғалардың мүлкіне зиян келтіруге әкеп соққан сумен жабдықтау және су бұру жүйелерінің немесе жекелеген имараттардың, жабдықтардың, құрылғылардың бұзылуы немесе істен шығуы жатады. Аварияны жоюдың есептік уақыты статистикалық нысанға қосымшадағы сумен жабдықтау жүйелерінің құбырларындағы аварияларды жоюдың есепті уақытымен айқындалады. </w:t>
      </w:r>
    </w:p>
    <w:bookmarkEnd w:id="289"/>
    <w:bookmarkStart w:name="z375" w:id="290"/>
    <w:p>
      <w:pPr>
        <w:spacing w:after="0"/>
        <w:ind w:left="0"/>
        <w:jc w:val="both"/>
      </w:pPr>
      <w:r>
        <w:rPr>
          <w:rFonts w:ascii="Times New Roman"/>
          <w:b w:val="false"/>
          <w:i w:val="false"/>
          <w:color w:val="000000"/>
          <w:sz w:val="28"/>
        </w:rPr>
        <w:t>
      5.1-жолда сумен жабдықтау жүйесі желілеріндегі авариялардың саны бөліп көрсетіледі.</w:t>
      </w:r>
    </w:p>
    <w:bookmarkEnd w:id="290"/>
    <w:bookmarkStart w:name="z376" w:id="291"/>
    <w:p>
      <w:pPr>
        <w:spacing w:after="0"/>
        <w:ind w:left="0"/>
        <w:jc w:val="both"/>
      </w:pPr>
      <w:r>
        <w:rPr>
          <w:rFonts w:ascii="Times New Roman"/>
          <w:b w:val="false"/>
          <w:i w:val="false"/>
          <w:color w:val="000000"/>
          <w:sz w:val="28"/>
        </w:rPr>
        <w:t>
      6-жолда есепті кезең соңына көппәтерлі тұрғын үйлерде орнатылған үйге ортақ есепке алу құралдарының саны көрсетіледі.</w:t>
      </w:r>
    </w:p>
    <w:bookmarkEnd w:id="291"/>
    <w:bookmarkStart w:name="z377" w:id="292"/>
    <w:p>
      <w:pPr>
        <w:spacing w:after="0"/>
        <w:ind w:left="0"/>
        <w:jc w:val="both"/>
      </w:pPr>
      <w:r>
        <w:rPr>
          <w:rFonts w:ascii="Times New Roman"/>
          <w:b w:val="false"/>
          <w:i w:val="false"/>
          <w:color w:val="000000"/>
          <w:sz w:val="28"/>
        </w:rPr>
        <w:t>
      6-жолда көрсетілген орнатылған бір үйге ортақ есепке алу құралдарының жалпы санынан 6.1-жол бойынша деректерді қашықтықтан беру құрылғыларымен жабдықталған, орнатылған есепке алу құралдарының (радиомодульдік есепшілер) саны туралы деректер көрсетіледі.</w:t>
      </w:r>
    </w:p>
    <w:bookmarkEnd w:id="292"/>
    <w:bookmarkStart w:name="z378" w:id="293"/>
    <w:p>
      <w:pPr>
        <w:spacing w:after="0"/>
        <w:ind w:left="0"/>
        <w:jc w:val="both"/>
      </w:pPr>
      <w:r>
        <w:rPr>
          <w:rFonts w:ascii="Times New Roman"/>
          <w:b w:val="false"/>
          <w:i w:val="false"/>
          <w:color w:val="000000"/>
          <w:sz w:val="28"/>
        </w:rPr>
        <w:t>
      7-жолда есепті кезең соңына тұрғын пәтерлерде және ұйымдарда орнатылған жекелеген есепке алу құралдарының саны бар болған жағдайда көрсетіледі.</w:t>
      </w:r>
    </w:p>
    <w:bookmarkEnd w:id="293"/>
    <w:bookmarkStart w:name="z379" w:id="294"/>
    <w:p>
      <w:pPr>
        <w:spacing w:after="0"/>
        <w:ind w:left="0"/>
        <w:jc w:val="both"/>
      </w:pPr>
      <w:r>
        <w:rPr>
          <w:rFonts w:ascii="Times New Roman"/>
          <w:b w:val="false"/>
          <w:i w:val="false"/>
          <w:color w:val="000000"/>
          <w:sz w:val="28"/>
        </w:rPr>
        <w:t>
      7-жолда көрсетілген орнатылған жеке құралдарының жалпы санынан 7.1-жол бойынша деректерді қашықтықтан беру құрылғыларымен (радиомодульдік есепқұралдары) жабдықталған, орнатылған жеке есепке алу құралдарының саны туралы деректер көрсетіледі.</w:t>
      </w:r>
    </w:p>
    <w:bookmarkEnd w:id="294"/>
    <w:bookmarkStart w:name="z380" w:id="295"/>
    <w:p>
      <w:pPr>
        <w:spacing w:after="0"/>
        <w:ind w:left="0"/>
        <w:jc w:val="both"/>
      </w:pPr>
      <w:r>
        <w:rPr>
          <w:rFonts w:ascii="Times New Roman"/>
          <w:b w:val="false"/>
          <w:i w:val="false"/>
          <w:color w:val="000000"/>
          <w:sz w:val="28"/>
        </w:rPr>
        <w:t>
      Жергілікті атқарушы органдар 1, 3, 4, 5-жолдар бойынша мәліметтерді толтырады.</w:t>
      </w:r>
    </w:p>
    <w:bookmarkEnd w:id="295"/>
    <w:bookmarkStart w:name="z381" w:id="296"/>
    <w:p>
      <w:pPr>
        <w:spacing w:after="0"/>
        <w:ind w:left="0"/>
        <w:jc w:val="both"/>
      </w:pPr>
      <w:r>
        <w:rPr>
          <w:rFonts w:ascii="Times New Roman"/>
          <w:b w:val="false"/>
          <w:i w:val="false"/>
          <w:color w:val="000000"/>
          <w:sz w:val="28"/>
        </w:rPr>
        <w:t>
      6. 3-бөлімнің 1-жолында су бұру жүйесі құрылыстарының саны көрсетіледі, 1.1-жолда жалға алынған немесе концессиядағы су бұру жүйесі құрылыстарының саны бөлінеді.</w:t>
      </w:r>
    </w:p>
    <w:bookmarkEnd w:id="296"/>
    <w:bookmarkStart w:name="z382" w:id="297"/>
    <w:p>
      <w:pPr>
        <w:spacing w:after="0"/>
        <w:ind w:left="0"/>
        <w:jc w:val="both"/>
      </w:pPr>
      <w:r>
        <w:rPr>
          <w:rFonts w:ascii="Times New Roman"/>
          <w:b w:val="false"/>
          <w:i w:val="false"/>
          <w:color w:val="000000"/>
          <w:sz w:val="28"/>
        </w:rPr>
        <w:t>
      2-жол бойынша – есеп тапсыратын кәсіпорынның балансында тұрған су бұру жүйесінің жекелеген желілерінің саны, 2.1-жолда жалға алынған немесе концессиядағы су бұру жүйелерінің желілері бөлінеді.</w:t>
      </w:r>
    </w:p>
    <w:bookmarkEnd w:id="297"/>
    <w:bookmarkStart w:name="z383" w:id="298"/>
    <w:p>
      <w:pPr>
        <w:spacing w:after="0"/>
        <w:ind w:left="0"/>
        <w:jc w:val="both"/>
      </w:pPr>
      <w:r>
        <w:rPr>
          <w:rFonts w:ascii="Times New Roman"/>
          <w:b w:val="false"/>
          <w:i w:val="false"/>
          <w:color w:val="000000"/>
          <w:sz w:val="28"/>
        </w:rPr>
        <w:t>
      3-жолда орталықтандырылған барлық су бұру жүйесі бойынша авариялардың саны көрсетіледі. Сарқынды сулардың бетіне шығарылуына әкеп соққан авариялар ескеріледі.</w:t>
      </w:r>
    </w:p>
    <w:bookmarkEnd w:id="298"/>
    <w:bookmarkStart w:name="z384" w:id="299"/>
    <w:p>
      <w:pPr>
        <w:spacing w:after="0"/>
        <w:ind w:left="0"/>
        <w:jc w:val="both"/>
      </w:pPr>
      <w:r>
        <w:rPr>
          <w:rFonts w:ascii="Times New Roman"/>
          <w:b w:val="false"/>
          <w:i w:val="false"/>
          <w:color w:val="000000"/>
          <w:sz w:val="28"/>
        </w:rPr>
        <w:t>
      3.1-жолда су бұру жүйесі желілеріндегі авариялардың саны бөліп көрсетіледі.</w:t>
      </w:r>
    </w:p>
    <w:bookmarkEnd w:id="299"/>
    <w:bookmarkStart w:name="z385" w:id="300"/>
    <w:p>
      <w:pPr>
        <w:spacing w:after="0"/>
        <w:ind w:left="0"/>
        <w:jc w:val="both"/>
      </w:pPr>
      <w:r>
        <w:rPr>
          <w:rFonts w:ascii="Times New Roman"/>
          <w:b w:val="false"/>
          <w:i w:val="false"/>
          <w:color w:val="000000"/>
          <w:sz w:val="28"/>
        </w:rPr>
        <w:t>
      Жергілікті атқарушы органдар 1, 2 және 3-жолдар бойынша мәліметтерді толтырады.</w:t>
      </w:r>
    </w:p>
    <w:bookmarkEnd w:id="300"/>
    <w:bookmarkStart w:name="z386" w:id="301"/>
    <w:p>
      <w:pPr>
        <w:spacing w:after="0"/>
        <w:ind w:left="0"/>
        <w:jc w:val="both"/>
      </w:pPr>
      <w:r>
        <w:rPr>
          <w:rFonts w:ascii="Times New Roman"/>
          <w:b w:val="false"/>
          <w:i w:val="false"/>
          <w:color w:val="000000"/>
          <w:sz w:val="28"/>
        </w:rPr>
        <w:t>
      7. 4-бөлімнің 1.1, 1.2 және 1.3-жолдары бойынша жыл соңына сутартқыштардың, көшедегі желілер, орам ішіндегі және аула ішіндегі желілердің және су құбыры желісі бойынша жеке ұзындығы көрсетіледі.</w:t>
      </w:r>
    </w:p>
    <w:bookmarkEnd w:id="301"/>
    <w:bookmarkStart w:name="z387" w:id="302"/>
    <w:p>
      <w:pPr>
        <w:spacing w:after="0"/>
        <w:ind w:left="0"/>
        <w:jc w:val="both"/>
      </w:pPr>
      <w:r>
        <w:rPr>
          <w:rFonts w:ascii="Times New Roman"/>
          <w:b w:val="false"/>
          <w:i w:val="false"/>
          <w:color w:val="000000"/>
          <w:sz w:val="28"/>
        </w:rPr>
        <w:t xml:space="preserve">
      Көшедегі су құбыры желісіне көшелер, жол өту, аллеялар, жағалаулар бойымен салынған құбырлар желісі кіреді. Көшедегі су құбыры желісіне қосу үшін үй иелігіндегі аумақта салынған құбыр желісі аула ішіндегі желіге жатқызылады. </w:t>
      </w:r>
    </w:p>
    <w:bookmarkEnd w:id="302"/>
    <w:bookmarkStart w:name="z388" w:id="303"/>
    <w:p>
      <w:pPr>
        <w:spacing w:after="0"/>
        <w:ind w:left="0"/>
        <w:jc w:val="both"/>
      </w:pPr>
      <w:r>
        <w:rPr>
          <w:rFonts w:ascii="Times New Roman"/>
          <w:b w:val="false"/>
          <w:i w:val="false"/>
          <w:color w:val="000000"/>
          <w:sz w:val="28"/>
        </w:rPr>
        <w:t>
      1.1.1, 1.2.1 және 1.3.1-жолдар бойынша сутартқыштар, көшедегі желілер, орам ішіндегі және аула ішіндегі желілердің ұзындығы және жеке су құбыр желісі бойынша ауыстыруды қажет ететіндері көрсетіледі.</w:t>
      </w:r>
    </w:p>
    <w:bookmarkEnd w:id="303"/>
    <w:bookmarkStart w:name="z389" w:id="304"/>
    <w:p>
      <w:pPr>
        <w:spacing w:after="0"/>
        <w:ind w:left="0"/>
        <w:jc w:val="both"/>
      </w:pPr>
      <w:r>
        <w:rPr>
          <w:rFonts w:ascii="Times New Roman"/>
          <w:b w:val="false"/>
          <w:i w:val="false"/>
          <w:color w:val="000000"/>
          <w:sz w:val="28"/>
        </w:rPr>
        <w:t>
      Cутартқыштың ұзындығы бір тінге салынған құбырлардың ұзындығымен анықталады. Cутартқыштарға су жиналған жерден (сумен қамту көзінен) көшедегі су тарату желісінің бірінші бөлгішіне дейін жүргізілген су құбырлар жатады. Сутартқыш екі не одан көп құбырлардан тұрса, онда әрбір құбырдың ұзындығы бөлек есептеледі.</w:t>
      </w:r>
    </w:p>
    <w:bookmarkEnd w:id="304"/>
    <w:bookmarkStart w:name="z390" w:id="305"/>
    <w:p>
      <w:pPr>
        <w:spacing w:after="0"/>
        <w:ind w:left="0"/>
        <w:jc w:val="both"/>
      </w:pPr>
      <w:r>
        <w:rPr>
          <w:rFonts w:ascii="Times New Roman"/>
          <w:b w:val="false"/>
          <w:i w:val="false"/>
          <w:color w:val="000000"/>
          <w:sz w:val="28"/>
        </w:rPr>
        <w:t>
      2-жолда ауыстырылған су құбырлары желілерінің ұзындығы көрсетіледі. Ауыстырылған желілердің жалпы санынан 2.1-жолда сутартқыштарды ауыстыру, 2.2-жолда көшедегі желілерді ауыстыру, сондай-ақ 2.3-жолда орам ішіндегі және аула ішіндегі желілерді ауыстыру бөліп көрсетіледі.</w:t>
      </w:r>
    </w:p>
    <w:bookmarkEnd w:id="305"/>
    <w:bookmarkStart w:name="z391" w:id="306"/>
    <w:p>
      <w:pPr>
        <w:spacing w:after="0"/>
        <w:ind w:left="0"/>
        <w:jc w:val="both"/>
      </w:pPr>
      <w:r>
        <w:rPr>
          <w:rFonts w:ascii="Times New Roman"/>
          <w:b w:val="false"/>
          <w:i w:val="false"/>
          <w:color w:val="000000"/>
          <w:sz w:val="28"/>
        </w:rPr>
        <w:t>
      3-3.2.3-жолдар бойынша барлық қаржыландыру көздерінен жөнделген су құбырлары желілерінің ұзындығы көрсетіледі.</w:t>
      </w:r>
    </w:p>
    <w:bookmarkEnd w:id="306"/>
    <w:bookmarkStart w:name="z392" w:id="307"/>
    <w:p>
      <w:pPr>
        <w:spacing w:after="0"/>
        <w:ind w:left="0"/>
        <w:jc w:val="both"/>
      </w:pPr>
      <w:r>
        <w:rPr>
          <w:rFonts w:ascii="Times New Roman"/>
          <w:b w:val="false"/>
          <w:i w:val="false"/>
          <w:color w:val="000000"/>
          <w:sz w:val="28"/>
        </w:rPr>
        <w:t>
      4-жолда барлық тозған су құбырлары желілерінің ұзындығы көрсетіледі.</w:t>
      </w:r>
    </w:p>
    <w:bookmarkEnd w:id="307"/>
    <w:bookmarkStart w:name="z393" w:id="308"/>
    <w:p>
      <w:pPr>
        <w:spacing w:after="0"/>
        <w:ind w:left="0"/>
        <w:jc w:val="both"/>
      </w:pPr>
      <w:r>
        <w:rPr>
          <w:rFonts w:ascii="Times New Roman"/>
          <w:b w:val="false"/>
          <w:i w:val="false"/>
          <w:color w:val="000000"/>
          <w:sz w:val="28"/>
        </w:rPr>
        <w:t>
      8. 5-бөлімнің 1.1, 1.2 және 1.3-жолдарында жыл соңына бас коллекторлардың, көшедегі желілердің, орам ішіндегі және аула ішіндегі желілердің ұзындығы су бұру жүйесінің желісі бойынша жеке көрсетіледі.</w:t>
      </w:r>
    </w:p>
    <w:bookmarkEnd w:id="308"/>
    <w:bookmarkStart w:name="z394" w:id="309"/>
    <w:p>
      <w:pPr>
        <w:spacing w:after="0"/>
        <w:ind w:left="0"/>
        <w:jc w:val="both"/>
      </w:pPr>
      <w:r>
        <w:rPr>
          <w:rFonts w:ascii="Times New Roman"/>
          <w:b w:val="false"/>
          <w:i w:val="false"/>
          <w:color w:val="000000"/>
          <w:sz w:val="28"/>
        </w:rPr>
        <w:t>
      1.1.1, 1.2.1 және 1.3.1-жолдарда бас коллекторлардың, көшедегі су желілердің, орам ішіндегі және аула ішіндегі желілердің және ауыстыруды қажет ететін кәріздік желі бойынша ұзындығы бөлек көрсетіледі.</w:t>
      </w:r>
    </w:p>
    <w:bookmarkEnd w:id="309"/>
    <w:bookmarkStart w:name="z395" w:id="310"/>
    <w:p>
      <w:pPr>
        <w:spacing w:after="0"/>
        <w:ind w:left="0"/>
        <w:jc w:val="both"/>
      </w:pPr>
      <w:r>
        <w:rPr>
          <w:rFonts w:ascii="Times New Roman"/>
          <w:b w:val="false"/>
          <w:i w:val="false"/>
          <w:color w:val="000000"/>
          <w:sz w:val="28"/>
        </w:rPr>
        <w:t>
      2-жолда ауыстырылған су бұру жүйелері желілерінің ұзындығы көрсетіледі. Ауыстырылған желілердің жалпы санынан 2.1-жолда бас коллекторларды ауыстыру, 2.2-жолда көшедегі желіні ауыстыру, сондай-ақ 2.3-жолда орам ішіндегі және аула ішіндегі желілерді ауыстыру бөлініп көрсетіледі.</w:t>
      </w:r>
    </w:p>
    <w:bookmarkEnd w:id="310"/>
    <w:bookmarkStart w:name="z396" w:id="311"/>
    <w:p>
      <w:pPr>
        <w:spacing w:after="0"/>
        <w:ind w:left="0"/>
        <w:jc w:val="both"/>
      </w:pPr>
      <w:r>
        <w:rPr>
          <w:rFonts w:ascii="Times New Roman"/>
          <w:b w:val="false"/>
          <w:i w:val="false"/>
          <w:color w:val="000000"/>
          <w:sz w:val="28"/>
        </w:rPr>
        <w:t>
      3-жолда барлық қаржыландыру көздері есебінен жөнделген су бұру жүйелері желілерінің ұзындығы көрсетіледі.</w:t>
      </w:r>
    </w:p>
    <w:bookmarkEnd w:id="311"/>
    <w:bookmarkStart w:name="z397" w:id="312"/>
    <w:p>
      <w:pPr>
        <w:spacing w:after="0"/>
        <w:ind w:left="0"/>
        <w:jc w:val="both"/>
      </w:pPr>
      <w:r>
        <w:rPr>
          <w:rFonts w:ascii="Times New Roman"/>
          <w:b w:val="false"/>
          <w:i w:val="false"/>
          <w:color w:val="000000"/>
          <w:sz w:val="28"/>
        </w:rPr>
        <w:t>
      4-жолда барлық тозған су бұру жүйелері желілерінің ұзындығы көрсетіледі.</w:t>
      </w:r>
    </w:p>
    <w:bookmarkEnd w:id="312"/>
    <w:bookmarkStart w:name="z398" w:id="313"/>
    <w:p>
      <w:pPr>
        <w:spacing w:after="0"/>
        <w:ind w:left="0"/>
        <w:jc w:val="both"/>
      </w:pPr>
      <w:r>
        <w:rPr>
          <w:rFonts w:ascii="Times New Roman"/>
          <w:b w:val="false"/>
          <w:i w:val="false"/>
          <w:color w:val="000000"/>
          <w:sz w:val="28"/>
        </w:rPr>
        <w:t>
      4. 1 және 5.1-ішкі бөлімдерде елді мекендер бойынша сумен жабдықтау мен су бұру жүйелерінің желілерінің ұзындығы , сондай-ақ тозған желілердің ұзындығы бойынша деректер көрсетіледі.</w:t>
      </w:r>
    </w:p>
    <w:bookmarkEnd w:id="313"/>
    <w:bookmarkStart w:name="z399" w:id="314"/>
    <w:p>
      <w:pPr>
        <w:spacing w:after="0"/>
        <w:ind w:left="0"/>
        <w:jc w:val="both"/>
      </w:pPr>
      <w:r>
        <w:rPr>
          <w:rFonts w:ascii="Times New Roman"/>
          <w:b w:val="false"/>
          <w:i w:val="false"/>
          <w:color w:val="000000"/>
          <w:sz w:val="28"/>
        </w:rPr>
        <w:t>
      9. 6-бөлімнің 1.1.1-жолында барлық өндірістік қуаттылық, кәсіпорында (ұйымда) бар жұмыс істеп тұрған немесе әр түрлі себептермен бос тұрған (жөндеу, жұмыс тәртібі) жыл соңында барлық орнатылған сорғылардың өнімділігін қосумен аңықталатын І көтерімдегі барлық сорғы станцияларының өнімділігі көрсетіледі. Резервтегі сорғылардың (вакуум сорғыларының, эжекторлардың) өнімділігі бұл көрсеткішке қосылмайды.</w:t>
      </w:r>
    </w:p>
    <w:bookmarkEnd w:id="314"/>
    <w:bookmarkStart w:name="z400" w:id="315"/>
    <w:p>
      <w:pPr>
        <w:spacing w:after="0"/>
        <w:ind w:left="0"/>
        <w:jc w:val="both"/>
      </w:pPr>
      <w:r>
        <w:rPr>
          <w:rFonts w:ascii="Times New Roman"/>
          <w:b w:val="false"/>
          <w:i w:val="false"/>
          <w:color w:val="000000"/>
          <w:sz w:val="28"/>
        </w:rPr>
        <w:t>
      І көтерімдегі сорғы станцияларына тікелей су алу көздеріне арналған (өзендер, теңіздер, көлдер, су қоймалары және скважиналар), кейін ол тазарту имараттарына немесе тікелей тұтынушыларға берілетін станциялар жатады. Осындай станциялар су тарту имараттарымен бірлескен немесе жеке ғимаратта орналасуы мүмкін.</w:t>
      </w:r>
    </w:p>
    <w:bookmarkEnd w:id="315"/>
    <w:bookmarkStart w:name="z401" w:id="316"/>
    <w:p>
      <w:pPr>
        <w:spacing w:after="0"/>
        <w:ind w:left="0"/>
        <w:jc w:val="both"/>
      </w:pPr>
      <w:r>
        <w:rPr>
          <w:rFonts w:ascii="Times New Roman"/>
          <w:b w:val="false"/>
          <w:i w:val="false"/>
          <w:color w:val="000000"/>
          <w:sz w:val="28"/>
        </w:rPr>
        <w:t>
      1.1. 2 және 1.1.3-жолдар бойынша кәсіпорында (ұйымда) бар жұмыс істеп тұрғанына немесе әртүрлі себептермен бос тұрғандығына (жөндеуде, жұмыс тәртібінде) қарамастан осы типтегі барлық орнатылған сорғылардың өнімділігің қосумен аңықтаталатын ІІ және ІІІ көтерімдегі сорғы станцияларының өнімділігі көрсетіледі. Әрбір сорғының өнімділігі дайындаушы зауыттың техникалық паспортында көрсетілген деректері бойынша есептеледі. Резервтегі сорғылардың, өрт сорғыларының (арнайы құрылғы ретінде) және қосалқы сорғылардың (вакуум сорғыларының, эжекторлардың) өнімділігі бұл көрсеткішке қосылмайды.</w:t>
      </w:r>
    </w:p>
    <w:bookmarkEnd w:id="316"/>
    <w:bookmarkStart w:name="z402" w:id="317"/>
    <w:p>
      <w:pPr>
        <w:spacing w:after="0"/>
        <w:ind w:left="0"/>
        <w:jc w:val="both"/>
      </w:pPr>
      <w:r>
        <w:rPr>
          <w:rFonts w:ascii="Times New Roman"/>
          <w:b w:val="false"/>
          <w:i w:val="false"/>
          <w:color w:val="000000"/>
          <w:sz w:val="28"/>
        </w:rPr>
        <w:t>
      ІІ көтерімдегі сорғы станцияларына тазарту имараттарынан кейін су беруге арналған станциялар жатады (әдетте, таза су резервуарларынан), сондай-ақ бірінші көтерімдегі сорғы станцияларынан тазартусыз өнеркәсіп кәсіпорындарына беру үшін осы станциялар шаруашылық – ауыз сумен қамтасыз ету жүйесінде (ашық су көздерінен кейін тазартумен су алу) бірінші көтерімдегі сорғы станцияларымен біріккен болуы мүмкін. ІІІ және кейінгі көтерімдегі сорғы станциялары алдыңғы көтерімдегі станциялардан келетін суды беруге арналған.</w:t>
      </w:r>
    </w:p>
    <w:bookmarkEnd w:id="317"/>
    <w:bookmarkStart w:name="z403" w:id="318"/>
    <w:p>
      <w:pPr>
        <w:spacing w:after="0"/>
        <w:ind w:left="0"/>
        <w:jc w:val="both"/>
      </w:pPr>
      <w:r>
        <w:rPr>
          <w:rFonts w:ascii="Times New Roman"/>
          <w:b w:val="false"/>
          <w:i w:val="false"/>
          <w:color w:val="000000"/>
          <w:sz w:val="28"/>
        </w:rPr>
        <w:t>
      1. 2-жолда су құбыры тазарту имаратының өнімділігі көрсетіледі, ол сүзгіден өткізетін жоғары бетінің ауданы және сүзгіден өткізу жылдамдығы туралы деректер негізінде барлық қолда бар сүзгілер мен түйіспелі жарық берушілердің өткізу қабілетін қосу жолымен анықталады.</w:t>
      </w:r>
    </w:p>
    <w:bookmarkEnd w:id="318"/>
    <w:bookmarkStart w:name="z404" w:id="319"/>
    <w:p>
      <w:pPr>
        <w:spacing w:after="0"/>
        <w:ind w:left="0"/>
        <w:jc w:val="both"/>
      </w:pPr>
      <w:r>
        <w:rPr>
          <w:rFonts w:ascii="Times New Roman"/>
          <w:b w:val="false"/>
          <w:i w:val="false"/>
          <w:color w:val="000000"/>
          <w:sz w:val="28"/>
        </w:rPr>
        <w:t>
      2-жолда су беруді шектейтін негізгі су құбыры имараттарының өнімділігі есебінде тәулігіне желіге жіберілетін ең жоғары су көлемімен аңықталатын: ұңғымалардың немесе ашық су бас тоғанының, бірінші көтерімдегі сорғы станцияларының, тазарту имараттарының, екінші көтерімдегі сорғы станцияларының, сутартқыштардың өнімділігі көрсетіледі.</w:t>
      </w:r>
    </w:p>
    <w:bookmarkEnd w:id="319"/>
    <w:bookmarkStart w:name="z405" w:id="320"/>
    <w:p>
      <w:pPr>
        <w:spacing w:after="0"/>
        <w:ind w:left="0"/>
        <w:jc w:val="both"/>
      </w:pPr>
      <w:r>
        <w:rPr>
          <w:rFonts w:ascii="Times New Roman"/>
          <w:b w:val="false"/>
          <w:i w:val="false"/>
          <w:color w:val="000000"/>
          <w:sz w:val="28"/>
        </w:rPr>
        <w:t>
      3 - 3.3-жолдарда І, ІІ және ІІІ көтерімдегі сорғы станцияларының саны көрсетіледі.</w:t>
      </w:r>
    </w:p>
    <w:bookmarkEnd w:id="320"/>
    <w:bookmarkStart w:name="z406" w:id="321"/>
    <w:p>
      <w:pPr>
        <w:spacing w:after="0"/>
        <w:ind w:left="0"/>
        <w:jc w:val="both"/>
      </w:pPr>
      <w:r>
        <w:rPr>
          <w:rFonts w:ascii="Times New Roman"/>
          <w:b w:val="false"/>
          <w:i w:val="false"/>
          <w:color w:val="000000"/>
          <w:sz w:val="28"/>
        </w:rPr>
        <w:t>
      10. 7-бөлімнің 1-жолындағы деректер су өлшеуіштердің көрсеткіштері негізінде, ал су өлшеуіш болмаған жағдайда, сорғы жұмысының уақыты бойынша және олардың бір сағаттағы белгіленген өнімділігі немесе басқа да ең дәл, есептеу тәсілімен (сорғы станцияларының аумағында орналасқан резервуарлардың көлемі бойынша), сорғы станцияларының техникалық журналдарындағы күнделікті жазбалар бойынша анықталады. Өздігінен ағатын су құбырлары мен бөлек су құбыры желілері бойынша бұл көрсеткіш толтырылмайды. Аралас су құбыры бойынша (су алу тәсілі бойынша) шаруашылықтағы бар І көтерімдегі сорғымен тек нақты көтерілген судың көлемі ғана көрсетіледі.</w:t>
      </w:r>
    </w:p>
    <w:bookmarkEnd w:id="321"/>
    <w:bookmarkStart w:name="z407" w:id="322"/>
    <w:p>
      <w:pPr>
        <w:spacing w:after="0"/>
        <w:ind w:left="0"/>
        <w:jc w:val="both"/>
      </w:pPr>
      <w:r>
        <w:rPr>
          <w:rFonts w:ascii="Times New Roman"/>
          <w:b w:val="false"/>
          <w:i w:val="false"/>
          <w:color w:val="000000"/>
          <w:sz w:val="28"/>
        </w:rPr>
        <w:t>
      2-жолда желіге берілген су көлемі су құбырының бөлу желісімен көшедегі жалғасатын жеріндегі су тартқышқа орнатылған су өлшеуіштің деректері бойынша техникалық журналдардағы күнделікті жазбаларға сәйкес анықталады. Су иірімінде су өлшеуіштер болмаған жағдайда, желіге берілген судың көлемі су құбырының типіне байланысты анықталады:</w:t>
      </w:r>
    </w:p>
    <w:bookmarkEnd w:id="322"/>
    <w:bookmarkStart w:name="z408" w:id="323"/>
    <w:p>
      <w:pPr>
        <w:spacing w:after="0"/>
        <w:ind w:left="0"/>
        <w:jc w:val="both"/>
      </w:pPr>
      <w:r>
        <w:rPr>
          <w:rFonts w:ascii="Times New Roman"/>
          <w:b w:val="false"/>
          <w:i w:val="false"/>
          <w:color w:val="000000"/>
          <w:sz w:val="28"/>
        </w:rPr>
        <w:t>
      1) тазарту имараттарымен жабдықталған механикалық су құбырларында – өз қажетіне тұтынылған суды шегергендегі тазарту имараты арқылы өткізілген судың көлемі туралы деректер бойынша;</w:t>
      </w:r>
    </w:p>
    <w:bookmarkEnd w:id="323"/>
    <w:bookmarkStart w:name="z409" w:id="324"/>
    <w:p>
      <w:pPr>
        <w:spacing w:after="0"/>
        <w:ind w:left="0"/>
        <w:jc w:val="both"/>
      </w:pPr>
      <w:r>
        <w:rPr>
          <w:rFonts w:ascii="Times New Roman"/>
          <w:b w:val="false"/>
          <w:i w:val="false"/>
          <w:color w:val="000000"/>
          <w:sz w:val="28"/>
        </w:rPr>
        <w:t>
      2) механикалық су құбырларында тазарту имараты болмаған жағдайда, әдетте I көтерімдегі сорғымен көтерілген судың көлемі желіге берілген судың көлеміне тең;</w:t>
      </w:r>
    </w:p>
    <w:bookmarkEnd w:id="324"/>
    <w:bookmarkStart w:name="z410" w:id="325"/>
    <w:p>
      <w:pPr>
        <w:spacing w:after="0"/>
        <w:ind w:left="0"/>
        <w:jc w:val="both"/>
      </w:pPr>
      <w:r>
        <w:rPr>
          <w:rFonts w:ascii="Times New Roman"/>
          <w:b w:val="false"/>
          <w:i w:val="false"/>
          <w:color w:val="000000"/>
          <w:sz w:val="28"/>
        </w:rPr>
        <w:t>
      3) өздігінен ағатын су құбырларында - сумен жабдықтау көздерінен шығатын суға орнатылған су өлшеуіш бойынша немесе тұтынушылардың желісіне қондырылған (егер желіге берілген барлық су сол арқылы өтетін болса) бақылау су өлшеуіш бойынша немесе сутартқыш құбырлардың қиылысуы мен олардағы су ағысының жылдамдығы бойынша анықталады.</w:t>
      </w:r>
    </w:p>
    <w:bookmarkEnd w:id="325"/>
    <w:bookmarkStart w:name="z411" w:id="326"/>
    <w:p>
      <w:pPr>
        <w:spacing w:after="0"/>
        <w:ind w:left="0"/>
        <w:jc w:val="both"/>
      </w:pPr>
      <w:r>
        <w:rPr>
          <w:rFonts w:ascii="Times New Roman"/>
          <w:b w:val="false"/>
          <w:i w:val="false"/>
          <w:color w:val="000000"/>
          <w:sz w:val="28"/>
        </w:rPr>
        <w:t>
      2. 3-жолда басқа жақтан алынған су көрсетіледі. Бұл жолды әртүрлі ведомстволарға қарайтын өнеркәсіптік және басқа да су құбырларынан суды (сатып алатын) алатын кәсіпорындар толтырады. Басқа жақтан алынған су есепті жыл ішінде өлшеу құралдарының көрсеткіштері негізінде жазылған, жабдықтаушы шоттарының деректері бойынша анықталады.</w:t>
      </w:r>
    </w:p>
    <w:bookmarkEnd w:id="326"/>
    <w:bookmarkStart w:name="z412" w:id="327"/>
    <w:p>
      <w:pPr>
        <w:spacing w:after="0"/>
        <w:ind w:left="0"/>
        <w:jc w:val="both"/>
      </w:pPr>
      <w:r>
        <w:rPr>
          <w:rFonts w:ascii="Times New Roman"/>
          <w:b w:val="false"/>
          <w:i w:val="false"/>
          <w:color w:val="000000"/>
          <w:sz w:val="28"/>
        </w:rPr>
        <w:t>
      3-жолдың деректері осы имараттарда орнатылған су өлшеуіштер бойынша анықталады. Тазарту имараттарында су өлшеуіштер болмаған жағдайда жіберілген судың көлемі І көтерімдегі сорғымен нақты көтерілген судан (егер барлық су осы тазарту имаратынан өткен болса) өз қажетіне тұтынылған суды алып тастағандағы көлемі бойынша анықталады.</w:t>
      </w:r>
    </w:p>
    <w:bookmarkEnd w:id="327"/>
    <w:bookmarkStart w:name="z413" w:id="328"/>
    <w:p>
      <w:pPr>
        <w:spacing w:after="0"/>
        <w:ind w:left="0"/>
        <w:jc w:val="both"/>
      </w:pPr>
      <w:r>
        <w:rPr>
          <w:rFonts w:ascii="Times New Roman"/>
          <w:b w:val="false"/>
          <w:i w:val="false"/>
          <w:color w:val="000000"/>
          <w:sz w:val="28"/>
        </w:rPr>
        <w:t>
      Әртүрлі су құбыры шаруашылықтарындағы су көздеріне байланысты тазарту имараттарының құрамы әртүрлі болып келеді: тазарту имараттарының толық кешені, тек тұндырғыштар немесе сүзгіштер болады. Құрамына қарамастан тазарту имараттарынан өткізілген су ғана таза су болып саналады. Су тек қана хлорландырудан өткен болса, онда ол су тазарту имаратынан өткен болып саналмайды. Су құбыры шаруашылығы (су өлшеуіштері болмаған жағдайда) көтерген суынан басқа шеттен алынған (сатып алынған) суды тазартатын болса, онда судың нақты көтерілген көлемін анықтау үшін І көтерімдегі сорғы станциясы мен нақты көтерілген судың көлемін және шеттен алынған судың көлеміне қосып және одан алынған көлемнен есепті жыл ішінде өз қажетіне пайдаланған су шығынын алып тастау қажет.</w:t>
      </w:r>
    </w:p>
    <w:bookmarkEnd w:id="328"/>
    <w:bookmarkStart w:name="z414" w:id="329"/>
    <w:p>
      <w:pPr>
        <w:spacing w:after="0"/>
        <w:ind w:left="0"/>
        <w:jc w:val="both"/>
      </w:pPr>
      <w:r>
        <w:rPr>
          <w:rFonts w:ascii="Times New Roman"/>
          <w:b w:val="false"/>
          <w:i w:val="false"/>
          <w:color w:val="000000"/>
          <w:sz w:val="28"/>
        </w:rPr>
        <w:t>
      4-4. 4-жолдарда халыққа, кәсіпорындардың коммуналдық қажеттіліктеріне, өндірістік қажеттіліктерге және басқа сумен жабдықтау жейлеріне, бөлек сумен жабдықтау желілеріне жіберілген су көрсетіледі. Судың жіберілуі су өлшеуіштердің көрсеткіші негізінде жазылып, көрсетілген абоненттік шоттар бойынша анықталады, су өлшеуіш болмаған жағдайда, тұтынушылардың әртүрлі санаттары үшін жергілікті атқарушы билік органдары белгілеген су шығысының нормасы бойынша анықталады.</w:t>
      </w:r>
    </w:p>
    <w:bookmarkEnd w:id="329"/>
    <w:bookmarkStart w:name="z415" w:id="330"/>
    <w:p>
      <w:pPr>
        <w:spacing w:after="0"/>
        <w:ind w:left="0"/>
        <w:jc w:val="both"/>
      </w:pPr>
      <w:r>
        <w:rPr>
          <w:rFonts w:ascii="Times New Roman"/>
          <w:b w:val="false"/>
          <w:i w:val="false"/>
          <w:color w:val="000000"/>
          <w:sz w:val="28"/>
        </w:rPr>
        <w:t>
      6-жолда желіге берілген су көлемі, барлық тұтынушыларға жіберілген және жеке өндірістік қажеттіліктерге жұмсалған су көлемі арасындағы айырма ретінде анықталатын судың ысырап болуы және есепке алынбаған су шығыстары көрсетіледі. Судың ысырап болуы тұтынушыларға суды тасымалдау кезінде, сумен жабдықтау жүйелері құбырларының жарамсыздығынан, жапқыш арматуралар мен гидранттарды жалғастыру кезінде, сондай-ақ желідегі авария салдарынан болады. Судың ескерілмеген шығыстарына өрт сөндіру, өрт сөндіруді оқып-үйрену мақсатында суды пайдалану жатады.</w:t>
      </w:r>
    </w:p>
    <w:bookmarkEnd w:id="330"/>
    <w:bookmarkStart w:name="z416" w:id="331"/>
    <w:p>
      <w:pPr>
        <w:spacing w:after="0"/>
        <w:ind w:left="0"/>
        <w:jc w:val="both"/>
      </w:pPr>
      <w:r>
        <w:rPr>
          <w:rFonts w:ascii="Times New Roman"/>
          <w:b w:val="false"/>
          <w:i w:val="false"/>
          <w:color w:val="000000"/>
          <w:sz w:val="28"/>
        </w:rPr>
        <w:t>
      7.1-ішкі бөлімде елді мекендер бойынша суды жіберу және ысырабы туралы деректер көрсетіледі.</w:t>
      </w:r>
    </w:p>
    <w:bookmarkEnd w:id="331"/>
    <w:bookmarkStart w:name="z417" w:id="332"/>
    <w:p>
      <w:pPr>
        <w:spacing w:after="0"/>
        <w:ind w:left="0"/>
        <w:jc w:val="both"/>
      </w:pPr>
      <w:r>
        <w:rPr>
          <w:rFonts w:ascii="Times New Roman"/>
          <w:b w:val="false"/>
          <w:i w:val="false"/>
          <w:color w:val="000000"/>
          <w:sz w:val="28"/>
        </w:rPr>
        <w:t>
      11. 8-бөлімдегі 1.1-1.19-жолдарда тұтынушылардың экономикалық қызмет түрлері бойынша суды босату туралы мәліметтер көрсетіледі. 1.5-жолда "Сумен жабдықтау; сұ бұру; қалдықтарды жинау, өңдеу және жою, ластануды жою бойынша қызмет" халыққа, кәсіпорындардың коммуналдық қажеттіліктеріне және сумен жабдықтау мен қалдықтарды басқару саласында қызмет атқаратын кәсіпорындардың өндірістік қажеттіліктеріне берілетін су көрсетіледі.</w:t>
      </w:r>
    </w:p>
    <w:bookmarkEnd w:id="332"/>
    <w:bookmarkStart w:name="z418" w:id="333"/>
    <w:p>
      <w:pPr>
        <w:spacing w:after="0"/>
        <w:ind w:left="0"/>
        <w:jc w:val="both"/>
      </w:pPr>
      <w:r>
        <w:rPr>
          <w:rFonts w:ascii="Times New Roman"/>
          <w:b w:val="false"/>
          <w:i w:val="false"/>
          <w:color w:val="000000"/>
          <w:sz w:val="28"/>
        </w:rPr>
        <w:t>
      12. 9-бөлімнің 1-жолында су бұру жүйесінің сорғы станцияларының саны көрсетіледі. 2-жолда су бұру жүйесінің сорғы станцияларының жобалық өнімділігі. Сорғы станцияларының жобалық өнімділігі сорғы жабдығының нормативтік-техникалық құжаттамасына сәйкес анықталады.</w:t>
      </w:r>
    </w:p>
    <w:bookmarkEnd w:id="333"/>
    <w:bookmarkStart w:name="z419" w:id="334"/>
    <w:p>
      <w:pPr>
        <w:spacing w:after="0"/>
        <w:ind w:left="0"/>
        <w:jc w:val="both"/>
      </w:pPr>
      <w:r>
        <w:rPr>
          <w:rFonts w:ascii="Times New Roman"/>
          <w:b w:val="false"/>
          <w:i w:val="false"/>
          <w:color w:val="000000"/>
          <w:sz w:val="28"/>
        </w:rPr>
        <w:t>
      3-жолда су бұру жүйесінің тазарту құрылыстарының саны, 3.1 және 3.2-жолдар бойынша механикалық тазарту имараттарының саны және биологиялық тазарту имараттарының саны көрсетіледі. Балансында шаруашылық субъектілеріне сенімгерлік басқаруға берілмеген, пайдалануға беру актісінсіз жұмыс істейтіндер, иесіз механикалық және биологиялық тазарту су бұру жүйесінің құрылыстары бар жергілікті атқарушы органдар 3, 3.1 және 3.2- жолдарды толтыруы тиіс.</w:t>
      </w:r>
    </w:p>
    <w:bookmarkEnd w:id="334"/>
    <w:bookmarkStart w:name="z420" w:id="335"/>
    <w:p>
      <w:pPr>
        <w:spacing w:after="0"/>
        <w:ind w:left="0"/>
        <w:jc w:val="both"/>
      </w:pPr>
      <w:r>
        <w:rPr>
          <w:rFonts w:ascii="Times New Roman"/>
          <w:b w:val="false"/>
          <w:i w:val="false"/>
          <w:color w:val="000000"/>
          <w:sz w:val="28"/>
        </w:rPr>
        <w:t>
      4-жол бойынша су бұру жүйесінің тазарту имараттарының өнімділігі көрсетіледі. Ол тазарту имараттарының барлық кешенін толық жүктеу және ағынды сұйықтықты тазалауға қойылатын белгіленген талаптарды сақтау кезінде осы құрылыстар тәулік ішінде өткізетін ағынды сұйықтықтың мөлшеріне тең. 4.1-жолдар бойынша-механикалық тазарту имараттары, 4.2-биологиялық тазарту құрылыстары.</w:t>
      </w:r>
    </w:p>
    <w:bookmarkEnd w:id="335"/>
    <w:bookmarkStart w:name="z421" w:id="336"/>
    <w:p>
      <w:pPr>
        <w:spacing w:after="0"/>
        <w:ind w:left="0"/>
        <w:jc w:val="both"/>
      </w:pPr>
      <w:r>
        <w:rPr>
          <w:rFonts w:ascii="Times New Roman"/>
          <w:b w:val="false"/>
          <w:i w:val="false"/>
          <w:color w:val="000000"/>
          <w:sz w:val="28"/>
        </w:rPr>
        <w:t>
      5-жолда биологиялық тазарту имараттары бойынша кәсіпорынның жобалық құжаттамасына сәйкес ОБК5 (оттегіні биохимиялық тұтыну) бойынша тазартудың есептік тиімділігі көрсетіледі.</w:t>
      </w:r>
    </w:p>
    <w:bookmarkEnd w:id="336"/>
    <w:bookmarkStart w:name="z422" w:id="337"/>
    <w:p>
      <w:pPr>
        <w:spacing w:after="0"/>
        <w:ind w:left="0"/>
        <w:jc w:val="both"/>
      </w:pPr>
      <w:r>
        <w:rPr>
          <w:rFonts w:ascii="Times New Roman"/>
          <w:b w:val="false"/>
          <w:i w:val="false"/>
          <w:color w:val="000000"/>
          <w:sz w:val="28"/>
        </w:rPr>
        <w:t>
      6-жолда жабдықталған сарқынды суларды қабылдайтын ағызу станцияларының саны көрсетіледі.</w:t>
      </w:r>
    </w:p>
    <w:bookmarkEnd w:id="337"/>
    <w:bookmarkStart w:name="z423" w:id="338"/>
    <w:p>
      <w:pPr>
        <w:spacing w:after="0"/>
        <w:ind w:left="0"/>
        <w:jc w:val="both"/>
      </w:pPr>
      <w:r>
        <w:rPr>
          <w:rFonts w:ascii="Times New Roman"/>
          <w:b w:val="false"/>
          <w:i w:val="false"/>
          <w:color w:val="000000"/>
          <w:sz w:val="28"/>
        </w:rPr>
        <w:t>
      13. 10-бөлімнің 1-жолында бір жыл ішінде су бұру жүйесімен өткізілген барлық сарқынды су көлемі көрсетіледі. Есепті жылы су бұру жүйесі имараты арқылы өткізілген сарқынды сулардың (өндірістік-техникалық, шаруашылық-нәжістік сарқынды сулар, сондай-ақ коммуналдық кәсіпорындардың суларын қоса) нақты мөлшері абоненттерге ұсынылған шоттар бойынша анықталады. Су бұру жүйелерін тазарту имараттарына елді мекеннің немесе кәсіпорынның су бұру жүйесіндегі сарқынды сулар құрамындағы ластауыштардан тазартуға арналған инженерлік имараттар кешені жатады.</w:t>
      </w:r>
    </w:p>
    <w:bookmarkEnd w:id="338"/>
    <w:bookmarkStart w:name="z424" w:id="339"/>
    <w:p>
      <w:pPr>
        <w:spacing w:after="0"/>
        <w:ind w:left="0"/>
        <w:jc w:val="both"/>
      </w:pPr>
      <w:r>
        <w:rPr>
          <w:rFonts w:ascii="Times New Roman"/>
          <w:b w:val="false"/>
          <w:i w:val="false"/>
          <w:color w:val="000000"/>
          <w:sz w:val="28"/>
        </w:rPr>
        <w:t>
      Абоненттен бұрып ағатын сарқынды судың көлемі су құбырынан алынған су көлеміне тең қабылданады.</w:t>
      </w:r>
    </w:p>
    <w:bookmarkEnd w:id="339"/>
    <w:bookmarkStart w:name="z425" w:id="340"/>
    <w:p>
      <w:pPr>
        <w:spacing w:after="0"/>
        <w:ind w:left="0"/>
        <w:jc w:val="both"/>
      </w:pPr>
      <w:r>
        <w:rPr>
          <w:rFonts w:ascii="Times New Roman"/>
          <w:b w:val="false"/>
          <w:i w:val="false"/>
          <w:color w:val="000000"/>
          <w:sz w:val="28"/>
        </w:rPr>
        <w:t>
      Егер абонентте сумен қамтамасыз етудің басқа көздері болса (меншікті бас тоған, басқа су құбыры), онда кәрізге жіберілетін сарқынды су көлемі абонент алатын су есебінің деректері бойынша (өлшеу құралдарының, сорғы өнімділігі, технологиялық қажеттіліктерге жұмсалған су шығысына және тағы басқа) немесе сарқынды судың нақты көлемін өлшеу бойынша анықталады.</w:t>
      </w:r>
    </w:p>
    <w:bookmarkEnd w:id="340"/>
    <w:bookmarkStart w:name="z426" w:id="341"/>
    <w:p>
      <w:pPr>
        <w:spacing w:after="0"/>
        <w:ind w:left="0"/>
        <w:jc w:val="both"/>
      </w:pPr>
      <w:r>
        <w:rPr>
          <w:rFonts w:ascii="Times New Roman"/>
          <w:b w:val="false"/>
          <w:i w:val="false"/>
          <w:color w:val="000000"/>
          <w:sz w:val="28"/>
        </w:rPr>
        <w:t>
      Ауыз су жартылай фабрикат болған жағдайда шығарылатын өнім құрамына кіреді және кәрізге жіберілмейді, кәрізге жіберілетін ағыстың көлемін анықтау барысында ол есептелмейді.</w:t>
      </w:r>
    </w:p>
    <w:bookmarkEnd w:id="341"/>
    <w:bookmarkStart w:name="z427" w:id="342"/>
    <w:p>
      <w:pPr>
        <w:spacing w:after="0"/>
        <w:ind w:left="0"/>
        <w:jc w:val="both"/>
      </w:pPr>
      <w:r>
        <w:rPr>
          <w:rFonts w:ascii="Times New Roman"/>
          <w:b w:val="false"/>
          <w:i w:val="false"/>
          <w:color w:val="000000"/>
          <w:sz w:val="28"/>
        </w:rPr>
        <w:t>
      Тұрмыстық тұтыну үшін суды пайдаланатын, елді мекеннің су бұру жүйесіне тікелей қосылмаған, сұйық тұрмыстық қалдықтарды әкету және оларды елді мекеннің су бұру жүйесіне ағызу үшін арнайы автокөлік қызметтерін пайдаланатын тұтынушылардың көрсетілген су бұру қызметтерінің көлемі ағызу пунктінде (станцияда) елді мекеннің су бұру жүйесіне қабылданған сарқынды сулардың нақты көлеміне теңдеп қабылданады.</w:t>
      </w:r>
    </w:p>
    <w:bookmarkEnd w:id="342"/>
    <w:bookmarkStart w:name="z428" w:id="343"/>
    <w:p>
      <w:pPr>
        <w:spacing w:after="0"/>
        <w:ind w:left="0"/>
        <w:jc w:val="both"/>
      </w:pPr>
      <w:r>
        <w:rPr>
          <w:rFonts w:ascii="Times New Roman"/>
          <w:b w:val="false"/>
          <w:i w:val="false"/>
          <w:color w:val="000000"/>
          <w:sz w:val="28"/>
        </w:rPr>
        <w:t>
      10-бөлімінің 1.1-жолда жіберілген сарқынды судың жалпы көлемінен басқа кәріздерден немесе жекелеген кәріздік желілерден қабылданған сарқынды судың көлемі бөліп көрсетіледі.</w:t>
      </w:r>
    </w:p>
    <w:bookmarkEnd w:id="343"/>
    <w:bookmarkStart w:name="z429" w:id="344"/>
    <w:p>
      <w:pPr>
        <w:spacing w:after="0"/>
        <w:ind w:left="0"/>
        <w:jc w:val="both"/>
      </w:pPr>
      <w:r>
        <w:rPr>
          <w:rFonts w:ascii="Times New Roman"/>
          <w:b w:val="false"/>
          <w:i w:val="false"/>
          <w:color w:val="000000"/>
          <w:sz w:val="28"/>
        </w:rPr>
        <w:t>
      2-жол бойынша ағызу пунктінде елді мекеннің су бұру жүйесіне қабылданған сарқынды сулардың көлемі көлік құралы сыйымдылығының көлемі бойынша айқындалады.</w:t>
      </w:r>
    </w:p>
    <w:bookmarkEnd w:id="344"/>
    <w:bookmarkStart w:name="z430" w:id="345"/>
    <w:p>
      <w:pPr>
        <w:spacing w:after="0"/>
        <w:ind w:left="0"/>
        <w:jc w:val="both"/>
      </w:pPr>
      <w:r>
        <w:rPr>
          <w:rFonts w:ascii="Times New Roman"/>
          <w:b w:val="false"/>
          <w:i w:val="false"/>
          <w:color w:val="000000"/>
          <w:sz w:val="28"/>
        </w:rPr>
        <w:t>
      3-жолда су бұру жүйелері тазарту имараттары арқылы өткізілген ағынды сулардың мөлшері көрсетіледі, ол осы имараттардағы өлшеу құралдарының көрсеткіштері бойынша анықталады және бір жыл ішінде абоненттерден тазарту станциясына келіп түскен ағынды сұйықтықтың жалпы көлемін құрайды.</w:t>
      </w:r>
    </w:p>
    <w:bookmarkEnd w:id="345"/>
    <w:bookmarkStart w:name="z431" w:id="346"/>
    <w:p>
      <w:pPr>
        <w:spacing w:after="0"/>
        <w:ind w:left="0"/>
        <w:jc w:val="both"/>
      </w:pPr>
      <w:r>
        <w:rPr>
          <w:rFonts w:ascii="Times New Roman"/>
          <w:b w:val="false"/>
          <w:i w:val="false"/>
          <w:color w:val="000000"/>
          <w:sz w:val="28"/>
        </w:rPr>
        <w:t>
      Тазартылған сарқынды сулардың жалпы санынан биологиялық тазарту имраттары арқылы өткізілген сарқынды сулардың көлемі бөлінеді (3.1 – жол), одан 3.1.1-жол бойынша-тазартумен, мысалы төгінді сүзгілер, микроситалар, биотоғандар, жинақтағыш-буландырғыштар, жинақтағыштар және басқалар.</w:t>
      </w:r>
    </w:p>
    <w:bookmarkEnd w:id="346"/>
    <w:bookmarkStart w:name="z432" w:id="347"/>
    <w:p>
      <w:pPr>
        <w:spacing w:after="0"/>
        <w:ind w:left="0"/>
        <w:jc w:val="both"/>
      </w:pPr>
      <w:r>
        <w:rPr>
          <w:rFonts w:ascii="Times New Roman"/>
          <w:b w:val="false"/>
          <w:i w:val="false"/>
          <w:color w:val="000000"/>
          <w:sz w:val="28"/>
        </w:rPr>
        <w:t>
      10-бөлімнің 4-жолы бойынша табиғи су объектілеріне (өзен, көл, теңіз) ағызылған тазартылған сарқынды сулардың көлемі, олардың ішіңде 4.1 – жолы бойынша-нормативке сай тазартылған, 4.2-жолы бойынша-жеткіліксіз тазартылған туралы ақпарат көрсетіледі.</w:t>
      </w:r>
    </w:p>
    <w:bookmarkEnd w:id="347"/>
    <w:bookmarkStart w:name="z433" w:id="348"/>
    <w:p>
      <w:pPr>
        <w:spacing w:after="0"/>
        <w:ind w:left="0"/>
        <w:jc w:val="both"/>
      </w:pPr>
      <w:r>
        <w:rPr>
          <w:rFonts w:ascii="Times New Roman"/>
          <w:b w:val="false"/>
          <w:i w:val="false"/>
          <w:color w:val="000000"/>
          <w:sz w:val="28"/>
        </w:rPr>
        <w:t xml:space="preserve">
      Тазалау тиімділігі механикалық және биологиялық тазартудың тазарту имараттары арқылы өткізілген барлық ағынды суға қатысты ағын сулардан алыстатылған ластану мөлшерімен анықталады. </w:t>
      </w:r>
    </w:p>
    <w:bookmarkEnd w:id="348"/>
    <w:bookmarkStart w:name="z434" w:id="349"/>
    <w:p>
      <w:pPr>
        <w:spacing w:after="0"/>
        <w:ind w:left="0"/>
        <w:jc w:val="both"/>
      </w:pPr>
      <w:r>
        <w:rPr>
          <w:rFonts w:ascii="Times New Roman"/>
          <w:b w:val="false"/>
          <w:i w:val="false"/>
          <w:color w:val="000000"/>
          <w:sz w:val="28"/>
        </w:rPr>
        <w:t xml:space="preserve">
      5-жол бойынша биологиялық тазарту имараттары бойынша ОБК5 бойынша тазартудың нақты тиімділігі көрсетіледі. </w:t>
      </w:r>
    </w:p>
    <w:bookmarkEnd w:id="349"/>
    <w:bookmarkStart w:name="z435" w:id="350"/>
    <w:p>
      <w:pPr>
        <w:spacing w:after="0"/>
        <w:ind w:left="0"/>
        <w:jc w:val="both"/>
      </w:pPr>
      <w:r>
        <w:rPr>
          <w:rFonts w:ascii="Times New Roman"/>
          <w:b w:val="false"/>
          <w:i w:val="false"/>
          <w:color w:val="000000"/>
          <w:sz w:val="28"/>
        </w:rPr>
        <w:t>
      6-жолда басқа кәріздердің тазарту имараттарына берілген срқынды сулардың көлемі көрсетіледі</w:t>
      </w:r>
    </w:p>
    <w:bookmarkEnd w:id="350"/>
    <w:bookmarkStart w:name="z436" w:id="351"/>
    <w:p>
      <w:pPr>
        <w:spacing w:after="0"/>
        <w:ind w:left="0"/>
        <w:jc w:val="both"/>
      </w:pPr>
      <w:r>
        <w:rPr>
          <w:rFonts w:ascii="Times New Roman"/>
          <w:b w:val="false"/>
          <w:i w:val="false"/>
          <w:color w:val="000000"/>
          <w:sz w:val="28"/>
        </w:rPr>
        <w:t>
      Жекелеген кәріздік желілер жіберілген сарқынды сулардың барлық көлемін, 6-жолдағы басқа кәріздердің тазарту имараттарына жіберілгенді қоса көрсетеді.</w:t>
      </w:r>
    </w:p>
    <w:bookmarkEnd w:id="351"/>
    <w:bookmarkStart w:name="z437" w:id="352"/>
    <w:p>
      <w:pPr>
        <w:spacing w:after="0"/>
        <w:ind w:left="0"/>
        <w:jc w:val="both"/>
      </w:pPr>
      <w:r>
        <w:rPr>
          <w:rFonts w:ascii="Times New Roman"/>
          <w:b w:val="false"/>
          <w:i w:val="false"/>
          <w:color w:val="000000"/>
          <w:sz w:val="28"/>
        </w:rPr>
        <w:t>
      7-жол бойынша есепті кезең ішінде пайда болған тұнбаның (тұнбаның) көлемі көрсетіледі.</w:t>
      </w:r>
    </w:p>
    <w:bookmarkEnd w:id="352"/>
    <w:bookmarkStart w:name="z438" w:id="353"/>
    <w:p>
      <w:pPr>
        <w:spacing w:after="0"/>
        <w:ind w:left="0"/>
        <w:jc w:val="both"/>
      </w:pPr>
      <w:r>
        <w:rPr>
          <w:rFonts w:ascii="Times New Roman"/>
          <w:b w:val="false"/>
          <w:i w:val="false"/>
          <w:color w:val="000000"/>
          <w:sz w:val="28"/>
        </w:rPr>
        <w:t>
      8-жол бойынша есепті жылы әкетілген және (немесе) қайта өңделген шөгінділердің (тұнба) көлемі қойылады.</w:t>
      </w:r>
    </w:p>
    <w:bookmarkEnd w:id="353"/>
    <w:bookmarkStart w:name="z439" w:id="354"/>
    <w:p>
      <w:pPr>
        <w:spacing w:after="0"/>
        <w:ind w:left="0"/>
        <w:jc w:val="both"/>
      </w:pPr>
      <w:r>
        <w:rPr>
          <w:rFonts w:ascii="Times New Roman"/>
          <w:b w:val="false"/>
          <w:i w:val="false"/>
          <w:color w:val="000000"/>
          <w:sz w:val="28"/>
        </w:rPr>
        <w:t xml:space="preserve">
      14. Есепті кезеңде қызмет болмаған кезде респондент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бекітілген Респонденттердің бастапқы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Респонденттердің алғашқы статистикалық деректерді ұсыну қағидаларымен (Нормативтік құқықтық актілерді мемлекеттік тіркеу тізілімінде № 6459 болып тіркелген) белгіленген тәртіпте ұсынады.</w:t>
      </w:r>
    </w:p>
    <w:bookmarkEnd w:id="354"/>
    <w:bookmarkStart w:name="z440" w:id="355"/>
    <w:p>
      <w:pPr>
        <w:spacing w:after="0"/>
        <w:ind w:left="0"/>
        <w:jc w:val="both"/>
      </w:pPr>
      <w:r>
        <w:rPr>
          <w:rFonts w:ascii="Times New Roman"/>
          <w:b w:val="false"/>
          <w:i w:val="false"/>
          <w:color w:val="000000"/>
          <w:sz w:val="28"/>
        </w:rPr>
        <w:t>
      15.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орналастырылған "Респонденттің кабинеті" (https://cabinet.stat.gov.kz/) арқылы он-лайн режимде жүзеге асырылады.</w:t>
      </w:r>
    </w:p>
    <w:bookmarkEnd w:id="355"/>
    <w:bookmarkStart w:name="z441" w:id="356"/>
    <w:p>
      <w:pPr>
        <w:spacing w:after="0"/>
        <w:ind w:left="0"/>
        <w:jc w:val="both"/>
      </w:pPr>
      <w:r>
        <w:rPr>
          <w:rFonts w:ascii="Times New Roman"/>
          <w:b w:val="false"/>
          <w:i w:val="false"/>
          <w:color w:val="000000"/>
          <w:sz w:val="28"/>
        </w:rPr>
        <w:t>
      16. Арифметикалық-логикалық бақылау:</w:t>
      </w:r>
    </w:p>
    <w:bookmarkEnd w:id="356"/>
    <w:bookmarkStart w:name="z442" w:id="357"/>
    <w:p>
      <w:pPr>
        <w:spacing w:after="0"/>
        <w:ind w:left="0"/>
        <w:jc w:val="both"/>
      </w:pPr>
      <w:r>
        <w:rPr>
          <w:rFonts w:ascii="Times New Roman"/>
          <w:b w:val="false"/>
          <w:i w:val="false"/>
          <w:color w:val="000000"/>
          <w:sz w:val="28"/>
        </w:rPr>
        <w:t>
      1) 4-бөлім: 1-жол = 1.1, 1.2, 1.3-жолдардың ∑;</w:t>
      </w:r>
    </w:p>
    <w:bookmarkEnd w:id="357"/>
    <w:bookmarkStart w:name="z443" w:id="358"/>
    <w:p>
      <w:pPr>
        <w:spacing w:after="0"/>
        <w:ind w:left="0"/>
        <w:jc w:val="both"/>
      </w:pPr>
      <w:r>
        <w:rPr>
          <w:rFonts w:ascii="Times New Roman"/>
          <w:b w:val="false"/>
          <w:i w:val="false"/>
          <w:color w:val="000000"/>
          <w:sz w:val="28"/>
        </w:rPr>
        <w:t>
      2-жол = 2.1, 2.2, 2.3-жолдардың ∑;</w:t>
      </w:r>
    </w:p>
    <w:bookmarkEnd w:id="358"/>
    <w:bookmarkStart w:name="z444" w:id="359"/>
    <w:p>
      <w:pPr>
        <w:spacing w:after="0"/>
        <w:ind w:left="0"/>
        <w:jc w:val="both"/>
      </w:pPr>
      <w:r>
        <w:rPr>
          <w:rFonts w:ascii="Times New Roman"/>
          <w:b w:val="false"/>
          <w:i w:val="false"/>
          <w:color w:val="000000"/>
          <w:sz w:val="28"/>
        </w:rPr>
        <w:t>
      3-жол = 3.1, 3.2-жолдардың ∑;</w:t>
      </w:r>
    </w:p>
    <w:bookmarkEnd w:id="359"/>
    <w:bookmarkStart w:name="z445" w:id="360"/>
    <w:p>
      <w:pPr>
        <w:spacing w:after="0"/>
        <w:ind w:left="0"/>
        <w:jc w:val="both"/>
      </w:pPr>
      <w:r>
        <w:rPr>
          <w:rFonts w:ascii="Times New Roman"/>
          <w:b w:val="false"/>
          <w:i w:val="false"/>
          <w:color w:val="000000"/>
          <w:sz w:val="28"/>
        </w:rPr>
        <w:t>
      3.1-жол ≥ 3.1.1, 3.1.2, 3.1.3-жолдардың ∑;</w:t>
      </w:r>
    </w:p>
    <w:bookmarkEnd w:id="360"/>
    <w:bookmarkStart w:name="z446" w:id="361"/>
    <w:p>
      <w:pPr>
        <w:spacing w:after="0"/>
        <w:ind w:left="0"/>
        <w:jc w:val="both"/>
      </w:pPr>
      <w:r>
        <w:rPr>
          <w:rFonts w:ascii="Times New Roman"/>
          <w:b w:val="false"/>
          <w:i w:val="false"/>
          <w:color w:val="000000"/>
          <w:sz w:val="28"/>
        </w:rPr>
        <w:t>
      3.2-жол ≥ 3.2.1, 3.2.2-жолдардың ∑;</w:t>
      </w:r>
    </w:p>
    <w:bookmarkEnd w:id="361"/>
    <w:bookmarkStart w:name="z447" w:id="362"/>
    <w:p>
      <w:pPr>
        <w:spacing w:after="0"/>
        <w:ind w:left="0"/>
        <w:jc w:val="both"/>
      </w:pPr>
      <w:r>
        <w:rPr>
          <w:rFonts w:ascii="Times New Roman"/>
          <w:b w:val="false"/>
          <w:i w:val="false"/>
          <w:color w:val="000000"/>
          <w:sz w:val="28"/>
        </w:rPr>
        <w:t>
      4-жол ≤ 1-жолға.</w:t>
      </w:r>
    </w:p>
    <w:bookmarkEnd w:id="362"/>
    <w:bookmarkStart w:name="z448" w:id="363"/>
    <w:p>
      <w:pPr>
        <w:spacing w:after="0"/>
        <w:ind w:left="0"/>
        <w:jc w:val="both"/>
      </w:pPr>
      <w:r>
        <w:rPr>
          <w:rFonts w:ascii="Times New Roman"/>
          <w:b w:val="false"/>
          <w:i w:val="false"/>
          <w:color w:val="000000"/>
          <w:sz w:val="28"/>
        </w:rPr>
        <w:t>
      2) 5-бөлім: 1-жол = 1.1, 1.2, 1.3-жолдардың ∑;</w:t>
      </w:r>
    </w:p>
    <w:bookmarkEnd w:id="363"/>
    <w:bookmarkStart w:name="z449" w:id="364"/>
    <w:p>
      <w:pPr>
        <w:spacing w:after="0"/>
        <w:ind w:left="0"/>
        <w:jc w:val="both"/>
      </w:pPr>
      <w:r>
        <w:rPr>
          <w:rFonts w:ascii="Times New Roman"/>
          <w:b w:val="false"/>
          <w:i w:val="false"/>
          <w:color w:val="000000"/>
          <w:sz w:val="28"/>
        </w:rPr>
        <w:t>
      2-жол = 2.1, 2.2, 2.3-жолдардың ∑;</w:t>
      </w:r>
    </w:p>
    <w:bookmarkEnd w:id="364"/>
    <w:bookmarkStart w:name="z450" w:id="365"/>
    <w:p>
      <w:pPr>
        <w:spacing w:after="0"/>
        <w:ind w:left="0"/>
        <w:jc w:val="both"/>
      </w:pPr>
      <w:r>
        <w:rPr>
          <w:rFonts w:ascii="Times New Roman"/>
          <w:b w:val="false"/>
          <w:i w:val="false"/>
          <w:color w:val="000000"/>
          <w:sz w:val="28"/>
        </w:rPr>
        <w:t>
      3-жол ≥ 3.1, 3.2, 3.3-жолдардың ∑;</w:t>
      </w:r>
    </w:p>
    <w:bookmarkEnd w:id="365"/>
    <w:bookmarkStart w:name="z451" w:id="366"/>
    <w:p>
      <w:pPr>
        <w:spacing w:after="0"/>
        <w:ind w:left="0"/>
        <w:jc w:val="both"/>
      </w:pPr>
      <w:r>
        <w:rPr>
          <w:rFonts w:ascii="Times New Roman"/>
          <w:b w:val="false"/>
          <w:i w:val="false"/>
          <w:color w:val="000000"/>
          <w:sz w:val="28"/>
        </w:rPr>
        <w:t>
      4-жол ≤ 1-жолға.</w:t>
      </w:r>
    </w:p>
    <w:bookmarkEnd w:id="366"/>
    <w:bookmarkStart w:name="z452" w:id="367"/>
    <w:p>
      <w:pPr>
        <w:spacing w:after="0"/>
        <w:ind w:left="0"/>
        <w:jc w:val="both"/>
      </w:pPr>
      <w:r>
        <w:rPr>
          <w:rFonts w:ascii="Times New Roman"/>
          <w:b w:val="false"/>
          <w:i w:val="false"/>
          <w:color w:val="000000"/>
          <w:sz w:val="28"/>
        </w:rPr>
        <w:t>
      3) 7-бөлім: 2-жол = 2.1, 2.2, 2.3-жолдардың;</w:t>
      </w:r>
    </w:p>
    <w:bookmarkEnd w:id="367"/>
    <w:bookmarkStart w:name="z453" w:id="368"/>
    <w:p>
      <w:pPr>
        <w:spacing w:after="0"/>
        <w:ind w:left="0"/>
        <w:jc w:val="both"/>
      </w:pPr>
      <w:r>
        <w:rPr>
          <w:rFonts w:ascii="Times New Roman"/>
          <w:b w:val="false"/>
          <w:i w:val="false"/>
          <w:color w:val="000000"/>
          <w:sz w:val="28"/>
        </w:rPr>
        <w:t>
      2-жол = 4,5,6 - жолдардың ∑;</w:t>
      </w:r>
    </w:p>
    <w:bookmarkEnd w:id="368"/>
    <w:bookmarkStart w:name="z454" w:id="369"/>
    <w:p>
      <w:pPr>
        <w:spacing w:after="0"/>
        <w:ind w:left="0"/>
        <w:jc w:val="both"/>
      </w:pPr>
      <w:r>
        <w:rPr>
          <w:rFonts w:ascii="Times New Roman"/>
          <w:b w:val="false"/>
          <w:i w:val="false"/>
          <w:color w:val="000000"/>
          <w:sz w:val="28"/>
        </w:rPr>
        <w:t>
      4-жол ≥ 4.1, 4.2, 4.3, 4.4-жолдардың ∑;</w:t>
      </w:r>
    </w:p>
    <w:bookmarkEnd w:id="369"/>
    <w:bookmarkStart w:name="z455" w:id="370"/>
    <w:p>
      <w:pPr>
        <w:spacing w:after="0"/>
        <w:ind w:left="0"/>
        <w:jc w:val="both"/>
      </w:pPr>
      <w:r>
        <w:rPr>
          <w:rFonts w:ascii="Times New Roman"/>
          <w:b w:val="false"/>
          <w:i w:val="false"/>
          <w:color w:val="000000"/>
          <w:sz w:val="28"/>
        </w:rPr>
        <w:t>
      6-жол ≤ 2-жолы – 4-жолы – 5-жолы бойынша жол берілетін бақылау.</w:t>
      </w:r>
    </w:p>
    <w:bookmarkEnd w:id="370"/>
    <w:bookmarkStart w:name="z456" w:id="371"/>
    <w:p>
      <w:pPr>
        <w:spacing w:after="0"/>
        <w:ind w:left="0"/>
        <w:jc w:val="both"/>
      </w:pPr>
      <w:r>
        <w:rPr>
          <w:rFonts w:ascii="Times New Roman"/>
          <w:b w:val="false"/>
          <w:i w:val="false"/>
          <w:color w:val="000000"/>
          <w:sz w:val="28"/>
        </w:rPr>
        <w:t>
      4) 8-бөлім: 1-жол = 1.1-1.19-жолдардың ∑;</w:t>
      </w:r>
    </w:p>
    <w:bookmarkEnd w:id="371"/>
    <w:bookmarkStart w:name="z457" w:id="372"/>
    <w:p>
      <w:pPr>
        <w:spacing w:after="0"/>
        <w:ind w:left="0"/>
        <w:jc w:val="both"/>
      </w:pPr>
      <w:r>
        <w:rPr>
          <w:rFonts w:ascii="Times New Roman"/>
          <w:b w:val="false"/>
          <w:i w:val="false"/>
          <w:color w:val="000000"/>
          <w:sz w:val="28"/>
        </w:rPr>
        <w:t>
      1-жол = 7- бөлімнің 4-жолға;</w:t>
      </w:r>
    </w:p>
    <w:bookmarkEnd w:id="372"/>
    <w:bookmarkStart w:name="z458" w:id="373"/>
    <w:p>
      <w:pPr>
        <w:spacing w:after="0"/>
        <w:ind w:left="0"/>
        <w:jc w:val="both"/>
      </w:pPr>
      <w:r>
        <w:rPr>
          <w:rFonts w:ascii="Times New Roman"/>
          <w:b w:val="false"/>
          <w:i w:val="false"/>
          <w:color w:val="000000"/>
          <w:sz w:val="28"/>
        </w:rPr>
        <w:t>
      5) 10-бөлім: 1.1-жол ≤ 1-жолға;</w:t>
      </w:r>
    </w:p>
    <w:bookmarkEnd w:id="373"/>
    <w:bookmarkStart w:name="z459" w:id="374"/>
    <w:p>
      <w:pPr>
        <w:spacing w:after="0"/>
        <w:ind w:left="0"/>
        <w:jc w:val="both"/>
      </w:pPr>
      <w:r>
        <w:rPr>
          <w:rFonts w:ascii="Times New Roman"/>
          <w:b w:val="false"/>
          <w:i w:val="false"/>
          <w:color w:val="000000"/>
          <w:sz w:val="28"/>
        </w:rPr>
        <w:t>
      3-жол ≤ 1-жолға;</w:t>
      </w:r>
    </w:p>
    <w:bookmarkEnd w:id="374"/>
    <w:bookmarkStart w:name="z460" w:id="375"/>
    <w:p>
      <w:pPr>
        <w:spacing w:after="0"/>
        <w:ind w:left="0"/>
        <w:jc w:val="both"/>
      </w:pPr>
      <w:r>
        <w:rPr>
          <w:rFonts w:ascii="Times New Roman"/>
          <w:b w:val="false"/>
          <w:i w:val="false"/>
          <w:color w:val="000000"/>
          <w:sz w:val="28"/>
        </w:rPr>
        <w:t>
      3-жол ≥ 3.1-жолға;</w:t>
      </w:r>
    </w:p>
    <w:bookmarkEnd w:id="375"/>
    <w:bookmarkStart w:name="z461" w:id="376"/>
    <w:p>
      <w:pPr>
        <w:spacing w:after="0"/>
        <w:ind w:left="0"/>
        <w:jc w:val="both"/>
      </w:pPr>
      <w:r>
        <w:rPr>
          <w:rFonts w:ascii="Times New Roman"/>
          <w:b w:val="false"/>
          <w:i w:val="false"/>
          <w:color w:val="000000"/>
          <w:sz w:val="28"/>
        </w:rPr>
        <w:t>
      3.1.1-жол ≤ 3.1;</w:t>
      </w:r>
    </w:p>
    <w:bookmarkEnd w:id="376"/>
    <w:bookmarkStart w:name="z462" w:id="377"/>
    <w:p>
      <w:pPr>
        <w:spacing w:after="0"/>
        <w:ind w:left="0"/>
        <w:jc w:val="both"/>
      </w:pPr>
      <w:r>
        <w:rPr>
          <w:rFonts w:ascii="Times New Roman"/>
          <w:b w:val="false"/>
          <w:i w:val="false"/>
          <w:color w:val="000000"/>
          <w:sz w:val="28"/>
        </w:rPr>
        <w:t>
      4-жол ≥ 4.1 және 4.2 жолдарының ∑.</w:t>
      </w:r>
    </w:p>
    <w:bookmarkEnd w:id="3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