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f03c7" w14:textId="f7f0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 қалыптастыру қағидаларын бекіту туралы" Қазақстан Республикасы Индустрия және инфрақұрылымдық даму министрінің 2019 жылғы 30 наурыздағы № 171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10 қазандағы № 335 бұйрығы. Қазақстан Республикасының Әділет министрлігінде 2025 жылғы 14 қазанда № 37124 болып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1. "Тарифтерді қалыптастыру қағидаларын бекіту туралы" Қазақстан Республикасы Индустрия және инфрақұрылымдық даму министрінің 2019 жылғы 30 наурыздағы № 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18470 болып тіркелген) мынадай өзгерістер мен толықтырулар енгізілсін:</w:t>
      </w:r>
    </w:p>
    <w:bookmarkEnd w:id="1"/>
    <w:bookmarkStart w:name="z9" w:id="2"/>
    <w:p>
      <w:pPr>
        <w:spacing w:after="0"/>
        <w:ind w:left="0"/>
        <w:jc w:val="both"/>
      </w:pPr>
      <w:r>
        <w:rPr>
          <w:rFonts w:ascii="Times New Roman"/>
          <w:b w:val="false"/>
          <w:i w:val="false"/>
          <w:color w:val="000000"/>
          <w:sz w:val="28"/>
        </w:rPr>
        <w:t xml:space="preserve">
      көрсетілген бұйрықпен бекітілген Тарифтерді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"29. Қазақстан Республикасының әуежайларында коммерциялық емес мақсаттарда және халықаралық бағыттар бойынша техникалық қонуларды жүзеге асыра отырып, Қазақстан Республикасының әуе кеңістігі арқылы транзиттік ұшуларды жүзеге асыратын авиатасымалдарға қызмет көрсетуді қоспағанда, авиациялық қауіпсіздікті қамтамасыз ету бойынша қызметке арналған тариф (бұдан әрі – авиациялық қауіпсіздікті қамтамасыз ету бойынша қызмет) Қызметтер тізбесіне сәйкес операциялар бойынша шығындардың есебін қамтиды.</w:t>
      </w:r>
    </w:p>
    <w:bookmarkEnd w:id="3"/>
    <w:bookmarkStart w:name="z12" w:id="4"/>
    <w:p>
      <w:pPr>
        <w:spacing w:after="0"/>
        <w:ind w:left="0"/>
        <w:jc w:val="both"/>
      </w:pPr>
      <w:r>
        <w:rPr>
          <w:rFonts w:ascii="Times New Roman"/>
          <w:b w:val="false"/>
          <w:i w:val="false"/>
          <w:color w:val="000000"/>
          <w:sz w:val="28"/>
        </w:rPr>
        <w:t>
      Авиациялық қауіпсіздікті қамтамасыз ету жөніндегі қызметтің өлшем бірлігі:</w:t>
      </w:r>
    </w:p>
    <w:bookmarkEnd w:id="4"/>
    <w:bookmarkStart w:name="z13" w:id="5"/>
    <w:p>
      <w:pPr>
        <w:spacing w:after="0"/>
        <w:ind w:left="0"/>
        <w:jc w:val="both"/>
      </w:pPr>
      <w:r>
        <w:rPr>
          <w:rFonts w:ascii="Times New Roman"/>
          <w:b w:val="false"/>
          <w:i w:val="false"/>
          <w:color w:val="000000"/>
          <w:sz w:val="28"/>
        </w:rPr>
        <w:t>
      1) жолаушыларды тасымалдайтын әуе кемелері үшін – 1 (бір) ұшатын жолаушы және (немесе) әуе кемесінің ең жоғары ұшу салмағының 1 (бір) тоннасы;</w:t>
      </w:r>
    </w:p>
    <w:bookmarkEnd w:id="5"/>
    <w:bookmarkStart w:name="z14" w:id="6"/>
    <w:p>
      <w:pPr>
        <w:spacing w:after="0"/>
        <w:ind w:left="0"/>
        <w:jc w:val="both"/>
      </w:pPr>
      <w:r>
        <w:rPr>
          <w:rFonts w:ascii="Times New Roman"/>
          <w:b w:val="false"/>
          <w:i w:val="false"/>
          <w:color w:val="000000"/>
          <w:sz w:val="28"/>
        </w:rPr>
        <w:t>
      2) жүктерді және поштаны тасымалдайтын, сондай – ақ коммерциялық жүктері жоқ әуе кемелері үшін (техникалық қону) - әуе кемесінің ең жоғары ұшу салмағының 1 (бір) тоннасы болып табылады.</w:t>
      </w:r>
    </w:p>
    <w:bookmarkEnd w:id="6"/>
    <w:bookmarkStart w:name="z15" w:id="7"/>
    <w:p>
      <w:pPr>
        <w:spacing w:after="0"/>
        <w:ind w:left="0"/>
        <w:jc w:val="both"/>
      </w:pPr>
      <w:r>
        <w:rPr>
          <w:rFonts w:ascii="Times New Roman"/>
          <w:b w:val="false"/>
          <w:i w:val="false"/>
          <w:color w:val="000000"/>
          <w:sz w:val="28"/>
        </w:rPr>
        <w:t>
      Тарифтер мөлшерін анықтау кезінде әуе кемесінің ең жоғары ұшу массасы тоннада бүтін болғанға дейін дөңгелектеледі: 500 килограммға дейін – азаю жағына, 500 килограмм – және одан жоғары ұлғаю жағына.";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"32. Әуежайлардың реттеліп көрсетілетін қызметтерінің бірлігіне арналған экономикалық жағынан негізделген тарифті есептеу мыналардан:</w:t>
      </w:r>
    </w:p>
    <w:bookmarkEnd w:id="8"/>
    <w:bookmarkStart w:name="z18" w:id="9"/>
    <w:p>
      <w:pPr>
        <w:spacing w:after="0"/>
        <w:ind w:left="0"/>
        <w:jc w:val="both"/>
      </w:pPr>
      <w:r>
        <w:rPr>
          <w:rFonts w:ascii="Times New Roman"/>
          <w:b w:val="false"/>
          <w:i w:val="false"/>
          <w:color w:val="000000"/>
          <w:sz w:val="28"/>
        </w:rPr>
        <w:t>
      1) тарифтің шығынды бөлігін есептеуден;</w:t>
      </w:r>
    </w:p>
    <w:bookmarkEnd w:id="9"/>
    <w:bookmarkStart w:name="z19" w:id="10"/>
    <w:p>
      <w:pPr>
        <w:spacing w:after="0"/>
        <w:ind w:left="0"/>
        <w:jc w:val="both"/>
      </w:pPr>
      <w:r>
        <w:rPr>
          <w:rFonts w:ascii="Times New Roman"/>
          <w:b w:val="false"/>
          <w:i w:val="false"/>
          <w:color w:val="000000"/>
          <w:sz w:val="28"/>
        </w:rPr>
        <w:t>
      2) тарифтің кіріс бөлігін есептеуден тұрады және мынадай формула бойынша есептеледі:</w:t>
      </w:r>
    </w:p>
    <w:bookmarkEnd w:id="10"/>
    <w:bookmarkStart w:name="z20" w:id="11"/>
    <w:p>
      <w:pPr>
        <w:spacing w:after="0"/>
        <w:ind w:left="0"/>
        <w:jc w:val="both"/>
      </w:pPr>
      <w:r>
        <w:rPr>
          <w:rFonts w:ascii="Times New Roman"/>
          <w:b w:val="false"/>
          <w:i w:val="false"/>
          <w:color w:val="000000"/>
          <w:sz w:val="28"/>
        </w:rPr>
        <w:t>
      Т = Тш + Р, мұндағы:</w:t>
      </w:r>
    </w:p>
    <w:bookmarkEnd w:id="11"/>
    <w:bookmarkStart w:name="z21" w:id="12"/>
    <w:p>
      <w:pPr>
        <w:spacing w:after="0"/>
        <w:ind w:left="0"/>
        <w:jc w:val="both"/>
      </w:pPr>
      <w:r>
        <w:rPr>
          <w:rFonts w:ascii="Times New Roman"/>
          <w:b w:val="false"/>
          <w:i w:val="false"/>
          <w:color w:val="000000"/>
          <w:sz w:val="28"/>
        </w:rPr>
        <w:t>
      Д – тарифтің кіріс бөлігі;</w:t>
      </w:r>
    </w:p>
    <w:bookmarkEnd w:id="12"/>
    <w:bookmarkStart w:name="z22" w:id="13"/>
    <w:p>
      <w:pPr>
        <w:spacing w:after="0"/>
        <w:ind w:left="0"/>
        <w:jc w:val="both"/>
      </w:pPr>
      <w:r>
        <w:rPr>
          <w:rFonts w:ascii="Times New Roman"/>
          <w:b w:val="false"/>
          <w:i w:val="false"/>
          <w:color w:val="000000"/>
          <w:sz w:val="28"/>
        </w:rPr>
        <w:t>
      Тш – тарифтің шығынды бөлігі;</w:t>
      </w:r>
    </w:p>
    <w:bookmarkEnd w:id="13"/>
    <w:bookmarkStart w:name="z23" w:id="14"/>
    <w:p>
      <w:pPr>
        <w:spacing w:after="0"/>
        <w:ind w:left="0"/>
        <w:jc w:val="both"/>
      </w:pPr>
      <w:r>
        <w:rPr>
          <w:rFonts w:ascii="Times New Roman"/>
          <w:b w:val="false"/>
          <w:i w:val="false"/>
          <w:color w:val="000000"/>
          <w:sz w:val="28"/>
        </w:rPr>
        <w:t>
      Р – пайданың жол берілген деңгейі.";</w:t>
      </w:r>
    </w:p>
    <w:bookmarkEnd w:id="14"/>
    <w:bookmarkStart w:name="z24" w:id="15"/>
    <w:p>
      <w:pPr>
        <w:spacing w:after="0"/>
        <w:ind w:left="0"/>
        <w:jc w:val="both"/>
      </w:pPr>
      <w:r>
        <w:rPr>
          <w:rFonts w:ascii="Times New Roman"/>
          <w:b w:val="false"/>
          <w:i w:val="false"/>
          <w:color w:val="000000"/>
          <w:sz w:val="28"/>
        </w:rPr>
        <w:t>
      39-1 және 39-2-тармақтары мынадай редакцияда жазылсын:</w:t>
      </w:r>
    </w:p>
    <w:bookmarkEnd w:id="15"/>
    <w:bookmarkStart w:name="z25" w:id="16"/>
    <w:p>
      <w:pPr>
        <w:spacing w:after="0"/>
        <w:ind w:left="0"/>
        <w:jc w:val="both"/>
      </w:pPr>
      <w:r>
        <w:rPr>
          <w:rFonts w:ascii="Times New Roman"/>
          <w:b w:val="false"/>
          <w:i w:val="false"/>
          <w:color w:val="000000"/>
          <w:sz w:val="28"/>
        </w:rPr>
        <w:t>
      "39-1. Табиғи монополиялар саласына жатқызылған әуежайлар қызметтеріне тариф мына формула бойынша айқындалады:</w:t>
      </w:r>
    </w:p>
    <w:bookmarkEnd w:id="16"/>
    <w:bookmarkStart w:name="z26" w:id="17"/>
    <w:p>
      <w:pPr>
        <w:spacing w:after="0"/>
        <w:ind w:left="0"/>
        <w:jc w:val="both"/>
      </w:pPr>
      <w:r>
        <w:rPr>
          <w:rFonts w:ascii="Times New Roman"/>
          <w:b w:val="false"/>
          <w:i w:val="false"/>
          <w:color w:val="000000"/>
          <w:sz w:val="28"/>
        </w:rPr>
        <w:t xml:space="preserve">
      </w:t>
      </w:r>
    </w:p>
    <w:bookmarkEnd w:id="17"/>
    <w:p>
      <w:pPr>
        <w:spacing w:after="0"/>
        <w:ind w:left="0"/>
        <w:jc w:val="both"/>
      </w:pPr>
      <w:r>
        <w:drawing>
          <wp:inline distT="0" distB="0" distL="0" distR="0">
            <wp:extent cx="22860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xml:space="preserve">
      Д – Осы Қағидалардың </w:t>
      </w:r>
      <w:r>
        <w:rPr>
          <w:rFonts w:ascii="Times New Roman"/>
          <w:b w:val="false"/>
          <w:i w:val="false"/>
          <w:color w:val="000000"/>
          <w:sz w:val="28"/>
        </w:rPr>
        <w:t>32-тармағына</w:t>
      </w:r>
      <w:r>
        <w:rPr>
          <w:rFonts w:ascii="Times New Roman"/>
          <w:b w:val="false"/>
          <w:i w:val="false"/>
          <w:color w:val="000000"/>
          <w:sz w:val="28"/>
        </w:rPr>
        <w:t xml:space="preserve"> сәйкес айқындалатын тарифтің кіріс бөлігі;</w:t>
      </w:r>
    </w:p>
    <w:bookmarkEnd w:id="18"/>
    <w:bookmarkStart w:name="z28" w:id="19"/>
    <w:p>
      <w:pPr>
        <w:spacing w:after="0"/>
        <w:ind w:left="0"/>
        <w:jc w:val="both"/>
      </w:pPr>
      <w:r>
        <w:rPr>
          <w:rFonts w:ascii="Times New Roman"/>
          <w:b w:val="false"/>
          <w:i w:val="false"/>
          <w:color w:val="000000"/>
          <w:sz w:val="28"/>
        </w:rPr>
        <w:t>
      V – реттелетін қызметтің жоспарланған жылдық көлемі.</w:t>
      </w:r>
    </w:p>
    <w:bookmarkEnd w:id="19"/>
    <w:bookmarkStart w:name="z29" w:id="20"/>
    <w:p>
      <w:pPr>
        <w:spacing w:after="0"/>
        <w:ind w:left="0"/>
        <w:jc w:val="both"/>
      </w:pPr>
      <w:r>
        <w:rPr>
          <w:rFonts w:ascii="Times New Roman"/>
          <w:b w:val="false"/>
          <w:i w:val="false"/>
          <w:color w:val="000000"/>
          <w:sz w:val="28"/>
        </w:rPr>
        <w:t xml:space="preserve">
      39-2. Осы Қағидалардың </w:t>
      </w:r>
      <w:r>
        <w:rPr>
          <w:rFonts w:ascii="Times New Roman"/>
          <w:b w:val="false"/>
          <w:i w:val="false"/>
          <w:color w:val="000000"/>
          <w:sz w:val="28"/>
        </w:rPr>
        <w:t>29-тармағының</w:t>
      </w:r>
      <w:r>
        <w:rPr>
          <w:rFonts w:ascii="Times New Roman"/>
          <w:b w:val="false"/>
          <w:i w:val="false"/>
          <w:color w:val="000000"/>
          <w:sz w:val="28"/>
        </w:rPr>
        <w:t xml:space="preserve"> 1) тармақшасына сәйкес, авиациялық қауіпсіздікті қамтамасыз ету жөніндегі қызметке тарифті бекіту кезінде жолаушыларды тасымалдайтын әуе кемелері үшін авиациялық қауіпсіздікті қамтамасыз ету жөніндегі қызметке тарифтердің деңгейлері олардың қолданылу кезеңінің әрбір жылына арналған формулалар бойынша айқындалады:</w:t>
      </w:r>
    </w:p>
    <w:bookmarkEnd w:id="20"/>
    <w:bookmarkStart w:name="z30"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2"/>
    <w:p>
      <w:pPr>
        <w:spacing w:after="0"/>
        <w:ind w:left="0"/>
        <w:jc w:val="both"/>
      </w:pPr>
      <w:r>
        <w:rPr>
          <w:rFonts w:ascii="Times New Roman"/>
          <w:b w:val="false"/>
          <w:i w:val="false"/>
          <w:color w:val="000000"/>
          <w:sz w:val="28"/>
        </w:rPr>
        <w:t>
      Tжолауш. – 1 ұшатын жолаушы үшін авиациялық қауіпсіздікті қамтамасыз ету жөніндегі қызметке тариф;</w:t>
      </w:r>
    </w:p>
    <w:bookmarkEnd w:id="22"/>
    <w:bookmarkStart w:name="z32" w:id="23"/>
    <w:p>
      <w:pPr>
        <w:spacing w:after="0"/>
        <w:ind w:left="0"/>
        <w:jc w:val="both"/>
      </w:pPr>
      <w:r>
        <w:rPr>
          <w:rFonts w:ascii="Times New Roman"/>
          <w:b w:val="false"/>
          <w:i w:val="false"/>
          <w:color w:val="000000"/>
          <w:sz w:val="28"/>
        </w:rPr>
        <w:t>
      Zжолауш.инвест. – жолаушылар қауіпсіздігіне байланысты инвестициялар үшін бекітілген инвестициялық бағдарлама іс-шараларының жылдық сомасы;</w:t>
      </w:r>
    </w:p>
    <w:bookmarkEnd w:id="23"/>
    <w:bookmarkStart w:name="z33" w:id="24"/>
    <w:p>
      <w:pPr>
        <w:spacing w:after="0"/>
        <w:ind w:left="0"/>
        <w:jc w:val="both"/>
      </w:pPr>
      <w:r>
        <w:rPr>
          <w:rFonts w:ascii="Times New Roman"/>
          <w:b w:val="false"/>
          <w:i w:val="false"/>
          <w:color w:val="000000"/>
          <w:sz w:val="28"/>
        </w:rPr>
        <w:t>
      Zжолауш.шығ. – жолаушылардың авиациялық қауіпсіздігін қамтамасыз ету кезінде іске қосылған құрылымдық бөлімшелердің жоспарланатын жылдық өндірістік шығыстары;</w:t>
      </w:r>
    </w:p>
    <w:bookmarkEnd w:id="24"/>
    <w:bookmarkStart w:name="z34" w:id="25"/>
    <w:p>
      <w:pPr>
        <w:spacing w:after="0"/>
        <w:ind w:left="0"/>
        <w:jc w:val="both"/>
      </w:pPr>
      <w:r>
        <w:rPr>
          <w:rFonts w:ascii="Times New Roman"/>
          <w:b w:val="false"/>
          <w:i w:val="false"/>
          <w:color w:val="000000"/>
          <w:sz w:val="28"/>
        </w:rPr>
        <w:t>
      ZКШжолауш. – жолаушылардың авиациялық қауіпсіздігін қамтамасыз етуге тартылған персонал санына байланысты бөлу үлесі бойынша ескерілетін кезеңнің жоспарланатын жылдық шығыстары;</w:t>
      </w:r>
    </w:p>
    <w:bookmarkEnd w:id="25"/>
    <w:bookmarkStart w:name="z35" w:id="26"/>
    <w:p>
      <w:pPr>
        <w:spacing w:after="0"/>
        <w:ind w:left="0"/>
        <w:jc w:val="both"/>
      </w:pPr>
      <w:r>
        <w:rPr>
          <w:rFonts w:ascii="Times New Roman"/>
          <w:b w:val="false"/>
          <w:i w:val="false"/>
          <w:color w:val="000000"/>
          <w:sz w:val="28"/>
        </w:rPr>
        <w:t>
      Qжолауш. – тексеруден өтетін ұшатын жолаушылардың жылдық жоспарланған саны;</w:t>
      </w:r>
    </w:p>
    <w:bookmarkEnd w:id="26"/>
    <w:bookmarkStart w:name="z36"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Ттонн – әуе кемесінің ең жоғары ұшу салмағының 1 тоннасы үшін авиациялық қауіпсіздікті қамтамасыз ету жөніндегі қызметке арналған тариф;</w:t>
      </w:r>
    </w:p>
    <w:bookmarkEnd w:id="28"/>
    <w:bookmarkStart w:name="z38" w:id="29"/>
    <w:p>
      <w:pPr>
        <w:spacing w:after="0"/>
        <w:ind w:left="0"/>
        <w:jc w:val="both"/>
      </w:pPr>
      <w:r>
        <w:rPr>
          <w:rFonts w:ascii="Times New Roman"/>
          <w:b w:val="false"/>
          <w:i w:val="false"/>
          <w:color w:val="000000"/>
          <w:sz w:val="28"/>
        </w:rPr>
        <w:t>
      Д – осы Қағидалардың 32-тармағына сәйкес айқындалатын реттеліп көрсетілетін қызмет тарифінің кіріс бөлігі;</w:t>
      </w:r>
    </w:p>
    <w:bookmarkEnd w:id="29"/>
    <w:bookmarkStart w:name="z39" w:id="30"/>
    <w:p>
      <w:pPr>
        <w:spacing w:after="0"/>
        <w:ind w:left="0"/>
        <w:jc w:val="both"/>
      </w:pPr>
      <w:r>
        <w:rPr>
          <w:rFonts w:ascii="Times New Roman"/>
          <w:b w:val="false"/>
          <w:i w:val="false"/>
          <w:color w:val="000000"/>
          <w:sz w:val="28"/>
        </w:rPr>
        <w:t>
      V – реттелетін қызметтің жоспарланған жылдық көлемі.</w:t>
      </w:r>
    </w:p>
    <w:bookmarkEnd w:id="30"/>
    <w:bookmarkStart w:name="z40" w:id="31"/>
    <w:p>
      <w:pPr>
        <w:spacing w:after="0"/>
        <w:ind w:left="0"/>
        <w:jc w:val="both"/>
      </w:pPr>
      <w:r>
        <w:rPr>
          <w:rFonts w:ascii="Times New Roman"/>
          <w:b w:val="false"/>
          <w:i w:val="false"/>
          <w:color w:val="000000"/>
          <w:sz w:val="28"/>
        </w:rPr>
        <w:t>
      Әуе кемесінің ең жоғары ұшу салмағының 1 тоннасы үшін авиациялық қауіпсіздікті қамтамасыз ету жөніндегі қызметке тарифті бекіту кезінде, сондай-ақ осы Қағидалардың 29-тармағының 2) тармақшасына сәйкес, оның қолданылу кезеңінің әрбір жылына авиациялық қауіпсіздікті қамтамасыз ету жөніндегі қызметке тарифтің деңгейі осы Қағидалардың 39-1-тармағына сәйкес формула бойынша айқындалады.";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"59. Табиғи монополиялар субъектілерінің әуе кеңістігінде аэронавигация қызметтерін көрсетуден түсетін болжамды тарифтік кірісі мынадай формула бойынша айқындалады:</w:t>
      </w:r>
    </w:p>
    <w:bookmarkEnd w:id="32"/>
    <w:bookmarkStart w:name="z43" w:id="33"/>
    <w:p>
      <w:pPr>
        <w:spacing w:after="0"/>
        <w:ind w:left="0"/>
        <w:jc w:val="both"/>
      </w:pPr>
      <w:r>
        <w:rPr>
          <w:rFonts w:ascii="Times New Roman"/>
          <w:b w:val="false"/>
          <w:i w:val="false"/>
          <w:color w:val="000000"/>
          <w:sz w:val="28"/>
        </w:rPr>
        <w:t>
      ТКәк = Шәкбақыланатын + Шәкбақыланбайтын + РПДәкинвест + РПДәксапа, мұндағы:</w:t>
      </w:r>
    </w:p>
    <w:bookmarkEnd w:id="33"/>
    <w:bookmarkStart w:name="z44" w:id="34"/>
    <w:p>
      <w:pPr>
        <w:spacing w:after="0"/>
        <w:ind w:left="0"/>
        <w:jc w:val="both"/>
      </w:pPr>
      <w:r>
        <w:rPr>
          <w:rFonts w:ascii="Times New Roman"/>
          <w:b w:val="false"/>
          <w:i w:val="false"/>
          <w:color w:val="000000"/>
          <w:sz w:val="28"/>
        </w:rPr>
        <w:t>
      ТКәк – табиғи монополия субъектісінің әуе кеңістігінде аэронавигация қызметтерін көрсетуден түсетін болжамды тарифтік кірісі, теңге;</w:t>
      </w:r>
    </w:p>
    <w:bookmarkEnd w:id="34"/>
    <w:bookmarkStart w:name="z45" w:id="35"/>
    <w:p>
      <w:pPr>
        <w:spacing w:after="0"/>
        <w:ind w:left="0"/>
        <w:jc w:val="both"/>
      </w:pPr>
      <w:r>
        <w:rPr>
          <w:rFonts w:ascii="Times New Roman"/>
          <w:b w:val="false"/>
          <w:i w:val="false"/>
          <w:color w:val="000000"/>
          <w:sz w:val="28"/>
        </w:rPr>
        <w:t>
      Шәкбақыланатын – табиғи монополия субъектісінің әуе кеңістігінде аэронавигация қызметтерін көрсетуден түскен қызметтердің жоспарлы көлеміне есептелген жиынтық экономикалық негізделген жоспарлы бақыланатын шығындары, теңге;</w:t>
      </w:r>
    </w:p>
    <w:bookmarkEnd w:id="35"/>
    <w:bookmarkStart w:name="z46" w:id="36"/>
    <w:p>
      <w:pPr>
        <w:spacing w:after="0"/>
        <w:ind w:left="0"/>
        <w:jc w:val="both"/>
      </w:pPr>
      <w:r>
        <w:rPr>
          <w:rFonts w:ascii="Times New Roman"/>
          <w:b w:val="false"/>
          <w:i w:val="false"/>
          <w:color w:val="000000"/>
          <w:sz w:val="28"/>
        </w:rPr>
        <w:t>
      Шәкбақыланбайтын – қызметтердің жоспарлы көлеміне есептелген табиғи монополия субъектісінің әуе кеңістігінде аэронавигация қызметтерін көрсетуден түскен жиынтық экономикалық негізделген жоспарлы бақыланбайтын шығындары, теңге;</w:t>
      </w:r>
    </w:p>
    <w:bookmarkEnd w:id="36"/>
    <w:bookmarkStart w:name="z47" w:id="37"/>
    <w:p>
      <w:pPr>
        <w:spacing w:after="0"/>
        <w:ind w:left="0"/>
        <w:jc w:val="both"/>
      </w:pPr>
      <w:r>
        <w:rPr>
          <w:rFonts w:ascii="Times New Roman"/>
          <w:b w:val="false"/>
          <w:i w:val="false"/>
          <w:color w:val="000000"/>
          <w:sz w:val="28"/>
        </w:rPr>
        <w:t>
      РПДәкинвест – инвестициялық бағдарламаны іске асыруға бағытталатын әуе кеңістігінде аэронавигация қызметтерін көрсетуден түсетін пайданың рұқсат етілген деңгейі, теңге;</w:t>
      </w:r>
    </w:p>
    <w:bookmarkEnd w:id="37"/>
    <w:bookmarkStart w:name="z48" w:id="38"/>
    <w:p>
      <w:pPr>
        <w:spacing w:after="0"/>
        <w:ind w:left="0"/>
        <w:jc w:val="both"/>
      </w:pPr>
      <w:r>
        <w:rPr>
          <w:rFonts w:ascii="Times New Roman"/>
          <w:b w:val="false"/>
          <w:i w:val="false"/>
          <w:color w:val="000000"/>
          <w:sz w:val="28"/>
        </w:rPr>
        <w:t>
      РПДәксапа – реттеліп көрсетілетін қызметтердің сапасын, сенімділігін және субъект қызметінің тиімділігін арттыруға бағытталған әуе кеңістігінде аэронавигация қызметтерін көрсетуден түсетін пайданың рұқсат етілген деңгейі,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50" w:id="39"/>
    <w:p>
      <w:pPr>
        <w:spacing w:after="0"/>
        <w:ind w:left="0"/>
        <w:jc w:val="both"/>
      </w:pPr>
      <w:r>
        <w:rPr>
          <w:rFonts w:ascii="Times New Roman"/>
          <w:b w:val="false"/>
          <w:i w:val="false"/>
          <w:color w:val="000000"/>
          <w:sz w:val="28"/>
        </w:rPr>
        <w:t>
      "64. Әуеайлақтар маңында аэронавигация қызметтерін көрсетуден табиғи монополия субъектісінің болжанатын тарифтік кірісі мынадай формула бойынша айқындалады:</w:t>
      </w:r>
    </w:p>
    <w:bookmarkEnd w:id="39"/>
    <w:bookmarkStart w:name="z51" w:id="40"/>
    <w:p>
      <w:pPr>
        <w:spacing w:after="0"/>
        <w:ind w:left="0"/>
        <w:jc w:val="both"/>
      </w:pPr>
      <w:r>
        <w:rPr>
          <w:rFonts w:ascii="Times New Roman"/>
          <w:b w:val="false"/>
          <w:i w:val="false"/>
          <w:color w:val="000000"/>
          <w:sz w:val="28"/>
        </w:rPr>
        <w:t>
      ТКәа = Шәабақыланатын + Шәабақыланбайтын + РПДәаинвест + РПДәасапа, мұндағы:</w:t>
      </w:r>
    </w:p>
    <w:bookmarkEnd w:id="40"/>
    <w:bookmarkStart w:name="z52" w:id="41"/>
    <w:p>
      <w:pPr>
        <w:spacing w:after="0"/>
        <w:ind w:left="0"/>
        <w:jc w:val="both"/>
      </w:pPr>
      <w:r>
        <w:rPr>
          <w:rFonts w:ascii="Times New Roman"/>
          <w:b w:val="false"/>
          <w:i w:val="false"/>
          <w:color w:val="000000"/>
          <w:sz w:val="28"/>
        </w:rPr>
        <w:t>
      ТКәа – табиғи монополия субъектісінің әуеайлағында аэронавигация қызметтерін көрсетуден түсетін болжамды тарифтік кірісі, теңге;</w:t>
      </w:r>
    </w:p>
    <w:bookmarkEnd w:id="41"/>
    <w:bookmarkStart w:name="z53" w:id="42"/>
    <w:p>
      <w:pPr>
        <w:spacing w:after="0"/>
        <w:ind w:left="0"/>
        <w:jc w:val="both"/>
      </w:pPr>
      <w:r>
        <w:rPr>
          <w:rFonts w:ascii="Times New Roman"/>
          <w:b w:val="false"/>
          <w:i w:val="false"/>
          <w:color w:val="000000"/>
          <w:sz w:val="28"/>
        </w:rPr>
        <w:t>
      Шәабақыланатын – табиғи монополия субъектісінің әуеайлағында аэронавигация қызметтерін көрсетуден түскен қызметтердің жоспарлы көлеміне есептелген жиынтық экономикалық негізделген жоспарлы бақыланатын шығындары, теңге;</w:t>
      </w:r>
    </w:p>
    <w:bookmarkEnd w:id="42"/>
    <w:bookmarkStart w:name="z54" w:id="43"/>
    <w:p>
      <w:pPr>
        <w:spacing w:after="0"/>
        <w:ind w:left="0"/>
        <w:jc w:val="both"/>
      </w:pPr>
      <w:r>
        <w:rPr>
          <w:rFonts w:ascii="Times New Roman"/>
          <w:b w:val="false"/>
          <w:i w:val="false"/>
          <w:color w:val="000000"/>
          <w:sz w:val="28"/>
        </w:rPr>
        <w:t>
      Шәабақыланбайтын – қызметтердің жоспарлы көлеміне есептелген табиғи монополия субъектісінің әуеайлағында аэронавигация қызметтерін көрсетуден түскен жиынтық экономикалық негізделген жоспарлы бақыланбайтын шығындары, теңге;</w:t>
      </w:r>
    </w:p>
    <w:bookmarkEnd w:id="43"/>
    <w:bookmarkStart w:name="z55" w:id="44"/>
    <w:p>
      <w:pPr>
        <w:spacing w:after="0"/>
        <w:ind w:left="0"/>
        <w:jc w:val="both"/>
      </w:pPr>
      <w:r>
        <w:rPr>
          <w:rFonts w:ascii="Times New Roman"/>
          <w:b w:val="false"/>
          <w:i w:val="false"/>
          <w:color w:val="000000"/>
          <w:sz w:val="28"/>
        </w:rPr>
        <w:t>
      РПДәаинвест – инвестициялық бағдарламаны іске асыруға бағытталатын әуеайлағында аэронавигация қызметтерін көрсетуден түсетін пайданың рұқсат етілген деңгейі, теңге;</w:t>
      </w:r>
    </w:p>
    <w:bookmarkEnd w:id="44"/>
    <w:bookmarkStart w:name="z56" w:id="45"/>
    <w:p>
      <w:pPr>
        <w:spacing w:after="0"/>
        <w:ind w:left="0"/>
        <w:jc w:val="both"/>
      </w:pPr>
      <w:r>
        <w:rPr>
          <w:rFonts w:ascii="Times New Roman"/>
          <w:b w:val="false"/>
          <w:i w:val="false"/>
          <w:color w:val="000000"/>
          <w:sz w:val="28"/>
        </w:rPr>
        <w:t>
      РПДәасапа – реттеліп көрсетілетін қызметтердің сапасын, сенімділігін және субъект қызметінің тиімділігін арттыруға бағытталған әуеайлағында аэронавигация қызметтерін көрсетуден түсетін пайданың рұқсат етілген деңгейі, теңге.";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58" w:id="46"/>
    <w:p>
      <w:pPr>
        <w:spacing w:after="0"/>
        <w:ind w:left="0"/>
        <w:jc w:val="both"/>
      </w:pPr>
      <w:r>
        <w:rPr>
          <w:rFonts w:ascii="Times New Roman"/>
          <w:b w:val="false"/>
          <w:i w:val="false"/>
          <w:color w:val="000000"/>
          <w:sz w:val="28"/>
        </w:rPr>
        <w:t>
      "67. Әуежайдың қызметтерін көрсетуге арналған табиғи монополиялар субъектілерінің болжамды тарифтік кірісі мынадай формула бойынша айқындалады:</w:t>
      </w:r>
    </w:p>
    <w:bookmarkEnd w:id="46"/>
    <w:bookmarkStart w:name="z59" w:id="47"/>
    <w:p>
      <w:pPr>
        <w:spacing w:after="0"/>
        <w:ind w:left="0"/>
        <w:jc w:val="both"/>
      </w:pPr>
      <w:r>
        <w:rPr>
          <w:rFonts w:ascii="Times New Roman"/>
          <w:b w:val="false"/>
          <w:i w:val="false"/>
          <w:color w:val="000000"/>
          <w:sz w:val="28"/>
        </w:rPr>
        <w:t>
      ТКәқ = Шәқбақыланатын + Шәқбақыланбайтын + РПДәқинвест + РПДәқсапа, мұндағы:</w:t>
      </w:r>
    </w:p>
    <w:bookmarkEnd w:id="47"/>
    <w:bookmarkStart w:name="z60" w:id="48"/>
    <w:p>
      <w:pPr>
        <w:spacing w:after="0"/>
        <w:ind w:left="0"/>
        <w:jc w:val="both"/>
      </w:pPr>
      <w:r>
        <w:rPr>
          <w:rFonts w:ascii="Times New Roman"/>
          <w:b w:val="false"/>
          <w:i w:val="false"/>
          <w:color w:val="000000"/>
          <w:sz w:val="28"/>
        </w:rPr>
        <w:t>
      ТКәқ – табиғи монополия субъектісінің әуежай қызметін көрсетуге болжамды тарифтік кірісі, теңге;</w:t>
      </w:r>
    </w:p>
    <w:bookmarkEnd w:id="48"/>
    <w:bookmarkStart w:name="z61" w:id="49"/>
    <w:p>
      <w:pPr>
        <w:spacing w:after="0"/>
        <w:ind w:left="0"/>
        <w:jc w:val="both"/>
      </w:pPr>
      <w:r>
        <w:rPr>
          <w:rFonts w:ascii="Times New Roman"/>
          <w:b w:val="false"/>
          <w:i w:val="false"/>
          <w:color w:val="000000"/>
          <w:sz w:val="28"/>
        </w:rPr>
        <w:t>
      Шәқбақыланатын – табиғи монополия субъектісінің әуежай қызметтерін көрсетуден түскен қызметтердің жоспарлы көлеміне есептелген жиынтық экономикалық негізделген жоспарлы бақыланатын шығындары, теңге;</w:t>
      </w:r>
    </w:p>
    <w:bookmarkEnd w:id="49"/>
    <w:bookmarkStart w:name="z62" w:id="50"/>
    <w:p>
      <w:pPr>
        <w:spacing w:after="0"/>
        <w:ind w:left="0"/>
        <w:jc w:val="both"/>
      </w:pPr>
      <w:r>
        <w:rPr>
          <w:rFonts w:ascii="Times New Roman"/>
          <w:b w:val="false"/>
          <w:i w:val="false"/>
          <w:color w:val="000000"/>
          <w:sz w:val="28"/>
        </w:rPr>
        <w:t>
      Шәқбақыланбайтын – табиғи монополия субъектісінің әуежай қызметтерін көрсетуден түскен қызметтердің жоспарлы көлеміне есептелген жиынтық экономикалық негізделген жоспарлы бақыланбайтын жоспарлы шығындары, теңге;</w:t>
      </w:r>
    </w:p>
    <w:bookmarkEnd w:id="50"/>
    <w:bookmarkStart w:name="z63" w:id="51"/>
    <w:p>
      <w:pPr>
        <w:spacing w:after="0"/>
        <w:ind w:left="0"/>
        <w:jc w:val="both"/>
      </w:pPr>
      <w:r>
        <w:rPr>
          <w:rFonts w:ascii="Times New Roman"/>
          <w:b w:val="false"/>
          <w:i w:val="false"/>
          <w:color w:val="000000"/>
          <w:sz w:val="28"/>
        </w:rPr>
        <w:t>
      РПДәқинвест – инвестициялық бағдарламаны іске асыруға бағытталатын әуежай қызметтерін көрсетуден түсетін пайданың рұқсат етілген деңгейі, теңге;</w:t>
      </w:r>
    </w:p>
    <w:bookmarkEnd w:id="51"/>
    <w:bookmarkStart w:name="z64" w:id="52"/>
    <w:p>
      <w:pPr>
        <w:spacing w:after="0"/>
        <w:ind w:left="0"/>
        <w:jc w:val="both"/>
      </w:pPr>
      <w:r>
        <w:rPr>
          <w:rFonts w:ascii="Times New Roman"/>
          <w:b w:val="false"/>
          <w:i w:val="false"/>
          <w:color w:val="000000"/>
          <w:sz w:val="28"/>
        </w:rPr>
        <w:t>
      РПДәқсапа – табиғи монополия субъектісі қызметінің сапасын, сенімділігін және тиімділігін арттыруға бағытталатын әуежай қызметтерін көрсетуден түсетін пайданың рұқсат етілетін деңгейі, теңге.";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73-2-тармақ</w:t>
      </w:r>
      <w:r>
        <w:rPr>
          <w:rFonts w:ascii="Times New Roman"/>
          <w:b w:val="false"/>
          <w:i w:val="false"/>
          <w:color w:val="000000"/>
          <w:sz w:val="28"/>
        </w:rPr>
        <w:t xml:space="preserve"> мынадай редакцияда жазылсын:</w:t>
      </w:r>
    </w:p>
    <w:bookmarkStart w:name="z66" w:id="53"/>
    <w:p>
      <w:pPr>
        <w:spacing w:after="0"/>
        <w:ind w:left="0"/>
        <w:jc w:val="both"/>
      </w:pPr>
      <w:r>
        <w:rPr>
          <w:rFonts w:ascii="Times New Roman"/>
          <w:b w:val="false"/>
          <w:i w:val="false"/>
          <w:color w:val="000000"/>
          <w:sz w:val="28"/>
        </w:rPr>
        <w:t>
      "73-2. Тарифтік сметаның орындалуы туралы есепке:</w:t>
      </w:r>
    </w:p>
    <w:bookmarkEnd w:id="53"/>
    <w:bookmarkStart w:name="z67" w:id="54"/>
    <w:p>
      <w:pPr>
        <w:spacing w:after="0"/>
        <w:ind w:left="0"/>
        <w:jc w:val="both"/>
      </w:pPr>
      <w:r>
        <w:rPr>
          <w:rFonts w:ascii="Times New Roman"/>
          <w:b w:val="false"/>
          <w:i w:val="false"/>
          <w:color w:val="000000"/>
          <w:sz w:val="28"/>
        </w:rPr>
        <w:t>
      1) орындалмау себептері түсіндіріле отырып, тарифтік сметаның орындалуы туралы түсіндірме жазба;</w:t>
      </w:r>
    </w:p>
    <w:bookmarkEnd w:id="54"/>
    <w:bookmarkStart w:name="z68" w:id="55"/>
    <w:p>
      <w:pPr>
        <w:spacing w:after="0"/>
        <w:ind w:left="0"/>
        <w:jc w:val="both"/>
      </w:pPr>
      <w:r>
        <w:rPr>
          <w:rFonts w:ascii="Times New Roman"/>
          <w:b w:val="false"/>
          <w:i w:val="false"/>
          <w:color w:val="000000"/>
          <w:sz w:val="28"/>
        </w:rPr>
        <w:t xml:space="preserve">
      2)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15384 болып тіркелген) нысан бойынша табиғи монополия субъектісінің пайдасы мен шығындары туралы есебі;</w:t>
      </w:r>
    </w:p>
    <w:bookmarkEnd w:id="55"/>
    <w:bookmarkStart w:name="z69" w:id="56"/>
    <w:p>
      <w:pPr>
        <w:spacing w:after="0"/>
        <w:ind w:left="0"/>
        <w:jc w:val="both"/>
      </w:pPr>
      <w:r>
        <w:rPr>
          <w:rFonts w:ascii="Times New Roman"/>
          <w:b w:val="false"/>
          <w:i w:val="false"/>
          <w:color w:val="000000"/>
          <w:sz w:val="28"/>
        </w:rPr>
        <w:t>
      3) негізгі құралдар құнының өсуіне алып келмейтін, жөндеуге бағытталған шығындар сметаларының іске асырылуы туралы мәліметтер;</w:t>
      </w:r>
    </w:p>
    <w:bookmarkEnd w:id="56"/>
    <w:bookmarkStart w:name="z70" w:id="57"/>
    <w:p>
      <w:pPr>
        <w:spacing w:after="0"/>
        <w:ind w:left="0"/>
        <w:jc w:val="both"/>
      </w:pPr>
      <w:r>
        <w:rPr>
          <w:rFonts w:ascii="Times New Roman"/>
          <w:b w:val="false"/>
          <w:i w:val="false"/>
          <w:color w:val="000000"/>
          <w:sz w:val="28"/>
        </w:rPr>
        <w:t>
      4) тарифтік смета бойынша табиғи монополия субъектісінің нақты шығындарын растайтын материалдар (шарттардың, орындалған жұмыстар/қабылдау-тапсыру актілерінің, жүкқұжаттардың, шот-фактуралардың көшірмелері, баланстық және қалдық құнын, қызмет мерзімін, жылдық амортизацияны көрсете отырып негізгі құралдар мен материалдық емес активтердің объектілер бойынша тізбесі, есептеулер);</w:t>
      </w:r>
    </w:p>
    <w:bookmarkEnd w:id="57"/>
    <w:bookmarkStart w:name="z71" w:id="58"/>
    <w:p>
      <w:pPr>
        <w:spacing w:after="0"/>
        <w:ind w:left="0"/>
        <w:jc w:val="both"/>
      </w:pPr>
      <w:r>
        <w:rPr>
          <w:rFonts w:ascii="Times New Roman"/>
          <w:b w:val="false"/>
          <w:i w:val="false"/>
          <w:color w:val="000000"/>
          <w:sz w:val="28"/>
        </w:rPr>
        <w:t>
      5) көрсетілген үнемдеудің іс-жүзінде пайдаланылған және (немесе) көрсетілетін реттеліп көрсетілетін қызметтердің көлемдерінің қысқарғанын растайтын материалдарды қоса бере отырып, шығындарды баптар бойынша үнемдеуді растайтын материалдар:</w:t>
      </w:r>
    </w:p>
    <w:bookmarkEnd w:id="58"/>
    <w:bookmarkStart w:name="z72" w:id="59"/>
    <w:p>
      <w:pPr>
        <w:spacing w:after="0"/>
        <w:ind w:left="0"/>
        <w:jc w:val="both"/>
      </w:pPr>
      <w:r>
        <w:rPr>
          <w:rFonts w:ascii="Times New Roman"/>
          <w:b w:val="false"/>
          <w:i w:val="false"/>
          <w:color w:val="000000"/>
          <w:sz w:val="28"/>
        </w:rPr>
        <w:t>
      табиғи монополия субъектісінің реттеліп көрсетілетін қызметтерді ұсынудың анағұрлым тиімді әдістер мен технологияларын енгізуі, энергия үнемдеу және энергия тиімділігін арттыру жөніндегі іс-шаралар жоспарын іске асыру жөніндегі материалдар;</w:t>
      </w:r>
    </w:p>
    <w:bookmarkEnd w:id="59"/>
    <w:bookmarkStart w:name="z73" w:id="60"/>
    <w:p>
      <w:pPr>
        <w:spacing w:after="0"/>
        <w:ind w:left="0"/>
        <w:jc w:val="both"/>
      </w:pPr>
      <w:r>
        <w:rPr>
          <w:rFonts w:ascii="Times New Roman"/>
          <w:b w:val="false"/>
          <w:i w:val="false"/>
          <w:color w:val="000000"/>
          <w:sz w:val="28"/>
        </w:rPr>
        <w:t>
      конкурстық (тендерлік) комиссиялардың хаттамалары;</w:t>
      </w:r>
    </w:p>
    <w:bookmarkEnd w:id="60"/>
    <w:bookmarkStart w:name="z74" w:id="61"/>
    <w:p>
      <w:pPr>
        <w:spacing w:after="0"/>
        <w:ind w:left="0"/>
        <w:jc w:val="both"/>
      </w:pPr>
      <w:r>
        <w:rPr>
          <w:rFonts w:ascii="Times New Roman"/>
          <w:b w:val="false"/>
          <w:i w:val="false"/>
          <w:color w:val="000000"/>
          <w:sz w:val="28"/>
        </w:rPr>
        <w:t>
      тұтынушылармен ұсынылған реттеліп көрсетілетін қызметтердің көлемін салыстыру актілері, төлеуге берілген шот-фактуралар, көрсетілетін қызметтер көлемдерінің тізілімі.";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w:t>
      </w:r>
      <w:r>
        <w:rPr>
          <w:rFonts w:ascii="Times New Roman"/>
          <w:b w:val="false"/>
          <w:i w:val="false"/>
          <w:color w:val="000000"/>
          <w:sz w:val="28"/>
        </w:rPr>
        <w:t xml:space="preserve"> мынадай редакцияда жазылсын:</w:t>
      </w:r>
    </w:p>
    <w:bookmarkStart w:name="z76" w:id="62"/>
    <w:p>
      <w:pPr>
        <w:spacing w:after="0"/>
        <w:ind w:left="0"/>
        <w:jc w:val="both"/>
      </w:pPr>
      <w:r>
        <w:rPr>
          <w:rFonts w:ascii="Times New Roman"/>
          <w:b w:val="false"/>
          <w:i w:val="false"/>
          <w:color w:val="000000"/>
          <w:sz w:val="28"/>
        </w:rPr>
        <w:t>
      "74. Бекітілген тарифтік сметаның орындалуы туралы, сондай-ақ бекітілген инвестициялық бағдарламаның орындалуы туралы есептерге қоса берілетін есептердің, құжаттардың, ақпараттың және басқа материалдардың толықтығын, негізділігін және дұрыстығын қамтамасыз етуді табиғи монополия субъектісі Қазақстан Республикасының заңнамасына сәйкес жүзеге асырады.";</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125-тармақ</w:t>
      </w:r>
      <w:r>
        <w:rPr>
          <w:rFonts w:ascii="Times New Roman"/>
          <w:b w:val="false"/>
          <w:i w:val="false"/>
          <w:color w:val="000000"/>
          <w:sz w:val="28"/>
        </w:rPr>
        <w:t xml:space="preserve"> мынадай редакцияда жазылсын:</w:t>
      </w:r>
    </w:p>
    <w:bookmarkStart w:name="z78" w:id="63"/>
    <w:p>
      <w:pPr>
        <w:spacing w:after="0"/>
        <w:ind w:left="0"/>
        <w:jc w:val="both"/>
      </w:pPr>
      <w:r>
        <w:rPr>
          <w:rFonts w:ascii="Times New Roman"/>
          <w:b w:val="false"/>
          <w:i w:val="false"/>
          <w:color w:val="000000"/>
          <w:sz w:val="28"/>
        </w:rPr>
        <w:t>
      "125. Инвестициялық бағдарламаны бекіту үшін табиғи монополия субъектісі уәкілетті органның ведомствосына еркін нысанда өтінішті қоса бере отырып ұсынады:</w:t>
      </w:r>
    </w:p>
    <w:bookmarkEnd w:id="63"/>
    <w:bookmarkStart w:name="z79" w:id="6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табиғи монополия субъектісі жоспарланатын табиғи монополия субъектісінің инвестициялық бағдарламасы;</w:t>
      </w:r>
    </w:p>
    <w:bookmarkEnd w:id="64"/>
    <w:bookmarkStart w:name="z80" w:id="65"/>
    <w:p>
      <w:pPr>
        <w:spacing w:after="0"/>
        <w:ind w:left="0"/>
        <w:jc w:val="both"/>
      </w:pPr>
      <w:r>
        <w:rPr>
          <w:rFonts w:ascii="Times New Roman"/>
          <w:b w:val="false"/>
          <w:i w:val="false"/>
          <w:color w:val="000000"/>
          <w:sz w:val="28"/>
        </w:rPr>
        <w:t xml:space="preserve">
      2) іске асырылатын технологиялық және техникалық іс-шаралардың, оның ішінде технологиялық процесті басқарудың және коммерциялық есепке алудың автоматтандырылған жүйелерінің тізбесін көрсете отырып (бар болған кезде), табиғи монополия субъектісі жоспарлайтын инвестициялық бағдарламаның тиімділігін есептеуді көздейтін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табиғи монополия субъектісінің инвестициялық бағдарламасының табиғи монополиялар субъектісі жоспарлайтын тиімділік көрсеткіштерін;</w:t>
      </w:r>
    </w:p>
    <w:bookmarkEnd w:id="65"/>
    <w:bookmarkStart w:name="z81" w:id="66"/>
    <w:p>
      <w:pPr>
        <w:spacing w:after="0"/>
        <w:ind w:left="0"/>
        <w:jc w:val="both"/>
      </w:pPr>
      <w:r>
        <w:rPr>
          <w:rFonts w:ascii="Times New Roman"/>
          <w:b w:val="false"/>
          <w:i w:val="false"/>
          <w:color w:val="000000"/>
          <w:sz w:val="28"/>
        </w:rPr>
        <w:t>
      3) сатып алынатын негізгі құралдардың құнын көрсете отырып, инвестициялық бағдарламаны іске асыруға арналған инвестициялық шығындар, баға деңгейінің салыстырмалы талдауын қоса бере отырып, құрылыс-монтаж жұмыстары туралы ақпаратты, оның ішінде негізгі құралдарды сатып алу және жұмыстарды жүргізу қажеттілігін құжаттамалық техникалық растауды, жиынтық сметалық есептерді, әрбір объект бойынша жеке объектілік, жергілікті және ресурстық сметаларды, бизнес-жоспарды, прайс-парақтарды, шарттардың көшірмелерін, белгіленген тәртіппен сараптамадан өткен жобалау-сметалық құжаттаманы;</w:t>
      </w:r>
    </w:p>
    <w:bookmarkEnd w:id="66"/>
    <w:bookmarkStart w:name="z82" w:id="67"/>
    <w:p>
      <w:pPr>
        <w:spacing w:after="0"/>
        <w:ind w:left="0"/>
        <w:jc w:val="both"/>
      </w:pPr>
      <w:r>
        <w:rPr>
          <w:rFonts w:ascii="Times New Roman"/>
          <w:b w:val="false"/>
          <w:i w:val="false"/>
          <w:color w:val="000000"/>
          <w:sz w:val="28"/>
        </w:rPr>
        <w:t>
      4) егер табиғи монополия субъектісі табиғи монополия субъектісі жоспарлаған инвестициялық бағдарламаны іске асыру үшін қарыз қаражатын тартуды жоспарланбаған жағдайда, қаржыландырудың болжамды мөлшері мен алдын ала шарттарын, оның ішінде қарыз ресурстарын (қарыз қаражаты бойынша сыйақы, қаржыландыру кезеңі, комиссиялық төлемдер, қарыз қаражатын қайтару мерзімдері мен шарттарын) немесе қарыз қаражатын пайдаланбаудың экономикалық орындылығын (оның ішінде шығындарды, нормативтік ысыраптарды одан әрі төмендету мүмкін еместігін растай отырып) растайтын құжаттарды;</w:t>
      </w:r>
    </w:p>
    <w:bookmarkEnd w:id="67"/>
    <w:bookmarkStart w:name="z83" w:id="68"/>
    <w:p>
      <w:pPr>
        <w:spacing w:after="0"/>
        <w:ind w:left="0"/>
        <w:jc w:val="both"/>
      </w:pPr>
      <w:r>
        <w:rPr>
          <w:rFonts w:ascii="Times New Roman"/>
          <w:b w:val="false"/>
          <w:i w:val="false"/>
          <w:color w:val="000000"/>
          <w:sz w:val="28"/>
        </w:rPr>
        <w:t>
      5) егер инвестициялық бағдарламаны іске асыру үшін республикалық, жергілікті бюджеттерден қаражат бөлінген немесе Қазақстан Республикасы Үкіметінің кепілдігімен кредиттер (инвестициялар) тартылған жағдайда, инвестициялық бағдарламаны қаржыландырудың мөлшері мен шарттарын растайтын құжаттарды;</w:t>
      </w:r>
    </w:p>
    <w:bookmarkEnd w:id="68"/>
    <w:bookmarkStart w:name="z84" w:id="69"/>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табиғи монополия субъектісінің реттеліп көрсетілетін қызметінің болжамды тарифі және тарифтік сметасын қоса бере отырып, табиғи монополия субъектісі жоспарлаған инвестициялық бағдарламаның оны іске асыру кезеңінде оның тарифтеріне әсер ету болжамы.";</w:t>
      </w:r>
    </w:p>
    <w:bookmarkEnd w:id="69"/>
    <w:bookmarkStart w:name="z85" w:id="70"/>
    <w:p>
      <w:pPr>
        <w:spacing w:after="0"/>
        <w:ind w:left="0"/>
        <w:jc w:val="both"/>
      </w:pPr>
      <w:r>
        <w:rPr>
          <w:rFonts w:ascii="Times New Roman"/>
          <w:b w:val="false"/>
          <w:i w:val="false"/>
          <w:color w:val="000000"/>
          <w:sz w:val="28"/>
        </w:rPr>
        <w:t>
      мынадай мазмұндағы 125-1-тармағымен толықтырылсын:</w:t>
      </w:r>
    </w:p>
    <w:bookmarkEnd w:id="70"/>
    <w:bookmarkStart w:name="z86" w:id="71"/>
    <w:p>
      <w:pPr>
        <w:spacing w:after="0"/>
        <w:ind w:left="0"/>
        <w:jc w:val="both"/>
      </w:pPr>
      <w:r>
        <w:rPr>
          <w:rFonts w:ascii="Times New Roman"/>
          <w:b w:val="false"/>
          <w:i w:val="false"/>
          <w:color w:val="000000"/>
          <w:sz w:val="28"/>
        </w:rPr>
        <w:t>
      "125-1. Инвестициялық бағдарламаны бекітуге өтінімге қоса берілетін есептердің, құжаттардың, ақпараттың және басқа да материалдардың толықтығын, негізділігін және дұрыстығын қамтамасыз етуді табиғи монополия субъектісі Қазақстан Республикасының заңнамасына сәйкес жүзеге асырады.";</w:t>
      </w:r>
    </w:p>
    <w:bookmarkEnd w:id="71"/>
    <w:bookmarkStart w:name="z87" w:id="72"/>
    <w:p>
      <w:pPr>
        <w:spacing w:after="0"/>
        <w:ind w:left="0"/>
        <w:jc w:val="both"/>
      </w:pPr>
      <w:r>
        <w:rPr>
          <w:rFonts w:ascii="Times New Roman"/>
          <w:b w:val="false"/>
          <w:i w:val="false"/>
          <w:color w:val="000000"/>
          <w:sz w:val="28"/>
        </w:rPr>
        <w:t>
      мынадай мазмұндағы 127-1-тармағымен толықтырылсын:</w:t>
      </w:r>
    </w:p>
    <w:bookmarkEnd w:id="72"/>
    <w:bookmarkStart w:name="z88" w:id="73"/>
    <w:p>
      <w:pPr>
        <w:spacing w:after="0"/>
        <w:ind w:left="0"/>
        <w:jc w:val="both"/>
      </w:pPr>
      <w:r>
        <w:rPr>
          <w:rFonts w:ascii="Times New Roman"/>
          <w:b w:val="false"/>
          <w:i w:val="false"/>
          <w:color w:val="000000"/>
          <w:sz w:val="28"/>
        </w:rPr>
        <w:t>
      "127-1. Инвестициялық бағдарламаны бекітуге немесе бекітілген инвестициялық бағдарламаны өзгертуге өтінішті алған күннен бастап 7 (жеті) жұмыс күнінен кешіктірілмейтін мерзімде уәкілетті органның ведомствосы табиғи монополия субъектісін өтінішті қарауға қабылдағаны туралы немесе бас тарту себептерін көрсете отырып, оны қабылдаудан бас тартқаны туралы жазбаша (қағаз немесе электрондық) хабардар етеді.</w:t>
      </w:r>
    </w:p>
    <w:bookmarkEnd w:id="73"/>
    <w:bookmarkStart w:name="z89" w:id="74"/>
    <w:p>
      <w:pPr>
        <w:spacing w:after="0"/>
        <w:ind w:left="0"/>
        <w:jc w:val="both"/>
      </w:pPr>
      <w:r>
        <w:rPr>
          <w:rFonts w:ascii="Times New Roman"/>
          <w:b w:val="false"/>
          <w:i w:val="false"/>
          <w:color w:val="000000"/>
          <w:sz w:val="28"/>
        </w:rPr>
        <w:t>
      Инвестициялық бағдарламаны бекітуге немесе бекітілген инвестициялық бағдарламаны өзгертуге өтінішті қарауға қабылдаудан бас тартылады:</w:t>
      </w:r>
    </w:p>
    <w:bookmarkEnd w:id="74"/>
    <w:bookmarkStart w:name="z90" w:id="75"/>
    <w:p>
      <w:pPr>
        <w:spacing w:after="0"/>
        <w:ind w:left="0"/>
        <w:jc w:val="both"/>
      </w:pPr>
      <w:r>
        <w:rPr>
          <w:rFonts w:ascii="Times New Roman"/>
          <w:b w:val="false"/>
          <w:i w:val="false"/>
          <w:color w:val="000000"/>
          <w:sz w:val="28"/>
        </w:rPr>
        <w:t xml:space="preserve">
      1) инвестициялық бағдарламаны бекітуге өтініш берген кезде табиғи монополия субъектісінің осы Қағидалардың </w:t>
      </w:r>
      <w:r>
        <w:rPr>
          <w:rFonts w:ascii="Times New Roman"/>
          <w:b w:val="false"/>
          <w:i w:val="false"/>
          <w:color w:val="000000"/>
          <w:sz w:val="28"/>
        </w:rPr>
        <w:t>125-тармағында</w:t>
      </w:r>
      <w:r>
        <w:rPr>
          <w:rFonts w:ascii="Times New Roman"/>
          <w:b w:val="false"/>
          <w:i w:val="false"/>
          <w:color w:val="000000"/>
          <w:sz w:val="28"/>
        </w:rPr>
        <w:t xml:space="preserve"> көрсетілген құжаттар топтамасын толық ұсынбауы;</w:t>
      </w:r>
    </w:p>
    <w:bookmarkEnd w:id="75"/>
    <w:bookmarkStart w:name="z91" w:id="76"/>
    <w:p>
      <w:pPr>
        <w:spacing w:after="0"/>
        <w:ind w:left="0"/>
        <w:jc w:val="both"/>
      </w:pPr>
      <w:r>
        <w:rPr>
          <w:rFonts w:ascii="Times New Roman"/>
          <w:b w:val="false"/>
          <w:i w:val="false"/>
          <w:color w:val="000000"/>
          <w:sz w:val="28"/>
        </w:rPr>
        <w:t xml:space="preserve">
      бекітілген инвестициялық бағдарламаны өзгертуге өтініш берген кезде табиғи монополия субъектісінің осы Қағидалардың </w:t>
      </w:r>
      <w:r>
        <w:rPr>
          <w:rFonts w:ascii="Times New Roman"/>
          <w:b w:val="false"/>
          <w:i w:val="false"/>
          <w:color w:val="000000"/>
          <w:sz w:val="28"/>
        </w:rPr>
        <w:t>141-тармағында</w:t>
      </w:r>
      <w:r>
        <w:rPr>
          <w:rFonts w:ascii="Times New Roman"/>
          <w:b w:val="false"/>
          <w:i w:val="false"/>
          <w:color w:val="000000"/>
          <w:sz w:val="28"/>
        </w:rPr>
        <w:t xml:space="preserve"> көрсетілген құжаттар топтамасын толық ұсынбауы;</w:t>
      </w:r>
    </w:p>
    <w:bookmarkEnd w:id="76"/>
    <w:bookmarkStart w:name="z92" w:id="77"/>
    <w:p>
      <w:pPr>
        <w:spacing w:after="0"/>
        <w:ind w:left="0"/>
        <w:jc w:val="both"/>
      </w:pPr>
      <w:r>
        <w:rPr>
          <w:rFonts w:ascii="Times New Roman"/>
          <w:b w:val="false"/>
          <w:i w:val="false"/>
          <w:color w:val="000000"/>
          <w:sz w:val="28"/>
        </w:rPr>
        <w:t xml:space="preserve">
      2) инвестициялық бағдарлама жобасының немесе инвестициялық бағдарламаға енгізілген өзгерістердің осы Қағидалардың </w:t>
      </w:r>
      <w:r>
        <w:rPr>
          <w:rFonts w:ascii="Times New Roman"/>
          <w:b w:val="false"/>
          <w:i w:val="false"/>
          <w:color w:val="000000"/>
          <w:sz w:val="28"/>
        </w:rPr>
        <w:t>126-тармағында</w:t>
      </w:r>
      <w:r>
        <w:rPr>
          <w:rFonts w:ascii="Times New Roman"/>
          <w:b w:val="false"/>
          <w:i w:val="false"/>
          <w:color w:val="000000"/>
          <w:sz w:val="28"/>
        </w:rPr>
        <w:t xml:space="preserve"> көрсетілген өлшем шарттардың біріне сәйкес келмеуі;</w:t>
      </w:r>
    </w:p>
    <w:bookmarkEnd w:id="77"/>
    <w:bookmarkStart w:name="z93" w:id="78"/>
    <w:p>
      <w:pPr>
        <w:spacing w:after="0"/>
        <w:ind w:left="0"/>
        <w:jc w:val="both"/>
      </w:pPr>
      <w:r>
        <w:rPr>
          <w:rFonts w:ascii="Times New Roman"/>
          <w:b w:val="false"/>
          <w:i w:val="false"/>
          <w:color w:val="000000"/>
          <w:sz w:val="28"/>
        </w:rPr>
        <w:t>
      3) егер жаңа инвестициялық бағдарламаны іске асыру немесе бекітілген инвестициялық бағдарламаны өзгерту (мемлекеттік бағдарламаларды және (немесе) ұлттық жобаларды, сондай-ақ уәкілетті орган бекіткен мемлекеттік жоспарлау жүйесінің құжаттарын іске асыруды қоспағанда) бекітілген инвестициялық бағдарламаны іске асырудың қалған мерзіміне тарифті арттыруды талап еткен жағдайда.";</w:t>
      </w:r>
    </w:p>
    <w:bookmarkEnd w:id="78"/>
    <w:bookmarkStart w:name="z94" w:id="79"/>
    <w:p>
      <w:pPr>
        <w:spacing w:after="0"/>
        <w:ind w:left="0"/>
        <w:jc w:val="both"/>
      </w:pPr>
      <w:r>
        <w:rPr>
          <w:rFonts w:ascii="Times New Roman"/>
          <w:b w:val="false"/>
          <w:i w:val="false"/>
          <w:color w:val="000000"/>
          <w:sz w:val="28"/>
        </w:rPr>
        <w:t>
      мынадай мазмұндағы 129-1-тармағымен толықтырылсын:</w:t>
      </w:r>
    </w:p>
    <w:bookmarkEnd w:id="79"/>
    <w:bookmarkStart w:name="z95" w:id="80"/>
    <w:p>
      <w:pPr>
        <w:spacing w:after="0"/>
        <w:ind w:left="0"/>
        <w:jc w:val="both"/>
      </w:pPr>
      <w:r>
        <w:rPr>
          <w:rFonts w:ascii="Times New Roman"/>
          <w:b w:val="false"/>
          <w:i w:val="false"/>
          <w:color w:val="000000"/>
          <w:sz w:val="28"/>
        </w:rPr>
        <w:t>
      "129-1. Инвестициялық бағдарламаның жобасына инвестициялық бағдарламаны бекітуге өтініш беру сәтінде орындалған іс-шаралар енгізілмейді.";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141-тармақ</w:t>
      </w:r>
      <w:r>
        <w:rPr>
          <w:rFonts w:ascii="Times New Roman"/>
          <w:b w:val="false"/>
          <w:i w:val="false"/>
          <w:color w:val="000000"/>
          <w:sz w:val="28"/>
        </w:rPr>
        <w:t xml:space="preserve"> мынадай редакцияда жазылсын:</w:t>
      </w:r>
    </w:p>
    <w:bookmarkStart w:name="z97" w:id="81"/>
    <w:p>
      <w:pPr>
        <w:spacing w:after="0"/>
        <w:ind w:left="0"/>
        <w:jc w:val="both"/>
      </w:pPr>
      <w:r>
        <w:rPr>
          <w:rFonts w:ascii="Times New Roman"/>
          <w:b w:val="false"/>
          <w:i w:val="false"/>
          <w:color w:val="000000"/>
          <w:sz w:val="28"/>
        </w:rPr>
        <w:t>
      "141. Бекітілген инвестициялық бағдарламаны өзгерту туралы өтінішке қоса беріледі:</w:t>
      </w:r>
    </w:p>
    <w:bookmarkEnd w:id="81"/>
    <w:bookmarkStart w:name="z98" w:id="82"/>
    <w:p>
      <w:pPr>
        <w:spacing w:after="0"/>
        <w:ind w:left="0"/>
        <w:jc w:val="both"/>
      </w:pPr>
      <w:r>
        <w:rPr>
          <w:rFonts w:ascii="Times New Roman"/>
          <w:b w:val="false"/>
          <w:i w:val="false"/>
          <w:color w:val="000000"/>
          <w:sz w:val="28"/>
        </w:rPr>
        <w:t>
      1) инвестициялық бағдарламаға өзгерістер енгізуді негіздейтін материалдарды (жоспарланған іс-шаралардың техникалық қажеттілікті негіздейтін материалдар, прайс-парақтар, шарттардың көшірмелері, белгіленген тәртіппен сараптамадан өткен жобалау-сметалық құжаттама) қоса бере отырып, өзгерістерді ескере отырып, инвестициялық бағдарламаның жобасы;</w:t>
      </w:r>
    </w:p>
    <w:bookmarkEnd w:id="82"/>
    <w:bookmarkStart w:name="z99" w:id="83"/>
    <w:p>
      <w:pPr>
        <w:spacing w:after="0"/>
        <w:ind w:left="0"/>
        <w:jc w:val="both"/>
      </w:pPr>
      <w:r>
        <w:rPr>
          <w:rFonts w:ascii="Times New Roman"/>
          <w:b w:val="false"/>
          <w:i w:val="false"/>
          <w:color w:val="000000"/>
          <w:sz w:val="28"/>
        </w:rPr>
        <w:t>
      2) негіздеуші материалдарды қоса бере отырып, инвестициялық бағдарламаға өзгерістер енгізу қажеттілігі туралы табиғи монополия субъектісін бағалау;</w:t>
      </w:r>
    </w:p>
    <w:bookmarkEnd w:id="83"/>
    <w:bookmarkStart w:name="z100" w:id="84"/>
    <w:p>
      <w:pPr>
        <w:spacing w:after="0"/>
        <w:ind w:left="0"/>
        <w:jc w:val="both"/>
      </w:pPr>
      <w:r>
        <w:rPr>
          <w:rFonts w:ascii="Times New Roman"/>
          <w:b w:val="false"/>
          <w:i w:val="false"/>
          <w:color w:val="000000"/>
          <w:sz w:val="28"/>
        </w:rPr>
        <w:t>
      3) қарыз қаражатын қаржыландырудың және қайтарудың ықтимал шарттары;</w:t>
      </w:r>
    </w:p>
    <w:bookmarkEnd w:id="84"/>
    <w:bookmarkStart w:name="z101" w:id="85"/>
    <w:p>
      <w:pPr>
        <w:spacing w:after="0"/>
        <w:ind w:left="0"/>
        <w:jc w:val="both"/>
      </w:pPr>
      <w:r>
        <w:rPr>
          <w:rFonts w:ascii="Times New Roman"/>
          <w:b w:val="false"/>
          <w:i w:val="false"/>
          <w:color w:val="000000"/>
          <w:sz w:val="28"/>
        </w:rPr>
        <w:t>
      4) егер инвестициялық бағдарламаны іске асыру үшін республикалық және (немесе) жергілікті бюджеттерден қаражат бөлінсе немесе Қазақстан Республикасы Үкіметінің кепілдігімен кредиттер (инвестициялар) тартылса, онда қаржыландырудың мөлшері мен шарттарын растайтын құжаттар ұсынылады.</w:t>
      </w:r>
    </w:p>
    <w:bookmarkEnd w:id="85"/>
    <w:bookmarkStart w:name="z102" w:id="86"/>
    <w:p>
      <w:pPr>
        <w:spacing w:after="0"/>
        <w:ind w:left="0"/>
        <w:jc w:val="both"/>
      </w:pPr>
      <w:r>
        <w:rPr>
          <w:rFonts w:ascii="Times New Roman"/>
          <w:b w:val="false"/>
          <w:i w:val="false"/>
          <w:color w:val="000000"/>
          <w:sz w:val="28"/>
        </w:rPr>
        <w:t>
      Қоса беріліп отырған құжаттар тігіледі, нөмірленеді және табиғи монополия субъектісі басшысының не оны алмастыратын адамның қолымен расталады. Бұл талап өтінішті электрондық нысанда ұсынуға қолданылмайды. Қаржылық құжаттарға табиғи монополия субъектісінің басшысы мен бас бухгалтері не оларды алмастыратын тұлғалар қол қояды.";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143-2-тармақ</w:t>
      </w:r>
      <w:r>
        <w:rPr>
          <w:rFonts w:ascii="Times New Roman"/>
          <w:b w:val="false"/>
          <w:i w:val="false"/>
          <w:color w:val="000000"/>
          <w:sz w:val="28"/>
        </w:rPr>
        <w:t xml:space="preserve"> мынадай редакцияда жазылсын:</w:t>
      </w:r>
    </w:p>
    <w:bookmarkStart w:name="z104" w:id="87"/>
    <w:p>
      <w:pPr>
        <w:spacing w:after="0"/>
        <w:ind w:left="0"/>
        <w:jc w:val="both"/>
      </w:pPr>
      <w:r>
        <w:rPr>
          <w:rFonts w:ascii="Times New Roman"/>
          <w:b w:val="false"/>
          <w:i w:val="false"/>
          <w:color w:val="000000"/>
          <w:sz w:val="28"/>
        </w:rPr>
        <w:t>
      "143-2. Бекітілген инвестициялық бағдарламаның орындалуы туралы есепке мыналар қоса беріледі:</w:t>
      </w:r>
    </w:p>
    <w:bookmarkEnd w:id="87"/>
    <w:bookmarkStart w:name="z105" w:id="88"/>
    <w:p>
      <w:pPr>
        <w:spacing w:after="0"/>
        <w:ind w:left="0"/>
        <w:jc w:val="both"/>
      </w:pPr>
      <w:r>
        <w:rPr>
          <w:rFonts w:ascii="Times New Roman"/>
          <w:b w:val="false"/>
          <w:i w:val="false"/>
          <w:color w:val="000000"/>
          <w:sz w:val="28"/>
        </w:rPr>
        <w:t>
      1) ұсынылатын реттеліп көрсетілетін қызметтердің жоспарлы және нақты көлемдері туралы ақпарат;</w:t>
      </w:r>
    </w:p>
    <w:bookmarkEnd w:id="88"/>
    <w:bookmarkStart w:name="z106" w:id="89"/>
    <w:p>
      <w:pPr>
        <w:spacing w:after="0"/>
        <w:ind w:left="0"/>
        <w:jc w:val="both"/>
      </w:pPr>
      <w:r>
        <w:rPr>
          <w:rFonts w:ascii="Times New Roman"/>
          <w:b w:val="false"/>
          <w:i w:val="false"/>
          <w:color w:val="000000"/>
          <w:sz w:val="28"/>
        </w:rPr>
        <w:t xml:space="preserve">
      2)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 xml:space="preserve">бұйрығымен </w:t>
      </w:r>
      <w:r>
        <w:rPr>
          <w:rFonts w:ascii="Times New Roman"/>
          <w:b w:val="false"/>
          <w:i w:val="false"/>
          <w:color w:val="000000"/>
          <w:sz w:val="28"/>
        </w:rPr>
        <w:t>бекітілген (Нормативтік құқықтық актілерді мемлекеттік тіркеу тізілімінде № 15384 болып тіркелген) нысан бойынша пайда мен шығындар туралы есеп;</w:t>
      </w:r>
    </w:p>
    <w:bookmarkEnd w:id="89"/>
    <w:bookmarkStart w:name="z107" w:id="90"/>
    <w:p>
      <w:pPr>
        <w:spacing w:after="0"/>
        <w:ind w:left="0"/>
        <w:jc w:val="both"/>
      </w:pPr>
      <w:r>
        <w:rPr>
          <w:rFonts w:ascii="Times New Roman"/>
          <w:b w:val="false"/>
          <w:i w:val="false"/>
          <w:color w:val="000000"/>
          <w:sz w:val="28"/>
        </w:rPr>
        <w:t>
      3) инвестициялық бағдарламаны қаржыландырудың нақты шарттары мен мөлшерлері туралы ақпарат;</w:t>
      </w:r>
    </w:p>
    <w:bookmarkEnd w:id="90"/>
    <w:bookmarkStart w:name="z108" w:id="91"/>
    <w:p>
      <w:pPr>
        <w:spacing w:after="0"/>
        <w:ind w:left="0"/>
        <w:jc w:val="both"/>
      </w:pPr>
      <w:r>
        <w:rPr>
          <w:rFonts w:ascii="Times New Roman"/>
          <w:b w:val="false"/>
          <w:i w:val="false"/>
          <w:color w:val="000000"/>
          <w:sz w:val="28"/>
        </w:rPr>
        <w:t xml:space="preserve">
      4) инвестициялық бағдарламаны орындаудың нақты көрсеткіштерін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нысаналы көрсеткіштердің тізбесіне сәйкес инвестициялық бағдарламада бекітілген көрсеткіштермен салыстыру туралы ақпарат;</w:t>
      </w:r>
    </w:p>
    <w:bookmarkEnd w:id="91"/>
    <w:bookmarkStart w:name="z109" w:id="92"/>
    <w:p>
      <w:pPr>
        <w:spacing w:after="0"/>
        <w:ind w:left="0"/>
        <w:jc w:val="both"/>
      </w:pPr>
      <w:r>
        <w:rPr>
          <w:rFonts w:ascii="Times New Roman"/>
          <w:b w:val="false"/>
          <w:i w:val="false"/>
          <w:color w:val="000000"/>
          <w:sz w:val="28"/>
        </w:rPr>
        <w:t>
      5) қол жеткізілген нақты көрсеткіштердің бекітілген инвестициялық бағдарламадағы көрсеткіштерден ауытқу себептерін түсіндіру;</w:t>
      </w:r>
    </w:p>
    <w:bookmarkEnd w:id="92"/>
    <w:bookmarkStart w:name="z110" w:id="93"/>
    <w:p>
      <w:pPr>
        <w:spacing w:after="0"/>
        <w:ind w:left="0"/>
        <w:jc w:val="both"/>
      </w:pPr>
      <w:r>
        <w:rPr>
          <w:rFonts w:ascii="Times New Roman"/>
          <w:b w:val="false"/>
          <w:i w:val="false"/>
          <w:color w:val="000000"/>
          <w:sz w:val="28"/>
        </w:rPr>
        <w:t>
      6) инвестициялық бағдарлама іс-шараларының нақты орындалғанын растайтын материалдар (шарттардың, атқарылған жұмыстар актілерінің, шот-фактуралардың көшірмелері, жүкқұжаттардың, баланстық және қалдық құнын, қызмет мерзімін, жылдық амортизациясын көрсете отырып, негізгі құралдардың және материалдық емес активтердің объектілер бойынша тізбесі).</w:t>
      </w:r>
    </w:p>
    <w:bookmarkEnd w:id="93"/>
    <w:bookmarkStart w:name="z111" w:id="94"/>
    <w:p>
      <w:pPr>
        <w:spacing w:after="0"/>
        <w:ind w:left="0"/>
        <w:jc w:val="both"/>
      </w:pPr>
      <w:r>
        <w:rPr>
          <w:rFonts w:ascii="Times New Roman"/>
          <w:b w:val="false"/>
          <w:i w:val="false"/>
          <w:color w:val="000000"/>
          <w:sz w:val="28"/>
        </w:rPr>
        <w:t>
      7) конкурстық (тендерлік) комиссиялардың хаттамалары;</w:t>
      </w:r>
    </w:p>
    <w:bookmarkEnd w:id="94"/>
    <w:bookmarkStart w:name="z112" w:id="95"/>
    <w:p>
      <w:pPr>
        <w:spacing w:after="0"/>
        <w:ind w:left="0"/>
        <w:jc w:val="both"/>
      </w:pPr>
      <w:r>
        <w:rPr>
          <w:rFonts w:ascii="Times New Roman"/>
          <w:b w:val="false"/>
          <w:i w:val="false"/>
          <w:color w:val="000000"/>
          <w:sz w:val="28"/>
        </w:rPr>
        <w:t>
      табиғи монополия субъектісінің реттеліп көрсетілетін қызметтерді ұсынудың анағұрлым тиімді әдістер мен технологияларын енгізуі жөніндегі материалдар.";</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158-тармақ</w:t>
      </w:r>
      <w:r>
        <w:rPr>
          <w:rFonts w:ascii="Times New Roman"/>
          <w:b w:val="false"/>
          <w:i w:val="false"/>
          <w:color w:val="000000"/>
          <w:sz w:val="28"/>
        </w:rPr>
        <w:t xml:space="preserve"> мынадай редакцияда жазылсын:</w:t>
      </w:r>
    </w:p>
    <w:bookmarkStart w:name="z114" w:id="96"/>
    <w:p>
      <w:pPr>
        <w:spacing w:after="0"/>
        <w:ind w:left="0"/>
        <w:jc w:val="both"/>
      </w:pPr>
      <w:r>
        <w:rPr>
          <w:rFonts w:ascii="Times New Roman"/>
          <w:b w:val="false"/>
          <w:i w:val="false"/>
          <w:color w:val="000000"/>
          <w:sz w:val="28"/>
        </w:rPr>
        <w:t>
      "158. Мемлекеттік-жекешелік әріптестік субъектісі, оның ішінде концессия субъектісі тарифтер қолданысқа енгізілгенге дейін 90 (тоқсан) күнтізбелік күнінен кешіктірмей уәкілетті органның ведомствосына тарифті анықтауға арналған өтінімді электрондық нысанда ұсынады.";</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180-тармақтар</w:t>
      </w:r>
      <w:r>
        <w:rPr>
          <w:rFonts w:ascii="Times New Roman"/>
          <w:b w:val="false"/>
          <w:i w:val="false"/>
          <w:color w:val="000000"/>
          <w:sz w:val="28"/>
        </w:rPr>
        <w:t xml:space="preserve"> мынадай редакцияда жазылсын:</w:t>
      </w:r>
    </w:p>
    <w:bookmarkStart w:name="z116" w:id="97"/>
    <w:p>
      <w:pPr>
        <w:spacing w:after="0"/>
        <w:ind w:left="0"/>
        <w:jc w:val="both"/>
      </w:pPr>
      <w:r>
        <w:rPr>
          <w:rFonts w:ascii="Times New Roman"/>
          <w:b w:val="false"/>
          <w:i w:val="false"/>
          <w:color w:val="000000"/>
          <w:sz w:val="28"/>
        </w:rPr>
        <w:t>
      "179. Әуежайдың реттеліп көрсетілетін қызметтеріне уақытша төмендету коэффициенттері мынадай өлшемдердің біреуіне сәйкес келген жағдайда белгіленеді:</w:t>
      </w:r>
    </w:p>
    <w:bookmarkEnd w:id="97"/>
    <w:bookmarkStart w:name="z117" w:id="98"/>
    <w:p>
      <w:pPr>
        <w:spacing w:after="0"/>
        <w:ind w:left="0"/>
        <w:jc w:val="both"/>
      </w:pPr>
      <w:r>
        <w:rPr>
          <w:rFonts w:ascii="Times New Roman"/>
          <w:b w:val="false"/>
          <w:i w:val="false"/>
          <w:color w:val="000000"/>
          <w:sz w:val="28"/>
        </w:rPr>
        <w:t>
      1) белгілі бір кезеңге арналған өтінімде көрсетілген әуе кемелеріне жоспарланған тұтыну көлемі өткен жылдың осы кезеңіндегі реттеліп көрсетілетін қызметтерді нақты тұтыну көлемінен асады;</w:t>
      </w:r>
    </w:p>
    <w:bookmarkEnd w:id="98"/>
    <w:bookmarkStart w:name="z118" w:id="99"/>
    <w:p>
      <w:pPr>
        <w:spacing w:after="0"/>
        <w:ind w:left="0"/>
        <w:jc w:val="both"/>
      </w:pPr>
      <w:r>
        <w:rPr>
          <w:rFonts w:ascii="Times New Roman"/>
          <w:b w:val="false"/>
          <w:i w:val="false"/>
          <w:color w:val="000000"/>
          <w:sz w:val="28"/>
        </w:rPr>
        <w:t>
      2) әуежайдың іске қосылмаған немесе шамалы іске қосылған қуатын пайдалану мүмкіндігі.</w:t>
      </w:r>
    </w:p>
    <w:bookmarkEnd w:id="99"/>
    <w:bookmarkStart w:name="z119" w:id="100"/>
    <w:p>
      <w:pPr>
        <w:spacing w:after="0"/>
        <w:ind w:left="0"/>
        <w:jc w:val="both"/>
      </w:pPr>
      <w:r>
        <w:rPr>
          <w:rFonts w:ascii="Times New Roman"/>
          <w:b w:val="false"/>
          <w:i w:val="false"/>
          <w:color w:val="000000"/>
          <w:sz w:val="28"/>
        </w:rPr>
        <w:t>
      180. Аэронавигацияның реттеліп көрсетілетін қызметтерінің тарифтеріне уақытша төмендету коэффициенттері мынадай өлшемдердің біреуіне сәйкес келген жағдайда бекітіледі:</w:t>
      </w:r>
    </w:p>
    <w:bookmarkEnd w:id="100"/>
    <w:bookmarkStart w:name="z120" w:id="101"/>
    <w:p>
      <w:pPr>
        <w:spacing w:after="0"/>
        <w:ind w:left="0"/>
        <w:jc w:val="both"/>
      </w:pPr>
      <w:r>
        <w:rPr>
          <w:rFonts w:ascii="Times New Roman"/>
          <w:b w:val="false"/>
          <w:i w:val="false"/>
          <w:color w:val="000000"/>
          <w:sz w:val="28"/>
        </w:rPr>
        <w:t>
      1) Қазақстан Республикасының әуе кеңістігінде әуе кемелерінің ұшу жиілігінің өсуі және (немесе) жаңа бағыттарды тарту;</w:t>
      </w:r>
    </w:p>
    <w:bookmarkEnd w:id="101"/>
    <w:bookmarkStart w:name="z121" w:id="102"/>
    <w:p>
      <w:pPr>
        <w:spacing w:after="0"/>
        <w:ind w:left="0"/>
        <w:jc w:val="both"/>
      </w:pPr>
      <w:r>
        <w:rPr>
          <w:rFonts w:ascii="Times New Roman"/>
          <w:b w:val="false"/>
          <w:i w:val="false"/>
          <w:color w:val="000000"/>
          <w:sz w:val="28"/>
        </w:rPr>
        <w:t>
      2) іске қосылмаған немесе шамалы іске қосылған әуе трассаларын пайдалану мүмкіндігі;</w:t>
      </w:r>
    </w:p>
    <w:bookmarkEnd w:id="102"/>
    <w:bookmarkStart w:name="z122" w:id="103"/>
    <w:p>
      <w:pPr>
        <w:spacing w:after="0"/>
        <w:ind w:left="0"/>
        <w:jc w:val="both"/>
      </w:pPr>
      <w:r>
        <w:rPr>
          <w:rFonts w:ascii="Times New Roman"/>
          <w:b w:val="false"/>
          <w:i w:val="false"/>
          <w:color w:val="000000"/>
          <w:sz w:val="28"/>
        </w:rPr>
        <w:t>
      3) Қазақстан Республикасы әуе кеңістігі шегінде ішкі тұрақты авиарейстерді орындайтын әуе кемелеріне қызмет көрсету кезінде уәкілетті орган реттеліп көрсетілетін аэронавигациялық қызметтер әуе тасымалдаудың республикалық нарығын дамыту үшін қолайлы жағдай жасау.";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195-тармақ</w:t>
      </w:r>
      <w:r>
        <w:rPr>
          <w:rFonts w:ascii="Times New Roman"/>
          <w:b w:val="false"/>
          <w:i w:val="false"/>
          <w:color w:val="000000"/>
          <w:sz w:val="28"/>
        </w:rPr>
        <w:t xml:space="preserve"> мынадай редакцияда жазылсын:</w:t>
      </w:r>
    </w:p>
    <w:bookmarkStart w:name="z124" w:id="104"/>
    <w:p>
      <w:pPr>
        <w:spacing w:after="0"/>
        <w:ind w:left="0"/>
        <w:jc w:val="both"/>
      </w:pPr>
      <w:r>
        <w:rPr>
          <w:rFonts w:ascii="Times New Roman"/>
          <w:b w:val="false"/>
          <w:i w:val="false"/>
          <w:color w:val="000000"/>
          <w:sz w:val="28"/>
        </w:rPr>
        <w:t>
      "195. Осы Қағидалардың 194-тармағында көрсетілген жағдайлар туындаған жағдайда әуежай мен аэронавигациялық ұйым 3 (үш) жұмыс күні ішінде бұл туралы ақпаратты уәкілетті органның ведомствосына ұсынады.";</w:t>
      </w:r>
    </w:p>
    <w:bookmarkEnd w:id="104"/>
    <w:bookmarkStart w:name="z125" w:id="105"/>
    <w:p>
      <w:pPr>
        <w:spacing w:after="0"/>
        <w:ind w:left="0"/>
        <w:jc w:val="both"/>
      </w:pPr>
      <w:r>
        <w:rPr>
          <w:rFonts w:ascii="Times New Roman"/>
          <w:b w:val="false"/>
          <w:i w:val="false"/>
          <w:color w:val="000000"/>
          <w:sz w:val="28"/>
        </w:rPr>
        <w:t>
      204-1-тармақ мынадай редакцияда жазылсын:</w:t>
      </w:r>
    </w:p>
    <w:bookmarkEnd w:id="105"/>
    <w:bookmarkStart w:name="z126" w:id="106"/>
    <w:p>
      <w:pPr>
        <w:spacing w:after="0"/>
        <w:ind w:left="0"/>
        <w:jc w:val="both"/>
      </w:pPr>
      <w:r>
        <w:rPr>
          <w:rFonts w:ascii="Times New Roman"/>
          <w:b w:val="false"/>
          <w:i w:val="false"/>
          <w:color w:val="000000"/>
          <w:sz w:val="28"/>
        </w:rPr>
        <w:t xml:space="preserve">
      "204-1. Табиғи монополия субъектісі Заңның 26-бабы </w:t>
      </w:r>
      <w:r>
        <w:rPr>
          <w:rFonts w:ascii="Times New Roman"/>
          <w:b w:val="false"/>
          <w:i w:val="false"/>
          <w:color w:val="000000"/>
          <w:sz w:val="28"/>
        </w:rPr>
        <w:t>2-тармағының</w:t>
      </w:r>
      <w:r>
        <w:rPr>
          <w:rFonts w:ascii="Times New Roman"/>
          <w:b w:val="false"/>
          <w:i w:val="false"/>
          <w:color w:val="000000"/>
          <w:sz w:val="28"/>
        </w:rPr>
        <w:t xml:space="preserve"> 9) тармақшасына сәйкес бөлек есепке алуды жүргізу мақсаттары үшін уәкілетті органның ведомствосымен реттеліп көрсетілетін қызметтердің әрбір түрі бойынша және тұтастай алғанда реттеліп көрсетілетін қызметтерге жатпайтын қызмет бойынша кірістердің, шығындар мен қолданысқа енгізілген активтердің бөлек есебін жүргізудің әзірленген және бекітілген әдістемесін Қағидалармен келіседі.";</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223-тармақ</w:t>
      </w:r>
      <w:r>
        <w:rPr>
          <w:rFonts w:ascii="Times New Roman"/>
          <w:b w:val="false"/>
          <w:i w:val="false"/>
          <w:color w:val="000000"/>
          <w:sz w:val="28"/>
        </w:rPr>
        <w:t xml:space="preserve"> мынадай редакцияда жазылсын:</w:t>
      </w:r>
    </w:p>
    <w:bookmarkStart w:name="z128" w:id="107"/>
    <w:p>
      <w:pPr>
        <w:spacing w:after="0"/>
        <w:ind w:left="0"/>
        <w:jc w:val="both"/>
      </w:pPr>
      <w:r>
        <w:rPr>
          <w:rFonts w:ascii="Times New Roman"/>
          <w:b w:val="false"/>
          <w:i w:val="false"/>
          <w:color w:val="000000"/>
          <w:sz w:val="28"/>
        </w:rPr>
        <w:t>
      "223. "Әуе қозғалысын жоспарлау және басқару" ӨПТ мынадай өндірістік процестерді қамтиды:</w:t>
      </w:r>
    </w:p>
    <w:bookmarkEnd w:id="107"/>
    <w:bookmarkStart w:name="z129" w:id="108"/>
    <w:p>
      <w:pPr>
        <w:spacing w:after="0"/>
        <w:ind w:left="0"/>
        <w:jc w:val="both"/>
      </w:pPr>
      <w:r>
        <w:rPr>
          <w:rFonts w:ascii="Times New Roman"/>
          <w:b w:val="false"/>
          <w:i w:val="false"/>
          <w:color w:val="000000"/>
          <w:sz w:val="28"/>
        </w:rPr>
        <w:t>
      әуе қозғалысын жоспарлау және басқару;</w:t>
      </w:r>
    </w:p>
    <w:bookmarkEnd w:id="108"/>
    <w:bookmarkStart w:name="z130" w:id="109"/>
    <w:p>
      <w:pPr>
        <w:spacing w:after="0"/>
        <w:ind w:left="0"/>
        <w:jc w:val="both"/>
      </w:pPr>
      <w:r>
        <w:rPr>
          <w:rFonts w:ascii="Times New Roman"/>
          <w:b w:val="false"/>
          <w:i w:val="false"/>
          <w:color w:val="000000"/>
          <w:sz w:val="28"/>
        </w:rPr>
        <w:t>
      аэронавигациялық ақпаратпен қамтамасыз ету (аэронавигациялық (бұдан әрі – АІР) ақпарат жинақтарын, пилоттарға арналған (бұдан әрі – NOTAM) хабарларды, аэронавигациялық (бұдан әрі – АІС) ақпарат нұсқауларын әзірлеу және ұшар алдында ақпарат бюллетеньдерін ұсыну);</w:t>
      </w:r>
    </w:p>
    <w:bookmarkEnd w:id="109"/>
    <w:bookmarkStart w:name="z131" w:id="110"/>
    <w:p>
      <w:pPr>
        <w:spacing w:after="0"/>
        <w:ind w:left="0"/>
        <w:jc w:val="both"/>
      </w:pPr>
      <w:r>
        <w:rPr>
          <w:rFonts w:ascii="Times New Roman"/>
          <w:b w:val="false"/>
          <w:i w:val="false"/>
          <w:color w:val="000000"/>
          <w:sz w:val="28"/>
        </w:rPr>
        <w:t>
      авариялық хабарландыру;</w:t>
      </w:r>
    </w:p>
    <w:bookmarkEnd w:id="110"/>
    <w:bookmarkStart w:name="z132" w:id="111"/>
    <w:p>
      <w:pPr>
        <w:spacing w:after="0"/>
        <w:ind w:left="0"/>
        <w:jc w:val="both"/>
      </w:pPr>
      <w:r>
        <w:rPr>
          <w:rFonts w:ascii="Times New Roman"/>
          <w:b w:val="false"/>
          <w:i w:val="false"/>
          <w:color w:val="000000"/>
          <w:sz w:val="28"/>
        </w:rPr>
        <w:t>
      әуе қозғалысына консультативтік қызмет көрсету;</w:t>
      </w:r>
    </w:p>
    <w:bookmarkEnd w:id="111"/>
    <w:bookmarkStart w:name="z133" w:id="112"/>
    <w:p>
      <w:pPr>
        <w:spacing w:after="0"/>
        <w:ind w:left="0"/>
        <w:jc w:val="both"/>
      </w:pPr>
      <w:r>
        <w:rPr>
          <w:rFonts w:ascii="Times New Roman"/>
          <w:b w:val="false"/>
          <w:i w:val="false"/>
          <w:color w:val="000000"/>
          <w:sz w:val="28"/>
        </w:rPr>
        <w:t>
      аудандық диспетчерлік қызмет көрсету;</w:t>
      </w:r>
    </w:p>
    <w:bookmarkEnd w:id="112"/>
    <w:bookmarkStart w:name="z134" w:id="113"/>
    <w:p>
      <w:pPr>
        <w:spacing w:after="0"/>
        <w:ind w:left="0"/>
        <w:jc w:val="both"/>
      </w:pPr>
      <w:r>
        <w:rPr>
          <w:rFonts w:ascii="Times New Roman"/>
          <w:b w:val="false"/>
          <w:i w:val="false"/>
          <w:color w:val="000000"/>
          <w:sz w:val="28"/>
        </w:rPr>
        <w:t>
      ұшып келуге диспетчерлік қызмет көрсету;</w:t>
      </w:r>
    </w:p>
    <w:bookmarkEnd w:id="113"/>
    <w:bookmarkStart w:name="z135" w:id="114"/>
    <w:p>
      <w:pPr>
        <w:spacing w:after="0"/>
        <w:ind w:left="0"/>
        <w:jc w:val="both"/>
      </w:pPr>
      <w:r>
        <w:rPr>
          <w:rFonts w:ascii="Times New Roman"/>
          <w:b w:val="false"/>
          <w:i w:val="false"/>
          <w:color w:val="000000"/>
          <w:sz w:val="28"/>
        </w:rPr>
        <w:t>
      әуеайлақтық диспетчерлік қызмет көрсету;</w:t>
      </w:r>
    </w:p>
    <w:bookmarkEnd w:id="114"/>
    <w:bookmarkStart w:name="z136" w:id="115"/>
    <w:p>
      <w:pPr>
        <w:spacing w:after="0"/>
        <w:ind w:left="0"/>
        <w:jc w:val="both"/>
      </w:pPr>
      <w:r>
        <w:rPr>
          <w:rFonts w:ascii="Times New Roman"/>
          <w:b w:val="false"/>
          <w:i w:val="false"/>
          <w:color w:val="000000"/>
          <w:sz w:val="28"/>
        </w:rPr>
        <w:t>
      радиолокациялық жүйелер мен навигациялық жүйелерді құру және пайдалану;</w:t>
      </w:r>
    </w:p>
    <w:bookmarkEnd w:id="115"/>
    <w:bookmarkStart w:name="z137" w:id="116"/>
    <w:p>
      <w:pPr>
        <w:spacing w:after="0"/>
        <w:ind w:left="0"/>
        <w:jc w:val="both"/>
      </w:pPr>
      <w:r>
        <w:rPr>
          <w:rFonts w:ascii="Times New Roman"/>
          <w:b w:val="false"/>
          <w:i w:val="false"/>
          <w:color w:val="000000"/>
          <w:sz w:val="28"/>
        </w:rPr>
        <w:t>
      әуе қозғалысын басқарудың автоматтандырылған жүйелерін құру және пайдалану;</w:t>
      </w:r>
    </w:p>
    <w:bookmarkEnd w:id="116"/>
    <w:bookmarkStart w:name="z138" w:id="117"/>
    <w:p>
      <w:pPr>
        <w:spacing w:after="0"/>
        <w:ind w:left="0"/>
        <w:jc w:val="both"/>
      </w:pPr>
      <w:r>
        <w:rPr>
          <w:rFonts w:ascii="Times New Roman"/>
          <w:b w:val="false"/>
          <w:i w:val="false"/>
          <w:color w:val="000000"/>
          <w:sz w:val="28"/>
        </w:rPr>
        <w:t>
      телефон желілерін, радиобайланыс желілерін, авиациялық тіркелген электрбайланыс (бұдан әрі – AFTN) желілерімен қызмет көрсету, оларды ұстау, жоспарлау және дамыту;</w:t>
      </w:r>
    </w:p>
    <w:bookmarkEnd w:id="117"/>
    <w:bookmarkStart w:name="z139" w:id="118"/>
    <w:p>
      <w:pPr>
        <w:spacing w:after="0"/>
        <w:ind w:left="0"/>
        <w:jc w:val="both"/>
      </w:pPr>
      <w:r>
        <w:rPr>
          <w:rFonts w:ascii="Times New Roman"/>
          <w:b w:val="false"/>
          <w:i w:val="false"/>
          <w:color w:val="000000"/>
          <w:sz w:val="28"/>
        </w:rPr>
        <w:t>
      электрмен қоректендірілетін резервтік көздерді ұстау;</w:t>
      </w:r>
    </w:p>
    <w:bookmarkEnd w:id="118"/>
    <w:bookmarkStart w:name="z140" w:id="119"/>
    <w:p>
      <w:pPr>
        <w:spacing w:after="0"/>
        <w:ind w:left="0"/>
        <w:jc w:val="both"/>
      </w:pPr>
      <w:r>
        <w:rPr>
          <w:rFonts w:ascii="Times New Roman"/>
          <w:b w:val="false"/>
          <w:i w:val="false"/>
          <w:color w:val="000000"/>
          <w:sz w:val="28"/>
        </w:rPr>
        <w:t>
      қызметтерді тұтынушылармен жұмыс (шарттарды ресімдеу мен жасасу, шоттар мен өзара есеп айырысуды ұсыну).</w:t>
      </w:r>
    </w:p>
    <w:bookmarkEnd w:id="119"/>
    <w:bookmarkStart w:name="z141" w:id="120"/>
    <w:p>
      <w:pPr>
        <w:spacing w:after="0"/>
        <w:ind w:left="0"/>
        <w:jc w:val="both"/>
      </w:pPr>
      <w:r>
        <w:rPr>
          <w:rFonts w:ascii="Times New Roman"/>
          <w:b w:val="false"/>
          <w:i w:val="false"/>
          <w:color w:val="000000"/>
          <w:sz w:val="28"/>
        </w:rPr>
        <w:t>
      "Әуе қозғалысын жоспарлау және басқару" ӨПТ сыртқы және ішкі қызметтерді көрсетеді.</w:t>
      </w:r>
    </w:p>
    <w:bookmarkEnd w:id="120"/>
    <w:bookmarkStart w:name="z142" w:id="121"/>
    <w:p>
      <w:pPr>
        <w:spacing w:after="0"/>
        <w:ind w:left="0"/>
        <w:jc w:val="both"/>
      </w:pPr>
      <w:r>
        <w:rPr>
          <w:rFonts w:ascii="Times New Roman"/>
          <w:b w:val="false"/>
          <w:i w:val="false"/>
          <w:color w:val="000000"/>
          <w:sz w:val="28"/>
        </w:rPr>
        <w:t>
      Сыртқы қызметтер қызметтерді сыртқы пайдаланушыларға көрсетіледі. Ішкі қызметтер "Өзге қызмет" өндірістік процестері тобына көрсетіледі.</w:t>
      </w:r>
    </w:p>
    <w:bookmarkEnd w:id="121"/>
    <w:bookmarkStart w:name="z143" w:id="122"/>
    <w:p>
      <w:pPr>
        <w:spacing w:after="0"/>
        <w:ind w:left="0"/>
        <w:jc w:val="both"/>
      </w:pPr>
      <w:r>
        <w:rPr>
          <w:rFonts w:ascii="Times New Roman"/>
          <w:b w:val="false"/>
          <w:i w:val="false"/>
          <w:color w:val="000000"/>
          <w:sz w:val="28"/>
        </w:rPr>
        <w:t>
      Сыртқы қызметтерге аэронавигацияның мынадай:</w:t>
      </w:r>
    </w:p>
    <w:bookmarkEnd w:id="122"/>
    <w:bookmarkStart w:name="z144" w:id="123"/>
    <w:p>
      <w:pPr>
        <w:spacing w:after="0"/>
        <w:ind w:left="0"/>
        <w:jc w:val="both"/>
      </w:pPr>
      <w:r>
        <w:rPr>
          <w:rFonts w:ascii="Times New Roman"/>
          <w:b w:val="false"/>
          <w:i w:val="false"/>
          <w:color w:val="000000"/>
          <w:sz w:val="28"/>
        </w:rPr>
        <w:t>
      Қазақстан Республикасының әуе кеңістігінде аэронавигациялық қызмет көрсету;</w:t>
      </w:r>
    </w:p>
    <w:bookmarkEnd w:id="123"/>
    <w:bookmarkStart w:name="z145" w:id="124"/>
    <w:p>
      <w:pPr>
        <w:spacing w:after="0"/>
        <w:ind w:left="0"/>
        <w:jc w:val="both"/>
      </w:pPr>
      <w:r>
        <w:rPr>
          <w:rFonts w:ascii="Times New Roman"/>
          <w:b w:val="false"/>
          <w:i w:val="false"/>
          <w:color w:val="000000"/>
          <w:sz w:val="28"/>
        </w:rPr>
        <w:t>
      әуеайлақтар маңайында аэронавигациялық қызмет көрсету қызметтері жатады.</w:t>
      </w:r>
    </w:p>
    <w:bookmarkEnd w:id="124"/>
    <w:bookmarkStart w:name="z146" w:id="125"/>
    <w:p>
      <w:pPr>
        <w:spacing w:after="0"/>
        <w:ind w:left="0"/>
        <w:jc w:val="both"/>
      </w:pPr>
      <w:r>
        <w:rPr>
          <w:rFonts w:ascii="Times New Roman"/>
          <w:b w:val="false"/>
          <w:i w:val="false"/>
          <w:color w:val="000000"/>
          <w:sz w:val="28"/>
        </w:rPr>
        <w:t>
      Сыртқы қызметтер аэронавигациялық реттеліп және реттеліп көрсетілмейтін қызметтері болып бөлінеді. Аэронавигацияның реттеліп көрсетілмейтін қызметтеріне халықаралық және транзиттік ұшуларды әуе кеңістігінде және әуеайлақтар маңында аэронавигациялық қызметтер жатады.</w:t>
      </w:r>
    </w:p>
    <w:bookmarkEnd w:id="125"/>
    <w:bookmarkStart w:name="z147" w:id="126"/>
    <w:p>
      <w:pPr>
        <w:spacing w:after="0"/>
        <w:ind w:left="0"/>
        <w:jc w:val="both"/>
      </w:pPr>
      <w:r>
        <w:rPr>
          <w:rFonts w:ascii="Times New Roman"/>
          <w:b w:val="false"/>
          <w:i w:val="false"/>
          <w:color w:val="000000"/>
          <w:sz w:val="28"/>
        </w:rPr>
        <w:t>
      Ішкі қызметтерге сыртқы пайдаланушыларға оларды одан әрі сату мақсатында көрсетілетін мынадай қызметтер жатады:</w:t>
      </w:r>
    </w:p>
    <w:bookmarkEnd w:id="126"/>
    <w:bookmarkStart w:name="z148" w:id="127"/>
    <w:p>
      <w:pPr>
        <w:spacing w:after="0"/>
        <w:ind w:left="0"/>
        <w:jc w:val="both"/>
      </w:pPr>
      <w:r>
        <w:rPr>
          <w:rFonts w:ascii="Times New Roman"/>
          <w:b w:val="false"/>
          <w:i w:val="false"/>
          <w:color w:val="000000"/>
          <w:sz w:val="28"/>
        </w:rPr>
        <w:t>
      телефон, радио және электр байланыс;</w:t>
      </w:r>
    </w:p>
    <w:bookmarkEnd w:id="127"/>
    <w:bookmarkStart w:name="z149" w:id="128"/>
    <w:p>
      <w:pPr>
        <w:spacing w:after="0"/>
        <w:ind w:left="0"/>
        <w:jc w:val="both"/>
      </w:pPr>
      <w:r>
        <w:rPr>
          <w:rFonts w:ascii="Times New Roman"/>
          <w:b w:val="false"/>
          <w:i w:val="false"/>
          <w:color w:val="000000"/>
          <w:sz w:val="28"/>
        </w:rPr>
        <w:t>
      резервтік электрмен қоректендіру көздері өндірген электр энергиясымен қамтамасыз ету;</w:t>
      </w:r>
    </w:p>
    <w:bookmarkEnd w:id="128"/>
    <w:bookmarkStart w:name="z150" w:id="129"/>
    <w:p>
      <w:pPr>
        <w:spacing w:after="0"/>
        <w:ind w:left="0"/>
        <w:jc w:val="both"/>
      </w:pPr>
      <w:r>
        <w:rPr>
          <w:rFonts w:ascii="Times New Roman"/>
          <w:b w:val="false"/>
          <w:i w:val="false"/>
          <w:color w:val="000000"/>
          <w:sz w:val="28"/>
        </w:rPr>
        <w:t>
      үй-жайларды, жабдықтар мен басқа да мүліктерді одан әрі жалға беру мақсатында оларды ұстау және оларға қызмет көрсету;</w:t>
      </w:r>
    </w:p>
    <w:bookmarkEnd w:id="129"/>
    <w:bookmarkStart w:name="z151" w:id="130"/>
    <w:p>
      <w:pPr>
        <w:spacing w:after="0"/>
        <w:ind w:left="0"/>
        <w:jc w:val="both"/>
      </w:pPr>
      <w:r>
        <w:rPr>
          <w:rFonts w:ascii="Times New Roman"/>
          <w:b w:val="false"/>
          <w:i w:val="false"/>
          <w:color w:val="000000"/>
          <w:sz w:val="28"/>
        </w:rPr>
        <w:t>
      регламенттен тыс жұмыс істеу кезінде аэронавигациялық қызмет көрсету. "Әуе қозғалысын жоспарлау және басқару" ӨПТ-ның кірістері сыртқы қызметтер көрсеткені үшін түскен кірістерден және "Өзге қызмет" ӨПТ көрсеткен ішкі қызметтер үшін трансферттік төлемдерден жинақталады. Сыртқы қызметтер көрсеткені үшін түскен кірістер жоғарыда аталған қызметтердің көрсетілуі бойынша тиісті қызметтер мен бағалардың көлеміне қарай айқындалады. Ішкі қызметтер үшін трансферттік төлемдер осындай қызметтердің көрсетілуі бойынша көрсетілген қызметтер мен трансферттік такса көлеміне қарай айқындалады.</w:t>
      </w:r>
    </w:p>
    <w:bookmarkEnd w:id="130"/>
    <w:bookmarkStart w:name="z152" w:id="131"/>
    <w:p>
      <w:pPr>
        <w:spacing w:after="0"/>
        <w:ind w:left="0"/>
        <w:jc w:val="both"/>
      </w:pPr>
      <w:r>
        <w:rPr>
          <w:rFonts w:ascii="Times New Roman"/>
          <w:b w:val="false"/>
          <w:i w:val="false"/>
          <w:color w:val="000000"/>
          <w:sz w:val="28"/>
        </w:rPr>
        <w:t>
      "Әуе қозғалысын жоспарлау және басқару" ӨПТ-ның шығындары осы ӨПТ өндірістік процестерін орындауды қамтамасыз етуге байланысты шығындардан жинақталады.</w:t>
      </w:r>
    </w:p>
    <w:bookmarkEnd w:id="131"/>
    <w:bookmarkStart w:name="z153" w:id="132"/>
    <w:p>
      <w:pPr>
        <w:spacing w:after="0"/>
        <w:ind w:left="0"/>
        <w:jc w:val="both"/>
      </w:pPr>
      <w:r>
        <w:rPr>
          <w:rFonts w:ascii="Times New Roman"/>
          <w:b w:val="false"/>
          <w:i w:val="false"/>
          <w:color w:val="000000"/>
          <w:sz w:val="28"/>
        </w:rPr>
        <w:t>
      "Әуе қозғалысын жоспарлау және басқару" ӨПТ-ның қолданысқа енгізілген активтеріне осы ӨПТ-ның элементтері (машиналар, жабдықтар, үй-жайлар, ғимараттар, көлік құралдары, өзге де негізгі құралдар, сондай-ақ ӨПТ-ның тиісті элементтерімен байланысты материалдық емес активтер) бойынша бөлінген барлық активтер жатады.";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253-тармақ</w:t>
      </w:r>
      <w:r>
        <w:rPr>
          <w:rFonts w:ascii="Times New Roman"/>
          <w:b w:val="false"/>
          <w:i w:val="false"/>
          <w:color w:val="000000"/>
          <w:sz w:val="28"/>
        </w:rPr>
        <w:t xml:space="preserve"> мынадай редакцияда жазылсын:</w:t>
      </w:r>
    </w:p>
    <w:bookmarkStart w:name="z155" w:id="133"/>
    <w:p>
      <w:pPr>
        <w:spacing w:after="0"/>
        <w:ind w:left="0"/>
        <w:jc w:val="both"/>
      </w:pPr>
      <w:r>
        <w:rPr>
          <w:rFonts w:ascii="Times New Roman"/>
          <w:b w:val="false"/>
          <w:i w:val="false"/>
          <w:color w:val="000000"/>
          <w:sz w:val="28"/>
        </w:rPr>
        <w:t xml:space="preserve">
      "253.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4), 5) және 7) тармақшаларында көзделген негіздерді қоспағанда, тариф қолданылу мерзімі өткенге дейін өзгерген жағдайда, шығындардың тиісті бабы өзгереді.</w:t>
      </w:r>
    </w:p>
    <w:bookmarkEnd w:id="133"/>
    <w:bookmarkStart w:name="z156" w:id="13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6) тармақшасына сәйкес тариф қолданылу мерзімі өткенге дейін өзгерген кезде бекітілген тарифтік сметадан тарифтерді қалыптастыру Қағидаларында айқындалған инвестициялық шығындар (пайда, амортизациялық аударымдар, негізгі құралдар құнының өсуіне алып келетін күрделі шығындар) алып тасталады.";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255-тармақ</w:t>
      </w:r>
      <w:r>
        <w:rPr>
          <w:rFonts w:ascii="Times New Roman"/>
          <w:b w:val="false"/>
          <w:i w:val="false"/>
          <w:color w:val="000000"/>
          <w:sz w:val="28"/>
        </w:rPr>
        <w:t xml:space="preserve"> мынадай редакцияда жазылсын:</w:t>
      </w:r>
    </w:p>
    <w:bookmarkStart w:name="z158" w:id="135"/>
    <w:p>
      <w:pPr>
        <w:spacing w:after="0"/>
        <w:ind w:left="0"/>
        <w:jc w:val="both"/>
      </w:pPr>
      <w:r>
        <w:rPr>
          <w:rFonts w:ascii="Times New Roman"/>
          <w:b w:val="false"/>
          <w:i w:val="false"/>
          <w:color w:val="000000"/>
          <w:sz w:val="28"/>
        </w:rPr>
        <w:t>
      "255. Уәкілетті органның ведомствосы бекіткен тарифті өзгерту үшін оның қолданылу мерзімі аяқталғанға дейін табиғи монополия субъектісі уәкілетті органның ведомствосына негіздеуші материалдарды қоса бере отырып, өтінім ұсынады.</w:t>
      </w:r>
    </w:p>
    <w:bookmarkEnd w:id="135"/>
    <w:bookmarkStart w:name="z159" w:id="136"/>
    <w:p>
      <w:pPr>
        <w:spacing w:after="0"/>
        <w:ind w:left="0"/>
        <w:jc w:val="both"/>
      </w:pPr>
      <w:r>
        <w:rPr>
          <w:rFonts w:ascii="Times New Roman"/>
          <w:b w:val="false"/>
          <w:i w:val="false"/>
          <w:color w:val="000000"/>
          <w:sz w:val="28"/>
        </w:rPr>
        <w:t>
      Уәкілетті орган ведомствосының тарифті қолданылу мерзімі өткенге дейін өзгерту туралы өтінімді қарау мерзімі:</w:t>
      </w:r>
    </w:p>
    <w:bookmarkEnd w:id="136"/>
    <w:bookmarkStart w:name="z160" w:id="137"/>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1), 2), және 7) тармақшаларында көзделген жағдайларда, оның ұсынылған күнінен бастап 10 (он) жұмыс күнінен аспайтын мерзімді;</w:t>
      </w:r>
    </w:p>
    <w:bookmarkEnd w:id="137"/>
    <w:bookmarkStart w:name="z161" w:id="138"/>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252-тармағының</w:t>
      </w:r>
      <w:r>
        <w:rPr>
          <w:rFonts w:ascii="Times New Roman"/>
          <w:b w:val="false"/>
          <w:i w:val="false"/>
          <w:color w:val="000000"/>
          <w:sz w:val="28"/>
        </w:rPr>
        <w:t xml:space="preserve"> 3) және 4) тармақшаларында көзделген жағдайларда, оның ұсынылған күнінен бастап 30 (отыз) жұмыс күнінен аспайтын мерзімді.</w:t>
      </w:r>
    </w:p>
    <w:bookmarkEnd w:id="138"/>
    <w:bookmarkStart w:name="z162" w:id="139"/>
    <w:p>
      <w:pPr>
        <w:spacing w:after="0"/>
        <w:ind w:left="0"/>
        <w:jc w:val="both"/>
      </w:pPr>
      <w:r>
        <w:rPr>
          <w:rFonts w:ascii="Times New Roman"/>
          <w:b w:val="false"/>
          <w:i w:val="false"/>
          <w:color w:val="000000"/>
          <w:sz w:val="28"/>
        </w:rPr>
        <w:t>
      Уәкілетті орган ведомствосының бастамасы бойынша тариф өзгерген жағдайда табиғи монополия субъектісі тиісті ақпаратты алған күннен бастап бір ай мерзімде экономикалық негізделген есептер мен материалдарды ұсынады.";</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мынадай редакцияда жазылсын;</w:t>
      </w:r>
    </w:p>
    <w:bookmarkStart w:name="z164" w:id="140"/>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140"/>
    <w:bookmarkStart w:name="z165" w:id="14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1"/>
    <w:bookmarkStart w:name="z166" w:id="142"/>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42"/>
    <w:bookmarkStart w:name="z167" w:id="14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43"/>
    <w:bookmarkStart w:name="z168" w:id="14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color w:val="000000"/>
                <w:sz w:val="20"/>
              </w:rPr>
              <w:t xml:space="preserve">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71" w:id="145"/>
      <w:r>
        <w:rPr>
          <w:rFonts w:ascii="Times New Roman"/>
          <w:b w:val="false"/>
          <w:i w:val="false"/>
          <w:color w:val="000000"/>
          <w:sz w:val="28"/>
        </w:rPr>
        <w:t>
      "КЕЛІСІЛДІ"</w:t>
      </w:r>
    </w:p>
    <w:bookmarkEnd w:id="14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bookmarkStart w:name="z174" w:id="146"/>
      <w:r>
        <w:rPr>
          <w:rFonts w:ascii="Times New Roman"/>
          <w:b w:val="false"/>
          <w:i w:val="false"/>
          <w:color w:val="000000"/>
          <w:sz w:val="28"/>
        </w:rPr>
        <w:t>
      "КЕЛІСІЛДІ"</w:t>
      </w:r>
    </w:p>
    <w:bookmarkEnd w:id="14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10 қазандағы</w:t>
            </w:r>
            <w:r>
              <w:rPr>
                <w:rFonts w:ascii="Times New Roman"/>
                <w:b w:val="false"/>
                <w:i w:val="false"/>
                <w:color w:val="000000"/>
                <w:sz w:val="20"/>
              </w:rPr>
              <w:t xml:space="preserve"> № 335</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Тарифтерді қалыптастыру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8" w:id="147"/>
    <w:p>
      <w:pPr>
        <w:spacing w:after="0"/>
        <w:ind w:left="0"/>
        <w:jc w:val="left"/>
      </w:pPr>
      <w:r>
        <w:rPr>
          <w:rFonts w:ascii="Times New Roman"/>
          <w:b/>
          <w:i w:val="false"/>
          <w:color w:val="000000"/>
        </w:rPr>
        <w:t xml:space="preserve"> Табиғи монополия субъектісі жоспарланған инвестициялық бағдарламасы тиімділігінің көрсеткіштері</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(субъектінің атауы, қызмет түрі)</w:t>
      </w:r>
    </w:p>
    <w:bookmarkEnd w:id="147"/>
    <w:bookmarkStart w:name="z190" w:id="148"/>
    <w:p>
      <w:pPr>
        <w:spacing w:after="0"/>
        <w:ind w:left="0"/>
        <w:jc w:val="both"/>
      </w:pPr>
      <w:r>
        <w:rPr>
          <w:rFonts w:ascii="Times New Roman"/>
          <w:b w:val="false"/>
          <w:i w:val="false"/>
          <w:color w:val="000000"/>
          <w:sz w:val="28"/>
        </w:rPr>
        <w:t>
      Инвестициялық бағдарламаның кезеңі: 20___ - 20___жж 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9"/>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149"/>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Жаңа</w:t>
            </w:r>
            <w:r>
              <w:rPr>
                <w:rFonts w:ascii="Times New Roman"/>
                <w:b w:val="false"/>
                <w:i w:val="false"/>
                <w:color w:val="000000"/>
                <w:sz w:val="20"/>
              </w:rPr>
              <w:t xml:space="preserve"> </w:t>
            </w:r>
            <w:r>
              <w:rPr>
                <w:rFonts w:ascii="Times New Roman"/>
                <w:b/>
                <w:i w:val="false"/>
                <w:color w:val="000000"/>
                <w:sz w:val="20"/>
              </w:rPr>
              <w:t>жабдықтың</w:t>
            </w:r>
            <w:r>
              <w:rPr>
                <w:rFonts w:ascii="Times New Roman"/>
                <w:b/>
                <w:i w:val="false"/>
                <w:color w:val="000000"/>
                <w:sz w:val="20"/>
              </w:rPr>
              <w:t xml:space="preserve"> (ЖЖ) </w:t>
            </w:r>
            <w:r>
              <w:rPr>
                <w:rFonts w:ascii="Times New Roman"/>
                <w:b/>
                <w:i w:val="false"/>
                <w:color w:val="000000"/>
                <w:sz w:val="20"/>
              </w:rPr>
              <w:t>сипаттамалары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Ауыстырылатын</w:t>
            </w:r>
            <w:r>
              <w:rPr>
                <w:rFonts w:ascii="Times New Roman"/>
                <w:b w:val="false"/>
                <w:i w:val="false"/>
                <w:color w:val="000000"/>
                <w:sz w:val="20"/>
              </w:rPr>
              <w:t xml:space="preserve"> </w:t>
            </w:r>
            <w:r>
              <w:rPr>
                <w:rFonts w:ascii="Times New Roman"/>
                <w:b/>
                <w:i w:val="false"/>
                <w:color w:val="000000"/>
                <w:sz w:val="20"/>
              </w:rPr>
              <w:t>жабдықтың</w:t>
            </w:r>
            <w:r>
              <w:rPr>
                <w:rFonts w:ascii="Times New Roman"/>
                <w:b w:val="false"/>
                <w:i w:val="false"/>
                <w:color w:val="000000"/>
                <w:sz w:val="20"/>
              </w:rPr>
              <w:t xml:space="preserve"> </w:t>
            </w:r>
            <w:r>
              <w:rPr>
                <w:rFonts w:ascii="Times New Roman"/>
                <w:b/>
                <w:i w:val="false"/>
                <w:color w:val="000000"/>
                <w:sz w:val="20"/>
              </w:rPr>
              <w:t>сипаттамалары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Іске</w:t>
            </w:r>
            <w:r>
              <w:rPr>
                <w:rFonts w:ascii="Times New Roman"/>
                <w:b w:val="false"/>
                <w:i w:val="false"/>
                <w:color w:val="000000"/>
                <w:sz w:val="20"/>
              </w:rPr>
              <w:t xml:space="preserve"> </w:t>
            </w:r>
            <w:r>
              <w:rPr>
                <w:rFonts w:ascii="Times New Roman"/>
                <w:b/>
                <w:i w:val="false"/>
                <w:color w:val="000000"/>
                <w:sz w:val="20"/>
              </w:rPr>
              <w:t>асырылатын</w:t>
            </w:r>
            <w:r>
              <w:rPr>
                <w:rFonts w:ascii="Times New Roman"/>
                <w:b w:val="false"/>
                <w:i w:val="false"/>
                <w:color w:val="000000"/>
                <w:sz w:val="20"/>
              </w:rPr>
              <w:t xml:space="preserve"> </w:t>
            </w:r>
            <w:r>
              <w:rPr>
                <w:rFonts w:ascii="Times New Roman"/>
                <w:b/>
                <w:i w:val="false"/>
                <w:color w:val="000000"/>
                <w:sz w:val="20"/>
              </w:rPr>
              <w:t>кезеңде</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бағдарламаның</w:t>
            </w:r>
            <w:r>
              <w:rPr>
                <w:rFonts w:ascii="Times New Roman"/>
                <w:b w:val="false"/>
                <w:i w:val="false"/>
                <w:color w:val="000000"/>
                <w:sz w:val="20"/>
              </w:rPr>
              <w:t xml:space="preserve"> </w:t>
            </w:r>
            <w:r>
              <w:rPr>
                <w:rFonts w:ascii="Times New Roman"/>
                <w:b/>
                <w:i w:val="false"/>
                <w:color w:val="000000"/>
                <w:sz w:val="20"/>
              </w:rPr>
              <w:t>экономикалық</w:t>
            </w:r>
            <w:r>
              <w:rPr>
                <w:rFonts w:ascii="Times New Roman"/>
                <w:b w:val="false"/>
                <w:i w:val="false"/>
                <w:color w:val="000000"/>
                <w:sz w:val="20"/>
              </w:rPr>
              <w:t xml:space="preserve"> </w:t>
            </w:r>
            <w:r>
              <w:rPr>
                <w:rFonts w:ascii="Times New Roman"/>
                <w:b/>
                <w:i w:val="false"/>
                <w:color w:val="000000"/>
                <w:sz w:val="20"/>
              </w:rPr>
              <w:t>тиімділігін</w:t>
            </w:r>
            <w:r>
              <w:rPr>
                <w:rFonts w:ascii="Times New Roman"/>
                <w:b w:val="false"/>
                <w:i w:val="false"/>
                <w:color w:val="000000"/>
                <w:sz w:val="20"/>
              </w:rPr>
              <w:t xml:space="preserve"> </w:t>
            </w:r>
            <w:r>
              <w:rPr>
                <w:rFonts w:ascii="Times New Roman"/>
                <w:b/>
                <w:i w:val="false"/>
                <w:color w:val="000000"/>
                <w:sz w:val="20"/>
              </w:rPr>
              <w:t>есептеу</w:t>
            </w:r>
            <w:r>
              <w:rPr>
                <w:rFonts w:ascii="Times New Roman"/>
                <w:b/>
                <w:i w:val="false"/>
                <w:color w:val="000000"/>
                <w:sz w:val="20"/>
              </w:rPr>
              <w:t xml:space="preserve">, </w:t>
            </w:r>
            <w:r>
              <w:rPr>
                <w:rFonts w:ascii="Times New Roman"/>
                <w:b/>
                <w:i w:val="false"/>
                <w:color w:val="000000"/>
                <w:sz w:val="20"/>
              </w:rPr>
              <w:t>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бабы бойынша сомманы азайту,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материалдар, сұйық отын және қуаттың табиғи түріндегі шығындар нормасын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(сорғыш, құбыр диаметрі және т.б.)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жеткізу орны көрсетілген жабдықтың қысқаша сипатамасы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 (сорғыш, құбыр диаметрі және т.б.)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 жылы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50"/>
          <w:p>
            <w:pPr>
              <w:spacing w:after="20"/>
              <w:ind w:left="20"/>
              <w:jc w:val="both"/>
            </w:pPr>
            <w:r>
              <w:rPr>
                <w:rFonts w:ascii="Times New Roman"/>
                <w:b w:val="false"/>
                <w:i w:val="false"/>
                <w:color w:val="000000"/>
                <w:sz w:val="20"/>
              </w:rPr>
              <w:t>
20____</w:t>
            </w:r>
          </w:p>
          <w:bookmarkEnd w:id="150"/>
          <w:p>
            <w:pPr>
              <w:spacing w:after="20"/>
              <w:ind w:left="20"/>
              <w:jc w:val="both"/>
            </w:pPr>
            <w:r>
              <w:rPr>
                <w:rFonts w:ascii="Times New Roman"/>
                <w:b w:val="false"/>
                <w:i w:val="false"/>
                <w:color w:val="000000"/>
                <w:sz w:val="20"/>
              </w:rPr>
              <w:t>
жылға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асырылатын кезеңде инвестициялық бағдарламаның экономикалық тиімділігін есептеу, жыл</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тозуын азайту,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1-жылы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2-жылы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-жылы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51"/>
    <w:p>
      <w:pPr>
        <w:spacing w:after="0"/>
        <w:ind w:left="0"/>
        <w:jc w:val="both"/>
      </w:pPr>
      <w:r>
        <w:rPr>
          <w:rFonts w:ascii="Times New Roman"/>
          <w:b w:val="false"/>
          <w:i w:val="false"/>
          <w:color w:val="000000"/>
          <w:sz w:val="28"/>
        </w:rPr>
        <w:t xml:space="preserve">
      Ұйымның басшысы _______________________________ </w:t>
      </w:r>
    </w:p>
    <w:bookmarkEnd w:id="151"/>
    <w:bookmarkStart w:name="z194" w:id="152"/>
    <w:p>
      <w:pPr>
        <w:spacing w:after="0"/>
        <w:ind w:left="0"/>
        <w:jc w:val="both"/>
      </w:pPr>
      <w:r>
        <w:rPr>
          <w:rFonts w:ascii="Times New Roman"/>
          <w:b w:val="false"/>
          <w:i w:val="false"/>
          <w:color w:val="000000"/>
          <w:sz w:val="28"/>
        </w:rPr>
        <w:t>
      (Т.А.Ә., (болған жағдайда) қолы, күні)</w:t>
      </w:r>
    </w:p>
    <w:bookmarkEnd w:id="152"/>
    <w:bookmarkStart w:name="z195" w:id="153"/>
    <w:p>
      <w:pPr>
        <w:spacing w:after="0"/>
        <w:ind w:left="0"/>
        <w:jc w:val="both"/>
      </w:pPr>
      <w:r>
        <w:rPr>
          <w:rFonts w:ascii="Times New Roman"/>
          <w:b w:val="false"/>
          <w:i w:val="false"/>
          <w:color w:val="000000"/>
          <w:sz w:val="28"/>
        </w:rPr>
        <w:t>
      Инвестициялық бағдарламаны іске асыру кезеңінде оның экономикалық тиімділігінің есебі саланың ерекшелігі ескеріле отырып өзге де көрсеткіштермен толықтырылады.</w:t>
      </w:r>
    </w:p>
    <w:bookmarkEnd w:id="1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