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0bf" w14:textId="b03c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"Жолдаманың үлгілік нысанын, сондай-ақ оны беру қағидасын бекіту туралы" Қазақстан Республикасы Ауыл шаруашылығы министрі міндетін атқарушының 2015 жылғы 27 ақпандағы № 18-03/145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6 қазандағы № 269 бұйрығы. Қазақстан Республикасының Әділет министрлігінде 2025 жылғы 6 қазанда № 37067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1-1-қосымша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Жолдама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Жолдама беру қағидалары (бұдан әрi – Қағидалар) "Жануарлар дүниесiн қорғау, өсiмiн молайту және пайдалану туралы"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(бұдан әрі – Заң) сәйкес әзiрлендi және аңшылық шаруашылығы субъектiлерiнің жолдама беру тәртiбiн анықтайды.";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аңшылық шаруашылығы субъектісінің дербес деректерін жинау және өңдеу, сондай-ақ оларға "Дербес деректер және оларды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 жетімділігін;";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Жолдама аңшылық шаруашылығы субъектісінің жеке тұлғаларына олардың өтініші бойынша (ауызша немесе жазбаша) жануарлар дүниесін пайдалануға рұқсаты болған кезде жануарлар дүниесі объектілерін аулау мақсатында бекітілген аңшылық алқаптарға бару үшін беріледі.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аңшылық шаруашылығы субъектісінің жануарлар дүниесін пайдалануға рұқсаты болған кезде қағаз немесе электрондық нысанда жеке тұлғаларға олардың өтініші бойынша ауызша, сондай-ақ жануарлар дүниесін алып қою мақсатында бекітілген аңшылық шаруашылықтарына бару үшін қағаз немесе электрондық нысанда беріледі.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электрондық форматта жолдама алуға өтініш білдірген жағдайда ол бұйрықтың 1 қосымшасына сәйкес нысан бойынша автоматты түрде қалыптастырылады және оның жеке кабинетіне жіберіледі.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Аң аулауға жолдама беруден: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шаруашылығы субъектілерінің Заңның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бекітілетін жануарлар дүниесі объектілерін алып қою квоталарын бөлу қағидаларына сәйкес жануарлар дүниесі объектілерін алып қоюға квотаның болмауы немесе толық игерілуі;";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Аңшылық шаруашылығы субъектілері жолдамаларды қағаз жеткізгіште берген жағдайда оларды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журналға тіркейді. Журнал нөмірленеді, тігіледі және жануарлар дүниесін қорғау, өсімін молайту және пайдалану саласындағы уәкілетті орган ведомствосының аумақтық бөлімшесінің мөрімен куәландырылады.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шаруашылығы субъектілері жолдамаларды электрондық форматта берген жағдайда олар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автоматты түрде тіркеледі және жануарлар дүниесін қорғау, өсімін молайту және пайдалану саласындағы инспектордың жеке кабинетіне жіберіледі.";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Жолдамаларды беру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қазандағы №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Нысан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субъектілері берген жолдамаларды тiркеу журналы ___________________________________________________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(аңшылық шаруашылығы субъектiсiнiң атауы)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тегі, аты және әкесінің аты (бар болса)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тұрғылықты жерінің мекен–жайы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нөмiрi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Құстың, жануарлардың түрi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- мерзiмдерi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алғаны туралы қолтаңбасы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(аңшылық шаруашылығы субъектісінің тегі, аты, әкесінің аты (бар болса),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қолтаңбасы)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Нысан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субъектілерінің берген жолдамалар тізілімі ___________________________________________________________________ (аңшылық шаруашылығының атауы)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түрі (бір реттік, маусымдық)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(бас)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мерзімдері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Аң, аулау құралының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жеке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жерінің мекенжайы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