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abb66" w14:textId="1aabb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өндірістік объектіде өндірістік бақылауды ұйымдастыру және жүзеге асыру жөніндегі нұсқаулықты бекіту туралы" Қазақстан Республикасы Төтенше жағдайлар министрінің 2021 жылғы 24 маусымдағы № 315 бұйрығына және "Өнеркәсіптік қауіпсіздік саласындағы кәсіби авариялық-құтқару қызметтерін аттестаттау қағидаларын бекіту туралы" Қазақстан Республикасы Төтенше жағдайлар министрінің 2021 жылғы 20 қыркүйектегі № 463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 қазандағы № 433 бұйрығы. Қазақстан Республикасының Әділет министрлігінде 2025 жылғы 3 қазанда № 37043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"Қауіпті өндірістік объектіде өндірістік бақылауды ұйымдастыру және жүзеге асыру жөніндегі нұсқаулықты бекіту туралы" Қазақстан Республикасы Төтенше жағдайлар министрінің 2021 жылғы 24 маусымдағы № 315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23276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объектіде өндірістік бақылауды ұйымдастыру және жүзеге асыру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Қауіпті өндірістік объектіде өндірістік бақылауды ұйымдастыру және жүзеге асыру жөніндегі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114) тармақшасына</w:t>
      </w:r>
      <w:r>
        <w:rPr>
          <w:rFonts w:ascii="Times New Roman"/>
          <w:b w:val="false"/>
          <w:i w:val="false"/>
          <w:color w:val="000000"/>
          <w:sz w:val="28"/>
        </w:rPr>
        <w:t xml:space="preserve"> сәйкес әзірленді және қауіпті өндірістік объектілерді пайдаланатын ұйымдардың (бұдан әрі – ұйым) және қауіпті техникалық құрылғыларды өнеркәсіптік қауіпсіздік талаптарын сақтауына өндірістік бақылауды ұйымдастыру және жүзеге асыру тәртібін нақтылайды.";</w:t>
      </w:r>
    </w:p>
    <w:bookmarkEnd w:id="3"/>
    <w:bookmarkStart w:name="z9" w:id="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"13) Қазақстан Республикасының өнеркәсіптік қауіпсіздік саласындағы нормативтік құқықтық актілерінде көзделген өзге де өкілеттіктерді жүзеге асыру.".</w:t>
      </w:r>
    </w:p>
    <w:bookmarkEnd w:id="5"/>
    <w:bookmarkStart w:name="z11" w:id="6"/>
    <w:p>
      <w:pPr>
        <w:spacing w:after="0"/>
        <w:ind w:left="0"/>
        <w:jc w:val="both"/>
      </w:pPr>
      <w:r>
        <w:rPr>
          <w:rFonts w:ascii="Times New Roman"/>
          <w:b w:val="false"/>
          <w:i w:val="false"/>
          <w:color w:val="000000"/>
          <w:sz w:val="28"/>
        </w:rPr>
        <w:t xml:space="preserve">
      2. "Өнеркәсіптік қауіпсіздік саласындағы кәсіби авариялық-құтқару қызметтерін аттестаттау қағидаларын бекіту туралы" Қазақстан Республикасы Төтенше жағдайлар министрінің 2021 жылғы 20 қыркүйектегі № 463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24449 болып тіркелген) мынадай өзгерістер енгізілсін:</w:t>
      </w:r>
    </w:p>
    <w:bookmarkEnd w:id="6"/>
    <w:bookmarkStart w:name="z12" w:id="7"/>
    <w:p>
      <w:pPr>
        <w:spacing w:after="0"/>
        <w:ind w:left="0"/>
        <w:jc w:val="both"/>
      </w:pPr>
      <w:r>
        <w:rPr>
          <w:rFonts w:ascii="Times New Roman"/>
          <w:b w:val="false"/>
          <w:i w:val="false"/>
          <w:color w:val="000000"/>
          <w:sz w:val="28"/>
        </w:rPr>
        <w:t xml:space="preserve">
      көрсетілген бұйрықпен бекітілген Өнеркәсіптік қауіпсіздік саласындағы кәсіби авариялық-құтқару қызметтерін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"3. Өнеркәсіптік қауіпсіздік саласындағы кәсіби авариялық-құтқару қызметтері аттестаттауға жатады.</w:t>
      </w:r>
    </w:p>
    <w:bookmarkEnd w:id="8"/>
    <w:bookmarkStart w:name="z15" w:id="9"/>
    <w:p>
      <w:pPr>
        <w:spacing w:after="0"/>
        <w:ind w:left="0"/>
        <w:jc w:val="both"/>
      </w:pPr>
      <w:r>
        <w:rPr>
          <w:rFonts w:ascii="Times New Roman"/>
          <w:b w:val="false"/>
          <w:i w:val="false"/>
          <w:color w:val="000000"/>
          <w:sz w:val="28"/>
        </w:rPr>
        <w:t>
      4. Өнеркәсіптік қауіпсіздік саласындағы кәсіби авариялық-құтқару қызметтері бастапқы, кезеңдік және кезектен тыс аттестаттауға жатады:</w:t>
      </w:r>
    </w:p>
    <w:bookmarkEnd w:id="9"/>
    <w:bookmarkStart w:name="z16" w:id="10"/>
    <w:p>
      <w:pPr>
        <w:spacing w:after="0"/>
        <w:ind w:left="0"/>
        <w:jc w:val="both"/>
      </w:pPr>
      <w:r>
        <w:rPr>
          <w:rFonts w:ascii="Times New Roman"/>
          <w:b w:val="false"/>
          <w:i w:val="false"/>
          <w:color w:val="000000"/>
          <w:sz w:val="28"/>
        </w:rPr>
        <w:t>
      1) бастапқы аттестаттауға жаңадан құрылатын өнеркәсіптік қауіпсіздік саласындағы кәсіби авариялық-құтқару қызметтері жатады;</w:t>
      </w:r>
    </w:p>
    <w:bookmarkEnd w:id="10"/>
    <w:bookmarkStart w:name="z17" w:id="11"/>
    <w:p>
      <w:pPr>
        <w:spacing w:after="0"/>
        <w:ind w:left="0"/>
        <w:jc w:val="both"/>
      </w:pPr>
      <w:r>
        <w:rPr>
          <w:rFonts w:ascii="Times New Roman"/>
          <w:b w:val="false"/>
          <w:i w:val="false"/>
          <w:color w:val="000000"/>
          <w:sz w:val="28"/>
        </w:rPr>
        <w:t>
      2) кезеңдік аттестаттау бес жылда бір рет жүргізіледі;</w:t>
      </w:r>
    </w:p>
    <w:bookmarkEnd w:id="11"/>
    <w:bookmarkStart w:name="z18" w:id="12"/>
    <w:p>
      <w:pPr>
        <w:spacing w:after="0"/>
        <w:ind w:left="0"/>
        <w:jc w:val="both"/>
      </w:pPr>
      <w:r>
        <w:rPr>
          <w:rFonts w:ascii="Times New Roman"/>
          <w:b w:val="false"/>
          <w:i w:val="false"/>
          <w:color w:val="000000"/>
          <w:sz w:val="28"/>
        </w:rPr>
        <w:t>
      3) кезектен тыс аттестаттау орындайтын жұмыстардың түрі немесе түрлері өзгерген жағдайда жүргізіледі.";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20" w:id="13"/>
    <w:p>
      <w:pPr>
        <w:spacing w:after="0"/>
        <w:ind w:left="0"/>
        <w:jc w:val="both"/>
      </w:pPr>
      <w:r>
        <w:rPr>
          <w:rFonts w:ascii="Times New Roman"/>
          <w:b w:val="false"/>
          <w:i w:val="false"/>
          <w:color w:val="000000"/>
          <w:sz w:val="28"/>
        </w:rPr>
        <w:t xml:space="preserve">
      "6. Қауіпті өндірістік объектілерге қызмет көрсетуге арналған шарттары бар өнеркәсіптік қауіпсіздік саласындағы кәсіби авариялық-құтқару қызметін кезеңдік және кезектен тыс аттестаттау кезінде жедел бөлімшелердің саны Қазақстан Республикасы Төтенше жағдайлар министрінің 2021 жылғы 27 шілдедегі № 360 </w:t>
      </w:r>
      <w:r>
        <w:rPr>
          <w:rFonts w:ascii="Times New Roman"/>
          <w:b w:val="false"/>
          <w:i w:val="false"/>
          <w:color w:val="000000"/>
          <w:sz w:val="28"/>
        </w:rPr>
        <w:t>бұйрығымен</w:t>
      </w:r>
      <w:r>
        <w:rPr>
          <w:rFonts w:ascii="Times New Roman"/>
          <w:b w:val="false"/>
          <w:i w:val="false"/>
          <w:color w:val="000000"/>
          <w:sz w:val="28"/>
        </w:rPr>
        <w:t xml:space="preserve"> бекітілген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талаптарында белгіленген нормативтерге сәйкес есептеледі (Нормативтiк құқықтық актiлерді мемлекеттік тіркеу тізілімінде № 23812 болып тіркелген).";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"8. Аттестаттаудан өткен өнеркәсіптік қауіпсіздік саласындағы кәсіби авариялық-құтқару қызметтеріне Өнеркәсіптік қауіпсіздік саласында авариялық-құтқару жұмыстарын жүргізу құқығына аттестат (бұдан әрі – Аттестат) беріледі.</w:t>
      </w:r>
    </w:p>
    <w:bookmarkEnd w:id="14"/>
    <w:bookmarkStart w:name="z23" w:id="15"/>
    <w:p>
      <w:pPr>
        <w:spacing w:after="0"/>
        <w:ind w:left="0"/>
        <w:jc w:val="both"/>
      </w:pPr>
      <w:r>
        <w:rPr>
          <w:rFonts w:ascii="Times New Roman"/>
          <w:b w:val="false"/>
          <w:i w:val="false"/>
          <w:color w:val="000000"/>
          <w:sz w:val="28"/>
        </w:rPr>
        <w:t>
      9. Аттестаттың қолданылуы мынадай жағдайларда тоқтатылады:</w:t>
      </w:r>
    </w:p>
    <w:bookmarkEnd w:id="15"/>
    <w:bookmarkStart w:name="z24" w:id="16"/>
    <w:p>
      <w:pPr>
        <w:spacing w:after="0"/>
        <w:ind w:left="0"/>
        <w:jc w:val="both"/>
      </w:pPr>
      <w:r>
        <w:rPr>
          <w:rFonts w:ascii="Times New Roman"/>
          <w:b w:val="false"/>
          <w:i w:val="false"/>
          <w:color w:val="000000"/>
          <w:sz w:val="28"/>
        </w:rPr>
        <w:t>
      1) Аттестаттың берілген мерзімі аяқталған соң;</w:t>
      </w:r>
    </w:p>
    <w:bookmarkEnd w:id="16"/>
    <w:bookmarkStart w:name="z25" w:id="17"/>
    <w:p>
      <w:pPr>
        <w:spacing w:after="0"/>
        <w:ind w:left="0"/>
        <w:jc w:val="both"/>
      </w:pPr>
      <w:r>
        <w:rPr>
          <w:rFonts w:ascii="Times New Roman"/>
          <w:b w:val="false"/>
          <w:i w:val="false"/>
          <w:color w:val="000000"/>
          <w:sz w:val="28"/>
        </w:rPr>
        <w:t>
      2) Аттестатан айыру (кері қайтарып алу);</w:t>
      </w:r>
    </w:p>
    <w:bookmarkEnd w:id="17"/>
    <w:bookmarkStart w:name="z26" w:id="18"/>
    <w:p>
      <w:pPr>
        <w:spacing w:after="0"/>
        <w:ind w:left="0"/>
        <w:jc w:val="both"/>
      </w:pPr>
      <w:r>
        <w:rPr>
          <w:rFonts w:ascii="Times New Roman"/>
          <w:b w:val="false"/>
          <w:i w:val="false"/>
          <w:color w:val="000000"/>
          <w:sz w:val="28"/>
        </w:rPr>
        <w:t>
      3) заңды тұлғаның атауын немесе меншік нысанын өзгерте отырып, оны тарату немесе қайта ұйымдастыру;</w:t>
      </w:r>
    </w:p>
    <w:bookmarkEnd w:id="18"/>
    <w:bookmarkStart w:name="z27" w:id="19"/>
    <w:p>
      <w:pPr>
        <w:spacing w:after="0"/>
        <w:ind w:left="0"/>
        <w:jc w:val="both"/>
      </w:pPr>
      <w:r>
        <w:rPr>
          <w:rFonts w:ascii="Times New Roman"/>
          <w:b w:val="false"/>
          <w:i w:val="false"/>
          <w:color w:val="000000"/>
          <w:sz w:val="28"/>
        </w:rPr>
        <w:t>
      4) Аттестатта көзделген жұмыстардың белгілі бір түрін немесе түрлерін жүргізу құқығынан заңды тұлғаның бас тартуы;</w:t>
      </w:r>
    </w:p>
    <w:bookmarkEnd w:id="19"/>
    <w:bookmarkStart w:name="z28" w:id="20"/>
    <w:p>
      <w:pPr>
        <w:spacing w:after="0"/>
        <w:ind w:left="0"/>
        <w:jc w:val="both"/>
      </w:pPr>
      <w:r>
        <w:rPr>
          <w:rFonts w:ascii="Times New Roman"/>
          <w:b w:val="false"/>
          <w:i w:val="false"/>
          <w:color w:val="000000"/>
          <w:sz w:val="28"/>
        </w:rPr>
        <w:t>
      5) заңды тұлғаның Аттестатың қолданылуын тоқтату туралы ерікті өтініші.</w:t>
      </w:r>
    </w:p>
    <w:bookmarkEnd w:id="20"/>
    <w:bookmarkStart w:name="z29" w:id="21"/>
    <w:p>
      <w:pPr>
        <w:spacing w:after="0"/>
        <w:ind w:left="0"/>
        <w:jc w:val="both"/>
      </w:pPr>
      <w:r>
        <w:rPr>
          <w:rFonts w:ascii="Times New Roman"/>
          <w:b w:val="false"/>
          <w:i w:val="false"/>
          <w:color w:val="000000"/>
          <w:sz w:val="28"/>
        </w:rPr>
        <w:t>
      Аттестатың қолданылуы тоқтатылған жағдайда өнеркәсіптік қауіпсіздік саласындағы кәсіби авариялық-құтқару қызметі хабарлайды:</w:t>
      </w:r>
    </w:p>
    <w:bookmarkEnd w:id="21"/>
    <w:bookmarkStart w:name="z30" w:id="22"/>
    <w:p>
      <w:pPr>
        <w:spacing w:after="0"/>
        <w:ind w:left="0"/>
        <w:jc w:val="both"/>
      </w:pPr>
      <w:r>
        <w:rPr>
          <w:rFonts w:ascii="Times New Roman"/>
          <w:b w:val="false"/>
          <w:i w:val="false"/>
          <w:color w:val="000000"/>
          <w:sz w:val="28"/>
        </w:rPr>
        <w:t>
      1) өнеркәсіптік қауіпсіздік саласындағы уәкілетті органға;</w:t>
      </w:r>
    </w:p>
    <w:bookmarkEnd w:id="22"/>
    <w:bookmarkStart w:name="z31" w:id="23"/>
    <w:p>
      <w:pPr>
        <w:spacing w:after="0"/>
        <w:ind w:left="0"/>
        <w:jc w:val="both"/>
      </w:pPr>
      <w:r>
        <w:rPr>
          <w:rFonts w:ascii="Times New Roman"/>
          <w:b w:val="false"/>
          <w:i w:val="false"/>
          <w:color w:val="000000"/>
          <w:sz w:val="28"/>
        </w:rPr>
        <w:t>
      2) қызмет көрсетілетін объектіге.";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"13.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24"/>
    <w:bookmarkStart w:name="z34" w:id="25"/>
    <w:p>
      <w:pPr>
        <w:spacing w:after="0"/>
        <w:ind w:left="0"/>
        <w:jc w:val="both"/>
      </w:pPr>
      <w:r>
        <w:rPr>
          <w:rFonts w:ascii="Times New Roman"/>
          <w:b w:val="false"/>
          <w:i w:val="false"/>
          <w:color w:val="000000"/>
          <w:sz w:val="28"/>
        </w:rPr>
        <w:t>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25"/>
    <w:bookmarkStart w:name="z35" w:id="26"/>
    <w:p>
      <w:pPr>
        <w:spacing w:after="0"/>
        <w:ind w:left="0"/>
        <w:jc w:val="both"/>
      </w:pPr>
      <w:r>
        <w:rPr>
          <w:rFonts w:ascii="Times New Roman"/>
          <w:b w:val="false"/>
          <w:i w:val="false"/>
          <w:color w:val="000000"/>
          <w:sz w:val="28"/>
        </w:rPr>
        <w:t>
      Көрсетілетін қызметті алушы негізгі талаптар тізбесіне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6"/>
    <w:bookmarkStart w:name="z36" w:id="27"/>
    <w:p>
      <w:pPr>
        <w:spacing w:after="0"/>
        <w:ind w:left="0"/>
        <w:jc w:val="both"/>
      </w:pPr>
      <w:r>
        <w:rPr>
          <w:rFonts w:ascii="Times New Roman"/>
          <w:b w:val="false"/>
          <w:i w:val="false"/>
          <w:color w:val="000000"/>
          <w:sz w:val="28"/>
        </w:rPr>
        <w:t>
      2 (екі) жұмыс күні ішінде ұсынылған құжаттар мәліметтерінің дұрыстығын тексереді және ұсынылған құжаттар мәліметтерінің дұрыс емес фактісі анықталған жағдайда осы Қағидаларға 3-қосымшаға (бұдан әрі - Дәлелді бас тарту) сәйкес нысан бойынша өтінішті одан әрі қараудан дәлелді бас тартуды дайындайды.</w:t>
      </w:r>
    </w:p>
    <w:bookmarkEnd w:id="27"/>
    <w:bookmarkStart w:name="z37" w:id="28"/>
    <w:p>
      <w:pPr>
        <w:spacing w:after="0"/>
        <w:ind w:left="0"/>
        <w:jc w:val="both"/>
      </w:pPr>
      <w:r>
        <w:rPr>
          <w:rFonts w:ascii="Times New Roman"/>
          <w:b w:val="false"/>
          <w:i w:val="false"/>
          <w:color w:val="000000"/>
          <w:sz w:val="28"/>
        </w:rPr>
        <w:t>
      Ұсынылған құжаттардағы мәліметтер дұрыс болған жағдайда, көрсетілетін қызметті беруші көрсетілетін өнеркәсіптік қауіпсіздік саласындағы уәкілетті орган ведомствосының аумақтық бөлімшесіне (бұдан әрі – аумақтық департамент) негізгі талаптар тізбесіне сәйкес көрсетілетін қызметті алушының талаптарға сәйкестігі немесе сәйкессіздігі туралы қорытынды алу үшін сұрау салу жолдайды.</w:t>
      </w:r>
    </w:p>
    <w:bookmarkEnd w:id="28"/>
    <w:bookmarkStart w:name="z38" w:id="29"/>
    <w:p>
      <w:pPr>
        <w:spacing w:after="0"/>
        <w:ind w:left="0"/>
        <w:jc w:val="both"/>
      </w:pPr>
      <w:r>
        <w:rPr>
          <w:rFonts w:ascii="Times New Roman"/>
          <w:b w:val="false"/>
          <w:i w:val="false"/>
          <w:color w:val="000000"/>
          <w:sz w:val="28"/>
        </w:rPr>
        <w:t xml:space="preserve">
      Аумақтық департамент көрсетілетін қызметті алушының "Рұқсаттар және хабарламалар туралы" Қазақстан Республикасы Заңының </w:t>
      </w:r>
      <w:r>
        <w:rPr>
          <w:rFonts w:ascii="Times New Roman"/>
          <w:b w:val="false"/>
          <w:i w:val="false"/>
          <w:color w:val="000000"/>
          <w:sz w:val="28"/>
        </w:rPr>
        <w:t>51-бабына</w:t>
      </w:r>
      <w:r>
        <w:rPr>
          <w:rFonts w:ascii="Times New Roman"/>
          <w:b w:val="false"/>
          <w:i w:val="false"/>
          <w:color w:val="000000"/>
          <w:sz w:val="28"/>
        </w:rPr>
        <w:t xml:space="preserve"> сәйкес негізгі талаптар тізбесіне сәйкес қойылатын талаптарға сәйкестігіне рұқсат беру бақылауын жүзеге асырады, оның нәтижелері бойынша көрсетілетін қызметті алушының негізгі талаптар тізбесіне сәйкес қойылатын талаптарға сәйкестігі немесе сәйкес еместігі туралы қорытынды жасайды.</w:t>
      </w:r>
    </w:p>
    <w:bookmarkEnd w:id="29"/>
    <w:bookmarkStart w:name="z39" w:id="30"/>
    <w:p>
      <w:pPr>
        <w:spacing w:after="0"/>
        <w:ind w:left="0"/>
        <w:jc w:val="both"/>
      </w:pPr>
      <w:r>
        <w:rPr>
          <w:rFonts w:ascii="Times New Roman"/>
          <w:b w:val="false"/>
          <w:i w:val="false"/>
          <w:color w:val="000000"/>
          <w:sz w:val="28"/>
        </w:rPr>
        <w:t xml:space="preserve">
      Көрсетілетін қызметті алушының қойылатын талаптарға сәйкестігі немесе сәйкес еместігі туралы қорытынды алған кезде жауапты орындаушы 1 (бір) жұмыс күні ішінде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мемлекеттік қызмет көрсету нәтижесін ресімдейді.";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41" w:id="31"/>
    <w:p>
      <w:pPr>
        <w:spacing w:after="0"/>
        <w:ind w:left="0"/>
        <w:jc w:val="both"/>
      </w:pPr>
      <w:r>
        <w:rPr>
          <w:rFonts w:ascii="Times New Roman"/>
          <w:b w:val="false"/>
          <w:i w:val="false"/>
          <w:color w:val="000000"/>
          <w:sz w:val="28"/>
        </w:rPr>
        <w:t xml:space="preserve">
      "16. Көрсетілетін қызметті беруші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31"/>
    <w:bookmarkStart w:name="z42" w:id="32"/>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оны көрсету сатысы туралы деректер мемлекеттік қызметтер көрсету мониторингінің ақпараттық жүйесіне автоматты режимде түседі.</w:t>
      </w:r>
    </w:p>
    <w:bookmarkEnd w:id="32"/>
    <w:bookmarkStart w:name="z43" w:id="33"/>
    <w:p>
      <w:pPr>
        <w:spacing w:after="0"/>
        <w:ind w:left="0"/>
        <w:jc w:val="both"/>
      </w:pPr>
      <w:r>
        <w:rPr>
          <w:rFonts w:ascii="Times New Roman"/>
          <w:b w:val="false"/>
          <w:i w:val="false"/>
          <w:color w:val="000000"/>
          <w:sz w:val="28"/>
        </w:rPr>
        <w:t>
      Осы Қағидаларға енгізілген өзгерістер және (немесе) толықтырулар туралы ақпаратты "электрондық үкіметтің" ақпараттық-коммуникациялық инфрақұрылым операторына және мемлекеттік қызметтер көрсету мәселелері жөніндегі бірыңғай байланыс орталығына өнеркәсіптік қауіпсіздік саласындағы уәкілетті орган жібереді.</w:t>
      </w:r>
    </w:p>
    <w:bookmarkEnd w:id="33"/>
    <w:bookmarkStart w:name="z44" w:id="34"/>
    <w:p>
      <w:pPr>
        <w:spacing w:after="0"/>
        <w:ind w:left="0"/>
        <w:jc w:val="both"/>
      </w:pPr>
      <w:r>
        <w:rPr>
          <w:rFonts w:ascii="Times New Roman"/>
          <w:b w:val="false"/>
          <w:i w:val="false"/>
          <w:color w:val="000000"/>
          <w:sz w:val="28"/>
        </w:rPr>
        <w:t>
      17. Аттестаттың қолданылу мерзімі бес жылды құрайды.";</w:t>
      </w:r>
    </w:p>
    <w:bookmarkEnd w:id="34"/>
    <w:bookmarkStart w:name="z45" w:id="3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5"/>
    <w:bookmarkStart w:name="z46" w:id="3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6"/>
    <w:bookmarkStart w:name="z47" w:id="3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7"/>
    <w:bookmarkStart w:name="z48" w:id="38"/>
    <w:p>
      <w:pPr>
        <w:spacing w:after="0"/>
        <w:ind w:left="0"/>
        <w:jc w:val="both"/>
      </w:pPr>
      <w:r>
        <w:rPr>
          <w:rFonts w:ascii="Times New Roman"/>
          <w:b w:val="false"/>
          <w:i w:val="false"/>
          <w:color w:val="000000"/>
          <w:sz w:val="28"/>
        </w:rPr>
        <w:t>
      3. Қазақстан Республикасы Төтенше жағдайлар министрлігінің Өнеркәсіптік қауіпсіздік комитеті:</w:t>
      </w:r>
    </w:p>
    <w:bookmarkEnd w:id="38"/>
    <w:bookmarkStart w:name="z49" w:id="3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9"/>
    <w:bookmarkStart w:name="z50" w:id="40"/>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40"/>
    <w:bookmarkStart w:name="z51" w:id="4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41"/>
    <w:bookmarkStart w:name="z52" w:id="42"/>
    <w:p>
      <w:pPr>
        <w:spacing w:after="0"/>
        <w:ind w:left="0"/>
        <w:jc w:val="both"/>
      </w:pPr>
      <w:r>
        <w:rPr>
          <w:rFonts w:ascii="Times New Roman"/>
          <w:b w:val="false"/>
          <w:i w:val="false"/>
          <w:color w:val="000000"/>
          <w:sz w:val="28"/>
        </w:rPr>
        <w:t>
      5. Осы бұйрық 2026 жылғы 1 қаңтардан бастап қолданысқа енгізіледі және ресми жариялануға тиіс.</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bookmarkStart w:name="z54" w:id="43"/>
    <w:p>
      <w:pPr>
        <w:spacing w:after="0"/>
        <w:ind w:left="0"/>
        <w:jc w:val="both"/>
      </w:pPr>
      <w:r>
        <w:rPr>
          <w:rFonts w:ascii="Times New Roman"/>
          <w:b w:val="false"/>
          <w:i w:val="false"/>
          <w:color w:val="000000"/>
          <w:sz w:val="28"/>
        </w:rPr>
        <w:t>
      "КЕЛІСІЛДІ"</w:t>
      </w:r>
    </w:p>
    <w:bookmarkEnd w:id="43"/>
    <w:bookmarkStart w:name="z55" w:id="44"/>
    <w:p>
      <w:pPr>
        <w:spacing w:after="0"/>
        <w:ind w:left="0"/>
        <w:jc w:val="both"/>
      </w:pPr>
      <w:r>
        <w:rPr>
          <w:rFonts w:ascii="Times New Roman"/>
          <w:b w:val="false"/>
          <w:i w:val="false"/>
          <w:color w:val="000000"/>
          <w:sz w:val="28"/>
        </w:rPr>
        <w:t>
      Қазақстан Республикасы</w:t>
      </w:r>
    </w:p>
    <w:bookmarkEnd w:id="44"/>
    <w:bookmarkStart w:name="z56" w:id="45"/>
    <w:p>
      <w:pPr>
        <w:spacing w:after="0"/>
        <w:ind w:left="0"/>
        <w:jc w:val="both"/>
      </w:pPr>
      <w:r>
        <w:rPr>
          <w:rFonts w:ascii="Times New Roman"/>
          <w:b w:val="false"/>
          <w:i w:val="false"/>
          <w:color w:val="000000"/>
          <w:sz w:val="28"/>
        </w:rPr>
        <w:t>
      Ұлттық экономика министрлігі</w:t>
      </w:r>
    </w:p>
    <w:bookmarkEnd w:id="45"/>
    <w:bookmarkStart w:name="z57" w:id="46"/>
    <w:p>
      <w:pPr>
        <w:spacing w:after="0"/>
        <w:ind w:left="0"/>
        <w:jc w:val="both"/>
      </w:pPr>
      <w:r>
        <w:rPr>
          <w:rFonts w:ascii="Times New Roman"/>
          <w:b w:val="false"/>
          <w:i w:val="false"/>
          <w:color w:val="000000"/>
          <w:sz w:val="28"/>
        </w:rPr>
        <w:t>
      "КЕЛІСІЛДІ"</w:t>
      </w:r>
    </w:p>
    <w:bookmarkEnd w:id="46"/>
    <w:bookmarkStart w:name="z58" w:id="47"/>
    <w:p>
      <w:pPr>
        <w:spacing w:after="0"/>
        <w:ind w:left="0"/>
        <w:jc w:val="both"/>
      </w:pPr>
      <w:r>
        <w:rPr>
          <w:rFonts w:ascii="Times New Roman"/>
          <w:b w:val="false"/>
          <w:i w:val="false"/>
          <w:color w:val="000000"/>
          <w:sz w:val="28"/>
        </w:rPr>
        <w:t>
      Қазақстан Республикасы</w:t>
      </w:r>
    </w:p>
    <w:bookmarkEnd w:id="47"/>
    <w:bookmarkStart w:name="z59" w:id="48"/>
    <w:p>
      <w:pPr>
        <w:spacing w:after="0"/>
        <w:ind w:left="0"/>
        <w:jc w:val="both"/>
      </w:pPr>
      <w:r>
        <w:rPr>
          <w:rFonts w:ascii="Times New Roman"/>
          <w:b w:val="false"/>
          <w:i w:val="false"/>
          <w:color w:val="000000"/>
          <w:sz w:val="28"/>
        </w:rPr>
        <w:t>
      Цифрлық даму, инновациялар</w:t>
      </w:r>
    </w:p>
    <w:bookmarkEnd w:id="48"/>
    <w:bookmarkStart w:name="z60" w:id="49"/>
    <w:p>
      <w:pPr>
        <w:spacing w:after="0"/>
        <w:ind w:left="0"/>
        <w:jc w:val="both"/>
      </w:pPr>
      <w:r>
        <w:rPr>
          <w:rFonts w:ascii="Times New Roman"/>
          <w:b w:val="false"/>
          <w:i w:val="false"/>
          <w:color w:val="000000"/>
          <w:sz w:val="28"/>
        </w:rPr>
        <w:t>
      және аэроғарыш</w:t>
      </w:r>
    </w:p>
    <w:bookmarkEnd w:id="49"/>
    <w:bookmarkStart w:name="z61" w:id="50"/>
    <w:p>
      <w:pPr>
        <w:spacing w:after="0"/>
        <w:ind w:left="0"/>
        <w:jc w:val="both"/>
      </w:pPr>
      <w:r>
        <w:rPr>
          <w:rFonts w:ascii="Times New Roman"/>
          <w:b w:val="false"/>
          <w:i w:val="false"/>
          <w:color w:val="000000"/>
          <w:sz w:val="28"/>
        </w:rPr>
        <w:t>
      өнеркәсібі министрлігі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 қазандағы</w:t>
            </w:r>
            <w:r>
              <w:br/>
            </w:r>
            <w:r>
              <w:rPr>
                <w:rFonts w:ascii="Times New Roman"/>
                <w:b w:val="false"/>
                <w:i w:val="false"/>
                <w:color w:val="000000"/>
                <w:sz w:val="20"/>
              </w:rPr>
              <w:t>№ 433 Бұйрыққа</w:t>
            </w:r>
            <w:r>
              <w:br/>
            </w:r>
            <w:r>
              <w:rPr>
                <w:rFonts w:ascii="Times New Roman"/>
                <w:b w:val="false"/>
                <w:i w:val="false"/>
                <w:color w:val="000000"/>
                <w:sz w:val="20"/>
              </w:rPr>
              <w:t>1-қосымша</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кәсіби авариялық-құтқару қызметтерін аттестаттау</w:t>
            </w:r>
            <w:r>
              <w:br/>
            </w:r>
            <w:r>
              <w:rPr>
                <w:rFonts w:ascii="Times New Roman"/>
                <w:b w:val="false"/>
                <w:i w:val="false"/>
                <w:color w:val="000000"/>
                <w:sz w:val="20"/>
              </w:rPr>
              <w:t>қағидалары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63" w:id="51"/>
    <w:p>
      <w:pPr>
        <w:spacing w:after="0"/>
        <w:ind w:left="0"/>
        <w:jc w:val="left"/>
      </w:pPr>
      <w:r>
        <w:rPr>
          <w:rFonts w:ascii="Times New Roman"/>
          <w:b/>
          <w:i w:val="false"/>
          <w:color w:val="000000"/>
        </w:rPr>
        <w:t xml:space="preserve"> [Заңды тұлғаның деректемелері (мекенжайы, бизнес-сәйкестендіру нөмірі, телефоны)]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p>
        </w:tc>
      </w:tr>
    </w:tbl>
    <w:bookmarkStart w:name="z66" w:id="52"/>
    <w:p>
      <w:pPr>
        <w:spacing w:after="0"/>
        <w:ind w:left="0"/>
        <w:jc w:val="both"/>
      </w:pPr>
      <w:r>
        <w:rPr>
          <w:rFonts w:ascii="Times New Roman"/>
          <w:b w:val="false"/>
          <w:i w:val="false"/>
          <w:color w:val="000000"/>
          <w:sz w:val="28"/>
        </w:rPr>
        <w:t>
      Өтініш нөмірі: [Нөмірі]</w:t>
      </w:r>
    </w:p>
    <w:bookmarkEnd w:id="52"/>
    <w:bookmarkStart w:name="z67" w:id="53"/>
    <w:p>
      <w:pPr>
        <w:spacing w:after="0"/>
        <w:ind w:left="0"/>
        <w:jc w:val="both"/>
      </w:pPr>
      <w:r>
        <w:rPr>
          <w:rFonts w:ascii="Times New Roman"/>
          <w:b w:val="false"/>
          <w:i w:val="false"/>
          <w:color w:val="000000"/>
          <w:sz w:val="28"/>
        </w:rPr>
        <w:t>
      Өтініш күні: [Күні]</w:t>
      </w:r>
    </w:p>
    <w:bookmarkEnd w:id="53"/>
    <w:bookmarkStart w:name="z68" w:id="54"/>
    <w:p>
      <w:pPr>
        <w:spacing w:after="0"/>
        <w:ind w:left="0"/>
        <w:jc w:val="left"/>
      </w:pPr>
      <w:r>
        <w:rPr>
          <w:rFonts w:ascii="Times New Roman"/>
          <w:b/>
          <w:i w:val="false"/>
          <w:color w:val="000000"/>
        </w:rPr>
        <w:t xml:space="preserve"> Өнеркәсіптік қауіпсіздік саласында авариялық-құтқару жұмыстарын жүргізу</w:t>
      </w:r>
    </w:p>
    <w:bookmarkEnd w:id="54"/>
    <w:bookmarkStart w:name="z69" w:id="55"/>
    <w:p>
      <w:pPr>
        <w:spacing w:after="0"/>
        <w:ind w:left="0"/>
        <w:jc w:val="left"/>
      </w:pPr>
      <w:r>
        <w:rPr>
          <w:rFonts w:ascii="Times New Roman"/>
          <w:b/>
          <w:i w:val="false"/>
          <w:color w:val="000000"/>
        </w:rPr>
        <w:t xml:space="preserve"> құқығына куәлік алуға ӨТІНІШ</w:t>
      </w:r>
    </w:p>
    <w:bookmarkEnd w:id="55"/>
    <w:bookmarkStart w:name="z70" w:id="56"/>
    <w:p>
      <w:pPr>
        <w:spacing w:after="0"/>
        <w:ind w:left="0"/>
        <w:jc w:val="both"/>
      </w:pPr>
      <w:r>
        <w:rPr>
          <w:rFonts w:ascii="Times New Roman"/>
          <w:b w:val="false"/>
          <w:i w:val="false"/>
          <w:color w:val="000000"/>
          <w:sz w:val="28"/>
        </w:rPr>
        <w:t>
      _____________________________________________________________</w:t>
      </w:r>
    </w:p>
    <w:bookmarkEnd w:id="56"/>
    <w:bookmarkStart w:name="z71" w:id="57"/>
    <w:p>
      <w:pPr>
        <w:spacing w:after="0"/>
        <w:ind w:left="0"/>
        <w:jc w:val="both"/>
      </w:pPr>
      <w:r>
        <w:rPr>
          <w:rFonts w:ascii="Times New Roman"/>
          <w:b w:val="false"/>
          <w:i w:val="false"/>
          <w:color w:val="000000"/>
          <w:sz w:val="28"/>
        </w:rPr>
        <w:t>
      (заңды тұлғаның атауы)</w:t>
      </w:r>
    </w:p>
    <w:bookmarkEnd w:id="57"/>
    <w:bookmarkStart w:name="z72" w:id="58"/>
    <w:p>
      <w:pPr>
        <w:spacing w:after="0"/>
        <w:ind w:left="0"/>
        <w:jc w:val="both"/>
      </w:pPr>
      <w:r>
        <w:rPr>
          <w:rFonts w:ascii="Times New Roman"/>
          <w:b w:val="false"/>
          <w:i w:val="false"/>
          <w:color w:val="000000"/>
          <w:sz w:val="28"/>
        </w:rPr>
        <w:t>
      "Азаматтық қорғау туралы" 2014 жылғы 11 сәуірдегі Қазақстан Республикасы</w:t>
      </w:r>
    </w:p>
    <w:bookmarkEnd w:id="58"/>
    <w:bookmarkStart w:name="z73" w:id="59"/>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27-1-бабын</w:t>
      </w:r>
      <w:r>
        <w:rPr>
          <w:rFonts w:ascii="Times New Roman"/>
          <w:b w:val="false"/>
          <w:i w:val="false"/>
          <w:color w:val="000000"/>
          <w:sz w:val="28"/>
        </w:rPr>
        <w:t xml:space="preserve"> басшылыққа ала отырып, Сізден мыналарды жүргізуді сұраймын</w:t>
      </w:r>
    </w:p>
    <w:bookmarkEnd w:id="59"/>
    <w:bookmarkStart w:name="z74" w:id="60"/>
    <w:p>
      <w:pPr>
        <w:spacing w:after="0"/>
        <w:ind w:left="0"/>
        <w:jc w:val="both"/>
      </w:pPr>
      <w:r>
        <w:rPr>
          <w:rFonts w:ascii="Times New Roman"/>
          <w:b w:val="false"/>
          <w:i w:val="false"/>
          <w:color w:val="000000"/>
          <w:sz w:val="28"/>
        </w:rPr>
        <w:t>
      __________________________________________________________________</w:t>
      </w:r>
    </w:p>
    <w:bookmarkEnd w:id="60"/>
    <w:bookmarkStart w:name="z75" w:id="61"/>
    <w:p>
      <w:pPr>
        <w:spacing w:after="0"/>
        <w:ind w:left="0"/>
        <w:jc w:val="both"/>
      </w:pPr>
      <w:r>
        <w:rPr>
          <w:rFonts w:ascii="Times New Roman"/>
          <w:b w:val="false"/>
          <w:i w:val="false"/>
          <w:color w:val="000000"/>
          <w:sz w:val="28"/>
        </w:rPr>
        <w:t>
      (аттестаттау түрін көрсету (бастапқы, кезеңдік және кезектен тыс)</w:t>
      </w:r>
    </w:p>
    <w:bookmarkEnd w:id="61"/>
    <w:bookmarkStart w:name="z76" w:id="62"/>
    <w:p>
      <w:pPr>
        <w:spacing w:after="0"/>
        <w:ind w:left="0"/>
        <w:jc w:val="both"/>
      </w:pPr>
      <w:r>
        <w:rPr>
          <w:rFonts w:ascii="Times New Roman"/>
          <w:b w:val="false"/>
          <w:i w:val="false"/>
          <w:color w:val="000000"/>
          <w:sz w:val="28"/>
        </w:rPr>
        <w:t>
      аттестаттауды өткізу және өнеркәсіптік қауіпсіздік саласында авариялық-құтқару</w:t>
      </w:r>
    </w:p>
    <w:bookmarkEnd w:id="62"/>
    <w:bookmarkStart w:name="z77" w:id="63"/>
    <w:p>
      <w:pPr>
        <w:spacing w:after="0"/>
        <w:ind w:left="0"/>
        <w:jc w:val="both"/>
      </w:pPr>
      <w:r>
        <w:rPr>
          <w:rFonts w:ascii="Times New Roman"/>
          <w:b w:val="false"/>
          <w:i w:val="false"/>
          <w:color w:val="000000"/>
          <w:sz w:val="28"/>
        </w:rPr>
        <w:t>
      жұмыстарын жүргізу құқығына Аттестат мынадай жұмыс түрлеріне беру:</w:t>
      </w:r>
    </w:p>
    <w:bookmarkEnd w:id="63"/>
    <w:bookmarkStart w:name="z78" w:id="64"/>
    <w:p>
      <w:pPr>
        <w:spacing w:after="0"/>
        <w:ind w:left="0"/>
        <w:jc w:val="both"/>
      </w:pPr>
      <w:r>
        <w:rPr>
          <w:rFonts w:ascii="Times New Roman"/>
          <w:b w:val="false"/>
          <w:i w:val="false"/>
          <w:color w:val="000000"/>
          <w:sz w:val="28"/>
        </w:rPr>
        <w:t>
      __________________________________________________________________.</w:t>
      </w:r>
    </w:p>
    <w:bookmarkEnd w:id="64"/>
    <w:bookmarkStart w:name="z79" w:id="65"/>
    <w:p>
      <w:pPr>
        <w:spacing w:after="0"/>
        <w:ind w:left="0"/>
        <w:jc w:val="both"/>
      </w:pPr>
      <w:r>
        <w:rPr>
          <w:rFonts w:ascii="Times New Roman"/>
          <w:b w:val="false"/>
          <w:i w:val="false"/>
          <w:color w:val="000000"/>
          <w:sz w:val="28"/>
        </w:rPr>
        <w:t>
      (жұмыс түрін (лерін) көрсету)</w:t>
      </w:r>
    </w:p>
    <w:bookmarkEnd w:id="65"/>
    <w:bookmarkStart w:name="z80" w:id="66"/>
    <w:p>
      <w:pPr>
        <w:spacing w:after="0"/>
        <w:ind w:left="0"/>
        <w:jc w:val="both"/>
      </w:pPr>
      <w:r>
        <w:rPr>
          <w:rFonts w:ascii="Times New Roman"/>
          <w:b w:val="false"/>
          <w:i w:val="false"/>
          <w:color w:val="000000"/>
          <w:sz w:val="28"/>
        </w:rPr>
        <w:t>
      Өнеркәсіптік қауіпсіздік саласындағы кәсіби авариялық-құтқару қызметі мүлкінің</w:t>
      </w:r>
    </w:p>
    <w:bookmarkEnd w:id="66"/>
    <w:bookmarkStart w:name="z81" w:id="67"/>
    <w:p>
      <w:pPr>
        <w:spacing w:after="0"/>
        <w:ind w:left="0"/>
        <w:jc w:val="both"/>
      </w:pPr>
      <w:r>
        <w:rPr>
          <w:rFonts w:ascii="Times New Roman"/>
          <w:b w:val="false"/>
          <w:i w:val="false"/>
          <w:color w:val="000000"/>
          <w:sz w:val="28"/>
        </w:rPr>
        <w:t>
      орналасқан жері (мүлік бірнеше өңірде орналасқан жағдайда, барлық өңірлер</w:t>
      </w:r>
    </w:p>
    <w:bookmarkEnd w:id="67"/>
    <w:bookmarkStart w:name="z82" w:id="68"/>
    <w:p>
      <w:pPr>
        <w:spacing w:after="0"/>
        <w:ind w:left="0"/>
        <w:jc w:val="both"/>
      </w:pPr>
      <w:r>
        <w:rPr>
          <w:rFonts w:ascii="Times New Roman"/>
          <w:b w:val="false"/>
          <w:i w:val="false"/>
          <w:color w:val="000000"/>
          <w:sz w:val="28"/>
        </w:rPr>
        <w:t>
      көрсетілсін)________________________________________________________________</w:t>
      </w:r>
    </w:p>
    <w:bookmarkEnd w:id="68"/>
    <w:bookmarkStart w:name="z83" w:id="69"/>
    <w:p>
      <w:pPr>
        <w:spacing w:after="0"/>
        <w:ind w:left="0"/>
        <w:jc w:val="both"/>
      </w:pPr>
      <w:r>
        <w:rPr>
          <w:rFonts w:ascii="Times New Roman"/>
          <w:b w:val="false"/>
          <w:i w:val="false"/>
          <w:color w:val="000000"/>
          <w:sz w:val="28"/>
        </w:rPr>
        <w:t>
       (облыс, қала, аудан, елді мекен, көше атауы, үй/ғимарат нөмірі)</w:t>
      </w:r>
    </w:p>
    <w:bookmarkEnd w:id="69"/>
    <w:bookmarkStart w:name="z84" w:id="70"/>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bookmarkEnd w:id="70"/>
    <w:bookmarkStart w:name="z85" w:id="71"/>
    <w:p>
      <w:pPr>
        <w:spacing w:after="0"/>
        <w:ind w:left="0"/>
        <w:jc w:val="both"/>
      </w:pPr>
      <w:r>
        <w:rPr>
          <w:rFonts w:ascii="Times New Roman"/>
          <w:b w:val="false"/>
          <w:i w:val="false"/>
          <w:color w:val="000000"/>
          <w:sz w:val="28"/>
        </w:rPr>
        <w:t>
      пайдалануға келісім беремін.</w:t>
      </w:r>
    </w:p>
    <w:bookmarkEnd w:id="71"/>
    <w:bookmarkStart w:name="z86" w:id="72"/>
    <w:p>
      <w:pPr>
        <w:spacing w:after="0"/>
        <w:ind w:left="0"/>
        <w:jc w:val="both"/>
      </w:pPr>
      <w:r>
        <w:rPr>
          <w:rFonts w:ascii="Times New Roman"/>
          <w:b w:val="false"/>
          <w:i w:val="false"/>
          <w:color w:val="000000"/>
          <w:sz w:val="28"/>
        </w:rPr>
        <w:t>
      Ұсынылған ақпараттың анықтығын растаймын және анық емес мәліметтер ұсынғаным</w:t>
      </w:r>
    </w:p>
    <w:bookmarkEnd w:id="72"/>
    <w:bookmarkStart w:name="z87" w:id="73"/>
    <w:p>
      <w:pPr>
        <w:spacing w:after="0"/>
        <w:ind w:left="0"/>
        <w:jc w:val="both"/>
      </w:pPr>
      <w:r>
        <w:rPr>
          <w:rFonts w:ascii="Times New Roman"/>
          <w:b w:val="false"/>
          <w:i w:val="false"/>
          <w:color w:val="000000"/>
          <w:sz w:val="28"/>
        </w:rPr>
        <w:t>
      үшін Қазақстан Республикасының заңнамасына сәйкес жауапкершілік туралы</w:t>
      </w:r>
    </w:p>
    <w:bookmarkEnd w:id="73"/>
    <w:bookmarkStart w:name="z88" w:id="74"/>
    <w:p>
      <w:pPr>
        <w:spacing w:after="0"/>
        <w:ind w:left="0"/>
        <w:jc w:val="both"/>
      </w:pPr>
      <w:r>
        <w:rPr>
          <w:rFonts w:ascii="Times New Roman"/>
          <w:b w:val="false"/>
          <w:i w:val="false"/>
          <w:color w:val="000000"/>
          <w:sz w:val="28"/>
        </w:rPr>
        <w:t>
      хабардармын.</w:t>
      </w:r>
    </w:p>
    <w:bookmarkEnd w:id="74"/>
    <w:bookmarkStart w:name="z89" w:id="75"/>
    <w:p>
      <w:pPr>
        <w:spacing w:after="0"/>
        <w:ind w:left="0"/>
        <w:jc w:val="both"/>
      </w:pPr>
      <w:r>
        <w:rPr>
          <w:rFonts w:ascii="Times New Roman"/>
          <w:b w:val="false"/>
          <w:i w:val="false"/>
          <w:color w:val="000000"/>
          <w:sz w:val="28"/>
        </w:rPr>
        <w:t>
      _____________________________</w:t>
      </w:r>
    </w:p>
    <w:bookmarkEnd w:id="75"/>
    <w:bookmarkStart w:name="z90" w:id="76"/>
    <w:p>
      <w:pPr>
        <w:spacing w:after="0"/>
        <w:ind w:left="0"/>
        <w:jc w:val="both"/>
      </w:pPr>
      <w:r>
        <w:rPr>
          <w:rFonts w:ascii="Times New Roman"/>
          <w:b w:val="false"/>
          <w:i w:val="false"/>
          <w:color w:val="000000"/>
          <w:sz w:val="28"/>
        </w:rPr>
        <w:t>
      [Тегі, аты, әкесінің аты (болған</w:t>
      </w:r>
    </w:p>
    <w:bookmarkEnd w:id="76"/>
    <w:bookmarkStart w:name="z91" w:id="77"/>
    <w:p>
      <w:pPr>
        <w:spacing w:after="0"/>
        <w:ind w:left="0"/>
        <w:jc w:val="both"/>
      </w:pPr>
      <w:r>
        <w:rPr>
          <w:rFonts w:ascii="Times New Roman"/>
          <w:b w:val="false"/>
          <w:i w:val="false"/>
          <w:color w:val="000000"/>
          <w:sz w:val="28"/>
        </w:rPr>
        <w:t>
      жағдайда), электрондық</w:t>
      </w:r>
    </w:p>
    <w:bookmarkEnd w:id="77"/>
    <w:bookmarkStart w:name="z92" w:id="78"/>
    <w:p>
      <w:pPr>
        <w:spacing w:after="0"/>
        <w:ind w:left="0"/>
        <w:jc w:val="both"/>
      </w:pPr>
      <w:r>
        <w:rPr>
          <w:rFonts w:ascii="Times New Roman"/>
          <w:b w:val="false"/>
          <w:i w:val="false"/>
          <w:color w:val="000000"/>
          <w:sz w:val="28"/>
        </w:rPr>
        <w:t>
      цифрлық қолтаңбасы]</w:t>
      </w:r>
    </w:p>
    <w:bookmarkEnd w:id="78"/>
    <w:bookmarkStart w:name="z93"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 қазандағы</w:t>
            </w:r>
            <w:r>
              <w:br/>
            </w:r>
            <w:r>
              <w:rPr>
                <w:rFonts w:ascii="Times New Roman"/>
                <w:b w:val="false"/>
                <w:i w:val="false"/>
                <w:color w:val="000000"/>
                <w:sz w:val="20"/>
              </w:rPr>
              <w:t>№ 433 Бұйрыққа 2-қосымша</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кәсіби авариялық-</w:t>
            </w:r>
            <w:r>
              <w:br/>
            </w:r>
            <w:r>
              <w:rPr>
                <w:rFonts w:ascii="Times New Roman"/>
                <w:b w:val="false"/>
                <w:i w:val="false"/>
                <w:color w:val="000000"/>
                <w:sz w:val="20"/>
              </w:rPr>
              <w:t>құтқару қызметтерін аттестаттау</w:t>
            </w:r>
            <w:r>
              <w:br/>
            </w:r>
            <w:r>
              <w:rPr>
                <w:rFonts w:ascii="Times New Roman"/>
                <w:b w:val="false"/>
                <w:i w:val="false"/>
                <w:color w:val="000000"/>
                <w:sz w:val="20"/>
              </w:rPr>
              <w:t>қағидалары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 аттестаттау" мемлекеттік қызмет көрсету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авариялық-құтқару жұмыстарын жүргізу құқығына аттестат (бұдан әрі - Аттестат)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 Жөндеу жұмыстарын жүргізуге байланысты техникалық үзілістерді қоспағанда тәулік бойы (көрсетілетін қызметті тұтынушы жұмыс уақыты аяқталғаннан кейін, демалыс және мереке күндері жүгінген кезде Кодекске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1. Аттестаттау кезінде тау-кен құтқару жұмыстарына:</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"Құтқарушыларды аттестаттау және қайта аттестаттау қағидаларын бекіту туралы" Қазақстан Республикасы Ішкі істер министрінің 2018 жылғы 11 шілдедегі № 507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17233 болып тіркелген) сәйкес өнеркәсіптік қауіпсіздік саласындағы кәсіптік авариялық-құтқару қызметіне жұмысқа ресімделген, оның ішінде "құтқарушы" мәртебесін берген жұмыскерлер мен мамандар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Қазақстан Республикасы Төтенше жағдайлар министрінің 2021 жылғы 27 шілдедегі № 360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23812 болып тіркелген) сәйкес өнеркәсіптік қауіпсіздік саласындағы кәсіптік авариялық-құтқару қызметтерін жарақтандыру нормалары көрсетілген мәліметтерді қамтитын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"Авариялық-құтқару қызметтері мен құралымдарына қойылатын біліктілік талаптарын бекіту туралы" Қазақстан Республикасы Ішкі істер министрінің 2015 жылғы 15 қаңтардағы № 21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10261 болып тіркелген) сәйкес тәулік бойы кезекшілік өткеруді, бос ауысымның демалысын, байланыс (телефон, факсимильдік, радиобайланыс), жеке құрамды құлақтандыру жүйесін қамтамасыз ететін үй-жайлар мен жабдықтардың, сондай-ақ авариялық-құтқару қызметінің орналасу схемасына сәйкес мүлікке және материалдық құралдардың белгіленген қорларына арналған үй-жайлардың (авариялық-құтқару құралдары, жабдықтар мен керек-жарақтар, тыныс-тіршілікті қамтамасыз ету құралдары, нысанды киім-кешек) бар екендігі туралы мәліметтерді қамтитын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Аттестаттау кезінде газдан құтқару жұмыстарына: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"Құтқарушыларды аттестаттау және қайта аттестаттау қағидаларын бекіту туралы" Қазақстан Республикасы Ішкі істер министрінің 2018 жылғы 11 шілдедегі № 507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17233 болып тіркелген) сәйкес өнеркәсіптік қауіпсіздік саласындағы кәсіптік авариялық-құтқару қызметіне жұмысқа ресімделген, оның ішінде "құтқарушы" мәртебесін берген жұмыскерлер мен мамандар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Қазақстан Республикасы Төтенше жағдайлар министрінің 2021 жылғы 27 шілдедегі № 360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23812 болып тіркелген) сәйкес өнеркәсіптік қауіпсіздік саласындағы кәсіптік авариялық-құтқару қызметтерін жарақтандыру нормалары көрсетілген мәліметтерді қамтитын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"Авариялық-құтқару қызметтері мен құралымдарына қойылатын біліктілік талаптарын бекіту туралы" Қазақстан Республикасы Ішкі істер министрінің 2015 жылғы 15 қаңтардағы № 21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10261 болып тіркелген) сәйкес тәулік бойы кезекшілік өткеруді, бос ауысымның демалысын, байланыс (телефон, факсимильдік, радиобайланыс), жеке құрамды құлақтандыру жүйесін қамтамасыз ететін үй-жайлар мен жабдықтардың, сондай-ақ авариялық-құтқару қызметінің орналасу схемасына сәйкес мүлікке және материалдық құралдардың белгіленген қорларына арналған үй-жайлардың (авариялық-құтқару құралдары, жабдықтар мен керек-жарақтар, тыныс-тіршілікті қамтамасыз ету құралдары, нысанды киім-кешек) бар екендігі туралы мәліметтерді қамтитын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Аттестаттау кезінде бұрқаққа қарсы жұмыстарына: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"Құтқарушыларды аттестаттау және қайта аттестаттау қағидаларын бекіту туралы" Қазақстан Республикасы Ішкі істер министрінің 2018 жылғы 11 шілдедегі № 507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17233 болып тіркелген) сәйкес өнеркәсіптік қауіпсіздік саласындағы кәсіптік авариялық-құтқару қызметіне жұмысқа ресімделген, оның ішінде "құтқарушы" мәртебесін берген жұмыскерлер мен мамандар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Қазақстан Республикасы Төтенше жағдайлар министрінің 2021 жылғы 27 шілдедегі № 360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23812 болып тіркелген) сәйкес өнеркәсіптік қауіпсіздік саласындағы кәсіптік авариялық-құтқару қызметтерін жарақтандыру нормалары көрсетілген мәліметтерді қамтитын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"Авариялық-құтқару қызметтері мен құралымдарына қойылатын біліктілік талаптарын бекіту туралы" Қазақстан Республикасы Ішкі істер министрінің 2015 жылғы 15 қаңтардағы № 21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10261 болып тіркелген) сәйкес тәулік бойы кезекшілік өткеруді, бос ауысымның демалысын, байланыс (телефон, факсимильдік, радиобайланыс), жеке құрамды құлақтандыру жүйесін қамтамасыз ететін үй-жайлар мен жабдықтардың, сондай-ақ авариялық-құтқару қызметінің орналасу схемасына сәйкес мүлікке және материалдық құралдардың белгіленген қорларына арналған үй-жайлардың (авариялық-құтқару құралдары, жабдықтар мен керек-жарақтар, тыныс-тіршілікті қамтамасыз ету құралдары, нысанды киім-кешек) бар екендігі туралы мәліметтерді қамтитын электрондық құжат.</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1"/>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жеткіліксіздікті анықтау;</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аумақтық департаменттің көрсетілетін қызметті алушының қойылатын "Авариялық-құтқару қызметтері мен құралымдарына қойылатын біліктілік талаптарын бекіту туралы" (Нормативтiк құқықтық актiлерді мемлекеттік тіркеу тізілімінде № 10261 болып тіркелген) Қазақстан Республикасы Заңының, Қазақстан Республикасы Ішкі істер министрінің 2015 жылғы 15 қаңтардағы № 21 </w:t>
            </w:r>
            <w:r>
              <w:rPr>
                <w:rFonts w:ascii="Times New Roman"/>
                <w:b w:val="false"/>
                <w:i w:val="false"/>
                <w:color w:val="000000"/>
                <w:sz w:val="20"/>
              </w:rPr>
              <w:t>бұйрығы</w:t>
            </w:r>
            <w:r>
              <w:rPr>
                <w:rFonts w:ascii="Times New Roman"/>
                <w:b w:val="false"/>
                <w:i w:val="false"/>
                <w:color w:val="000000"/>
                <w:sz w:val="20"/>
              </w:rPr>
              <w:t xml:space="preserve">, "Құтқарушыларды аттестаттау және қайта аттестаттау қағидаларын бекіту туралы" (нормативтік құқықтық актілерді мемлекеттік тіркеу тізілімінде № 17233 болып тіркелген) Қазақстан Республикасы Ішкі істер министрінің 2018 жылғы 11 шілдедегі № 507 </w:t>
            </w:r>
            <w:r>
              <w:rPr>
                <w:rFonts w:ascii="Times New Roman"/>
                <w:b w:val="false"/>
                <w:i w:val="false"/>
                <w:color w:val="000000"/>
                <w:sz w:val="20"/>
              </w:rPr>
              <w:t>бұйрығы</w:t>
            </w:r>
            <w:r>
              <w:rPr>
                <w:rFonts w:ascii="Times New Roman"/>
                <w:b w:val="false"/>
                <w:i w:val="false"/>
                <w:color w:val="000000"/>
                <w:sz w:val="20"/>
              </w:rPr>
              <w:t xml:space="preserve"> және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(Нормативтiк құқықтық актiлерді мемлекеттік тіркеу тізілімінде № 23812 болып тіркелген) Төтенше жағдайлар министрінің 2021 жылғы 27 шілдедегі № 360 </w:t>
            </w:r>
            <w:r>
              <w:rPr>
                <w:rFonts w:ascii="Times New Roman"/>
                <w:b w:val="false"/>
                <w:i w:val="false"/>
                <w:color w:val="000000"/>
                <w:sz w:val="20"/>
              </w:rPr>
              <w:t>бұйрығының</w:t>
            </w:r>
            <w:r>
              <w:rPr>
                <w:rFonts w:ascii="Times New Roman"/>
                <w:b w:val="false"/>
                <w:i w:val="false"/>
                <w:color w:val="000000"/>
                <w:sz w:val="20"/>
              </w:rPr>
              <w:t xml:space="preserve"> талаптарына сәйкес еместігі туралы қорытындысы;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тұтынушыға қатысты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тұтынушыға қатысты соттың заңды күшіне енген шешімі болса, оның негізінде көрсетілетін қызметті тұтынушы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тұтынушының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2"/>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көрсетушінің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www.egov.kz. порталында.</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телефоны: "1414", +7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 қазандағы</w:t>
            </w:r>
            <w:r>
              <w:br/>
            </w:r>
            <w:r>
              <w:rPr>
                <w:rFonts w:ascii="Times New Roman"/>
                <w:b w:val="false"/>
                <w:i w:val="false"/>
                <w:color w:val="000000"/>
                <w:sz w:val="20"/>
              </w:rPr>
              <w:t>№ 433 Бұйрыққа</w:t>
            </w:r>
            <w:r>
              <w:br/>
            </w:r>
            <w:r>
              <w:rPr>
                <w:rFonts w:ascii="Times New Roman"/>
                <w:b w:val="false"/>
                <w:i w:val="false"/>
                <w:color w:val="000000"/>
                <w:sz w:val="20"/>
              </w:rPr>
              <w:t>3-қосымша</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кәсіби авариялық-</w:t>
            </w:r>
            <w:r>
              <w:br/>
            </w:r>
            <w:r>
              <w:rPr>
                <w:rFonts w:ascii="Times New Roman"/>
                <w:b w:val="false"/>
                <w:i w:val="false"/>
                <w:color w:val="000000"/>
                <w:sz w:val="20"/>
              </w:rPr>
              <w:t>құтқару қызметтерін аттестаттау</w:t>
            </w:r>
            <w:r>
              <w:br/>
            </w:r>
            <w:r>
              <w:rPr>
                <w:rFonts w:ascii="Times New Roman"/>
                <w:b w:val="false"/>
                <w:i w:val="false"/>
                <w:color w:val="000000"/>
                <w:sz w:val="20"/>
              </w:rPr>
              <w:t>қағидалары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18" w:id="83"/>
          <w:p>
            <w:pPr>
              <w:spacing w:after="20"/>
              <w:ind w:left="20"/>
              <w:jc w:val="both"/>
            </w:pPr>
            <w:r>
              <w:rPr>
                <w:rFonts w:ascii="Times New Roman"/>
                <w:b w:val="false"/>
                <w:i w:val="false"/>
                <w:color w:val="000000"/>
                <w:sz w:val="20"/>
              </w:rPr>
              <w:t>
[Мемлекеттік органның</w:t>
            </w:r>
          </w:p>
          <w:bookmarkEnd w:id="83"/>
          <w:p>
            <w:pPr>
              <w:spacing w:after="20"/>
              <w:ind w:left="20"/>
              <w:jc w:val="both"/>
            </w:pPr>
            <w:r>
              <w:rPr>
                <w:rFonts w:ascii="Times New Roman"/>
                <w:b w:val="false"/>
                <w:i w:val="false"/>
                <w:color w:val="000000"/>
                <w:sz w:val="20"/>
              </w:rPr>
              <w:t>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85900" cy="1473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19" w:id="84"/>
          <w:p>
            <w:pPr>
              <w:spacing w:after="20"/>
              <w:ind w:left="20"/>
              <w:jc w:val="both"/>
            </w:pPr>
            <w:r>
              <w:rPr>
                <w:rFonts w:ascii="Times New Roman"/>
                <w:b w:val="false"/>
                <w:i w:val="false"/>
                <w:color w:val="000000"/>
                <w:sz w:val="20"/>
              </w:rPr>
              <w:t>
[Наименование</w:t>
            </w:r>
          </w:p>
          <w:bookmarkEnd w:id="84"/>
          <w:p>
            <w:pPr>
              <w:spacing w:after="20"/>
              <w:ind w:left="20"/>
              <w:jc w:val="both"/>
            </w:pPr>
            <w:r>
              <w:rPr>
                <w:rFonts w:ascii="Times New Roman"/>
                <w:b w:val="false"/>
                <w:i w:val="false"/>
                <w:color w:val="000000"/>
                <w:sz w:val="20"/>
              </w:rPr>
              <w:t>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20" w:id="85"/>
          <w:p>
            <w:pPr>
              <w:spacing w:after="20"/>
              <w:ind w:left="20"/>
              <w:jc w:val="both"/>
            </w:pPr>
            <w:r>
              <w:rPr>
                <w:rFonts w:ascii="Times New Roman"/>
                <w:b w:val="false"/>
                <w:i w:val="false"/>
                <w:color w:val="000000"/>
                <w:sz w:val="20"/>
              </w:rPr>
              <w:t>
[Заңды тұлғаның деректемелері</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бизнес-сәйкестендіру</w:t>
            </w:r>
          </w:p>
          <w:p>
            <w:pPr>
              <w:spacing w:after="20"/>
              <w:ind w:left="20"/>
              <w:jc w:val="both"/>
            </w:pPr>
            <w:r>
              <w:rPr>
                <w:rFonts w:ascii="Times New Roman"/>
                <w:b w:val="false"/>
                <w:i w:val="false"/>
                <w:color w:val="000000"/>
                <w:sz w:val="20"/>
              </w:rPr>
              <w:t>
нөмірі,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86"/>
    <w:p>
      <w:pPr>
        <w:spacing w:after="0"/>
        <w:ind w:left="0"/>
        <w:jc w:val="left"/>
      </w:pPr>
      <w:r>
        <w:rPr>
          <w:rFonts w:ascii="Times New Roman"/>
          <w:b/>
          <w:i w:val="false"/>
          <w:color w:val="000000"/>
        </w:rPr>
        <w:t xml:space="preserve"> Өнеркәсіптік қауіпсіздік саласында авариялық-құтқару жұмыстарын жүргізу</w:t>
      </w:r>
    </w:p>
    <w:bookmarkEnd w:id="86"/>
    <w:bookmarkStart w:name="z123" w:id="87"/>
    <w:p>
      <w:pPr>
        <w:spacing w:after="0"/>
        <w:ind w:left="0"/>
        <w:jc w:val="left"/>
      </w:pPr>
      <w:r>
        <w:rPr>
          <w:rFonts w:ascii="Times New Roman"/>
          <w:b/>
          <w:i w:val="false"/>
          <w:color w:val="000000"/>
        </w:rPr>
        <w:t xml:space="preserve"> құқығына АТТЕСТАТ</w:t>
      </w:r>
    </w:p>
    <w:bookmarkEnd w:id="87"/>
    <w:bookmarkStart w:name="z124" w:id="88"/>
    <w:p>
      <w:pPr>
        <w:spacing w:after="0"/>
        <w:ind w:left="0"/>
        <w:jc w:val="both"/>
      </w:pPr>
      <w:r>
        <w:rPr>
          <w:rFonts w:ascii="Times New Roman"/>
          <w:b w:val="false"/>
          <w:i w:val="false"/>
          <w:color w:val="000000"/>
          <w:sz w:val="28"/>
        </w:rPr>
        <w:t>
      [Мемлекеттік органның атауы], "Азаматтық қорғау туралы" Қазақстан Республикасы</w:t>
      </w:r>
    </w:p>
    <w:bookmarkEnd w:id="88"/>
    <w:bookmarkStart w:name="z125" w:id="89"/>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27-1-бабына</w:t>
      </w:r>
      <w:r>
        <w:rPr>
          <w:rFonts w:ascii="Times New Roman"/>
          <w:b w:val="false"/>
          <w:i w:val="false"/>
          <w:color w:val="000000"/>
          <w:sz w:val="28"/>
        </w:rPr>
        <w:t xml:space="preserve"> сәйкес, көрсетілетін қызметті берушінің аумақтық</w:t>
      </w:r>
    </w:p>
    <w:bookmarkEnd w:id="89"/>
    <w:bookmarkStart w:name="z126" w:id="90"/>
    <w:p>
      <w:pPr>
        <w:spacing w:after="0"/>
        <w:ind w:left="0"/>
        <w:jc w:val="both"/>
      </w:pPr>
      <w:r>
        <w:rPr>
          <w:rFonts w:ascii="Times New Roman"/>
          <w:b w:val="false"/>
          <w:i w:val="false"/>
          <w:color w:val="000000"/>
          <w:sz w:val="28"/>
        </w:rPr>
        <w:t>
      департаментінің қорытындысын ескере отырып</w:t>
      </w:r>
    </w:p>
    <w:bookmarkEnd w:id="90"/>
    <w:bookmarkStart w:name="z127" w:id="91"/>
    <w:p>
      <w:pPr>
        <w:spacing w:after="0"/>
        <w:ind w:left="0"/>
        <w:jc w:val="both"/>
      </w:pPr>
      <w:r>
        <w:rPr>
          <w:rFonts w:ascii="Times New Roman"/>
          <w:b w:val="false"/>
          <w:i w:val="false"/>
          <w:color w:val="000000"/>
          <w:sz w:val="28"/>
        </w:rPr>
        <w:t>
      __________________________________________________________________</w:t>
      </w:r>
    </w:p>
    <w:bookmarkEnd w:id="91"/>
    <w:bookmarkStart w:name="z128" w:id="92"/>
    <w:p>
      <w:pPr>
        <w:spacing w:after="0"/>
        <w:ind w:left="0"/>
        <w:jc w:val="both"/>
      </w:pPr>
      <w:r>
        <w:rPr>
          <w:rFonts w:ascii="Times New Roman"/>
          <w:b w:val="false"/>
          <w:i w:val="false"/>
          <w:color w:val="000000"/>
          <w:sz w:val="28"/>
        </w:rPr>
        <w:t>
      (аттестаттау түрін көрсету (бастапқы, мерзімді, кезектен тыс)</w:t>
      </w:r>
    </w:p>
    <w:bookmarkEnd w:id="92"/>
    <w:bookmarkStart w:name="z129" w:id="93"/>
    <w:p>
      <w:pPr>
        <w:spacing w:after="0"/>
        <w:ind w:left="0"/>
        <w:jc w:val="both"/>
      </w:pPr>
      <w:r>
        <w:rPr>
          <w:rFonts w:ascii="Times New Roman"/>
          <w:b w:val="false"/>
          <w:i w:val="false"/>
          <w:color w:val="000000"/>
          <w:sz w:val="28"/>
        </w:rPr>
        <w:t>
      аттестаттау және өнеркәсіптік қауіпсіздік саласында авариялық-құтқару жұмыстарын</w:t>
      </w:r>
    </w:p>
    <w:bookmarkEnd w:id="93"/>
    <w:bookmarkStart w:name="z130" w:id="94"/>
    <w:p>
      <w:pPr>
        <w:spacing w:after="0"/>
        <w:ind w:left="0"/>
        <w:jc w:val="both"/>
      </w:pPr>
      <w:r>
        <w:rPr>
          <w:rFonts w:ascii="Times New Roman"/>
          <w:b w:val="false"/>
          <w:i w:val="false"/>
          <w:color w:val="000000"/>
          <w:sz w:val="28"/>
        </w:rPr>
        <w:t>
      жүргізу құқығына мынадай жұмыс түрлеріне Аттестат берілді:</w:t>
      </w:r>
    </w:p>
    <w:bookmarkEnd w:id="94"/>
    <w:bookmarkStart w:name="z131" w:id="95"/>
    <w:p>
      <w:pPr>
        <w:spacing w:after="0"/>
        <w:ind w:left="0"/>
        <w:jc w:val="both"/>
      </w:pPr>
      <w:r>
        <w:rPr>
          <w:rFonts w:ascii="Times New Roman"/>
          <w:b w:val="false"/>
          <w:i w:val="false"/>
          <w:color w:val="000000"/>
          <w:sz w:val="28"/>
        </w:rPr>
        <w:t>
      __________________________________________________________________.</w:t>
      </w:r>
    </w:p>
    <w:bookmarkEnd w:id="95"/>
    <w:bookmarkStart w:name="z132" w:id="96"/>
    <w:p>
      <w:pPr>
        <w:spacing w:after="0"/>
        <w:ind w:left="0"/>
        <w:jc w:val="both"/>
      </w:pPr>
      <w:r>
        <w:rPr>
          <w:rFonts w:ascii="Times New Roman"/>
          <w:b w:val="false"/>
          <w:i w:val="false"/>
          <w:color w:val="000000"/>
          <w:sz w:val="28"/>
        </w:rPr>
        <w:t>
       (жұмыс түрін (лерін) көрсету)</w:t>
      </w:r>
    </w:p>
    <w:bookmarkEnd w:id="96"/>
    <w:bookmarkStart w:name="z133" w:id="97"/>
    <w:p>
      <w:pPr>
        <w:spacing w:after="0"/>
        <w:ind w:left="0"/>
        <w:jc w:val="both"/>
      </w:pPr>
      <w:r>
        <w:rPr>
          <w:rFonts w:ascii="Times New Roman"/>
          <w:b w:val="false"/>
          <w:i w:val="false"/>
          <w:color w:val="000000"/>
          <w:sz w:val="28"/>
        </w:rPr>
        <w:t>
      Ерекше шарттар: осы Аттестат қолданылу мерзімі – берілген күнінен бастап 5 жыл.</w:t>
      </w:r>
    </w:p>
    <w:bookmarkEnd w:id="9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bookmarkStart w:name="z134" w:id="98"/>
          <w:p>
            <w:pPr>
              <w:spacing w:after="20"/>
              <w:ind w:left="20"/>
              <w:jc w:val="both"/>
            </w:pPr>
            <w:r>
              <w:rPr>
                <w:rFonts w:ascii="Times New Roman"/>
                <w:b w:val="false"/>
                <w:i w:val="false"/>
                <w:color w:val="000000"/>
                <w:sz w:val="20"/>
              </w:rPr>
              <w:t>
[Тегі, аты, әкесінің аты (болған жағдайда),</w:t>
            </w:r>
          </w:p>
          <w:bookmarkEnd w:id="98"/>
          <w:p>
            <w:pPr>
              <w:spacing w:after="20"/>
              <w:ind w:left="20"/>
              <w:jc w:val="both"/>
            </w:pPr>
            <w:r>
              <w:rPr>
                <w:rFonts w:ascii="Times New Roman"/>
                <w:b w:val="false"/>
                <w:i w:val="false"/>
                <w:color w:val="000000"/>
                <w:sz w:val="20"/>
              </w:rPr>
              <w:t>
электрондық цифрлық қолтаңбасы]</w:t>
            </w:r>
          </w:p>
        </w:tc>
      </w:tr>
    </w:tbl>
    <w:bookmarkStart w:name="z135"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