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1b65" w14:textId="1481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29 қыркүйектегі № 61 қаулысы. Қазақстан Республикасының Әділет министрлігінде 2025 жылғы 30 қыркүйекте № 36994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Салық кодексі 323-бабының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ресми жариялануға тиіс және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Стратегиялық жоспарлау</w:t>
      </w:r>
    </w:p>
    <w:bookmarkEnd w:id="14"/>
    <w:bookmarkStart w:name="z20" w:id="15"/>
    <w:p>
      <w:pPr>
        <w:spacing w:after="0"/>
        <w:ind w:left="0"/>
        <w:jc w:val="both"/>
      </w:pPr>
      <w:r>
        <w:rPr>
          <w:rFonts w:ascii="Times New Roman"/>
          <w:b w:val="false"/>
          <w:i w:val="false"/>
          <w:color w:val="000000"/>
          <w:sz w:val="28"/>
        </w:rPr>
        <w:t>
      және реформалар агенттігінің</w:t>
      </w:r>
    </w:p>
    <w:bookmarkEnd w:id="15"/>
    <w:bookmarkStart w:name="z21" w:id="16"/>
    <w:p>
      <w:pPr>
        <w:spacing w:after="0"/>
        <w:ind w:left="0"/>
        <w:jc w:val="both"/>
      </w:pPr>
      <w:r>
        <w:rPr>
          <w:rFonts w:ascii="Times New Roman"/>
          <w:b w:val="false"/>
          <w:i w:val="false"/>
          <w:color w:val="000000"/>
          <w:sz w:val="28"/>
        </w:rPr>
        <w:t>
      Ұлттық статистика бюросы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61 қаулысына</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Қазақстан Республикасының Салық кодексі 323-бабының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19"/>
    <w:bookmarkStart w:name="z26" w:id="20"/>
    <w:p>
      <w:pPr>
        <w:spacing w:after="0"/>
        <w:ind w:left="0"/>
        <w:jc w:val="both"/>
      </w:pPr>
      <w:r>
        <w:rPr>
          <w:rFonts w:ascii="Times New Roman"/>
          <w:b w:val="false"/>
          <w:i w:val="false"/>
          <w:color w:val="000000"/>
          <w:sz w:val="28"/>
        </w:rPr>
        <w:t>
      2. Қағидаларда мынадай ұғымдар пайдаланылады:</w:t>
      </w:r>
    </w:p>
    <w:bookmarkEnd w:id="20"/>
    <w:bookmarkStart w:name="z27" w:id="21"/>
    <w:p>
      <w:pPr>
        <w:spacing w:after="0"/>
        <w:ind w:left="0"/>
        <w:jc w:val="both"/>
      </w:pPr>
      <w:r>
        <w:rPr>
          <w:rFonts w:ascii="Times New Roman"/>
          <w:b w:val="false"/>
          <w:i w:val="false"/>
          <w:color w:val="000000"/>
          <w:sz w:val="28"/>
        </w:rPr>
        <w:t>
      1) ақшаны толық алмау – қарыз шартына сәйкес қаржы ұйымына тиесілі ақша ағындары және қаржы ұйымы алуды күтіп отырған ақша ағындары арасындағы айырма;</w:t>
      </w:r>
    </w:p>
    <w:bookmarkEnd w:id="21"/>
    <w:bookmarkStart w:name="z28" w:id="22"/>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bookmarkEnd w:id="22"/>
    <w:bookmarkStart w:name="z29" w:id="23"/>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bookmarkEnd w:id="23"/>
    <w:bookmarkStart w:name="z30" w:id="24"/>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bookmarkEnd w:id="24"/>
    <w:bookmarkStart w:name="z31" w:id="25"/>
    <w:p>
      <w:pPr>
        <w:spacing w:after="0"/>
        <w:ind w:left="0"/>
        <w:jc w:val="both"/>
      </w:pPr>
      <w:r>
        <w:rPr>
          <w:rFonts w:ascii="Times New Roman"/>
          <w:b w:val="false"/>
          <w:i w:val="false"/>
          <w:color w:val="000000"/>
          <w:sz w:val="28"/>
        </w:rPr>
        <w:t>
      қарыз алушының банктегі басқа қарыздары бойынша күнтізбелік 90 (тоқсан) күннен астам мерзімі бар мерзімі өткен берешектің болуы;</w:t>
      </w:r>
    </w:p>
    <w:bookmarkEnd w:id="25"/>
    <w:bookmarkStart w:name="z32" w:id="26"/>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күнтізбелік 90 (тоқсан) күннен астам мерзімі бар мерзімі өткен берешектің болуы;</w:t>
      </w:r>
    </w:p>
    <w:bookmarkEnd w:id="26"/>
    <w:bookmarkStart w:name="z33" w:id="27"/>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bookmarkEnd w:id="27"/>
    <w:bookmarkStart w:name="z34" w:id="28"/>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bookmarkEnd w:id="28"/>
    <w:bookmarkStart w:name="z35" w:id="29"/>
    <w:p>
      <w:pPr>
        <w:spacing w:after="0"/>
        <w:ind w:left="0"/>
        <w:jc w:val="both"/>
      </w:pPr>
      <w:r>
        <w:rPr>
          <w:rFonts w:ascii="Times New Roman"/>
          <w:b w:val="false"/>
          <w:i w:val="false"/>
          <w:color w:val="000000"/>
          <w:sz w:val="28"/>
        </w:rPr>
        <w:t>
      қарыздарды айтарлықтай дисконтпен сату;</w:t>
      </w:r>
    </w:p>
    <w:bookmarkEnd w:id="29"/>
    <w:bookmarkStart w:name="z36" w:id="30"/>
    <w:p>
      <w:pPr>
        <w:spacing w:after="0"/>
        <w:ind w:left="0"/>
        <w:jc w:val="both"/>
      </w:pPr>
      <w:r>
        <w:rPr>
          <w:rFonts w:ascii="Times New Roman"/>
          <w:b w:val="false"/>
          <w:i w:val="false"/>
          <w:color w:val="000000"/>
          <w:sz w:val="28"/>
        </w:rPr>
        <w:t>
      қарызды мәжбүрлеп қайта құрылымдау;</w:t>
      </w:r>
    </w:p>
    <w:bookmarkEnd w:id="30"/>
    <w:bookmarkStart w:name="z37" w:id="31"/>
    <w:p>
      <w:pPr>
        <w:spacing w:after="0"/>
        <w:ind w:left="0"/>
        <w:jc w:val="both"/>
      </w:pPr>
      <w:r>
        <w:rPr>
          <w:rFonts w:ascii="Times New Roman"/>
          <w:b w:val="false"/>
          <w:i w:val="false"/>
          <w:color w:val="000000"/>
          <w:sz w:val="28"/>
        </w:rPr>
        <w:t>
      "Оңалту және банкроттық туралы" Қазақстан Республикасының Заңына (бұдан әрі – Оңалту және банкроттық туралы заң) сәйкес қарыз алушыны банкрот деп тану туралы талап-арыз беру;</w:t>
      </w:r>
    </w:p>
    <w:bookmarkEnd w:id="31"/>
    <w:bookmarkStart w:name="z38" w:id="32"/>
    <w:p>
      <w:pPr>
        <w:spacing w:after="0"/>
        <w:ind w:left="0"/>
        <w:jc w:val="both"/>
      </w:pPr>
      <w:r>
        <w:rPr>
          <w:rFonts w:ascii="Times New Roman"/>
          <w:b w:val="false"/>
          <w:i w:val="false"/>
          <w:color w:val="000000"/>
          <w:sz w:val="28"/>
        </w:rPr>
        <w:t>
      Оңалту және банкроттық туралы заңға сәйкес қарыз алушының өзін банкрот деп тану туралы сотқа өтініш жасауы;</w:t>
      </w:r>
    </w:p>
    <w:bookmarkEnd w:id="32"/>
    <w:bookmarkStart w:name="z39" w:id="33"/>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bookmarkEnd w:id="33"/>
    <w:bookmarkStart w:name="z40" w:id="34"/>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bookmarkEnd w:id="34"/>
    <w:bookmarkStart w:name="z41" w:id="35"/>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bookmarkEnd w:id="35"/>
    <w:bookmarkStart w:name="z42" w:id="36"/>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bookmarkEnd w:id="36"/>
    <w:bookmarkStart w:name="z43" w:id="37"/>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bookmarkEnd w:id="37"/>
    <w:bookmarkStart w:name="z44" w:id="38"/>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bookmarkEnd w:id="38"/>
    <w:bookmarkStart w:name="z45" w:id="39"/>
    <w:p>
      <w:pPr>
        <w:spacing w:after="0"/>
        <w:ind w:left="0"/>
        <w:jc w:val="both"/>
      </w:pPr>
      <w:r>
        <w:rPr>
          <w:rFonts w:ascii="Times New Roman"/>
          <w:b w:val="false"/>
          <w:i w:val="false"/>
          <w:color w:val="000000"/>
          <w:sz w:val="28"/>
        </w:rPr>
        <w:t>
      7) кредиттік-құнсызданған қаржы активі – 9-ХҚЕС өлшемшарттарына сәйкес келетін құнсыздану белгілері анықталған қаржы активі;</w:t>
      </w:r>
    </w:p>
    <w:bookmarkEnd w:id="39"/>
    <w:bookmarkStart w:name="z46" w:id="40"/>
    <w:p>
      <w:pPr>
        <w:spacing w:after="0"/>
        <w:ind w:left="0"/>
        <w:jc w:val="both"/>
      </w:pPr>
      <w:r>
        <w:rPr>
          <w:rFonts w:ascii="Times New Roman"/>
          <w:b w:val="false"/>
          <w:i w:val="false"/>
          <w:color w:val="000000"/>
          <w:sz w:val="28"/>
        </w:rPr>
        <w:t>
      8) кредиттік скоринг – сапалық және сандық сипаттамаларға негізделген математикалық және (немесе) статистикалық модельдің көмегімен есептелетін қарыз алушының кредит қабілеттілігін және қарыз шарттары бойынша міндеттемелерді орындау ықтималдығын, күтілетін кредиттік шығындарды бағалау;</w:t>
      </w:r>
    </w:p>
    <w:bookmarkEnd w:id="40"/>
    <w:bookmarkStart w:name="z47" w:id="41"/>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bookmarkEnd w:id="41"/>
    <w:bookmarkStart w:name="z48" w:id="42"/>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bookmarkEnd w:id="42"/>
    <w:bookmarkStart w:name="z49" w:id="43"/>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bookmarkEnd w:id="43"/>
    <w:bookmarkStart w:name="z50" w:id="44"/>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bookmarkEnd w:id="44"/>
    <w:bookmarkStart w:name="z51" w:id="45"/>
    <w:p>
      <w:pPr>
        <w:spacing w:after="0"/>
        <w:ind w:left="0"/>
        <w:jc w:val="both"/>
      </w:pPr>
      <w:r>
        <w:rPr>
          <w:rFonts w:ascii="Times New Roman"/>
          <w:b w:val="false"/>
          <w:i w:val="false"/>
          <w:color w:val="000000"/>
          <w:sz w:val="28"/>
        </w:rPr>
        <w:t>
      негізгі борыш және (немесе) сыйақы төлемдері бойынша жеңілдікті кезең ұсыну не оны күнтізбелік 60 (алпыс) күннен астам мерзімге ұзарту болашақ ақша ағындарының таза келтірілген құнының 10 (он) пайыздан астам төмендеуіне әкеледі;</w:t>
      </w:r>
    </w:p>
    <w:bookmarkEnd w:id="45"/>
    <w:bookmarkStart w:name="z52" w:id="46"/>
    <w:p>
      <w:pPr>
        <w:spacing w:after="0"/>
        <w:ind w:left="0"/>
        <w:jc w:val="both"/>
      </w:pPr>
      <w:r>
        <w:rPr>
          <w:rFonts w:ascii="Times New Roman"/>
          <w:b w:val="false"/>
          <w:i w:val="false"/>
          <w:color w:val="000000"/>
          <w:sz w:val="28"/>
        </w:rPr>
        <w:t>
      кредит мерзімін ұзарту - кредит бойынша бір немесе бірнеше төлемді күнтізбелік 60 (алпыс) күннен астам мерзімге кейінге қалдыру болашақ ақша ағындарының таза келтірілген құнының 10 (он) пайыздан астам төмендеуіне әкеледі;</w:t>
      </w:r>
    </w:p>
    <w:bookmarkEnd w:id="46"/>
    <w:bookmarkStart w:name="z53" w:id="47"/>
    <w:p>
      <w:pPr>
        <w:spacing w:after="0"/>
        <w:ind w:left="0"/>
        <w:jc w:val="both"/>
      </w:pPr>
      <w:r>
        <w:rPr>
          <w:rFonts w:ascii="Times New Roman"/>
          <w:b w:val="false"/>
          <w:i w:val="false"/>
          <w:color w:val="000000"/>
          <w:sz w:val="28"/>
        </w:rPr>
        <w:t>
      қарыз бойынша негізгі борыштың және (немесе) сыйақының бір бөлігін есептен шығару немесе кешіру;</w:t>
      </w:r>
    </w:p>
    <w:bookmarkEnd w:id="47"/>
    <w:bookmarkStart w:name="z54" w:id="48"/>
    <w:p>
      <w:pPr>
        <w:spacing w:after="0"/>
        <w:ind w:left="0"/>
        <w:jc w:val="both"/>
      </w:pPr>
      <w:r>
        <w:rPr>
          <w:rFonts w:ascii="Times New Roman"/>
          <w:b w:val="false"/>
          <w:i w:val="false"/>
          <w:color w:val="000000"/>
          <w:sz w:val="28"/>
        </w:rPr>
        <w:t>
      сыйақы бойынша мерзімі өткен төлемдерді капиталдандыру;</w:t>
      </w:r>
    </w:p>
    <w:bookmarkEnd w:id="48"/>
    <w:bookmarkStart w:name="z55" w:id="49"/>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bookmarkEnd w:id="49"/>
    <w:bookmarkStart w:name="z56" w:id="50"/>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bookmarkEnd w:id="50"/>
    <w:bookmarkStart w:name="z57" w:id="51"/>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bookmarkEnd w:id="51"/>
    <w:bookmarkStart w:name="z58" w:id="52"/>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bookmarkEnd w:id="52"/>
    <w:bookmarkStart w:name="z59" w:id="53"/>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bookmarkEnd w:id="53"/>
    <w:bookmarkStart w:name="z60" w:id="54"/>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bookmarkEnd w:id="54"/>
    <w:bookmarkStart w:name="z61" w:id="55"/>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bookmarkEnd w:id="55"/>
    <w:bookmarkStart w:name="z62" w:id="56"/>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bookmarkEnd w:id="56"/>
    <w:bookmarkStart w:name="z63" w:id="57"/>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bookmarkEnd w:id="57"/>
    <w:bookmarkStart w:name="z64" w:id="58"/>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bookmarkEnd w:id="58"/>
    <w:bookmarkStart w:name="z65" w:id="59"/>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bookmarkEnd w:id="59"/>
    <w:bookmarkStart w:name="z66" w:id="60"/>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bookmarkEnd w:id="60"/>
    <w:bookmarkStart w:name="z67" w:id="61"/>
    <w:p>
      <w:pPr>
        <w:spacing w:after="0"/>
        <w:ind w:left="0"/>
        <w:jc w:val="both"/>
      </w:pPr>
      <w:r>
        <w:rPr>
          <w:rFonts w:ascii="Times New Roman"/>
          <w:b w:val="false"/>
          <w:i w:val="false"/>
          <w:color w:val="000000"/>
          <w:sz w:val="28"/>
        </w:rPr>
        <w:t>
      қарыз алушыға және (немесе) қарыз алушымен оның берешегін өтеу бойынша шарттық міндеттемелері бар тұлғаларға қатысты Оңалту және банкроттық туралы заңға сәйкес оңалту рәсімдері қолданылады;</w:t>
      </w:r>
    </w:p>
    <w:bookmarkEnd w:id="61"/>
    <w:bookmarkStart w:name="z68" w:id="62"/>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bookmarkEnd w:id="62"/>
    <w:bookmarkStart w:name="z69" w:id="63"/>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bookmarkEnd w:id="63"/>
    <w:bookmarkStart w:name="z70" w:id="64"/>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bookmarkEnd w:id="64"/>
    <w:bookmarkStart w:name="z71" w:id="65"/>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bookmarkEnd w:id="65"/>
    <w:bookmarkStart w:name="z72" w:id="66"/>
    <w:p>
      <w:pPr>
        <w:spacing w:after="0"/>
        <w:ind w:left="0"/>
        <w:jc w:val="both"/>
      </w:pPr>
      <w:r>
        <w:rPr>
          <w:rFonts w:ascii="Times New Roman"/>
          <w:b w:val="false"/>
          <w:i w:val="false"/>
          <w:color w:val="000000"/>
          <w:sz w:val="28"/>
        </w:rPr>
        <w:t>
      төлем мерзімін кейінге қалдыру Қазақстан Республикасының жергілікті атқарушы органдарының тізімдеріне сәйкес су тасқынынан зардап шеккен азаматтардың санатына жатқызылған адамның, сондай-ақ Қазақстан Республикасының бір немесе бірнеше әкімшілік-аумақтық бірліктерінің аумағында төтенше жағдай енгізу үшін негіз болған мән-жайлардың салдарынан зардап шеккен азаматтардың қарызы бойынша жүргізілді.</w:t>
      </w:r>
    </w:p>
    <w:bookmarkEnd w:id="66"/>
    <w:bookmarkStart w:name="z73" w:id="67"/>
    <w:p>
      <w:pPr>
        <w:spacing w:after="0"/>
        <w:ind w:left="0"/>
        <w:jc w:val="both"/>
      </w:pPr>
      <w:r>
        <w:rPr>
          <w:rFonts w:ascii="Times New Roman"/>
          <w:b w:val="false"/>
          <w:i w:val="false"/>
          <w:color w:val="000000"/>
          <w:sz w:val="28"/>
        </w:rPr>
        <w:t>
      Болашақ ақша ағындарының таза келтірілген құнын есептеу кезінде мыналар бойынша құнсыздануға тест жүргізілмейді:</w:t>
      </w:r>
    </w:p>
    <w:bookmarkEnd w:id="67"/>
    <w:bookmarkStart w:name="z74" w:id="68"/>
    <w:p>
      <w:pPr>
        <w:spacing w:after="0"/>
        <w:ind w:left="0"/>
        <w:jc w:val="both"/>
      </w:pPr>
      <w:r>
        <w:rPr>
          <w:rFonts w:ascii="Times New Roman"/>
          <w:b w:val="false"/>
          <w:i w:val="false"/>
          <w:color w:val="000000"/>
          <w:sz w:val="28"/>
        </w:rPr>
        <w:t>
      кредиттік-құнсызданған қаржы активтері санатына жатқызылған қарыздар бойынша;</w:t>
      </w:r>
    </w:p>
    <w:bookmarkEnd w:id="68"/>
    <w:bookmarkStart w:name="z75" w:id="69"/>
    <w:p>
      <w:pPr>
        <w:spacing w:after="0"/>
        <w:ind w:left="0"/>
        <w:jc w:val="both"/>
      </w:pPr>
      <w:r>
        <w:rPr>
          <w:rFonts w:ascii="Times New Roman"/>
          <w:b w:val="false"/>
          <w:i w:val="false"/>
          <w:color w:val="000000"/>
          <w:sz w:val="28"/>
        </w:rPr>
        <w:t>
      банк өзге себептер бойынша осындай қарыздардың құнсыздануы жөнінде шешім қабылдаған қарыздар бойынша;</w:t>
      </w:r>
    </w:p>
    <w:bookmarkEnd w:id="69"/>
    <w:bookmarkStart w:name="z76" w:id="70"/>
    <w:p>
      <w:pPr>
        <w:spacing w:after="0"/>
        <w:ind w:left="0"/>
        <w:jc w:val="both"/>
      </w:pPr>
      <w:r>
        <w:rPr>
          <w:rFonts w:ascii="Times New Roman"/>
          <w:b w:val="false"/>
          <w:i w:val="false"/>
          <w:color w:val="000000"/>
          <w:sz w:val="28"/>
        </w:rPr>
        <w:t>
      соңғы қайта құрылымдау немесе қарыз беру уақытынан бастап Қазақстан Республикасы Ұлттық Банкінің базалық мөлшерлемесінің (ұлттық валютада) өзгерісіне сәйкес қарыз бойынша пайыздық мөлшерлеме азайған немесе артқан кезде;</w:t>
      </w:r>
    </w:p>
    <w:bookmarkEnd w:id="70"/>
    <w:bookmarkStart w:name="z77" w:id="71"/>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bookmarkEnd w:id="71"/>
    <w:bookmarkStart w:name="z78" w:id="72"/>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bookmarkEnd w:id="72"/>
    <w:bookmarkStart w:name="z79" w:id="73"/>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bookmarkEnd w:id="73"/>
    <w:bookmarkStart w:name="z80" w:id="74"/>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74"/>
    <w:bookmarkStart w:name="z81" w:id="75"/>
    <w:p>
      <w:pPr>
        <w:spacing w:after="0"/>
        <w:ind w:left="0"/>
        <w:jc w:val="both"/>
      </w:pPr>
      <w:r>
        <w:rPr>
          <w:rFonts w:ascii="Times New Roman"/>
          <w:b w:val="false"/>
          <w:i w:val="false"/>
          <w:color w:val="000000"/>
          <w:sz w:val="28"/>
        </w:rPr>
        <w:t>
      17) шартты міндеттемелер – өтелмеген, кепілдік берумен шығарылған немесе расталған ықтимал міндеттемелер;</w:t>
      </w:r>
    </w:p>
    <w:bookmarkEnd w:id="75"/>
    <w:bookmarkStart w:name="z82" w:id="76"/>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bookmarkEnd w:id="76"/>
    <w:bookmarkStart w:name="z83" w:id="77"/>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жорамал);</w:t>
      </w:r>
    </w:p>
    <w:bookmarkEnd w:id="77"/>
    <w:bookmarkStart w:name="z84" w:id="78"/>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bookmarkEnd w:id="78"/>
    <w:bookmarkStart w:name="z85" w:id="79"/>
    <w:p>
      <w:pPr>
        <w:spacing w:after="0"/>
        <w:ind w:left="0"/>
        <w:jc w:val="both"/>
      </w:pPr>
      <w:r>
        <w:rPr>
          <w:rFonts w:ascii="Times New Roman"/>
          <w:b w:val="false"/>
          <w:i w:val="false"/>
          <w:color w:val="000000"/>
          <w:sz w:val="28"/>
        </w:rPr>
        <w:t>
      21) форс-мажор жағдайлары – төтенше және алдын алуға болмайтын жағдайларды білдіретін еңсерілмейтін күш жағдайлары (табиғи апаттар, әскери іс-қимылдар, төтенше жағдай және т.б.).</w:t>
      </w:r>
    </w:p>
    <w:bookmarkEnd w:id="79"/>
    <w:bookmarkStart w:name="z86" w:id="80"/>
    <w:p>
      <w:pPr>
        <w:spacing w:after="0"/>
        <w:ind w:left="0"/>
        <w:jc w:val="left"/>
      </w:pPr>
      <w:r>
        <w:rPr>
          <w:rFonts w:ascii="Times New Roman"/>
          <w:b/>
          <w:i w:val="false"/>
          <w:color w:val="000000"/>
        </w:rPr>
        <w:t xml:space="preserve"> 2-тарау.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w:t>
      </w:r>
    </w:p>
    <w:bookmarkEnd w:id="80"/>
    <w:bookmarkStart w:name="z87" w:id="81"/>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bookmarkEnd w:id="81"/>
    <w:bookmarkStart w:name="z88" w:id="82"/>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ағындарының Solely Payments of Principal and Interest (Солли Пэйментс оф Принсипал энд Интерес) (бұдан әрі – SPPI)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көзделетіні тұрғысынан бағалау жүргізіледі.</w:t>
      </w:r>
    </w:p>
    <w:bookmarkEnd w:id="82"/>
    <w:bookmarkStart w:name="z89" w:id="83"/>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bookmarkEnd w:id="83"/>
    <w:bookmarkStart w:name="z90" w:id="84"/>
    <w:p>
      <w:pPr>
        <w:spacing w:after="0"/>
        <w:ind w:left="0"/>
        <w:jc w:val="both"/>
      </w:pPr>
      <w:r>
        <w:rPr>
          <w:rFonts w:ascii="Times New Roman"/>
          <w:b w:val="false"/>
          <w:i w:val="false"/>
          <w:color w:val="000000"/>
          <w:sz w:val="28"/>
        </w:rPr>
        <w:t>
      SPPI жөніндегі әдістемеде мыналар қамтылады, бірақ олармен шектелмейді:</w:t>
      </w:r>
    </w:p>
    <w:bookmarkEnd w:id="84"/>
    <w:bookmarkStart w:name="z91" w:id="85"/>
    <w:p>
      <w:pPr>
        <w:spacing w:after="0"/>
        <w:ind w:left="0"/>
        <w:jc w:val="both"/>
      </w:pPr>
      <w:r>
        <w:rPr>
          <w:rFonts w:ascii="Times New Roman"/>
          <w:b w:val="false"/>
          <w:i w:val="false"/>
          <w:color w:val="000000"/>
          <w:sz w:val="28"/>
        </w:rPr>
        <w:t>
      1) SPPI-тесттен өтуді анықтау және өлшемшарттар;</w:t>
      </w:r>
    </w:p>
    <w:bookmarkEnd w:id="85"/>
    <w:bookmarkStart w:name="z92" w:id="86"/>
    <w:p>
      <w:pPr>
        <w:spacing w:after="0"/>
        <w:ind w:left="0"/>
        <w:jc w:val="both"/>
      </w:pPr>
      <w:r>
        <w:rPr>
          <w:rFonts w:ascii="Times New Roman"/>
          <w:b w:val="false"/>
          <w:i w:val="false"/>
          <w:color w:val="000000"/>
          <w:sz w:val="28"/>
        </w:rPr>
        <w:t>
      2) ақшаның түрлендірілген уақытша құнын бағалау тәсілі;</w:t>
      </w:r>
    </w:p>
    <w:bookmarkEnd w:id="86"/>
    <w:bookmarkStart w:name="z93" w:id="87"/>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bookmarkEnd w:id="87"/>
    <w:bookmarkStart w:name="z94" w:id="88"/>
    <w:p>
      <w:pPr>
        <w:spacing w:after="0"/>
        <w:ind w:left="0"/>
        <w:jc w:val="both"/>
      </w:pPr>
      <w:r>
        <w:rPr>
          <w:rFonts w:ascii="Times New Roman"/>
          <w:b w:val="false"/>
          <w:i w:val="false"/>
          <w:color w:val="000000"/>
          <w:sz w:val="28"/>
        </w:rPr>
        <w:t>
      4) регресс құқығынсыз активтерді айқындау және өлшемшарттар, олардың шартты ақша ағындары негізгі борышты және сыйақыны төлеу ретінде сипатталады, бірақ нақты активтерге немесе ақша ағындарына инвестициялар болып табылады.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bookmarkEnd w:id="88"/>
    <w:bookmarkStart w:name="z95" w:id="89"/>
    <w:p>
      <w:pPr>
        <w:spacing w:after="0"/>
        <w:ind w:left="0"/>
        <w:jc w:val="both"/>
      </w:pPr>
      <w:r>
        <w:rPr>
          <w:rFonts w:ascii="Times New Roman"/>
          <w:b w:val="false"/>
          <w:i w:val="false"/>
          <w:color w:val="000000"/>
          <w:sz w:val="28"/>
        </w:rPr>
        <w:t>
      Осы тармақшада айқындалған регресс құқығынсыз активтердің белгілері мынадай талаптарға сәйкес келетін инвестициялық қарыздарға қолданылмайды:</w:t>
      </w:r>
    </w:p>
    <w:bookmarkEnd w:id="89"/>
    <w:bookmarkStart w:name="z96" w:id="90"/>
    <w:p>
      <w:pPr>
        <w:spacing w:after="0"/>
        <w:ind w:left="0"/>
        <w:jc w:val="both"/>
      </w:pPr>
      <w:r>
        <w:rPr>
          <w:rFonts w:ascii="Times New Roman"/>
          <w:b w:val="false"/>
          <w:i w:val="false"/>
          <w:color w:val="000000"/>
          <w:sz w:val="28"/>
        </w:rPr>
        <w:t>
      қарыз (кредит) мерзімі 3 (үш) және одан да көп жылды құрайды;</w:t>
      </w:r>
    </w:p>
    <w:bookmarkEnd w:id="90"/>
    <w:bookmarkStart w:name="z97" w:id="91"/>
    <w:p>
      <w:pPr>
        <w:spacing w:after="0"/>
        <w:ind w:left="0"/>
        <w:jc w:val="both"/>
      </w:pPr>
      <w:r>
        <w:rPr>
          <w:rFonts w:ascii="Times New Roman"/>
          <w:b w:val="false"/>
          <w:i w:val="false"/>
          <w:color w:val="000000"/>
          <w:sz w:val="28"/>
        </w:rPr>
        <w:t>
      қарыз (кредит) шартының талаптарында толық мерзімінен бұрын өтеуге тыйым салу белгіленген. Қарызды ішінара өтеу қарыз алушының бизнес-жоспарында көзделген мерзімдер мен тәртіппен жүзеге асырылады;</w:t>
      </w:r>
    </w:p>
    <w:bookmarkEnd w:id="91"/>
    <w:bookmarkStart w:name="z98" w:id="92"/>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92"/>
    <w:bookmarkStart w:name="z99" w:id="93"/>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bookmarkEnd w:id="93"/>
    <w:bookmarkStart w:name="z100" w:id="94"/>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bookmarkEnd w:id="94"/>
    <w:bookmarkStart w:name="z101" w:id="95"/>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bookmarkEnd w:id="95"/>
    <w:bookmarkStart w:name="z102" w:id="96"/>
    <w:p>
      <w:pPr>
        <w:spacing w:after="0"/>
        <w:ind w:left="0"/>
        <w:jc w:val="both"/>
      </w:pPr>
      <w:r>
        <w:rPr>
          <w:rFonts w:ascii="Times New Roman"/>
          <w:b w:val="false"/>
          <w:i w:val="false"/>
          <w:color w:val="000000"/>
          <w:sz w:val="28"/>
        </w:rPr>
        <w:t>
      валюта және мөлшерлеме түрі;</w:t>
      </w:r>
    </w:p>
    <w:bookmarkEnd w:id="96"/>
    <w:bookmarkStart w:name="z103" w:id="97"/>
    <w:p>
      <w:pPr>
        <w:spacing w:after="0"/>
        <w:ind w:left="0"/>
        <w:jc w:val="both"/>
      </w:pPr>
      <w:r>
        <w:rPr>
          <w:rFonts w:ascii="Times New Roman"/>
          <w:b w:val="false"/>
          <w:i w:val="false"/>
          <w:color w:val="000000"/>
          <w:sz w:val="28"/>
        </w:rPr>
        <w:t>
      қарызды мерзімінен бұрын өтеу шарттары (мерзімін ұзарту).</w:t>
      </w:r>
    </w:p>
    <w:bookmarkEnd w:id="97"/>
    <w:bookmarkStart w:name="z104" w:id="98"/>
    <w:p>
      <w:pPr>
        <w:spacing w:after="0"/>
        <w:ind w:left="0"/>
        <w:jc w:val="both"/>
      </w:pPr>
      <w:r>
        <w:rPr>
          <w:rFonts w:ascii="Times New Roman"/>
          <w:b w:val="false"/>
          <w:i w:val="false"/>
          <w:color w:val="000000"/>
          <w:sz w:val="28"/>
        </w:rPr>
        <w:t>
      4. 9 ХҚЕС-ке және Қазақстан Республикасының бухгалтерлік есеп және қаржылық есептілік туралы заңнамасының талаптарына сәйкес құрылған провизиялар (резервтер) бойынша шығыстар Қағидаларға сәйкес уәкілетті органмен келісілген Провизияларды (резервтерді) есептеу әдістемесі негізінде айқындалады.</w:t>
      </w:r>
    </w:p>
    <w:bookmarkEnd w:id="98"/>
    <w:bookmarkStart w:name="z105" w:id="99"/>
    <w:p>
      <w:pPr>
        <w:spacing w:after="0"/>
        <w:ind w:left="0"/>
        <w:jc w:val="both"/>
      </w:pPr>
      <w:r>
        <w:rPr>
          <w:rFonts w:ascii="Times New Roman"/>
          <w:b w:val="false"/>
          <w:i w:val="false"/>
          <w:color w:val="000000"/>
          <w:sz w:val="28"/>
        </w:rPr>
        <w:t>
      5. Қаржы активтері және шартты міндеттемелер біртекті және жеке болып жіктеледі.</w:t>
      </w:r>
    </w:p>
    <w:bookmarkEnd w:id="99"/>
    <w:bookmarkStart w:name="z106" w:id="100"/>
    <w:p>
      <w:pPr>
        <w:spacing w:after="0"/>
        <w:ind w:left="0"/>
        <w:jc w:val="both"/>
      </w:pPr>
      <w:r>
        <w:rPr>
          <w:rFonts w:ascii="Times New Roman"/>
          <w:b w:val="false"/>
          <w:i w:val="false"/>
          <w:color w:val="000000"/>
          <w:sz w:val="28"/>
        </w:rPr>
        <w:t>
      Жеке қаржы активтері бойынша провизиялар (резервтер) әрбір жеке қаржы активі бойынша бөлек есептеледі.</w:t>
      </w:r>
    </w:p>
    <w:bookmarkEnd w:id="100"/>
    <w:bookmarkStart w:name="z107" w:id="101"/>
    <w:p>
      <w:pPr>
        <w:spacing w:after="0"/>
        <w:ind w:left="0"/>
        <w:jc w:val="both"/>
      </w:pPr>
      <w:r>
        <w:rPr>
          <w:rFonts w:ascii="Times New Roman"/>
          <w:b w:val="false"/>
          <w:i w:val="false"/>
          <w:color w:val="000000"/>
          <w:sz w:val="28"/>
        </w:rPr>
        <w:t>
      Провизияларды (резервтерді) есептеу әдістемесіне сәйкес құнсыздану белгілері жоқ жеке қаржы активтері бойынша Провизияларды (резервтерді) есептеу әдістемесінде белгіленген кредиттік тәуекелдің жалпы сипаттамалары бойынша топтастырылу жүзеге асырылады және провизиялар (резервтер) Провизияларды (резервтерді) есептеу әдістемесінде белгіленген тәртіпке сәйкес есептеледі.</w:t>
      </w:r>
    </w:p>
    <w:bookmarkEnd w:id="101"/>
    <w:bookmarkStart w:name="z108" w:id="102"/>
    <w:p>
      <w:pPr>
        <w:spacing w:after="0"/>
        <w:ind w:left="0"/>
        <w:jc w:val="both"/>
      </w:pPr>
      <w:r>
        <w:rPr>
          <w:rFonts w:ascii="Times New Roman"/>
          <w:b w:val="false"/>
          <w:i w:val="false"/>
          <w:color w:val="000000"/>
          <w:sz w:val="28"/>
        </w:rPr>
        <w:t>
      Біртекті қаржы активтері, шартты міндеттемелер Провизияларды (резервтерді) есептеу әдістемесінде айқындалған кредиттік тәуекелдің жалпы сипаттамалары негізінде топтастырылады.</w:t>
      </w:r>
    </w:p>
    <w:bookmarkEnd w:id="102"/>
    <w:bookmarkStart w:name="z109" w:id="103"/>
    <w:p>
      <w:pPr>
        <w:spacing w:after="0"/>
        <w:ind w:left="0"/>
        <w:jc w:val="both"/>
      </w:pPr>
      <w:r>
        <w:rPr>
          <w:rFonts w:ascii="Times New Roman"/>
          <w:b w:val="false"/>
          <w:i w:val="false"/>
          <w:color w:val="000000"/>
          <w:sz w:val="28"/>
        </w:rPr>
        <w:t>
      Провизияларды (резервтерді) есептеу әдістемесі біртекті белгілері бар қарыздардың негізделген және статистикалық тұрғыдан расталған саралауды (статистика жеткілікті болмаған кезде, саралаудың сараптамалық негіздемесіне жол беріледі), сондай-ақ:</w:t>
      </w:r>
    </w:p>
    <w:bookmarkEnd w:id="103"/>
    <w:bookmarkStart w:name="z110" w:id="104"/>
    <w:p>
      <w:pPr>
        <w:spacing w:after="0"/>
        <w:ind w:left="0"/>
        <w:jc w:val="both"/>
      </w:pPr>
      <w:r>
        <w:rPr>
          <w:rFonts w:ascii="Times New Roman"/>
          <w:b w:val="false"/>
          <w:i w:val="false"/>
          <w:color w:val="000000"/>
          <w:sz w:val="28"/>
        </w:rPr>
        <w:t>
      1) біртекті белгілері бар қарыздарды саралау үшін пайдаланылатын өлшемшарттар тізімін (өнім түрі, өтеуге дейінгі мерзім, сала және басқа да өлшемшарттар);</w:t>
      </w:r>
    </w:p>
    <w:bookmarkEnd w:id="104"/>
    <w:bookmarkStart w:name="z111" w:id="105"/>
    <w:p>
      <w:pPr>
        <w:spacing w:after="0"/>
        <w:ind w:left="0"/>
        <w:jc w:val="both"/>
      </w:pPr>
      <w:r>
        <w:rPr>
          <w:rFonts w:ascii="Times New Roman"/>
          <w:b w:val="false"/>
          <w:i w:val="false"/>
          <w:color w:val="000000"/>
          <w:sz w:val="28"/>
        </w:rPr>
        <w:t>
      2) біртекті белгілері бар қарыздарды саралауды статистикалық тұрғыдан талдауға тәсілдер сипатын (оның ішінде біртектілікті, статистиканың жеткіліктілігін талдау және басқа да құрауыштар), сондай-ақ сараптамалық тәсілді қолдану кезінде сараптамалық тәсіл негізінде саралаудың сипаты мен негіздемесін;</w:t>
      </w:r>
    </w:p>
    <w:bookmarkEnd w:id="105"/>
    <w:bookmarkStart w:name="z112" w:id="106"/>
    <w:p>
      <w:pPr>
        <w:spacing w:after="0"/>
        <w:ind w:left="0"/>
        <w:jc w:val="both"/>
      </w:pPr>
      <w:r>
        <w:rPr>
          <w:rFonts w:ascii="Times New Roman"/>
          <w:b w:val="false"/>
          <w:i w:val="false"/>
          <w:color w:val="000000"/>
          <w:sz w:val="28"/>
        </w:rPr>
        <w:t>
      3) әрбір өлшемшарт бойынша шекті мәндерді таңдау өлшемшарттарын;</w:t>
      </w:r>
    </w:p>
    <w:bookmarkEnd w:id="106"/>
    <w:bookmarkStart w:name="z113" w:id="107"/>
    <w:p>
      <w:pPr>
        <w:spacing w:after="0"/>
        <w:ind w:left="0"/>
        <w:jc w:val="both"/>
      </w:pPr>
      <w:r>
        <w:rPr>
          <w:rFonts w:ascii="Times New Roman"/>
          <w:b w:val="false"/>
          <w:i w:val="false"/>
          <w:color w:val="000000"/>
          <w:sz w:val="28"/>
        </w:rPr>
        <w:t>
      4) портфельді одан әрі саралауды қажет етпейтін талаптарды (бұл қолданылатын жағдайлар үшін) қамтиды.</w:t>
      </w:r>
    </w:p>
    <w:bookmarkEnd w:id="107"/>
    <w:bookmarkStart w:name="z114" w:id="108"/>
    <w:p>
      <w:pPr>
        <w:spacing w:after="0"/>
        <w:ind w:left="0"/>
        <w:jc w:val="both"/>
      </w:pPr>
      <w:r>
        <w:rPr>
          <w:rFonts w:ascii="Times New Roman"/>
          <w:b w:val="false"/>
          <w:i w:val="false"/>
          <w:color w:val="000000"/>
          <w:sz w:val="28"/>
        </w:rPr>
        <w:t>
      6. Кредиттік тәуекелдің өзгеруіне және қаржы активтері бойынша құнсыздану белгілерінің болуына байланысты провизиялар (резервтер):</w:t>
      </w:r>
    </w:p>
    <w:bookmarkEnd w:id="108"/>
    <w:bookmarkStart w:name="z115" w:id="109"/>
    <w:p>
      <w:pPr>
        <w:spacing w:after="0"/>
        <w:ind w:left="0"/>
        <w:jc w:val="both"/>
      </w:pPr>
      <w:r>
        <w:rPr>
          <w:rFonts w:ascii="Times New Roman"/>
          <w:b w:val="false"/>
          <w:i w:val="false"/>
          <w:color w:val="000000"/>
          <w:sz w:val="28"/>
        </w:rPr>
        <w:t>
      1) Қағидалардың 8-тармағына сәйкес он екі айлық күтулі кредиттік зиянға тең сомада;</w:t>
      </w:r>
    </w:p>
    <w:bookmarkEnd w:id="109"/>
    <w:bookmarkStart w:name="z116" w:id="110"/>
    <w:p>
      <w:pPr>
        <w:spacing w:after="0"/>
        <w:ind w:left="0"/>
        <w:jc w:val="both"/>
      </w:pPr>
      <w:r>
        <w:rPr>
          <w:rFonts w:ascii="Times New Roman"/>
          <w:b w:val="false"/>
          <w:i w:val="false"/>
          <w:color w:val="000000"/>
          <w:sz w:val="28"/>
        </w:rPr>
        <w:t>
      2) Қағидалардың 9-тармағына сәйкес қаржы активі бойынша бүкіл мерзімге күтулі кредиттік зиянға тең сомада;</w:t>
      </w:r>
    </w:p>
    <w:bookmarkEnd w:id="110"/>
    <w:bookmarkStart w:name="z117" w:id="111"/>
    <w:p>
      <w:pPr>
        <w:spacing w:after="0"/>
        <w:ind w:left="0"/>
        <w:jc w:val="both"/>
      </w:pPr>
      <w:r>
        <w:rPr>
          <w:rFonts w:ascii="Times New Roman"/>
          <w:b w:val="false"/>
          <w:i w:val="false"/>
          <w:color w:val="000000"/>
          <w:sz w:val="28"/>
        </w:rPr>
        <w:t>
      3) Қағидалардың 14-тармағына сәйкес қолда бар кредиттік зиянға тең сомада қалыптастырылады.</w:t>
      </w:r>
    </w:p>
    <w:bookmarkEnd w:id="111"/>
    <w:bookmarkStart w:name="z118" w:id="112"/>
    <w:p>
      <w:pPr>
        <w:spacing w:after="0"/>
        <w:ind w:left="0"/>
        <w:jc w:val="both"/>
      </w:pPr>
      <w:r>
        <w:rPr>
          <w:rFonts w:ascii="Times New Roman"/>
          <w:b w:val="false"/>
          <w:i w:val="false"/>
          <w:color w:val="000000"/>
          <w:sz w:val="28"/>
        </w:rPr>
        <w:t>
      7. Қаржы активін, шартты міндеттемені бастапқы тану кезінде және бағалау күні (бірақ тоқсан сайын кемінде бір рет) жеке қаржы активтері, шартты міндеттемелер ретінде жіктелген қаржы активтері, шартты міндеттемелер бойынша жеке негізде және біртекті қаржы активтері, шартты міндеттемелер ретінде жіктелген қаржы активтері, шартты міндеттемелер бойынша топтастырылған негізде қаржы активінің, шартты міндеттеменің қолданылуының күтулі мерзімі ішінде дефолттың басталу тәуекелі айқындалады.</w:t>
      </w:r>
    </w:p>
    <w:bookmarkEnd w:id="112"/>
    <w:bookmarkStart w:name="z119" w:id="113"/>
    <w:p>
      <w:pPr>
        <w:spacing w:after="0"/>
        <w:ind w:left="0"/>
        <w:jc w:val="both"/>
      </w:pPr>
      <w:r>
        <w:rPr>
          <w:rFonts w:ascii="Times New Roman"/>
          <w:b w:val="false"/>
          <w:i w:val="false"/>
          <w:color w:val="000000"/>
          <w:sz w:val="28"/>
        </w:rPr>
        <w:t>
      8. Егер есепті күнгі жағдай бойынша Қағидалардың 7-тармағын ескере отырып есептелген қаржы активі, шартты міндеттеме бойынша кредиттік тәуекел бастапқы тану сәтінен бастап айтарлықтай ұлғаймаса, қаржы ұйымы осы қаржы активі, шартты міндеттеме бойынша провизиялардың (резервтердің) мөлшерін есепті күннен бастап он екі айлық күтулі кредиттік зиянға тең сомада бағалайды.</w:t>
      </w:r>
    </w:p>
    <w:bookmarkEnd w:id="113"/>
    <w:bookmarkStart w:name="z120" w:id="114"/>
    <w:p>
      <w:pPr>
        <w:spacing w:after="0"/>
        <w:ind w:left="0"/>
        <w:jc w:val="both"/>
      </w:pPr>
      <w:r>
        <w:rPr>
          <w:rFonts w:ascii="Times New Roman"/>
          <w:b w:val="false"/>
          <w:i w:val="false"/>
          <w:color w:val="000000"/>
          <w:sz w:val="28"/>
        </w:rPr>
        <w:t>
      9. Есепті күнгі жағдай бойынша қаржы ұйымы, егер Қағидалардың 7-тармағын ескере отырып есептелген дефолттың басталу тәуекелін қамтитын кредиттік тәуекел осы қаржы активі, шартты міндеттеме бойынша бастапқы тану сәтінен бастап айтарлықтай ұлғайса, қаржы активі, шартты міндеттеме бойынша провизиялардың (резервтердің) мөлшерін бүкіл мерзім үшін күтулі кредиттік зиянға тең сомада бағалайды.</w:t>
      </w:r>
    </w:p>
    <w:bookmarkEnd w:id="114"/>
    <w:bookmarkStart w:name="z121" w:id="115"/>
    <w:p>
      <w:pPr>
        <w:spacing w:after="0"/>
        <w:ind w:left="0"/>
        <w:jc w:val="both"/>
      </w:pPr>
      <w:r>
        <w:rPr>
          <w:rFonts w:ascii="Times New Roman"/>
          <w:b w:val="false"/>
          <w:i w:val="false"/>
          <w:color w:val="000000"/>
          <w:sz w:val="28"/>
        </w:rPr>
        <w:t>
      10. Кредиттік тәуекелдің ұлғаюы мынадай түрде айқындалады:</w:t>
      </w:r>
    </w:p>
    <w:bookmarkEnd w:id="115"/>
    <w:bookmarkStart w:name="z122" w:id="116"/>
    <w:p>
      <w:pPr>
        <w:spacing w:after="0"/>
        <w:ind w:left="0"/>
        <w:jc w:val="both"/>
      </w:pPr>
      <w:r>
        <w:rPr>
          <w:rFonts w:ascii="Times New Roman"/>
          <w:b w:val="false"/>
          <w:i w:val="false"/>
          <w:color w:val="000000"/>
          <w:sz w:val="28"/>
        </w:rPr>
        <w:t>
      1) Қағидалардың 7-тармағына сәйкес есептелген қаржы активі бойынша дефолттың басталу тәуекелін бастапқы тану күнгі дефолттың басталу тәуекелімен салыстыру арқылы қаржы активінің күтулі қолданылу мерзімі ішінде дефолттың басталу тәуекелінің өзгеруі бағаланады;</w:t>
      </w:r>
    </w:p>
    <w:bookmarkEnd w:id="116"/>
    <w:bookmarkStart w:name="z123" w:id="117"/>
    <w:p>
      <w:pPr>
        <w:spacing w:after="0"/>
        <w:ind w:left="0"/>
        <w:jc w:val="both"/>
      </w:pPr>
      <w:r>
        <w:rPr>
          <w:rFonts w:ascii="Times New Roman"/>
          <w:b w:val="false"/>
          <w:i w:val="false"/>
          <w:color w:val="000000"/>
          <w:sz w:val="28"/>
        </w:rPr>
        <w:t>
      2) шамадан тыс шығындар мен күш-жігерсіз қолжетімді дәлелді және расталған ақпарат талданады, ол бастапқы тану сәтінен бастап кредиттік тәуекелдің айтарлықтай ұлғаюын көрсетеді.</w:t>
      </w:r>
    </w:p>
    <w:bookmarkEnd w:id="117"/>
    <w:bookmarkStart w:name="z124" w:id="118"/>
    <w:p>
      <w:pPr>
        <w:spacing w:after="0"/>
        <w:ind w:left="0"/>
        <w:jc w:val="both"/>
      </w:pPr>
      <w:r>
        <w:rPr>
          <w:rFonts w:ascii="Times New Roman"/>
          <w:b w:val="false"/>
          <w:i w:val="false"/>
          <w:color w:val="000000"/>
          <w:sz w:val="28"/>
        </w:rPr>
        <w:t>
      Төменде аталған бір немесе бірнеше жағдайдың басталуы жеке қаржы активі бойынша кредиттік тәуекелдің едәуір ұлғаюы болып табылады:</w:t>
      </w:r>
    </w:p>
    <w:bookmarkEnd w:id="118"/>
    <w:bookmarkStart w:name="z125" w:id="119"/>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кредиттік тәуекелдің ұлғаюына сәйкес келетін ішкі рейтингтің (баллдың) болуы;</w:t>
      </w:r>
    </w:p>
    <w:bookmarkEnd w:id="119"/>
    <w:bookmarkStart w:name="z126" w:id="120"/>
    <w:p>
      <w:pPr>
        <w:spacing w:after="0"/>
        <w:ind w:left="0"/>
        <w:jc w:val="both"/>
      </w:pPr>
      <w:r>
        <w:rPr>
          <w:rFonts w:ascii="Times New Roman"/>
          <w:b w:val="false"/>
          <w:i w:val="false"/>
          <w:color w:val="000000"/>
          <w:sz w:val="28"/>
        </w:rPr>
        <w:t>
      есепті күнге қаржы активінің қолданыс мерзімі ішінде (бірақ 9 ХҚЕС енгізілген күннен ерте емес) дефолт ықтималдығы (PD) бастапқы тану кезінде оның мәнінен расталған статистикалық деректер негізінде қаржы ұйымы айқындаған мөлшерде,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немесе ішкі рейтингтік модельдің айтарлықтай өзгеру жағдайларын қоспағанда, 12 (он екі) ай ішінде 5 (бес) пайыздан асатын дефолт ықтималдығы бар кредиттер есепке алынады.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есепке алынады;</w:t>
      </w:r>
    </w:p>
    <w:bookmarkEnd w:id="120"/>
    <w:bookmarkStart w:name="z127" w:id="121"/>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егер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bookmarkEnd w:id="121"/>
    <w:bookmarkStart w:name="z128" w:id="122"/>
    <w:p>
      <w:pPr>
        <w:spacing w:after="0"/>
        <w:ind w:left="0"/>
        <w:jc w:val="both"/>
      </w:pPr>
      <w:r>
        <w:rPr>
          <w:rFonts w:ascii="Times New Roman"/>
          <w:b w:val="false"/>
          <w:i w:val="false"/>
          <w:color w:val="000000"/>
          <w:sz w:val="28"/>
        </w:rPr>
        <w:t>
      негізгі борыш және (немесе) сыйақы бойынша мерзімі күнтізбелік 30 (отыз) күннен асатын мерзімі өткен берешектің болуы;</w:t>
      </w:r>
    </w:p>
    <w:bookmarkEnd w:id="122"/>
    <w:bookmarkStart w:name="z129" w:id="123"/>
    <w:p>
      <w:pPr>
        <w:spacing w:after="0"/>
        <w:ind w:left="0"/>
        <w:jc w:val="both"/>
      </w:pPr>
      <w:r>
        <w:rPr>
          <w:rFonts w:ascii="Times New Roman"/>
          <w:b w:val="false"/>
          <w:i w:val="false"/>
          <w:color w:val="000000"/>
          <w:sz w:val="28"/>
        </w:rPr>
        <w:t>
      белгілі бір қаржы активі немесе осындай күтілетін қолданыс мерзімі бар ұқсас қаржы активтері үшін кредиттік тәуекелдің сыртқы нарықтық көрсеткіштерінің айтарлықтай өзгеруі;</w:t>
      </w:r>
    </w:p>
    <w:bookmarkEnd w:id="123"/>
    <w:bookmarkStart w:name="z130" w:id="124"/>
    <w:p>
      <w:pPr>
        <w:spacing w:after="0"/>
        <w:ind w:left="0"/>
        <w:jc w:val="both"/>
      </w:pPr>
      <w:r>
        <w:rPr>
          <w:rFonts w:ascii="Times New Roman"/>
          <w:b w:val="false"/>
          <w:i w:val="false"/>
          <w:color w:val="000000"/>
          <w:sz w:val="28"/>
        </w:rPr>
        <w:t>
      контрагент үшін шартта көзделген жоспарлы төлемдерді жүзеге асыруға экономикалық ынталандыруды ұсынатын міндеттеме немесе кепілдіктер немесе тетіктер сапасы бойынша қамтамасыз ету құнының айтарлықтай өзгеруі, олар контрагент үшін шартта көзделген жоспарлы төлемдерді жүзеге асыруға экономикалық ынталандыруды азайтады немесе өзгеше түрде дефолттың туындау ықтималдығына әсер етеді;</w:t>
      </w:r>
    </w:p>
    <w:bookmarkEnd w:id="124"/>
    <w:bookmarkStart w:name="z131" w:id="125"/>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bookmarkEnd w:id="125"/>
    <w:bookmarkStart w:name="z132" w:id="126"/>
    <w:p>
      <w:pPr>
        <w:spacing w:after="0"/>
        <w:ind w:left="0"/>
        <w:jc w:val="both"/>
      </w:pPr>
      <w:r>
        <w:rPr>
          <w:rFonts w:ascii="Times New Roman"/>
          <w:b w:val="false"/>
          <w:i w:val="false"/>
          <w:color w:val="000000"/>
          <w:sz w:val="28"/>
        </w:rPr>
        <w:t>
      Төменде аталған бір немесе бірнеше жағдайдың басталуы біртекті қаржы активтері бойынша кредиттік тәуекелдің едәуір ұлғаюы болып табылады:</w:t>
      </w:r>
    </w:p>
    <w:bookmarkEnd w:id="126"/>
    <w:bookmarkStart w:name="z133" w:id="127"/>
    <w:p>
      <w:pPr>
        <w:spacing w:after="0"/>
        <w:ind w:left="0"/>
        <w:jc w:val="both"/>
      </w:pPr>
      <w:r>
        <w:rPr>
          <w:rFonts w:ascii="Times New Roman"/>
          <w:b w:val="false"/>
          <w:i w:val="false"/>
          <w:color w:val="000000"/>
          <w:sz w:val="28"/>
        </w:rPr>
        <w:t>
      есепті күнге қаржы активінің қолданыс мерзімі ішінде (бірақ 9 ХҚЕС енгізілген күннен ерте емес) дефолт ықтималдығы (PD) бастапқы тану кезінде оның мәнінен расталған статистикалық деректер негізінде қаржы ұйымы айқындаған мөлшерде,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айтарлықтай өзгеру жағдайларын қоспағанда, 12 (он екі) ай ішінде 5 (бес) пайыздан асатын дефолт ықтималдығы бар қарыздар есепке алынады.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есепке алынады;</w:t>
      </w:r>
    </w:p>
    <w:bookmarkEnd w:id="127"/>
    <w:bookmarkStart w:name="z134" w:id="128"/>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bookmarkEnd w:id="128"/>
    <w:bookmarkStart w:name="z135" w:id="129"/>
    <w:p>
      <w:pPr>
        <w:spacing w:after="0"/>
        <w:ind w:left="0"/>
        <w:jc w:val="both"/>
      </w:pPr>
      <w:r>
        <w:rPr>
          <w:rFonts w:ascii="Times New Roman"/>
          <w:b w:val="false"/>
          <w:i w:val="false"/>
          <w:color w:val="000000"/>
          <w:sz w:val="28"/>
        </w:rPr>
        <w:t>
      негізгі борыш және (немесе) сыйақы бойынша мерзімі күнтізбелік 30 (отыз) күннен асатын мерзімі өткен берешектің болуы;</w:t>
      </w:r>
    </w:p>
    <w:bookmarkEnd w:id="129"/>
    <w:bookmarkStart w:name="z136" w:id="130"/>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bookmarkEnd w:id="130"/>
    <w:bookmarkStart w:name="z137" w:id="131"/>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131"/>
    <w:bookmarkStart w:name="z138" w:id="132"/>
    <w:p>
      <w:pPr>
        <w:spacing w:after="0"/>
        <w:ind w:left="0"/>
        <w:jc w:val="both"/>
      </w:pPr>
      <w:r>
        <w:rPr>
          <w:rFonts w:ascii="Times New Roman"/>
          <w:b w:val="false"/>
          <w:i w:val="false"/>
          <w:color w:val="000000"/>
          <w:sz w:val="28"/>
        </w:rPr>
        <w:t>
      Қаржы активі (қаржы активтері) бойынша күтілетін кредиттік зиян Қағидаларға 1-қосымшаға сәйкес күтілетін кредиттік зиянды есептеу формуласы бойынша есептеледі және төмендегілерді:</w:t>
      </w:r>
    </w:p>
    <w:bookmarkEnd w:id="132"/>
    <w:bookmarkStart w:name="z139" w:id="133"/>
    <w:p>
      <w:pPr>
        <w:spacing w:after="0"/>
        <w:ind w:left="0"/>
        <w:jc w:val="both"/>
      </w:pPr>
      <w:r>
        <w:rPr>
          <w:rFonts w:ascii="Times New Roman"/>
          <w:b w:val="false"/>
          <w:i w:val="false"/>
          <w:color w:val="000000"/>
          <w:sz w:val="28"/>
        </w:rPr>
        <w:t>
      1) ықтимал нәтижелердің диапазонын бағалау арқылы айқындалған, ықтималдығы ескерілген бейтарап және сараланған соманы;</w:t>
      </w:r>
    </w:p>
    <w:bookmarkEnd w:id="133"/>
    <w:bookmarkStart w:name="z140" w:id="134"/>
    <w:p>
      <w:pPr>
        <w:spacing w:after="0"/>
        <w:ind w:left="0"/>
        <w:jc w:val="both"/>
      </w:pPr>
      <w:r>
        <w:rPr>
          <w:rFonts w:ascii="Times New Roman"/>
          <w:b w:val="false"/>
          <w:i w:val="false"/>
          <w:color w:val="000000"/>
          <w:sz w:val="28"/>
        </w:rPr>
        <w:t>
      2) ақшаның уақытша құнын;</w:t>
      </w:r>
    </w:p>
    <w:bookmarkEnd w:id="134"/>
    <w:bookmarkStart w:name="z141" w:id="135"/>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bookmarkEnd w:id="135"/>
    <w:bookmarkStart w:name="z142" w:id="136"/>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bookmarkEnd w:id="136"/>
    <w:bookmarkStart w:name="z143" w:id="137"/>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bookmarkEnd w:id="137"/>
    <w:bookmarkStart w:name="z144" w:id="138"/>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bookmarkEnd w:id="138"/>
    <w:bookmarkStart w:name="z145" w:id="139"/>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bookmarkEnd w:id="139"/>
    <w:bookmarkStart w:name="z146" w:id="140"/>
    <w:p>
      <w:pPr>
        <w:spacing w:after="0"/>
        <w:ind w:left="0"/>
        <w:jc w:val="both"/>
      </w:pPr>
      <w:r>
        <w:rPr>
          <w:rFonts w:ascii="Times New Roman"/>
          <w:b w:val="false"/>
          <w:i w:val="false"/>
          <w:color w:val="000000"/>
          <w:sz w:val="28"/>
        </w:rPr>
        <w:t>
      LGD бағалау кезінде қаржы ұйымы мыналарды есепке алады:</w:t>
      </w:r>
    </w:p>
    <w:bookmarkEnd w:id="140"/>
    <w:bookmarkStart w:name="z147" w:id="141"/>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алынғаннан кейін кепіл мүлкін өткізудің мүмкін болмау ықтималдығы (кепіл мүлкінің қолайсыз сипаттамалары және басқа да факторлар);</w:t>
      </w:r>
    </w:p>
    <w:bookmarkEnd w:id="141"/>
    <w:bookmarkStart w:name="z148" w:id="142"/>
    <w:p>
      <w:pPr>
        <w:spacing w:after="0"/>
        <w:ind w:left="0"/>
        <w:jc w:val="both"/>
      </w:pPr>
      <w:r>
        <w:rPr>
          <w:rFonts w:ascii="Times New Roman"/>
          <w:b w:val="false"/>
          <w:i w:val="false"/>
          <w:color w:val="000000"/>
          <w:sz w:val="28"/>
        </w:rPr>
        <w:t>
      2) Қағидалардың 17-тармағына сәйкес өтімділік коэффициенттері не өткізудің нақты және бағаланған құны, өткізу мерзімі мен шығасылары туралы тарихи деректер негізінде статистикалық талдауды пайдалана отырып бағаланған өтімділік коэффициенттері;</w:t>
      </w:r>
    </w:p>
    <w:bookmarkEnd w:id="142"/>
    <w:bookmarkStart w:name="z149" w:id="143"/>
    <w:p>
      <w:pPr>
        <w:spacing w:after="0"/>
        <w:ind w:left="0"/>
        <w:jc w:val="both"/>
      </w:pPr>
      <w:r>
        <w:rPr>
          <w:rFonts w:ascii="Times New Roman"/>
          <w:b w:val="false"/>
          <w:i w:val="false"/>
          <w:color w:val="000000"/>
          <w:sz w:val="28"/>
        </w:rPr>
        <w:t>
      3) қосымша дисконттарды қолданудың өзге де жағдайлары;</w:t>
      </w:r>
    </w:p>
    <w:bookmarkEnd w:id="143"/>
    <w:bookmarkStart w:name="z150" w:id="144"/>
    <w:p>
      <w:pPr>
        <w:spacing w:after="0"/>
        <w:ind w:left="0"/>
        <w:jc w:val="both"/>
      </w:pPr>
      <w:r>
        <w:rPr>
          <w:rFonts w:ascii="Times New Roman"/>
          <w:b w:val="false"/>
          <w:i w:val="false"/>
          <w:color w:val="000000"/>
          <w:sz w:val="28"/>
        </w:rPr>
        <w:t>
      4) дисконтталған ақшалай қайтарымдардың есебі;</w:t>
      </w:r>
    </w:p>
    <w:bookmarkEnd w:id="144"/>
    <w:bookmarkStart w:name="z151" w:id="145"/>
    <w:p>
      <w:pPr>
        <w:spacing w:after="0"/>
        <w:ind w:left="0"/>
        <w:jc w:val="both"/>
      </w:pPr>
      <w:r>
        <w:rPr>
          <w:rFonts w:ascii="Times New Roman"/>
          <w:b w:val="false"/>
          <w:i w:val="false"/>
          <w:color w:val="000000"/>
          <w:sz w:val="28"/>
        </w:rPr>
        <w:t>
      5) кепіл мүлкінің құны мен осы мүлік қайтарылуына қамтамасыз ету болып табылатын қарыз алушы берешегінің арақатынасы;</w:t>
      </w:r>
    </w:p>
    <w:bookmarkEnd w:id="145"/>
    <w:bookmarkStart w:name="z152" w:id="146"/>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bookmarkEnd w:id="146"/>
    <w:bookmarkStart w:name="z153" w:id="147"/>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bookmarkEnd w:id="147"/>
    <w:bookmarkStart w:name="z154" w:id="148"/>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bookmarkEnd w:id="148"/>
    <w:bookmarkStart w:name="z155" w:id="149"/>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әкеп соғады.</w:t>
      </w:r>
    </w:p>
    <w:bookmarkEnd w:id="149"/>
    <w:bookmarkStart w:name="z156" w:id="150"/>
    <w:p>
      <w:pPr>
        <w:spacing w:after="0"/>
        <w:ind w:left="0"/>
        <w:jc w:val="both"/>
      </w:pPr>
      <w:r>
        <w:rPr>
          <w:rFonts w:ascii="Times New Roman"/>
          <w:b w:val="false"/>
          <w:i w:val="false"/>
          <w:color w:val="000000"/>
          <w:sz w:val="28"/>
        </w:rPr>
        <w:t>
      Дефолт тәуекеліне ұшыраған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bookmarkEnd w:id="150"/>
    <w:bookmarkStart w:name="z157" w:id="151"/>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3 (үш) жылдан кем емес кезеңдегі статистикамен расталған қаржы институтымен тиісті түрде бақыланатын, кері қайтару құқығы бар кредиттік лимиттің пайдаланылмаған бөлігі бойынша кредиттік конверсия коэффициенті 0-ді құрайды. Мерзімі өткен берешекті толық өтегенге дейін (күнтізбелік 15 (он бес) күннен астам) лимитті автоматты түрде бұғаттау мүмкіндігі болған кезде кредиттік конверсия коэффициенті 0-ді құрайды.</w:t>
      </w:r>
    </w:p>
    <w:bookmarkEnd w:id="151"/>
    <w:bookmarkStart w:name="z158" w:id="152"/>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bookmarkEnd w:id="152"/>
    <w:bookmarkStart w:name="z159" w:id="153"/>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зиянды бағалау кезінде есепке алады.</w:t>
      </w:r>
    </w:p>
    <w:bookmarkEnd w:id="153"/>
    <w:bookmarkStart w:name="z160" w:id="154"/>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bookmarkEnd w:id="154"/>
    <w:bookmarkStart w:name="z161" w:id="155"/>
    <w:p>
      <w:pPr>
        <w:spacing w:after="0"/>
        <w:ind w:left="0"/>
        <w:jc w:val="both"/>
      </w:pPr>
      <w:r>
        <w:rPr>
          <w:rFonts w:ascii="Times New Roman"/>
          <w:b w:val="false"/>
          <w:i w:val="false"/>
          <w:color w:val="000000"/>
          <w:sz w:val="28"/>
        </w:rPr>
        <w:t>
      Макроэкономикалық сценарийлер мен көрсеткіштерді есептеудің егжей-тегжейлі сипаты банктің ішкі құжаттарында қамтылған.</w:t>
      </w:r>
    </w:p>
    <w:bookmarkEnd w:id="155"/>
    <w:bookmarkStart w:name="z162" w:id="156"/>
    <w:p>
      <w:pPr>
        <w:spacing w:after="0"/>
        <w:ind w:left="0"/>
        <w:jc w:val="both"/>
      </w:pPr>
      <w:r>
        <w:rPr>
          <w:rFonts w:ascii="Times New Roman"/>
          <w:b w:val="false"/>
          <w:i w:val="false"/>
          <w:color w:val="000000"/>
          <w:sz w:val="28"/>
        </w:rPr>
        <w:t>
      12. Қаржы активі (қаржы активтері) бойынша кредиттік зиян шартта көзделген қаржы ұйымына шарт бойынша тиесілі ақша ағындары мен қаржы ұйымы алуды күтіп отырған ақша ағындары арасындағы келтірілген құнды білдіреді.</w:t>
      </w:r>
    </w:p>
    <w:bookmarkEnd w:id="156"/>
    <w:bookmarkStart w:name="z163" w:id="157"/>
    <w:p>
      <w:pPr>
        <w:spacing w:after="0"/>
        <w:ind w:left="0"/>
        <w:jc w:val="both"/>
      </w:pPr>
      <w:r>
        <w:rPr>
          <w:rFonts w:ascii="Times New Roman"/>
          <w:b w:val="false"/>
          <w:i w:val="false"/>
          <w:color w:val="000000"/>
          <w:sz w:val="28"/>
        </w:rPr>
        <w:t xml:space="preserve">
      13. Он екі айлық күтілетін кредиттік зиян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 екі айлық күтілетін кредиттік зиянды есептеу формуласы бойынша есептеледі және бүкіл мерзімі ішіндегі күтілетін кредиттік зиянның бір бөлігі болып табылады және осындай дефолттың болу ықтималдығын ескере отырып сараланған, дефолт есепті күннен кейін он екі ай ішінде (не егер қаржы активінің күтілетін қолданыс мерзімі он екі айдан кем болса, неғұрлым қысқа кезең ішінде) болған кезде орын алатын ақшаны толық алмауды білдіреді.</w:t>
      </w:r>
    </w:p>
    <w:bookmarkEnd w:id="157"/>
    <w:bookmarkStart w:name="z164" w:id="158"/>
    <w:p>
      <w:pPr>
        <w:spacing w:after="0"/>
        <w:ind w:left="0"/>
        <w:jc w:val="both"/>
      </w:pPr>
      <w:r>
        <w:rPr>
          <w:rFonts w:ascii="Times New Roman"/>
          <w:b w:val="false"/>
          <w:i w:val="false"/>
          <w:color w:val="000000"/>
          <w:sz w:val="28"/>
        </w:rPr>
        <w:t>
      Қаржы ұйымының Қағидаларға 2-қосымшаға сәйкес он екі айлық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бөлігінің талаптарына сәйкес келген жағдайда он екі айлық күтілетін кредиттік зиянды есептеу формуласын өзгертуіне және (немесе) толықтыруына жол беріледі.</w:t>
      </w:r>
    </w:p>
    <w:bookmarkEnd w:id="158"/>
    <w:bookmarkStart w:name="z165" w:id="159"/>
    <w:p>
      <w:pPr>
        <w:spacing w:after="0"/>
        <w:ind w:left="0"/>
        <w:jc w:val="both"/>
      </w:pPr>
      <w:r>
        <w:rPr>
          <w:rFonts w:ascii="Times New Roman"/>
          <w:b w:val="false"/>
          <w:i w:val="false"/>
          <w:color w:val="000000"/>
          <w:sz w:val="28"/>
        </w:rPr>
        <w:t>
      14. Иеленген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159"/>
    <w:bookmarkStart w:name="z166" w:id="160"/>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bookmarkEnd w:id="160"/>
    <w:bookmarkStart w:name="z167" w:id="161"/>
    <w:p>
      <w:pPr>
        <w:spacing w:after="0"/>
        <w:ind w:left="0"/>
        <w:jc w:val="both"/>
      </w:pPr>
      <w:r>
        <w:rPr>
          <w:rFonts w:ascii="Times New Roman"/>
          <w:b w:val="false"/>
          <w:i w:val="false"/>
          <w:color w:val="000000"/>
          <w:sz w:val="28"/>
        </w:rPr>
        <w:t xml:space="preserve">
      Болашақ ақша ағындарының келтірілген құны және болашақ ақша ағындарының таза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немесе болашақ ақша ағындарының таза келтірілген құнының формуласы бойынша есептеледі.</w:t>
      </w:r>
    </w:p>
    <w:bookmarkEnd w:id="161"/>
    <w:bookmarkStart w:name="z168" w:id="162"/>
    <w:p>
      <w:pPr>
        <w:spacing w:after="0"/>
        <w:ind w:left="0"/>
        <w:jc w:val="both"/>
      </w:pPr>
      <w:r>
        <w:rPr>
          <w:rFonts w:ascii="Times New Roman"/>
          <w:b w:val="false"/>
          <w:i w:val="false"/>
          <w:color w:val="000000"/>
          <w:sz w:val="28"/>
        </w:rPr>
        <w:t>
      15. Кредиттік-құнсызданған қаржы активі контрагенттің провизияларды (резервтерді) қалыптастыру күніне қаржы активінің жалпы баланстық құнын қаржы активінің кредиттік-құнсызданған қаржы активтері санатына көшу сәтіндегі берешек сомасына тең немесе одан төмен деңгейге дейін төмендетуге әкеп соғатын кемінде 12 (он екі) ай кезең үшін берешекті өтеген жағдайда және бағалау күніне Провизияларды (резервтерді) есептеу әдістемесінде белгіленген қаржы активінің құнсыздану белгілері негізінде құнсыздануды объективті растау болып табылатын оқиғалар болмаған жағдайда, кредиттік тәуекелдің айтарлықтай ұлғаю белгілері бар қаржы активтері санатына өтеді.</w:t>
      </w:r>
    </w:p>
    <w:bookmarkEnd w:id="162"/>
    <w:bookmarkStart w:name="z169" w:id="163"/>
    <w:p>
      <w:pPr>
        <w:spacing w:after="0"/>
        <w:ind w:left="0"/>
        <w:jc w:val="both"/>
      </w:pPr>
      <w:r>
        <w:rPr>
          <w:rFonts w:ascii="Times New Roman"/>
          <w:b w:val="false"/>
          <w:i w:val="false"/>
          <w:color w:val="000000"/>
          <w:sz w:val="28"/>
        </w:rPr>
        <w:t>
      Кредиттік тәуекелдің айтарлықтай ұлғаю белгілері бар қаржы активі контрагенттің провизияларды (резервтерді) қалыптастыру күніне қаржы активінің жалпы баланстық құнын кредиттік тәуекелдің айтарлықтай ұлғаю белгілері бар және провизияларды (резервтердің) қалыптастыру күніне кредиттік тәуекелдің едәуір ұлғаюының болмау белгілері бар қаржы активтері санатына көшу сәтіндегі берешек сомасына тең немесе одан төмен деңгейге дейін төмендетуге әкеп соғатын берешекті өтеген жағдайда Қағидалардың 8-тармағына сәйкес олар бойынша күтілетін он екі айлық кредиттік зиянға тең сомада қалыптастырылатын қаржы активтері санатына өтеді.</w:t>
      </w:r>
    </w:p>
    <w:bookmarkEnd w:id="163"/>
    <w:bookmarkStart w:name="z170" w:id="164"/>
    <w:p>
      <w:pPr>
        <w:spacing w:after="0"/>
        <w:ind w:left="0"/>
        <w:jc w:val="both"/>
      </w:pPr>
      <w:r>
        <w:rPr>
          <w:rFonts w:ascii="Times New Roman"/>
          <w:b w:val="false"/>
          <w:i w:val="false"/>
          <w:color w:val="000000"/>
          <w:sz w:val="28"/>
        </w:rPr>
        <w:t>
      Құнсыздану сатылары арасындағы қарыздың ауысу (қайта сыныптау) талаптары мынадай талаптардың біреуін немесе бірнешеуін қамтиды, бірақ олармен шектелмейді:</w:t>
      </w:r>
    </w:p>
    <w:bookmarkEnd w:id="164"/>
    <w:bookmarkStart w:name="z171" w:id="165"/>
    <w:p>
      <w:pPr>
        <w:spacing w:after="0"/>
        <w:ind w:left="0"/>
        <w:jc w:val="both"/>
      </w:pPr>
      <w:r>
        <w:rPr>
          <w:rFonts w:ascii="Times New Roman"/>
          <w:b w:val="false"/>
          <w:i w:val="false"/>
          <w:color w:val="000000"/>
          <w:sz w:val="28"/>
        </w:rPr>
        <w:t>
      1) оның ішінде қарыз алушының қаржылық жай-күйінің нашарлауы байқалмайтын мәжбүрлі қайта құрылымдау берілген күннен басталатын кезең қаржы ұйымының ішкі құжатында айқындалады және кемінде 12 (он екі) айды құрайды. Ұжымдық негізде бағаланатын жеке тұлғаларға берілген қарыздар бойынша жетінші төлемнен бастап мерзімін өткізіп алуға шығу серпінінің тұрақтанғанын растайтын, жеке тұлғаларға берілген қайта құрылымдалған қарыздарды өтеудің тарихи статистикасы болған кезде кемінде 6 (алты) ай кезеңін пайдалануға рұқсат етіледі. Қағидалардың 16-тармағында айқындалған құнсыздануды объективті растау болып табылатын өзге оқиғалар бойынша – кредиттік құнсыздану сатысының нашарлауына әкеп соққан осы оқиға алып тасталған кезден бастап;</w:t>
      </w:r>
    </w:p>
    <w:bookmarkEnd w:id="165"/>
    <w:bookmarkStart w:name="z172" w:id="166"/>
    <w:p>
      <w:pPr>
        <w:spacing w:after="0"/>
        <w:ind w:left="0"/>
        <w:jc w:val="both"/>
      </w:pPr>
      <w:r>
        <w:rPr>
          <w:rFonts w:ascii="Times New Roman"/>
          <w:b w:val="false"/>
          <w:i w:val="false"/>
          <w:color w:val="000000"/>
          <w:sz w:val="28"/>
        </w:rPr>
        <w:t>
      2) құнсыздану кезеңі өзгермейтін жағдайлар (төлемдердің едәуір кейінге қалдырылуы және басқа да жағдайлар);</w:t>
      </w:r>
    </w:p>
    <w:bookmarkEnd w:id="166"/>
    <w:bookmarkStart w:name="z173" w:id="167"/>
    <w:p>
      <w:pPr>
        <w:spacing w:after="0"/>
        <w:ind w:left="0"/>
        <w:jc w:val="both"/>
      </w:pPr>
      <w:r>
        <w:rPr>
          <w:rFonts w:ascii="Times New Roman"/>
          <w:b w:val="false"/>
          <w:i w:val="false"/>
          <w:color w:val="000000"/>
          <w:sz w:val="28"/>
        </w:rPr>
        <w:t>
      3) кредиттік құнсызданудан кейін қарыз алушы енгізген төлемдердің жалпы сомасы бұрын мерзімі өткен берешектің мөлшерінен көп немесе тең болады;</w:t>
      </w:r>
    </w:p>
    <w:bookmarkEnd w:id="167"/>
    <w:bookmarkStart w:name="z174" w:id="168"/>
    <w:p>
      <w:pPr>
        <w:spacing w:after="0"/>
        <w:ind w:left="0"/>
        <w:jc w:val="both"/>
      </w:pPr>
      <w:r>
        <w:rPr>
          <w:rFonts w:ascii="Times New Roman"/>
          <w:b w:val="false"/>
          <w:i w:val="false"/>
          <w:color w:val="000000"/>
          <w:sz w:val="28"/>
        </w:rPr>
        <w:t>
      4) құнсыздану сатысын жақсарту үшін талап етілетін өзге де талаптар.</w:t>
      </w:r>
    </w:p>
    <w:bookmarkEnd w:id="168"/>
    <w:bookmarkStart w:name="z175" w:id="169"/>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169"/>
    <w:bookmarkStart w:name="z176" w:id="170"/>
    <w:p>
      <w:pPr>
        <w:spacing w:after="0"/>
        <w:ind w:left="0"/>
        <w:jc w:val="both"/>
      </w:pPr>
      <w:r>
        <w:rPr>
          <w:rFonts w:ascii="Times New Roman"/>
          <w:b w:val="false"/>
          <w:i w:val="false"/>
          <w:color w:val="000000"/>
          <w:sz w:val="28"/>
        </w:rPr>
        <w:t>
      1) қарыз алушының айтарлықтай қаржылық қиындықтары:</w:t>
      </w:r>
    </w:p>
    <w:bookmarkEnd w:id="170"/>
    <w:bookmarkStart w:name="z177" w:id="171"/>
    <w:p>
      <w:pPr>
        <w:spacing w:after="0"/>
        <w:ind w:left="0"/>
        <w:jc w:val="both"/>
      </w:pPr>
      <w:r>
        <w:rPr>
          <w:rFonts w:ascii="Times New Roman"/>
          <w:b w:val="false"/>
          <w:i w:val="false"/>
          <w:color w:val="000000"/>
          <w:sz w:val="28"/>
        </w:rPr>
        <w:t>
      Жеке тұлғалар үшін:</w:t>
      </w:r>
    </w:p>
    <w:bookmarkEnd w:id="171"/>
    <w:bookmarkStart w:name="z178" w:id="172"/>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bookmarkEnd w:id="172"/>
    <w:bookmarkStart w:name="z179" w:id="173"/>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bookmarkEnd w:id="173"/>
    <w:bookmarkStart w:name="z180" w:id="174"/>
    <w:p>
      <w:pPr>
        <w:spacing w:after="0"/>
        <w:ind w:left="0"/>
        <w:jc w:val="both"/>
      </w:pPr>
      <w:r>
        <w:rPr>
          <w:rFonts w:ascii="Times New Roman"/>
          <w:b w:val="false"/>
          <w:i w:val="false"/>
          <w:color w:val="000000"/>
          <w:sz w:val="28"/>
        </w:rPr>
        <w:t>
      еңбек немесе коммерциялық қызметінің болмауы;</w:t>
      </w:r>
    </w:p>
    <w:bookmarkEnd w:id="174"/>
    <w:bookmarkStart w:name="z181" w:id="175"/>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bookmarkEnd w:id="175"/>
    <w:bookmarkStart w:name="z182" w:id="176"/>
    <w:p>
      <w:pPr>
        <w:spacing w:after="0"/>
        <w:ind w:left="0"/>
        <w:jc w:val="both"/>
      </w:pPr>
      <w:r>
        <w:rPr>
          <w:rFonts w:ascii="Times New Roman"/>
          <w:b w:val="false"/>
          <w:i w:val="false"/>
          <w:color w:val="000000"/>
          <w:sz w:val="28"/>
        </w:rPr>
        <w:t>
      қарыз алушының қайтыс болуы;</w:t>
      </w:r>
    </w:p>
    <w:bookmarkEnd w:id="176"/>
    <w:bookmarkStart w:name="z183" w:id="177"/>
    <w:p>
      <w:pPr>
        <w:spacing w:after="0"/>
        <w:ind w:left="0"/>
        <w:jc w:val="both"/>
      </w:pPr>
      <w:r>
        <w:rPr>
          <w:rFonts w:ascii="Times New Roman"/>
          <w:b w:val="false"/>
          <w:i w:val="false"/>
          <w:color w:val="000000"/>
          <w:sz w:val="28"/>
        </w:rPr>
        <w:t>
      кредиттік досьенің болмауы.</w:t>
      </w:r>
    </w:p>
    <w:bookmarkEnd w:id="177"/>
    <w:bookmarkStart w:name="z184" w:id="178"/>
    <w:p>
      <w:pPr>
        <w:spacing w:after="0"/>
        <w:ind w:left="0"/>
        <w:jc w:val="both"/>
      </w:pPr>
      <w:r>
        <w:rPr>
          <w:rFonts w:ascii="Times New Roman"/>
          <w:b w:val="false"/>
          <w:i w:val="false"/>
          <w:color w:val="000000"/>
          <w:sz w:val="28"/>
        </w:rPr>
        <w:t>
      Заңды тұлғалар үшін:</w:t>
      </w:r>
    </w:p>
    <w:bookmarkEnd w:id="178"/>
    <w:bookmarkStart w:name="z185" w:id="179"/>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bookmarkEnd w:id="179"/>
    <w:bookmarkStart w:name="z186" w:id="180"/>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bookmarkEnd w:id="180"/>
    <w:bookmarkStart w:name="z187" w:id="181"/>
    <w:p>
      <w:pPr>
        <w:spacing w:after="0"/>
        <w:ind w:left="0"/>
        <w:jc w:val="both"/>
      </w:pPr>
      <w:r>
        <w:rPr>
          <w:rFonts w:ascii="Times New Roman"/>
          <w:b w:val="false"/>
          <w:i w:val="false"/>
          <w:color w:val="000000"/>
          <w:sz w:val="28"/>
        </w:rPr>
        <w:t>
      теріс меншікті капитал;</w:t>
      </w:r>
    </w:p>
    <w:bookmarkEnd w:id="181"/>
    <w:bookmarkStart w:name="z188" w:id="182"/>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bookmarkEnd w:id="182"/>
    <w:bookmarkStart w:name="z189" w:id="183"/>
    <w:p>
      <w:pPr>
        <w:spacing w:after="0"/>
        <w:ind w:left="0"/>
        <w:jc w:val="both"/>
      </w:pPr>
      <w:r>
        <w:rPr>
          <w:rFonts w:ascii="Times New Roman"/>
          <w:b w:val="false"/>
          <w:i w:val="false"/>
          <w:color w:val="000000"/>
          <w:sz w:val="28"/>
        </w:rPr>
        <w:t>
      соңғы 12 (он екі) айда түсімнің 30 (отыз) пайыздан астам төмендеуі.</w:t>
      </w:r>
    </w:p>
    <w:bookmarkEnd w:id="183"/>
    <w:bookmarkStart w:name="z190" w:id="184"/>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bookmarkEnd w:id="184"/>
    <w:bookmarkStart w:name="z191" w:id="185"/>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bookmarkEnd w:id="185"/>
    <w:bookmarkStart w:name="z192" w:id="186"/>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bookmarkEnd w:id="186"/>
    <w:bookmarkStart w:name="z193" w:id="187"/>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bookmarkEnd w:id="187"/>
    <w:bookmarkStart w:name="z194" w:id="188"/>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bookmarkEnd w:id="188"/>
    <w:bookmarkStart w:name="z195" w:id="189"/>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bookmarkEnd w:id="189"/>
    <w:bookmarkStart w:name="z196" w:id="190"/>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bookmarkEnd w:id="190"/>
    <w:bookmarkStart w:name="z197" w:id="191"/>
    <w:p>
      <w:pPr>
        <w:spacing w:after="0"/>
        <w:ind w:left="0"/>
        <w:jc w:val="both"/>
      </w:pPr>
      <w:r>
        <w:rPr>
          <w:rFonts w:ascii="Times New Roman"/>
          <w:b w:val="false"/>
          <w:i w:val="false"/>
          <w:color w:val="000000"/>
          <w:sz w:val="28"/>
        </w:rPr>
        <w:t>
      кредиттік досьенің болмауы;</w:t>
      </w:r>
    </w:p>
    <w:bookmarkEnd w:id="191"/>
    <w:bookmarkStart w:name="z198" w:id="192"/>
    <w:p>
      <w:pPr>
        <w:spacing w:after="0"/>
        <w:ind w:left="0"/>
        <w:jc w:val="both"/>
      </w:pPr>
      <w:r>
        <w:rPr>
          <w:rFonts w:ascii="Times New Roman"/>
          <w:b w:val="false"/>
          <w:i w:val="false"/>
          <w:color w:val="000000"/>
          <w:sz w:val="28"/>
        </w:rPr>
        <w:t>
      Инвестициялық саты кезеңінде Қағидалардың 3-тармағының 4) тармақшасының екінші бөлігінде көзделген талаптарға сәйкес келетін инвестициялық қарыздарға қатысты инвестициялық қарыздар бойынша құнсызданудың объективті растамасы болып табылатын мынадай:</w:t>
      </w:r>
    </w:p>
    <w:bookmarkEnd w:id="192"/>
    <w:bookmarkStart w:name="z199" w:id="193"/>
    <w:p>
      <w:pPr>
        <w:spacing w:after="0"/>
        <w:ind w:left="0"/>
        <w:jc w:val="both"/>
      </w:pPr>
      <w:r>
        <w:rPr>
          <w:rFonts w:ascii="Times New Roman"/>
          <w:b w:val="false"/>
          <w:i w:val="false"/>
          <w:color w:val="000000"/>
          <w:sz w:val="28"/>
        </w:rPr>
        <w:t>
      инвестициялық жобаны іске асыру мерзімдерінің бизнес-жоспардан 6 (алты) айдан астам артта қалуы болған;</w:t>
      </w:r>
    </w:p>
    <w:bookmarkEnd w:id="193"/>
    <w:bookmarkStart w:name="z200" w:id="194"/>
    <w:p>
      <w:pPr>
        <w:spacing w:after="0"/>
        <w:ind w:left="0"/>
        <w:jc w:val="both"/>
      </w:pPr>
      <w:r>
        <w:rPr>
          <w:rFonts w:ascii="Times New Roman"/>
          <w:b w:val="false"/>
          <w:i w:val="false"/>
          <w:color w:val="000000"/>
          <w:sz w:val="28"/>
        </w:rPr>
        <w:t>
      инвестициялық жоба бойынша нақты ағындар қарыз алушының бизнес-жоспарында көзделген ағындардан 30 (отыз) пайыздан астам төмен болған;</w:t>
      </w:r>
    </w:p>
    <w:bookmarkEnd w:id="194"/>
    <w:bookmarkStart w:name="z201" w:id="195"/>
    <w:p>
      <w:pPr>
        <w:spacing w:after="0"/>
        <w:ind w:left="0"/>
        <w:jc w:val="both"/>
      </w:pPr>
      <w:r>
        <w:rPr>
          <w:rFonts w:ascii="Times New Roman"/>
          <w:b w:val="false"/>
          <w:i w:val="false"/>
          <w:color w:val="000000"/>
          <w:sz w:val="28"/>
        </w:rPr>
        <w:t>
      қарыз алушының (кепілгердің, қоса қарыз алушының) қарыз шарты бойынша төлем мерзімін бұзудың жоғары тәуекелі туралы объективті ақпарат болған оқиғалар;</w:t>
      </w:r>
    </w:p>
    <w:bookmarkEnd w:id="195"/>
    <w:bookmarkStart w:name="z202" w:id="196"/>
    <w:p>
      <w:pPr>
        <w:spacing w:after="0"/>
        <w:ind w:left="0"/>
        <w:jc w:val="both"/>
      </w:pPr>
      <w:r>
        <w:rPr>
          <w:rFonts w:ascii="Times New Roman"/>
          <w:b w:val="false"/>
          <w:i w:val="false"/>
          <w:color w:val="000000"/>
          <w:sz w:val="28"/>
        </w:rPr>
        <w:t>
      инвестициялық жобаны іске асыруда тәуекелге әкеліп соғатын форс-мажорлық мән-жайлар танылады;</w:t>
      </w:r>
    </w:p>
    <w:bookmarkEnd w:id="196"/>
    <w:bookmarkStart w:name="z203" w:id="197"/>
    <w:p>
      <w:pPr>
        <w:spacing w:after="0"/>
        <w:ind w:left="0"/>
        <w:jc w:val="both"/>
      </w:pPr>
      <w:r>
        <w:rPr>
          <w:rFonts w:ascii="Times New Roman"/>
          <w:b w:val="false"/>
          <w:i w:val="false"/>
          <w:color w:val="000000"/>
          <w:sz w:val="28"/>
        </w:rPr>
        <w:t>
      2) шарт талаптарын бұзу, оның ішінде:</w:t>
      </w:r>
    </w:p>
    <w:bookmarkEnd w:id="197"/>
    <w:bookmarkStart w:name="z204" w:id="198"/>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bookmarkEnd w:id="198"/>
    <w:bookmarkStart w:name="z205" w:id="199"/>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bookmarkEnd w:id="199"/>
    <w:bookmarkStart w:name="z206" w:id="200"/>
    <w:p>
      <w:pPr>
        <w:spacing w:after="0"/>
        <w:ind w:left="0"/>
        <w:jc w:val="both"/>
      </w:pPr>
      <w:r>
        <w:rPr>
          <w:rFonts w:ascii="Times New Roman"/>
          <w:b w:val="false"/>
          <w:i w:val="false"/>
          <w:color w:val="000000"/>
          <w:sz w:val="28"/>
        </w:rPr>
        <w:t>
      3) соңғы 12 (он екі) айдағы қарызды мәжбүрлі қайта құрылымдау;</w:t>
      </w:r>
    </w:p>
    <w:bookmarkEnd w:id="200"/>
    <w:bookmarkStart w:name="z207" w:id="201"/>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bookmarkEnd w:id="201"/>
    <w:bookmarkStart w:name="z208" w:id="202"/>
    <w:p>
      <w:pPr>
        <w:spacing w:after="0"/>
        <w:ind w:left="0"/>
        <w:jc w:val="both"/>
      </w:pPr>
      <w:r>
        <w:rPr>
          <w:rFonts w:ascii="Times New Roman"/>
          <w:b w:val="false"/>
          <w:i w:val="false"/>
          <w:color w:val="000000"/>
          <w:sz w:val="28"/>
        </w:rPr>
        <w:t>
      қарыз алушының банкроттық туралы өтініш беруі;</w:t>
      </w:r>
    </w:p>
    <w:bookmarkEnd w:id="202"/>
    <w:bookmarkStart w:name="z209" w:id="203"/>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bookmarkEnd w:id="203"/>
    <w:bookmarkStart w:name="z210" w:id="204"/>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bookmarkEnd w:id="204"/>
    <w:bookmarkStart w:name="z211" w:id="205"/>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bookmarkEnd w:id="205"/>
    <w:bookmarkStart w:name="z212" w:id="206"/>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bookmarkEnd w:id="206"/>
    <w:bookmarkStart w:name="z213" w:id="207"/>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bookmarkEnd w:id="207"/>
    <w:bookmarkStart w:name="z214" w:id="208"/>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bookmarkEnd w:id="208"/>
    <w:bookmarkStart w:name="z215" w:id="209"/>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bookmarkEnd w:id="209"/>
    <w:bookmarkStart w:name="z216" w:id="210"/>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210"/>
    <w:bookmarkStart w:name="z217" w:id="211"/>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211"/>
    <w:bookmarkStart w:name="z218" w:id="212"/>
    <w:p>
      <w:pPr>
        <w:spacing w:after="0"/>
        <w:ind w:left="0"/>
        <w:jc w:val="both"/>
      </w:pPr>
      <w:r>
        <w:rPr>
          <w:rFonts w:ascii="Times New Roman"/>
          <w:b w:val="false"/>
          <w:i w:val="false"/>
          <w:color w:val="000000"/>
          <w:sz w:val="28"/>
        </w:rPr>
        <w:t>
      Fitch Ratings Inc. (Фич Рейтингс);</w:t>
      </w:r>
    </w:p>
    <w:bookmarkEnd w:id="212"/>
    <w:bookmarkStart w:name="z219" w:id="213"/>
    <w:p>
      <w:pPr>
        <w:spacing w:after="0"/>
        <w:ind w:left="0"/>
        <w:jc w:val="both"/>
      </w:pPr>
      <w:r>
        <w:rPr>
          <w:rFonts w:ascii="Times New Roman"/>
          <w:b w:val="false"/>
          <w:i w:val="false"/>
          <w:color w:val="000000"/>
          <w:sz w:val="28"/>
        </w:rPr>
        <w:t>
      Moody’s Investors Service (Мудис Инвесторс Сервис);</w:t>
      </w:r>
    </w:p>
    <w:bookmarkEnd w:id="213"/>
    <w:bookmarkStart w:name="z220" w:id="214"/>
    <w:p>
      <w:pPr>
        <w:spacing w:after="0"/>
        <w:ind w:left="0"/>
        <w:jc w:val="both"/>
      </w:pPr>
      <w:r>
        <w:rPr>
          <w:rFonts w:ascii="Times New Roman"/>
          <w:b w:val="false"/>
          <w:i w:val="false"/>
          <w:color w:val="000000"/>
          <w:sz w:val="28"/>
        </w:rPr>
        <w:t>
      Oliver Wyman (Оливер Вайман);</w:t>
      </w:r>
    </w:p>
    <w:bookmarkEnd w:id="214"/>
    <w:bookmarkStart w:name="z221" w:id="215"/>
    <w:p>
      <w:pPr>
        <w:spacing w:after="0"/>
        <w:ind w:left="0"/>
        <w:jc w:val="both"/>
      </w:pPr>
      <w:r>
        <w:rPr>
          <w:rFonts w:ascii="Times New Roman"/>
          <w:b w:val="false"/>
          <w:i w:val="false"/>
          <w:color w:val="000000"/>
          <w:sz w:val="28"/>
        </w:rPr>
        <w:t>
      Boston Consulting Group (Бостон консалтинг групп);</w:t>
      </w:r>
    </w:p>
    <w:bookmarkEnd w:id="215"/>
    <w:bookmarkStart w:name="z222" w:id="216"/>
    <w:p>
      <w:pPr>
        <w:spacing w:after="0"/>
        <w:ind w:left="0"/>
        <w:jc w:val="both"/>
      </w:pPr>
      <w:r>
        <w:rPr>
          <w:rFonts w:ascii="Times New Roman"/>
          <w:b w:val="false"/>
          <w:i w:val="false"/>
          <w:color w:val="000000"/>
          <w:sz w:val="28"/>
        </w:rPr>
        <w:t>
      McKinsey &amp; Company (Маккинзи энд компани);</w:t>
      </w:r>
    </w:p>
    <w:bookmarkEnd w:id="216"/>
    <w:bookmarkStart w:name="z223" w:id="217"/>
    <w:p>
      <w:pPr>
        <w:spacing w:after="0"/>
        <w:ind w:left="0"/>
        <w:jc w:val="both"/>
      </w:pPr>
      <w:r>
        <w:rPr>
          <w:rFonts w:ascii="Times New Roman"/>
          <w:b w:val="false"/>
          <w:i w:val="false"/>
          <w:color w:val="000000"/>
          <w:sz w:val="28"/>
        </w:rPr>
        <w:t>
      Fair, Isaac and Company (FICO) (Фэйр, Исаак энд Компани);</w:t>
      </w:r>
    </w:p>
    <w:bookmarkEnd w:id="217"/>
    <w:bookmarkStart w:name="z224" w:id="218"/>
    <w:p>
      <w:pPr>
        <w:spacing w:after="0"/>
        <w:ind w:left="0"/>
        <w:jc w:val="both"/>
      </w:pPr>
      <w:r>
        <w:rPr>
          <w:rFonts w:ascii="Times New Roman"/>
          <w:b w:val="false"/>
          <w:i w:val="false"/>
          <w:color w:val="000000"/>
          <w:sz w:val="28"/>
        </w:rPr>
        <w:t>
      Experian plc. (Экспириан);</w:t>
      </w:r>
    </w:p>
    <w:bookmarkEnd w:id="218"/>
    <w:bookmarkStart w:name="z225" w:id="219"/>
    <w:p>
      <w:pPr>
        <w:spacing w:after="0"/>
        <w:ind w:left="0"/>
        <w:jc w:val="both"/>
      </w:pPr>
      <w:r>
        <w:rPr>
          <w:rFonts w:ascii="Times New Roman"/>
          <w:b w:val="false"/>
          <w:i w:val="false"/>
          <w:color w:val="000000"/>
          <w:sz w:val="28"/>
        </w:rPr>
        <w:t>
      Deloitte Touche Tohmatsu Limited (Делойт Туш Томацу Лимитед);</w:t>
      </w:r>
    </w:p>
    <w:bookmarkEnd w:id="219"/>
    <w:bookmarkStart w:name="z226" w:id="220"/>
    <w:p>
      <w:pPr>
        <w:spacing w:after="0"/>
        <w:ind w:left="0"/>
        <w:jc w:val="both"/>
      </w:pPr>
      <w:r>
        <w:rPr>
          <w:rFonts w:ascii="Times New Roman"/>
          <w:b w:val="false"/>
          <w:i w:val="false"/>
          <w:color w:val="000000"/>
          <w:sz w:val="28"/>
        </w:rPr>
        <w:t>
      Ernst &amp; Young Global Limited (Эрнст энд Янг Глобал Лимитед);</w:t>
      </w:r>
    </w:p>
    <w:bookmarkEnd w:id="220"/>
    <w:bookmarkStart w:name="z227" w:id="221"/>
    <w:p>
      <w:pPr>
        <w:spacing w:after="0"/>
        <w:ind w:left="0"/>
        <w:jc w:val="both"/>
      </w:pPr>
      <w:r>
        <w:rPr>
          <w:rFonts w:ascii="Times New Roman"/>
          <w:b w:val="false"/>
          <w:i w:val="false"/>
          <w:color w:val="000000"/>
          <w:sz w:val="28"/>
        </w:rPr>
        <w:t>
      KPMG (КиПиЭмДжи);</w:t>
      </w:r>
    </w:p>
    <w:bookmarkEnd w:id="221"/>
    <w:bookmarkStart w:name="z228" w:id="222"/>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222"/>
    <w:bookmarkStart w:name="z229" w:id="223"/>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bookmarkEnd w:id="223"/>
    <w:bookmarkStart w:name="z230" w:id="224"/>
    <w:p>
      <w:pPr>
        <w:spacing w:after="0"/>
        <w:ind w:left="0"/>
        <w:jc w:val="both"/>
      </w:pPr>
      <w:r>
        <w:rPr>
          <w:rFonts w:ascii="Times New Roman"/>
          <w:b w:val="false"/>
          <w:i w:val="false"/>
          <w:color w:val="000000"/>
          <w:sz w:val="28"/>
        </w:rPr>
        <w:t>
      GINI-index (Джини-индекс);</w:t>
      </w:r>
    </w:p>
    <w:bookmarkEnd w:id="224"/>
    <w:bookmarkStart w:name="z231" w:id="225"/>
    <w:p>
      <w:pPr>
        <w:spacing w:after="0"/>
        <w:ind w:left="0"/>
        <w:jc w:val="both"/>
      </w:pPr>
      <w:r>
        <w:rPr>
          <w:rFonts w:ascii="Times New Roman"/>
          <w:b w:val="false"/>
          <w:i w:val="false"/>
          <w:color w:val="000000"/>
          <w:sz w:val="28"/>
        </w:rPr>
        <w:t>
      AUC (Area Under the Curve – "қисықпен көрсетілген алаң");</w:t>
      </w:r>
    </w:p>
    <w:bookmarkEnd w:id="225"/>
    <w:bookmarkStart w:name="z232" w:id="226"/>
    <w:p>
      <w:pPr>
        <w:spacing w:after="0"/>
        <w:ind w:left="0"/>
        <w:jc w:val="both"/>
      </w:pPr>
      <w:r>
        <w:rPr>
          <w:rFonts w:ascii="Times New Roman"/>
          <w:b w:val="false"/>
          <w:i w:val="false"/>
          <w:color w:val="000000"/>
          <w:sz w:val="28"/>
        </w:rPr>
        <w:t>
      Kendall Tau’s (Кендалл Тау);</w:t>
      </w:r>
    </w:p>
    <w:bookmarkEnd w:id="226"/>
    <w:bookmarkStart w:name="z233" w:id="227"/>
    <w:p>
      <w:pPr>
        <w:spacing w:after="0"/>
        <w:ind w:left="0"/>
        <w:jc w:val="both"/>
      </w:pPr>
      <w:r>
        <w:rPr>
          <w:rFonts w:ascii="Times New Roman"/>
          <w:b w:val="false"/>
          <w:i w:val="false"/>
          <w:color w:val="000000"/>
          <w:sz w:val="28"/>
        </w:rPr>
        <w:t>
      басқа статистикалық әдістер.</w:t>
      </w:r>
    </w:p>
    <w:bookmarkEnd w:id="227"/>
    <w:bookmarkStart w:name="z234" w:id="228"/>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bookmarkEnd w:id="228"/>
    <w:bookmarkStart w:name="z235" w:id="229"/>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Tau's &gt; 60 (алпыс) пайыз;</w:t>
      </w:r>
    </w:p>
    <w:bookmarkEnd w:id="229"/>
    <w:bookmarkStart w:name="z236" w:id="230"/>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bookmarkEnd w:id="230"/>
    <w:bookmarkStart w:name="z237" w:id="231"/>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bookmarkEnd w:id="231"/>
    <w:bookmarkStart w:name="z238" w:id="232"/>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bookmarkEnd w:id="232"/>
    <w:bookmarkStart w:name="z239" w:id="233"/>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bookmarkEnd w:id="233"/>
    <w:bookmarkStart w:name="z240" w:id="234"/>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bookmarkEnd w:id="234"/>
    <w:bookmarkStart w:name="z241" w:id="235"/>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bookmarkEnd w:id="235"/>
    <w:bookmarkStart w:name="z242" w:id="236"/>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bookmarkEnd w:id="236"/>
    <w:bookmarkStart w:name="z243" w:id="237"/>
    <w:p>
      <w:pPr>
        <w:spacing w:after="0"/>
        <w:ind w:left="0"/>
        <w:jc w:val="both"/>
      </w:pPr>
      <w:r>
        <w:rPr>
          <w:rFonts w:ascii="Times New Roman"/>
          <w:b w:val="false"/>
          <w:i w:val="false"/>
          <w:color w:val="000000"/>
          <w:sz w:val="28"/>
        </w:rPr>
        <w:t>
      бөлімше ішкі аудит қызметіне тәуелсіз.</w:t>
      </w:r>
    </w:p>
    <w:bookmarkEnd w:id="237"/>
    <w:bookmarkStart w:name="z244" w:id="238"/>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bookmarkEnd w:id="238"/>
    <w:bookmarkStart w:name="z245" w:id="239"/>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bookmarkEnd w:id="239"/>
    <w:bookmarkStart w:name="z246" w:id="240"/>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bookmarkEnd w:id="240"/>
    <w:bookmarkStart w:name="z247" w:id="241"/>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bookmarkEnd w:id="241"/>
    <w:bookmarkStart w:name="z248" w:id="242"/>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bookmarkEnd w:id="242"/>
    <w:bookmarkStart w:name="z249" w:id="243"/>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bookmarkEnd w:id="243"/>
    <w:bookmarkStart w:name="z250" w:id="244"/>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244"/>
    <w:bookmarkStart w:name="z251" w:id="245"/>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bookmarkEnd w:id="245"/>
    <w:bookmarkStart w:name="z252" w:id="246"/>
    <w:p>
      <w:pPr>
        <w:spacing w:after="0"/>
        <w:ind w:left="0"/>
        <w:jc w:val="both"/>
      </w:pPr>
      <w:r>
        <w:rPr>
          <w:rFonts w:ascii="Times New Roman"/>
          <w:b w:val="false"/>
          <w:i w:val="false"/>
          <w:color w:val="000000"/>
          <w:sz w:val="28"/>
        </w:rPr>
        <w:t>
      2) жүк көлік құралдары түріндегі қамтамасыз ету – 0,5;</w:t>
      </w:r>
    </w:p>
    <w:bookmarkEnd w:id="246"/>
    <w:bookmarkStart w:name="z253" w:id="247"/>
    <w:p>
      <w:pPr>
        <w:spacing w:after="0"/>
        <w:ind w:left="0"/>
        <w:jc w:val="both"/>
      </w:pPr>
      <w:r>
        <w:rPr>
          <w:rFonts w:ascii="Times New Roman"/>
          <w:b w:val="false"/>
          <w:i w:val="false"/>
          <w:color w:val="000000"/>
          <w:sz w:val="28"/>
        </w:rPr>
        <w:t>
      3) жеңіл көлік құралдары түріндегі қамтамасыз ету – 0,6;</w:t>
      </w:r>
    </w:p>
    <w:bookmarkEnd w:id="247"/>
    <w:bookmarkStart w:name="z254" w:id="248"/>
    <w:p>
      <w:pPr>
        <w:spacing w:after="0"/>
        <w:ind w:left="0"/>
        <w:jc w:val="both"/>
      </w:pPr>
      <w:r>
        <w:rPr>
          <w:rFonts w:ascii="Times New Roman"/>
          <w:b w:val="false"/>
          <w:i w:val="false"/>
          <w:color w:val="000000"/>
          <w:sz w:val="28"/>
        </w:rPr>
        <w:t>
      4) жабдық түріндегі қамтамасыз ету – 0,55;</w:t>
      </w:r>
    </w:p>
    <w:bookmarkEnd w:id="248"/>
    <w:bookmarkStart w:name="z255" w:id="249"/>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bookmarkEnd w:id="249"/>
    <w:bookmarkStart w:name="z256" w:id="250"/>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bookmarkEnd w:id="250"/>
    <w:bookmarkStart w:name="z257" w:id="251"/>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bookmarkEnd w:id="251"/>
    <w:bookmarkStart w:name="z258" w:id="252"/>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офтейк-келісімшарты бойынша түсетін ақша түріндегі қамтамасыз ету – 0,5;</w:t>
      </w:r>
    </w:p>
    <w:bookmarkEnd w:id="252"/>
    <w:bookmarkStart w:name="z259" w:id="253"/>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bookmarkEnd w:id="253"/>
    <w:bookmarkStart w:name="z260" w:id="254"/>
    <w:p>
      <w:pPr>
        <w:spacing w:after="0"/>
        <w:ind w:left="0"/>
        <w:jc w:val="both"/>
      </w:pPr>
      <w:r>
        <w:rPr>
          <w:rFonts w:ascii="Times New Roman"/>
          <w:b w:val="false"/>
          <w:i w:val="false"/>
          <w:color w:val="000000"/>
          <w:sz w:val="28"/>
        </w:rPr>
        <w:t>
      10) екінші деңгейдегі банк,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bookmarkEnd w:id="254"/>
    <w:bookmarkStart w:name="z261" w:id="255"/>
    <w:p>
      <w:pPr>
        <w:spacing w:after="0"/>
        <w:ind w:left="0"/>
        <w:jc w:val="both"/>
      </w:pPr>
      <w:r>
        <w:rPr>
          <w:rFonts w:ascii="Times New Roman"/>
          <w:b w:val="false"/>
          <w:i w:val="false"/>
          <w:color w:val="000000"/>
          <w:sz w:val="28"/>
        </w:rPr>
        <w:t>
      11) ақша түріндегі қамтамасыз ету - 1;</w:t>
      </w:r>
    </w:p>
    <w:bookmarkEnd w:id="255"/>
    <w:bookmarkStart w:name="z262" w:id="256"/>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bookmarkEnd w:id="256"/>
    <w:bookmarkStart w:name="z263" w:id="257"/>
    <w:p>
      <w:pPr>
        <w:spacing w:after="0"/>
        <w:ind w:left="0"/>
        <w:jc w:val="both"/>
      </w:pPr>
      <w:r>
        <w:rPr>
          <w:rFonts w:ascii="Times New Roman"/>
          <w:b w:val="false"/>
          <w:i w:val="false"/>
          <w:color w:val="000000"/>
          <w:sz w:val="28"/>
        </w:rPr>
        <w:t>
      13) талаптары № 170 қаулыда көзделген астық қолхаттары бойынша талаптар құқықтары түрінде қамтамасыз ету – 0,5.</w:t>
      </w:r>
    </w:p>
    <w:bookmarkEnd w:id="257"/>
    <w:bookmarkStart w:name="z264" w:id="258"/>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bookmarkEnd w:id="258"/>
    <w:bookmarkStart w:name="z265" w:id="259"/>
    <w:p>
      <w:pPr>
        <w:spacing w:after="0"/>
        <w:ind w:left="0"/>
        <w:jc w:val="both"/>
      </w:pPr>
      <w:r>
        <w:rPr>
          <w:rFonts w:ascii="Times New Roman"/>
          <w:b w:val="false"/>
          <w:i w:val="false"/>
          <w:color w:val="000000"/>
          <w:sz w:val="28"/>
        </w:rPr>
        <w:t>
      18. Шартты міндеттемелер бойынша күтілетін кредиттік шығындар қаржы ұйымы қаржы құралын ұстаушыдан, борышкерден не кез келген басқа тараптан алуды күтетін сомаларды шегергенде, қаржы құралын ұстаушы көтеретін кредиттік шығындарды оған өтейтін күтілетін төлемдерді білдіреді. Бұл тармақ активтері жеке негізде бағаланатын контрагенттердің шартты міндеттемелеріне қатысты қолданылады.</w:t>
      </w:r>
    </w:p>
    <w:bookmarkEnd w:id="259"/>
    <w:bookmarkStart w:name="z266" w:id="260"/>
    <w:p>
      <w:pPr>
        <w:spacing w:after="0"/>
        <w:ind w:left="0"/>
        <w:jc w:val="both"/>
      </w:pPr>
      <w:r>
        <w:rPr>
          <w:rFonts w:ascii="Times New Roman"/>
          <w:b w:val="false"/>
          <w:i w:val="false"/>
          <w:color w:val="000000"/>
          <w:sz w:val="28"/>
        </w:rPr>
        <w:t>
      19. Есепті күні сатып алынған немесе құрылған кредиттік-құнсызданған қаржы активі (қаржы активтері) бойынша қаржы ұйымы шығынға бағалау резерві ретінде тек барлық мерзімге күтілетін кредиттік шығындардың өзгерістерін бастапқы кезде таныған сәттен бастап жинақталғандарын ғана таниды.</w:t>
      </w:r>
    </w:p>
    <w:bookmarkEnd w:id="260"/>
    <w:bookmarkStart w:name="z267" w:id="261"/>
    <w:p>
      <w:pPr>
        <w:spacing w:after="0"/>
        <w:ind w:left="0"/>
        <w:jc w:val="both"/>
      </w:pPr>
      <w:r>
        <w:rPr>
          <w:rFonts w:ascii="Times New Roman"/>
          <w:b w:val="false"/>
          <w:i w:val="false"/>
          <w:color w:val="000000"/>
          <w:sz w:val="28"/>
        </w:rPr>
        <w:t>
      Мерзімі үш жылдан асатын және өтелуі бір мезгілде негізгі борыштың 50%-нан (елу пайызынан) астам және сыйақының 50%-нан (елу пайызынан) астам қарыздар қарыздың соңғы жылы жүзеге асырылып, сатып алынған немесе құрылған кредиттік-құнсызданған қаржы активтеріне жатады. Мұндай қарыздар өзара байланысты тараптардың не өзара байланысты тараптардың міндеттемелері бойынша үшінші тұлғалардың пайдасына берілген қаржы активі ретінде танылады.</w:t>
      </w:r>
    </w:p>
    <w:bookmarkEnd w:id="261"/>
    <w:bookmarkStart w:name="z268" w:id="262"/>
    <w:p>
      <w:pPr>
        <w:spacing w:after="0"/>
        <w:ind w:left="0"/>
        <w:jc w:val="both"/>
      </w:pPr>
      <w:r>
        <w:rPr>
          <w:rFonts w:ascii="Times New Roman"/>
          <w:b w:val="false"/>
          <w:i w:val="false"/>
          <w:color w:val="000000"/>
          <w:sz w:val="28"/>
        </w:rPr>
        <w:t xml:space="preserve">
      20. Қарыздар бойынша провизиялардың (резервтердің) сомаларын анықтау қорытындысы бойынша салық кезеңінің соңында корпоративтік табыс салығы бойынша қаржы ұйымы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провизиялардың (резервтердің) мөлшері жөніндегі тіркелімді жылына бір реттен көп емес толтырады.</w:t>
      </w:r>
    </w:p>
    <w:bookmarkEnd w:id="262"/>
    <w:bookmarkStart w:name="z269" w:id="263"/>
    <w:p>
      <w:pPr>
        <w:spacing w:after="0"/>
        <w:ind w:left="0"/>
        <w:jc w:val="both"/>
      </w:pPr>
      <w:r>
        <w:rPr>
          <w:rFonts w:ascii="Times New Roman"/>
          <w:b w:val="false"/>
          <w:i w:val="false"/>
          <w:color w:val="000000"/>
          <w:sz w:val="28"/>
        </w:rPr>
        <w:t>
      Салық кезеңі ішінде корпоративтік табыс салығы бойынша қаржы ұйымы Қағидаларға 4-қосымшаға сәйкес нысан бойынша провизиялардың (резервтердің) мөлшері жөніндегі тіркелімді электрондық түрде толтырады және сақтайды және мемлекеттік органдардың сұратуы бойынша қағаз және электрондық тасымалдағыштарда ұсынады.</w:t>
      </w:r>
    </w:p>
    <w:bookmarkEnd w:id="263"/>
    <w:bookmarkStart w:name="z270" w:id="264"/>
    <w:p>
      <w:pPr>
        <w:spacing w:after="0"/>
        <w:ind w:left="0"/>
        <w:jc w:val="both"/>
      </w:pPr>
      <w:r>
        <w:rPr>
          <w:rFonts w:ascii="Times New Roman"/>
          <w:b w:val="false"/>
          <w:i w:val="false"/>
          <w:color w:val="000000"/>
          <w:sz w:val="28"/>
        </w:rPr>
        <w:t>
      21. Қаржы ұйымы әрбір есепті күні қаржы активі және шартты міндеттеме бойынша провизиялардың (резервтердің) мөлшерін бағалайды.</w:t>
      </w:r>
    </w:p>
    <w:bookmarkEnd w:id="264"/>
    <w:bookmarkStart w:name="z271" w:id="265"/>
    <w:p>
      <w:pPr>
        <w:spacing w:after="0"/>
        <w:ind w:left="0"/>
        <w:jc w:val="both"/>
      </w:pPr>
      <w:r>
        <w:rPr>
          <w:rFonts w:ascii="Times New Roman"/>
          <w:b w:val="false"/>
          <w:i w:val="false"/>
          <w:color w:val="000000"/>
          <w:sz w:val="28"/>
        </w:rPr>
        <w:t>
      22. Есепті күні есептелген Қағидаларға сәйкес құрылған провизиялар (резервтер) мөлшерін қаржы ұйымы әрбір айдың соңғы жұмыс күнінен кешіктірмей бухгалтерлік есепте және қаржылық есептілікте көрсетеді.</w:t>
      </w:r>
    </w:p>
    <w:bookmarkEnd w:id="265"/>
    <w:bookmarkStart w:name="z272" w:id="266"/>
    <w:p>
      <w:pPr>
        <w:spacing w:after="0"/>
        <w:ind w:left="0"/>
        <w:jc w:val="both"/>
      </w:pPr>
      <w:r>
        <w:rPr>
          <w:rFonts w:ascii="Times New Roman"/>
          <w:b w:val="false"/>
          <w:i w:val="false"/>
          <w:color w:val="000000"/>
          <w:sz w:val="28"/>
        </w:rPr>
        <w:t>
      23. Кредиттік-құнсызданған қаржы активтерінің санатына жатқызылған қаржы активтері және 9 ХҚЕС-ке бастапқы өткен кезде кредиттік тәуекелдің айтарлықтай ұлғаюы орын алған қаржы активтері бойынша Қағидаларға сәйкес құрылатын провизиялардың (резервтердің) жиынтық мөлшері 39 "Қаржы құралдары: тану және өлшеу" халықаралық қаржылық есептілік стандартына сәйкес осы қаржы активтері бойынша провизиялардың (резервтердің) жиынтық деңгейінен асады немесе оған тең болады.</w:t>
      </w:r>
    </w:p>
    <w:bookmarkEnd w:id="266"/>
    <w:bookmarkStart w:name="z273" w:id="267"/>
    <w:p>
      <w:pPr>
        <w:spacing w:after="0"/>
        <w:ind w:left="0"/>
        <w:jc w:val="left"/>
      </w:pPr>
      <w:r>
        <w:rPr>
          <w:rFonts w:ascii="Times New Roman"/>
          <w:b/>
          <w:i w:val="false"/>
          <w:color w:val="000000"/>
        </w:rPr>
        <w:t xml:space="preserve"> 3-тарау. Провизияларды (резервтерді) есептеу әдістемесі</w:t>
      </w:r>
    </w:p>
    <w:bookmarkEnd w:id="267"/>
    <w:bookmarkStart w:name="z274" w:id="268"/>
    <w:p>
      <w:pPr>
        <w:spacing w:after="0"/>
        <w:ind w:left="0"/>
        <w:jc w:val="both"/>
      </w:pPr>
      <w:r>
        <w:rPr>
          <w:rFonts w:ascii="Times New Roman"/>
          <w:b w:val="false"/>
          <w:i w:val="false"/>
          <w:color w:val="000000"/>
          <w:sz w:val="28"/>
        </w:rPr>
        <w:t>
      24. Қаржы ұйымы Провизияларды (резервтерді) есептеу әдістемесін Қағидаларға сәйкес әзірлейді.</w:t>
      </w:r>
    </w:p>
    <w:bookmarkEnd w:id="268"/>
    <w:bookmarkStart w:name="z275" w:id="269"/>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bookmarkEnd w:id="269"/>
    <w:bookmarkStart w:name="z276" w:id="270"/>
    <w:p>
      <w:pPr>
        <w:spacing w:after="0"/>
        <w:ind w:left="0"/>
        <w:jc w:val="both"/>
      </w:pPr>
      <w:r>
        <w:rPr>
          <w:rFonts w:ascii="Times New Roman"/>
          <w:b w:val="false"/>
          <w:i w:val="false"/>
          <w:color w:val="000000"/>
          <w:sz w:val="28"/>
        </w:rPr>
        <w:t>
      Банктік және өзге де операцияларды жүргізуге лицензияны Қағидалар қолданысқа енгізілген күннен кейін алған қаржы ұйымдары банктік және өзге де операцияларды жүргізуге лицензия алған күннен бастап бір ай ішінде Провизияларды (резервтерді) есептеу әдістемесін әзірлейді және бекітеді.</w:t>
      </w:r>
    </w:p>
    <w:bookmarkEnd w:id="270"/>
    <w:bookmarkStart w:name="z277" w:id="271"/>
    <w:p>
      <w:pPr>
        <w:spacing w:after="0"/>
        <w:ind w:left="0"/>
        <w:jc w:val="both"/>
      </w:pPr>
      <w:r>
        <w:rPr>
          <w:rFonts w:ascii="Times New Roman"/>
          <w:b w:val="false"/>
          <w:i w:val="false"/>
          <w:color w:val="000000"/>
          <w:sz w:val="28"/>
        </w:rPr>
        <w:t>
      25. Провизияларды (резервтерді) есептеу әдістемесіне мыналар кіреді:</w:t>
      </w:r>
    </w:p>
    <w:bookmarkEnd w:id="271"/>
    <w:bookmarkStart w:name="z278" w:id="272"/>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барысына қатысатын құрылымдық бөлімшелерінің, олардың функционалдық міндеттері сипаттала отырып, сондай-ақ қаржы ұйымының құрылымдық бөлімшелерінің өзара іс-әрекет етуі бизнес-процестерінің тізбесі;</w:t>
      </w:r>
    </w:p>
    <w:bookmarkEnd w:id="272"/>
    <w:bookmarkStart w:name="z279" w:id="273"/>
    <w:p>
      <w:pPr>
        <w:spacing w:after="0"/>
        <w:ind w:left="0"/>
        <w:jc w:val="both"/>
      </w:pPr>
      <w:r>
        <w:rPr>
          <w:rFonts w:ascii="Times New Roman"/>
          <w:b w:val="false"/>
          <w:i w:val="false"/>
          <w:color w:val="000000"/>
          <w:sz w:val="28"/>
        </w:rPr>
        <w:t>
      2) қаржы активінің құнсыздану, оның ішінде төтенше жағдай және (немесе) өзге де жағдайлар салдарынан контрагентке келтірілген айтарлықтай материалдық зиянды айқындайтын белгілерінің нақты тізбесі;</w:t>
      </w:r>
    </w:p>
    <w:bookmarkEnd w:id="273"/>
    <w:bookmarkStart w:name="z280" w:id="274"/>
    <w:p>
      <w:pPr>
        <w:spacing w:after="0"/>
        <w:ind w:left="0"/>
        <w:jc w:val="both"/>
      </w:pPr>
      <w:r>
        <w:rPr>
          <w:rFonts w:ascii="Times New Roman"/>
          <w:b w:val="false"/>
          <w:i w:val="false"/>
          <w:color w:val="000000"/>
          <w:sz w:val="28"/>
        </w:rPr>
        <w:t>
      3) қаржы активтерін, шартты міндеттемелерді жеке қаржы активтеріне, шартты міндеттемелерге жатқызудың қаржы ұйымы белгілейтін өлшемшарттары және оларды айқындау және есеп айырысуларын белгілеу тәртібінің толық сипаттамасы;</w:t>
      </w:r>
    </w:p>
    <w:bookmarkEnd w:id="274"/>
    <w:bookmarkStart w:name="z281" w:id="275"/>
    <w:p>
      <w:pPr>
        <w:spacing w:after="0"/>
        <w:ind w:left="0"/>
        <w:jc w:val="both"/>
      </w:pPr>
      <w:r>
        <w:rPr>
          <w:rFonts w:ascii="Times New Roman"/>
          <w:b w:val="false"/>
          <w:i w:val="false"/>
          <w:color w:val="000000"/>
          <w:sz w:val="28"/>
        </w:rPr>
        <w:t>
      4) қаржы активтерін, шартты міндеттемелерді кредиттік тәуекелдің жалпы сипаттамалары бойынша топтастыру өлшемшарттары;</w:t>
      </w:r>
    </w:p>
    <w:bookmarkEnd w:id="275"/>
    <w:bookmarkStart w:name="z282" w:id="276"/>
    <w:p>
      <w:pPr>
        <w:spacing w:after="0"/>
        <w:ind w:left="0"/>
        <w:jc w:val="both"/>
      </w:pPr>
      <w:r>
        <w:rPr>
          <w:rFonts w:ascii="Times New Roman"/>
          <w:b w:val="false"/>
          <w:i w:val="false"/>
          <w:color w:val="000000"/>
          <w:sz w:val="28"/>
        </w:rPr>
        <w:t>
      5) біртекті және жеке қаржы активтері, қамтамасыз етілген, сол сияқты қамтамасыз етілмеген шартты міндеттемелер бойынша провизиялар (резервтер) мөлшерін айқындаудың, оның ішінде дисконтымен қарыз сатудың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бар кредиттік шығындарды есептеуге қатысатын басқа да құраушы формулалардың жан-жақты тәртібі;</w:t>
      </w:r>
    </w:p>
    <w:bookmarkEnd w:id="276"/>
    <w:bookmarkStart w:name="z283" w:id="277"/>
    <w:p>
      <w:pPr>
        <w:spacing w:after="0"/>
        <w:ind w:left="0"/>
        <w:jc w:val="both"/>
      </w:pPr>
      <w:r>
        <w:rPr>
          <w:rFonts w:ascii="Times New Roman"/>
          <w:b w:val="false"/>
          <w:i w:val="false"/>
          <w:color w:val="000000"/>
          <w:sz w:val="28"/>
        </w:rPr>
        <w:t>
      6) провизиялар (резервтер) мөлшерін есептеу кезеңділігі;</w:t>
      </w:r>
    </w:p>
    <w:bookmarkEnd w:id="277"/>
    <w:bookmarkStart w:name="z284" w:id="278"/>
    <w:p>
      <w:pPr>
        <w:spacing w:after="0"/>
        <w:ind w:left="0"/>
        <w:jc w:val="both"/>
      </w:pPr>
      <w:r>
        <w:rPr>
          <w:rFonts w:ascii="Times New Roman"/>
          <w:b w:val="false"/>
          <w:i w:val="false"/>
          <w:color w:val="000000"/>
          <w:sz w:val="28"/>
        </w:rPr>
        <w:t>
      7) кредит тәуекелі ұлғайған және (немесе) азайған және контрагенттің ықтимал банкрот болуын және қайта ұйымдастырылуын бағалаған кезде кредит тәуекелінің айтарлықтай ұлғаюын айқындау өлшемшарттары;</w:t>
      </w:r>
    </w:p>
    <w:bookmarkEnd w:id="278"/>
    <w:bookmarkStart w:name="z285" w:id="279"/>
    <w:p>
      <w:pPr>
        <w:spacing w:after="0"/>
        <w:ind w:left="0"/>
        <w:jc w:val="both"/>
      </w:pPr>
      <w:r>
        <w:rPr>
          <w:rFonts w:ascii="Times New Roman"/>
          <w:b w:val="false"/>
          <w:i w:val="false"/>
          <w:color w:val="000000"/>
          <w:sz w:val="28"/>
        </w:rPr>
        <w:t>
      8) дефолтты айқындау және дефолттың туындау тәуекелін айқындау (есептеу) тәртібі;</w:t>
      </w:r>
    </w:p>
    <w:bookmarkEnd w:id="279"/>
    <w:bookmarkStart w:name="z286" w:id="280"/>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bookmarkEnd w:id="280"/>
    <w:bookmarkStart w:name="z287" w:id="281"/>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bookmarkEnd w:id="281"/>
    <w:bookmarkStart w:name="z288" w:id="282"/>
    <w:p>
      <w:pPr>
        <w:spacing w:after="0"/>
        <w:ind w:left="0"/>
        <w:jc w:val="both"/>
      </w:pPr>
      <w:r>
        <w:rPr>
          <w:rFonts w:ascii="Times New Roman"/>
          <w:b w:val="false"/>
          <w:i w:val="false"/>
          <w:color w:val="000000"/>
          <w:sz w:val="28"/>
        </w:rPr>
        <w:t>
      11) контрагенттің айтарлықтай қаржылық қиындықтарын нақты айқындау және оларды белгілеу (есептеу) тәртібі;</w:t>
      </w:r>
    </w:p>
    <w:bookmarkEnd w:id="282"/>
    <w:bookmarkStart w:name="z289" w:id="283"/>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bookmarkEnd w:id="283"/>
    <w:bookmarkStart w:name="z290" w:id="284"/>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w:t>
      </w:r>
    </w:p>
    <w:bookmarkEnd w:id="284"/>
    <w:bookmarkStart w:name="z291" w:id="285"/>
    <w:p>
      <w:pPr>
        <w:spacing w:after="0"/>
        <w:ind w:left="0"/>
        <w:jc w:val="both"/>
      </w:pPr>
      <w:r>
        <w:rPr>
          <w:rFonts w:ascii="Times New Roman"/>
          <w:b w:val="false"/>
          <w:i w:val="false"/>
          <w:color w:val="000000"/>
          <w:sz w:val="28"/>
        </w:rPr>
        <w:t>
      Провизияларды (резервтерді) есептеу әдістемесінде осы тармақтың бірінші бөлігінде көзделген толық емес тізбелерді және (немесе) ақпаратты айқындауға жол берілмейді.</w:t>
      </w:r>
    </w:p>
    <w:bookmarkEnd w:id="285"/>
    <w:bookmarkStart w:name="z292" w:id="286"/>
    <w:p>
      <w:pPr>
        <w:spacing w:after="0"/>
        <w:ind w:left="0"/>
        <w:jc w:val="both"/>
      </w:pPr>
      <w:r>
        <w:rPr>
          <w:rFonts w:ascii="Times New Roman"/>
          <w:b w:val="false"/>
          <w:i w:val="false"/>
          <w:color w:val="000000"/>
          <w:sz w:val="28"/>
        </w:rPr>
        <w:t>
      Провизияларды (резервтерді) есептеу әдістемесінде көрсетілмеген өзге дереккөздерге, құжаттарға, ақпараттарға және (немесе) негіздемелерге сілтемелерді Провизияларды (резервтерді) есептеу әдістемесінде пайдалануға жол берілмейді.</w:t>
      </w:r>
    </w:p>
    <w:bookmarkEnd w:id="286"/>
    <w:bookmarkStart w:name="z293" w:id="287"/>
    <w:p>
      <w:pPr>
        <w:spacing w:after="0"/>
        <w:ind w:left="0"/>
        <w:jc w:val="both"/>
      </w:pPr>
      <w:r>
        <w:rPr>
          <w:rFonts w:ascii="Times New Roman"/>
          <w:b w:val="false"/>
          <w:i w:val="false"/>
          <w:color w:val="000000"/>
          <w:sz w:val="28"/>
        </w:rPr>
        <w:t>
      26. Провизияларды (резервтерді) есептеу әдістемесіне өзгерістер және (немесе) толықтырулар енгізу мына бір немесе бірнеше негіз бойынша жүзеге асырылады:</w:t>
      </w:r>
    </w:p>
    <w:bookmarkEnd w:id="287"/>
    <w:bookmarkStart w:name="z294" w:id="288"/>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барсына қатысатын құрылымдық бөлімшелерінің Провизияларды (резервтерді) есептеу әдістемесінде көрсетілген тізбесін және олардың функционалдық міндеттерін өзгерту;</w:t>
      </w:r>
    </w:p>
    <w:bookmarkEnd w:id="288"/>
    <w:bookmarkStart w:name="z295" w:id="289"/>
    <w:p>
      <w:pPr>
        <w:spacing w:after="0"/>
        <w:ind w:left="0"/>
        <w:jc w:val="both"/>
      </w:pPr>
      <w:r>
        <w:rPr>
          <w:rFonts w:ascii="Times New Roman"/>
          <w:b w:val="false"/>
          <w:i w:val="false"/>
          <w:color w:val="000000"/>
          <w:sz w:val="28"/>
        </w:rPr>
        <w:t>
      2) бекітілген Провизияларды (резервтерді) есептеу әдістемесінің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келмеуі;</w:t>
      </w:r>
    </w:p>
    <w:bookmarkEnd w:id="289"/>
    <w:bookmarkStart w:name="z296" w:id="290"/>
    <w:p>
      <w:pPr>
        <w:spacing w:after="0"/>
        <w:ind w:left="0"/>
        <w:jc w:val="both"/>
      </w:pPr>
      <w:r>
        <w:rPr>
          <w:rFonts w:ascii="Times New Roman"/>
          <w:b w:val="false"/>
          <w:i w:val="false"/>
          <w:color w:val="000000"/>
          <w:sz w:val="28"/>
        </w:rPr>
        <w:t>
      3) Провизияларды (резервтерді) есептеу әдістемесінің талаптарына сәйкес есептелген провизиялардың (резервтердің) шығындардың нақты сомаларына сәйкес келуіне жүргізілген тестінің нәтижелері;</w:t>
      </w:r>
    </w:p>
    <w:bookmarkEnd w:id="290"/>
    <w:bookmarkStart w:name="z297" w:id="291"/>
    <w:p>
      <w:pPr>
        <w:spacing w:after="0"/>
        <w:ind w:left="0"/>
        <w:jc w:val="both"/>
      </w:pPr>
      <w:r>
        <w:rPr>
          <w:rFonts w:ascii="Times New Roman"/>
          <w:b w:val="false"/>
          <w:i w:val="false"/>
          <w:color w:val="000000"/>
          <w:sz w:val="28"/>
        </w:rPr>
        <w:t>
      4) статистикалық және макроэкономикалық деректердің дереккөздерінің оларды болашақта қолдануға мүмкін болмайтындай өзгеруі (болашақта алуға мүмкін болмау);</w:t>
      </w:r>
    </w:p>
    <w:bookmarkEnd w:id="291"/>
    <w:bookmarkStart w:name="z298" w:id="292"/>
    <w:p>
      <w:pPr>
        <w:spacing w:after="0"/>
        <w:ind w:left="0"/>
        <w:jc w:val="both"/>
      </w:pPr>
      <w:r>
        <w:rPr>
          <w:rFonts w:ascii="Times New Roman"/>
          <w:b w:val="false"/>
          <w:i w:val="false"/>
          <w:color w:val="000000"/>
          <w:sz w:val="28"/>
        </w:rPr>
        <w:t>
      5) қаржы активтерінің, шартты міндеттемелердің қаржы ұйымы стратегиясының өзгеруіне байланысты кредиттік тәуекелдің ұқсас сипаттамалары бойынша топтастыруының өзгеруі;</w:t>
      </w:r>
    </w:p>
    <w:bookmarkEnd w:id="292"/>
    <w:bookmarkStart w:name="z299" w:id="293"/>
    <w:p>
      <w:pPr>
        <w:spacing w:after="0"/>
        <w:ind w:left="0"/>
        <w:jc w:val="both"/>
      </w:pPr>
      <w:r>
        <w:rPr>
          <w:rFonts w:ascii="Times New Roman"/>
          <w:b w:val="false"/>
          <w:i w:val="false"/>
          <w:color w:val="000000"/>
          <w:sz w:val="28"/>
        </w:rPr>
        <w:t>
      6) провизияларды (резервтерді) нақты есептеудің артуы және олардың мөлшерін айқындау, оның ішінде оларды автоматтандыру тәртібінің жақсаруы.</w:t>
      </w:r>
    </w:p>
    <w:bookmarkEnd w:id="293"/>
    <w:bookmarkStart w:name="z300" w:id="294"/>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294"/>
    <w:bookmarkStart w:name="z301" w:id="295"/>
    <w:p>
      <w:pPr>
        <w:spacing w:after="0"/>
        <w:ind w:left="0"/>
        <w:jc w:val="both"/>
      </w:pPr>
      <w:r>
        <w:rPr>
          <w:rFonts w:ascii="Times New Roman"/>
          <w:b w:val="false"/>
          <w:i w:val="false"/>
          <w:color w:val="000000"/>
          <w:sz w:val="28"/>
        </w:rPr>
        <w:t>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6-қосымшаға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bookmarkEnd w:id="295"/>
    <w:bookmarkStart w:name="z302" w:id="296"/>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bookmarkEnd w:id="296"/>
    <w:bookmarkStart w:name="z303" w:id="297"/>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bookmarkEnd w:id="297"/>
    <w:bookmarkStart w:name="z304" w:id="298"/>
    <w:p>
      <w:pPr>
        <w:spacing w:after="0"/>
        <w:ind w:left="0"/>
        <w:jc w:val="both"/>
      </w:pPr>
      <w:r>
        <w:rPr>
          <w:rFonts w:ascii="Times New Roman"/>
          <w:b w:val="false"/>
          <w:i w:val="false"/>
          <w:color w:val="000000"/>
          <w:sz w:val="28"/>
        </w:rPr>
        <w:t>
      Қағидалардың 26-тармағында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bookmarkEnd w:id="298"/>
    <w:bookmarkStart w:name="z305" w:id="299"/>
    <w:p>
      <w:pPr>
        <w:spacing w:after="0"/>
        <w:ind w:left="0"/>
        <w:jc w:val="both"/>
      </w:pPr>
      <w:r>
        <w:rPr>
          <w:rFonts w:ascii="Times New Roman"/>
          <w:b w:val="false"/>
          <w:i w:val="false"/>
          <w:color w:val="000000"/>
          <w:sz w:val="28"/>
        </w:rPr>
        <w:t>
      28. Уәкілетті орган салық органдарының сұратуы бойынша осындай сұрату алынған күннен бастап күнтізбелік он күн ішінде Провизияларды (резервтерді) есептеу әдістемесінің, оған өзгерістердің және (немесе) толықтырулардың келісілген көшірмелерін, сондай-ақ уәкілетті органның берілген ескертулері туралы ақпаратты ұсынады.</w:t>
      </w:r>
    </w:p>
    <w:bookmarkEnd w:id="299"/>
    <w:bookmarkStart w:name="z306" w:id="300"/>
    <w:p>
      <w:pPr>
        <w:spacing w:after="0"/>
        <w:ind w:left="0"/>
        <w:jc w:val="both"/>
      </w:pPr>
      <w:r>
        <w:rPr>
          <w:rFonts w:ascii="Times New Roman"/>
          <w:b w:val="false"/>
          <w:i w:val="false"/>
          <w:color w:val="000000"/>
          <w:sz w:val="28"/>
        </w:rPr>
        <w:t>
      29. Салықтық тексеру жүргізу кезінде уәкілетті орган салық органының сұратуы бойынша сұратуды алған күннен бастап күнтізбелік он күн ішінде Қағидаларға 6-қосымшаға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хабарламаны ұсынады.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1-қосымша</w:t>
            </w:r>
          </w:p>
        </w:tc>
      </w:tr>
    </w:tbl>
    <w:bookmarkStart w:name="z308" w:id="301"/>
    <w:p>
      <w:pPr>
        <w:spacing w:after="0"/>
        <w:ind w:left="0"/>
        <w:jc w:val="left"/>
      </w:pPr>
      <w:r>
        <w:rPr>
          <w:rFonts w:ascii="Times New Roman"/>
          <w:b/>
          <w:i w:val="false"/>
          <w:color w:val="000000"/>
        </w:rPr>
        <w:t xml:space="preserve"> Күтілетін кредиттік шығынды есептеу формуласы</w:t>
      </w:r>
    </w:p>
    <w:bookmarkEnd w:id="301"/>
    <w:bookmarkStart w:name="z30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420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03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303"/>
    <w:p>
      <w:pPr>
        <w:spacing w:after="0"/>
        <w:ind w:left="0"/>
        <w:jc w:val="both"/>
      </w:pPr>
      <w:r>
        <w:rPr>
          <w:rFonts w:ascii="Times New Roman"/>
          <w:b w:val="false"/>
          <w:i w:val="false"/>
          <w:color w:val="000000"/>
          <w:sz w:val="28"/>
        </w:rPr>
        <w:t>
      PD – дефолттың ықтималдылығы (%);</w:t>
      </w:r>
    </w:p>
    <w:bookmarkEnd w:id="303"/>
    <w:bookmarkStart w:name="z311" w:id="304"/>
    <w:p>
      <w:pPr>
        <w:spacing w:after="0"/>
        <w:ind w:left="0"/>
        <w:jc w:val="both"/>
      </w:pPr>
      <w:r>
        <w:rPr>
          <w:rFonts w:ascii="Times New Roman"/>
          <w:b w:val="false"/>
          <w:i w:val="false"/>
          <w:color w:val="000000"/>
          <w:sz w:val="28"/>
        </w:rPr>
        <w:t>
      LGDt – дефолт жағдайындағы залалдың деңгейі (%);</w:t>
      </w:r>
    </w:p>
    <w:bookmarkEnd w:id="304"/>
    <w:bookmarkStart w:name="z312" w:id="305"/>
    <w:p>
      <w:pPr>
        <w:spacing w:after="0"/>
        <w:ind w:left="0"/>
        <w:jc w:val="both"/>
      </w:pPr>
      <w:r>
        <w:rPr>
          <w:rFonts w:ascii="Times New Roman"/>
          <w:b w:val="false"/>
          <w:i w:val="false"/>
          <w:color w:val="000000"/>
          <w:sz w:val="28"/>
        </w:rPr>
        <w:t>
      EADt – дефолт тәуекеліне ұшыраған талаптар;</w:t>
      </w:r>
    </w:p>
    <w:bookmarkEnd w:id="305"/>
    <w:bookmarkStart w:name="z313" w:id="306"/>
    <w:p>
      <w:pPr>
        <w:spacing w:after="0"/>
        <w:ind w:left="0"/>
        <w:jc w:val="both"/>
      </w:pPr>
      <w:r>
        <w:rPr>
          <w:rFonts w:ascii="Times New Roman"/>
          <w:b w:val="false"/>
          <w:i w:val="false"/>
          <w:color w:val="000000"/>
          <w:sz w:val="28"/>
        </w:rPr>
        <w:t>
      Dt – дисконттау факторы;</w:t>
      </w:r>
    </w:p>
    <w:bookmarkEnd w:id="306"/>
    <w:bookmarkStart w:name="z314" w:id="307"/>
    <w:p>
      <w:pPr>
        <w:spacing w:after="0"/>
        <w:ind w:left="0"/>
        <w:jc w:val="both"/>
      </w:pPr>
      <w:r>
        <w:rPr>
          <w:rFonts w:ascii="Times New Roman"/>
          <w:b w:val="false"/>
          <w:i w:val="false"/>
          <w:color w:val="000000"/>
          <w:sz w:val="28"/>
        </w:rPr>
        <w:t>
      t – қаржы активі бойынша ақша ағындары болжанатын кезең.</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2-қосымша</w:t>
            </w:r>
          </w:p>
        </w:tc>
      </w:tr>
    </w:tbl>
    <w:bookmarkStart w:name="z316" w:id="308"/>
    <w:p>
      <w:pPr>
        <w:spacing w:after="0"/>
        <w:ind w:left="0"/>
        <w:jc w:val="left"/>
      </w:pPr>
      <w:r>
        <w:rPr>
          <w:rFonts w:ascii="Times New Roman"/>
          <w:b/>
          <w:i w:val="false"/>
          <w:color w:val="000000"/>
        </w:rPr>
        <w:t xml:space="preserve"> Он екі айға күтілетін кредиттік шығынды есептеу формуласы</w:t>
      </w:r>
    </w:p>
    <w:bookmarkEnd w:id="308"/>
    <w:bookmarkStart w:name="z317"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439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94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310"/>
    <w:p>
      <w:pPr>
        <w:spacing w:after="0"/>
        <w:ind w:left="0"/>
        <w:jc w:val="both"/>
      </w:pPr>
      <w:r>
        <w:rPr>
          <w:rFonts w:ascii="Times New Roman"/>
          <w:b w:val="false"/>
          <w:i w:val="false"/>
          <w:color w:val="000000"/>
          <w:sz w:val="28"/>
        </w:rPr>
        <w:t>
      PD12 – дефолттың ықтималдылығы (%);</w:t>
      </w:r>
    </w:p>
    <w:bookmarkEnd w:id="310"/>
    <w:bookmarkStart w:name="z319" w:id="311"/>
    <w:p>
      <w:pPr>
        <w:spacing w:after="0"/>
        <w:ind w:left="0"/>
        <w:jc w:val="both"/>
      </w:pPr>
      <w:r>
        <w:rPr>
          <w:rFonts w:ascii="Times New Roman"/>
          <w:b w:val="false"/>
          <w:i w:val="false"/>
          <w:color w:val="000000"/>
          <w:sz w:val="28"/>
        </w:rPr>
        <w:t>
      LGDt – дефолт жағдайындағы залалдың деңгейі (%);</w:t>
      </w:r>
    </w:p>
    <w:bookmarkEnd w:id="311"/>
    <w:bookmarkStart w:name="z320" w:id="312"/>
    <w:p>
      <w:pPr>
        <w:spacing w:after="0"/>
        <w:ind w:left="0"/>
        <w:jc w:val="both"/>
      </w:pPr>
      <w:r>
        <w:rPr>
          <w:rFonts w:ascii="Times New Roman"/>
          <w:b w:val="false"/>
          <w:i w:val="false"/>
          <w:color w:val="000000"/>
          <w:sz w:val="28"/>
        </w:rPr>
        <w:t>
      EADt – дефолт тәуекеліне ұшыраған талаптар;</w:t>
      </w:r>
    </w:p>
    <w:bookmarkEnd w:id="312"/>
    <w:bookmarkStart w:name="z321" w:id="313"/>
    <w:p>
      <w:pPr>
        <w:spacing w:after="0"/>
        <w:ind w:left="0"/>
        <w:jc w:val="both"/>
      </w:pPr>
      <w:r>
        <w:rPr>
          <w:rFonts w:ascii="Times New Roman"/>
          <w:b w:val="false"/>
          <w:i w:val="false"/>
          <w:color w:val="000000"/>
          <w:sz w:val="28"/>
        </w:rPr>
        <w:t>
      Dt – дисконттау факторы;</w:t>
      </w:r>
    </w:p>
    <w:bookmarkEnd w:id="313"/>
    <w:bookmarkStart w:name="z322" w:id="314"/>
    <w:p>
      <w:pPr>
        <w:spacing w:after="0"/>
        <w:ind w:left="0"/>
        <w:jc w:val="both"/>
      </w:pPr>
      <w:r>
        <w:rPr>
          <w:rFonts w:ascii="Times New Roman"/>
          <w:b w:val="false"/>
          <w:i w:val="false"/>
          <w:color w:val="000000"/>
          <w:sz w:val="28"/>
        </w:rPr>
        <w:t>
      t – қаржы активі бойынша ақша ағындары болжанатын кезең.</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324" w:id="315"/>
    <w:p>
      <w:pPr>
        <w:spacing w:after="0"/>
        <w:ind w:left="0"/>
        <w:jc w:val="left"/>
      </w:pPr>
      <w:r>
        <w:rPr>
          <w:rFonts w:ascii="Times New Roman"/>
          <w:b/>
          <w:i w:val="false"/>
          <w:color w:val="000000"/>
        </w:rPr>
        <w:t xml:space="preserve"> Болашақ ақша ағындарының келтірілген құнының формуласы</w:t>
      </w:r>
    </w:p>
    <w:bookmarkEnd w:id="315"/>
    <w:bookmarkStart w:name="z325"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162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62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17"/>
    <w:p>
      <w:pPr>
        <w:spacing w:after="0"/>
        <w:ind w:left="0"/>
        <w:jc w:val="both"/>
      </w:pPr>
      <w:r>
        <w:rPr>
          <w:rFonts w:ascii="Times New Roman"/>
          <w:b w:val="false"/>
          <w:i w:val="false"/>
          <w:color w:val="000000"/>
          <w:sz w:val="28"/>
        </w:rPr>
        <w:t>
      PV - болашақ ақша ағындарының келтірілген құны;</w:t>
      </w:r>
    </w:p>
    <w:bookmarkEnd w:id="317"/>
    <w:bookmarkStart w:name="z327" w:id="318"/>
    <w:p>
      <w:pPr>
        <w:spacing w:after="0"/>
        <w:ind w:left="0"/>
        <w:jc w:val="both"/>
      </w:pPr>
      <w:r>
        <w:rPr>
          <w:rFonts w:ascii="Times New Roman"/>
          <w:b w:val="false"/>
          <w:i w:val="false"/>
          <w:color w:val="000000"/>
          <w:sz w:val="28"/>
        </w:rPr>
        <w:t>
      CF - болашақ ақша ағындарының болжамы;</w:t>
      </w:r>
    </w:p>
    <w:bookmarkEnd w:id="318"/>
    <w:bookmarkStart w:name="z328" w:id="319"/>
    <w:p>
      <w:pPr>
        <w:spacing w:after="0"/>
        <w:ind w:left="0"/>
        <w:jc w:val="both"/>
      </w:pPr>
      <w:r>
        <w:rPr>
          <w:rFonts w:ascii="Times New Roman"/>
          <w:b w:val="false"/>
          <w:i w:val="false"/>
          <w:color w:val="000000"/>
          <w:sz w:val="28"/>
        </w:rPr>
        <w:t>
      r - пайыздың тиімді мөлшерлемесі;</w:t>
      </w:r>
    </w:p>
    <w:bookmarkEnd w:id="319"/>
    <w:bookmarkStart w:name="z329" w:id="320"/>
    <w:p>
      <w:pPr>
        <w:spacing w:after="0"/>
        <w:ind w:left="0"/>
        <w:jc w:val="both"/>
      </w:pPr>
      <w:r>
        <w:rPr>
          <w:rFonts w:ascii="Times New Roman"/>
          <w:b w:val="false"/>
          <w:i w:val="false"/>
          <w:color w:val="000000"/>
          <w:sz w:val="28"/>
        </w:rPr>
        <w:t>
      t – қаржы активі бойынша ақша ағындары болжанатын жылдар саны.</w:t>
      </w:r>
    </w:p>
    <w:bookmarkEnd w:id="320"/>
    <w:bookmarkStart w:name="z330" w:id="321"/>
    <w:p>
      <w:pPr>
        <w:spacing w:after="0"/>
        <w:ind w:left="0"/>
        <w:jc w:val="both"/>
      </w:pPr>
      <w:r>
        <w:rPr>
          <w:rFonts w:ascii="Times New Roman"/>
          <w:b w:val="false"/>
          <w:i w:val="false"/>
          <w:color w:val="000000"/>
          <w:sz w:val="28"/>
        </w:rPr>
        <w:t>
      Болашақ ақша ағындарының келтірілген таза құнының формуласы</w:t>
      </w:r>
    </w:p>
    <w:bookmarkEnd w:id="321"/>
    <w:bookmarkStart w:name="z331"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188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23"/>
    <w:p>
      <w:pPr>
        <w:spacing w:after="0"/>
        <w:ind w:left="0"/>
        <w:jc w:val="both"/>
      </w:pPr>
      <w:r>
        <w:rPr>
          <w:rFonts w:ascii="Times New Roman"/>
          <w:b w:val="false"/>
          <w:i w:val="false"/>
          <w:color w:val="000000"/>
          <w:sz w:val="28"/>
        </w:rPr>
        <w:t>
      мұнда:</w:t>
      </w:r>
    </w:p>
    <w:bookmarkEnd w:id="323"/>
    <w:bookmarkStart w:name="z333"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bookmarkStart w:name="z334"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ескі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bookmarkStart w:name="z335" w:id="326"/>
    <w:p>
      <w:pPr>
        <w:spacing w:after="0"/>
        <w:ind w:left="0"/>
        <w:jc w:val="both"/>
      </w:pPr>
      <w:r>
        <w:rPr>
          <w:rFonts w:ascii="Times New Roman"/>
          <w:b w:val="false"/>
          <w:i w:val="false"/>
          <w:color w:val="000000"/>
          <w:sz w:val="28"/>
        </w:rPr>
        <w:t>
      r – қайта құрылымдауға дейін қолданыста болған пайыздың тиімді жылдық мөлшерлемесі;</w:t>
      </w:r>
    </w:p>
    <w:bookmarkEnd w:id="326"/>
    <w:bookmarkStart w:name="z336" w:id="327"/>
    <w:p>
      <w:pPr>
        <w:spacing w:after="0"/>
        <w:ind w:left="0"/>
        <w:jc w:val="both"/>
      </w:pPr>
      <w:r>
        <w:rPr>
          <w:rFonts w:ascii="Times New Roman"/>
          <w:b w:val="false"/>
          <w:i w:val="false"/>
          <w:color w:val="000000"/>
          <w:sz w:val="28"/>
        </w:rPr>
        <w:t>
      t – қайта құрылымдау ұсынылған күннен бастап жаңа кесте бойынша алдағы төлем жасау күніне дейінгі айлар саны;</w:t>
      </w:r>
    </w:p>
    <w:bookmarkEnd w:id="327"/>
    <w:bookmarkStart w:name="z337" w:id="328"/>
    <w:p>
      <w:pPr>
        <w:spacing w:after="0"/>
        <w:ind w:left="0"/>
        <w:jc w:val="both"/>
      </w:pPr>
      <w:r>
        <w:rPr>
          <w:rFonts w:ascii="Times New Roman"/>
          <w:b w:val="false"/>
          <w:i w:val="false"/>
          <w:color w:val="000000"/>
          <w:sz w:val="28"/>
        </w:rPr>
        <w:t>
      i – қайта құрылымдау ұсынылған күннен бастап ескі кесте бойынша алдағы төлем жасау күніне дейінгі айлар саны;</w:t>
      </w:r>
    </w:p>
    <w:bookmarkEnd w:id="328"/>
    <w:bookmarkStart w:name="z338" w:id="329"/>
    <w:p>
      <w:pPr>
        <w:spacing w:after="0"/>
        <w:ind w:left="0"/>
        <w:jc w:val="both"/>
      </w:pPr>
      <w:r>
        <w:rPr>
          <w:rFonts w:ascii="Times New Roman"/>
          <w:b w:val="false"/>
          <w:i w:val="false"/>
          <w:color w:val="000000"/>
          <w:sz w:val="28"/>
        </w:rPr>
        <w:t>
      n – жаңа кесте бойынша қарыздың аяқталуының қалған мерзімі айлармен;</w:t>
      </w:r>
    </w:p>
    <w:bookmarkEnd w:id="329"/>
    <w:bookmarkStart w:name="z339" w:id="330"/>
    <w:p>
      <w:pPr>
        <w:spacing w:after="0"/>
        <w:ind w:left="0"/>
        <w:jc w:val="both"/>
      </w:pPr>
      <w:r>
        <w:rPr>
          <w:rFonts w:ascii="Times New Roman"/>
          <w:b w:val="false"/>
          <w:i w:val="false"/>
          <w:color w:val="000000"/>
          <w:sz w:val="28"/>
        </w:rPr>
        <w:t>
      m – ескі кесте бойынша қарыздың аяқталуының қалған мерзімі айлармен.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41" w:id="331"/>
    <w:p>
      <w:pPr>
        <w:spacing w:after="0"/>
        <w:ind w:left="0"/>
        <w:jc w:val="left"/>
      </w:pPr>
      <w:r>
        <w:rPr>
          <w:rFonts w:ascii="Times New Roman"/>
          <w:b/>
          <w:i w:val="false"/>
          <w:color w:val="000000"/>
        </w:rPr>
        <w:t xml:space="preserve"> Провизиялардың (резервтердің) мөлшерлері бойынша тіркелім</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Есепке алу ақпараттық жүйесіндегі қарыз шартының сәйкестендіру нөмірі (бар болса)</w:t>
            </w:r>
          </w:p>
          <w:bookmarkEnd w:id="3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соңғы төлемнің өтелген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Біртектілік белгісі: (1-жеке; 2-біртекті)</w:t>
            </w:r>
          </w:p>
          <w:bookmarkEnd w:id="3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белгісі (A-1 қоржын; B-2 қоржын; C-3 қоржын)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жалпы сипаттамалары бойынша топтастыру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жыл басындағы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44" w:id="334"/>
    <w:p>
      <w:pPr>
        <w:spacing w:after="0"/>
        <w:ind w:left="0"/>
        <w:jc w:val="both"/>
      </w:pPr>
      <w:r>
        <w:rPr>
          <w:rFonts w:ascii="Times New Roman"/>
          <w:b w:val="false"/>
          <w:i w:val="false"/>
          <w:color w:val="000000"/>
          <w:sz w:val="28"/>
        </w:rPr>
        <w:t xml:space="preserve">
      жалғасы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азаюы,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ұлғаюы,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мөлшеріне әсер ететін өзге де көрсеткіштер (құндық көрсеткішпен)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жыл соңындағы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жыл соңындағы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(резервтерді) азайтудан түскен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құру бойынша кезең ішіндегі шығыстар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орындауы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сыйақы, өсімпұл, тұрақсыздық айыбын есептеу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5-қосымша</w:t>
            </w:r>
          </w:p>
        </w:tc>
      </w:tr>
    </w:tbl>
    <w:bookmarkStart w:name="z346" w:id="335"/>
    <w:p>
      <w:pPr>
        <w:spacing w:after="0"/>
        <w:ind w:left="0"/>
        <w:jc w:val="left"/>
      </w:pPr>
      <w:r>
        <w:rPr>
          <w:rFonts w:ascii="Times New Roman"/>
          <w:b/>
          <w:i w:val="false"/>
          <w:color w:val="000000"/>
        </w:rPr>
        <w:t xml:space="preserve"> Әкімшілік деректерді жинауға арналған нысан</w:t>
      </w:r>
    </w:p>
    <w:bookmarkEnd w:id="335"/>
    <w:bookmarkStart w:name="z347" w:id="33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336"/>
    <w:bookmarkStart w:name="z348" w:id="337"/>
    <w:p>
      <w:pPr>
        <w:spacing w:after="0"/>
        <w:ind w:left="0"/>
        <w:jc w:val="both"/>
      </w:pPr>
      <w:r>
        <w:rPr>
          <w:rFonts w:ascii="Times New Roman"/>
          <w:b w:val="false"/>
          <w:i w:val="false"/>
          <w:color w:val="000000"/>
          <w:sz w:val="28"/>
        </w:rPr>
        <w:t>
      Әкімшілік деректерді жинауға арналған нысан өтеусіз негізде www.finreg.kz интернет-ресурсында орналастырылған.</w:t>
      </w:r>
    </w:p>
    <w:bookmarkEnd w:id="337"/>
    <w:bookmarkStart w:name="z349" w:id="338"/>
    <w:p>
      <w:pPr>
        <w:spacing w:after="0"/>
        <w:ind w:left="0"/>
        <w:jc w:val="both"/>
      </w:pPr>
      <w:r>
        <w:rPr>
          <w:rFonts w:ascii="Times New Roman"/>
          <w:b w:val="false"/>
          <w:i w:val="false"/>
          <w:color w:val="000000"/>
          <w:sz w:val="28"/>
        </w:rPr>
        <w:t>
      Әкімшілік нысанның атауы: Провизияларды (резервтерді) есептеу әдістемесіне енгізілген өзгерістер және (немесе) толықтырулар туралы ақпарат</w:t>
      </w:r>
    </w:p>
    <w:bookmarkEnd w:id="338"/>
    <w:bookmarkStart w:name="z350" w:id="339"/>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көрінісі): Н1-ЕДБ.</w:t>
      </w:r>
    </w:p>
    <w:bookmarkEnd w:id="339"/>
    <w:bookmarkStart w:name="z351" w:id="340"/>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bookmarkEnd w:id="340"/>
    <w:bookmarkStart w:name="z352" w:id="341"/>
    <w:p>
      <w:pPr>
        <w:spacing w:after="0"/>
        <w:ind w:left="0"/>
        <w:jc w:val="both"/>
      </w:pPr>
      <w:r>
        <w:rPr>
          <w:rFonts w:ascii="Times New Roman"/>
          <w:b w:val="false"/>
          <w:i w:val="false"/>
          <w:color w:val="000000"/>
          <w:sz w:val="28"/>
        </w:rPr>
        <w:t>
      Есепті кезең: 20__ "____" _______________ жағдай бойынша</w:t>
      </w:r>
    </w:p>
    <w:bookmarkEnd w:id="341"/>
    <w:bookmarkStart w:name="z353" w:id="34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bookmarkEnd w:id="342"/>
    <w:bookmarkStart w:name="z354" w:id="34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bookmarkEnd w:id="343"/>
    <w:bookmarkStart w:name="z355" w:id="344"/>
    <w:p>
      <w:pPr>
        <w:spacing w:after="0"/>
        <w:ind w:left="0"/>
        <w:jc w:val="both"/>
      </w:pPr>
      <w:r>
        <w:rPr>
          <w:rFonts w:ascii="Times New Roman"/>
          <w:b w:val="false"/>
          <w:i w:val="false"/>
          <w:color w:val="000000"/>
          <w:sz w:val="28"/>
        </w:rPr>
        <w:t>
      ЖСН/БСН:</w:t>
      </w:r>
    </w:p>
    <w:bookmarkEnd w:id="344"/>
    <w:bookmarkStart w:name="z356"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46"/>
    <w:p>
      <w:pPr>
        <w:spacing w:after="0"/>
        <w:ind w:left="0"/>
        <w:jc w:val="both"/>
      </w:pPr>
      <w:r>
        <w:rPr>
          <w:rFonts w:ascii="Times New Roman"/>
          <w:b w:val="false"/>
          <w:i w:val="false"/>
          <w:color w:val="000000"/>
          <w:sz w:val="28"/>
        </w:rPr>
        <w:t>
      Ескертпе:</w:t>
      </w:r>
    </w:p>
    <w:bookmarkEnd w:id="346"/>
    <w:bookmarkStart w:name="z358" w:id="347"/>
    <w:p>
      <w:pPr>
        <w:spacing w:after="0"/>
        <w:ind w:left="0"/>
        <w:jc w:val="both"/>
      </w:pPr>
      <w:r>
        <w:rPr>
          <w:rFonts w:ascii="Times New Roman"/>
          <w:b w:val="false"/>
          <w:i w:val="false"/>
          <w:color w:val="000000"/>
          <w:sz w:val="28"/>
        </w:rPr>
        <w:t>
      "ЖСН/БСН" бағаны жеке тұлғалар деректер ұсынған жағдайда, сондай-ақ мәліметтер біріктірілген түрде ұсынылған кезде толтырылмайды.</w:t>
      </w:r>
    </w:p>
    <w:bookmarkEnd w:id="347"/>
    <w:bookmarkStart w:name="z359" w:id="348"/>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w:t>
      </w:r>
    </w:p>
    <w:bookmarkEnd w:id="348"/>
    <w:bookmarkStart w:name="z360" w:id="349"/>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50"/>
    <w:p>
      <w:pPr>
        <w:spacing w:after="0"/>
        <w:ind w:left="0"/>
        <w:jc w:val="both"/>
      </w:pPr>
      <w:r>
        <w:rPr>
          <w:rFonts w:ascii="Times New Roman"/>
          <w:b w:val="false"/>
          <w:i w:val="false"/>
          <w:color w:val="000000"/>
          <w:sz w:val="28"/>
        </w:rPr>
        <w:t>
      Атауы ____________________ Мекенжайы____________________</w:t>
      </w:r>
    </w:p>
    <w:bookmarkEnd w:id="350"/>
    <w:bookmarkStart w:name="z364" w:id="351"/>
    <w:p>
      <w:pPr>
        <w:spacing w:after="0"/>
        <w:ind w:left="0"/>
        <w:jc w:val="both"/>
      </w:pPr>
      <w:r>
        <w:rPr>
          <w:rFonts w:ascii="Times New Roman"/>
          <w:b w:val="false"/>
          <w:i w:val="false"/>
          <w:color w:val="000000"/>
          <w:sz w:val="28"/>
        </w:rPr>
        <w:t>
      Телефон _________________________</w:t>
      </w:r>
    </w:p>
    <w:bookmarkEnd w:id="351"/>
    <w:bookmarkStart w:name="z365" w:id="352"/>
    <w:p>
      <w:pPr>
        <w:spacing w:after="0"/>
        <w:ind w:left="0"/>
        <w:jc w:val="both"/>
      </w:pPr>
      <w:r>
        <w:rPr>
          <w:rFonts w:ascii="Times New Roman"/>
          <w:b w:val="false"/>
          <w:i w:val="false"/>
          <w:color w:val="000000"/>
          <w:sz w:val="28"/>
        </w:rPr>
        <w:t>
      Электрондық пошта мекенжайы _________________________</w:t>
      </w:r>
    </w:p>
    <w:bookmarkEnd w:id="352"/>
    <w:bookmarkStart w:name="z366" w:id="353"/>
    <w:p>
      <w:pPr>
        <w:spacing w:after="0"/>
        <w:ind w:left="0"/>
        <w:jc w:val="both"/>
      </w:pPr>
      <w:r>
        <w:rPr>
          <w:rFonts w:ascii="Times New Roman"/>
          <w:b w:val="false"/>
          <w:i w:val="false"/>
          <w:color w:val="000000"/>
          <w:sz w:val="28"/>
        </w:rPr>
        <w:t>
      Орындаушы _______________________ ________________</w:t>
      </w:r>
    </w:p>
    <w:bookmarkEnd w:id="353"/>
    <w:bookmarkStart w:name="z367" w:id="354"/>
    <w:p>
      <w:pPr>
        <w:spacing w:after="0"/>
        <w:ind w:left="0"/>
        <w:jc w:val="both"/>
      </w:pPr>
      <w:r>
        <w:rPr>
          <w:rFonts w:ascii="Times New Roman"/>
          <w:b w:val="false"/>
          <w:i w:val="false"/>
          <w:color w:val="000000"/>
          <w:sz w:val="28"/>
        </w:rPr>
        <w:t>
      тегі, аты, әкесінің аты (ол болған кезде) телефон</w:t>
      </w:r>
    </w:p>
    <w:bookmarkEnd w:id="354"/>
    <w:bookmarkStart w:name="z368" w:id="355"/>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bookmarkEnd w:id="355"/>
    <w:bookmarkStart w:name="z369" w:id="356"/>
    <w:p>
      <w:pPr>
        <w:spacing w:after="0"/>
        <w:ind w:left="0"/>
        <w:jc w:val="both"/>
      </w:pPr>
      <w:r>
        <w:rPr>
          <w:rFonts w:ascii="Times New Roman"/>
          <w:b w:val="false"/>
          <w:i w:val="false"/>
          <w:color w:val="000000"/>
          <w:sz w:val="28"/>
        </w:rPr>
        <w:t>
      ___________________________________ ________________</w:t>
      </w:r>
    </w:p>
    <w:bookmarkEnd w:id="356"/>
    <w:bookmarkStart w:name="z370" w:id="357"/>
    <w:p>
      <w:pPr>
        <w:spacing w:after="0"/>
        <w:ind w:left="0"/>
        <w:jc w:val="both"/>
      </w:pPr>
      <w:r>
        <w:rPr>
          <w:rFonts w:ascii="Times New Roman"/>
          <w:b w:val="false"/>
          <w:i w:val="false"/>
          <w:color w:val="000000"/>
          <w:sz w:val="28"/>
        </w:rPr>
        <w:t>
      тегі, аты, әкесінің аты (ол болған кезде) қолы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Провизияларды (резевтерді)</w:t>
            </w:r>
            <w:r>
              <w:br/>
            </w:r>
            <w:r>
              <w:rPr>
                <w:rFonts w:ascii="Times New Roman"/>
                <w:b w:val="false"/>
                <w:i w:val="false"/>
                <w:color w:val="000000"/>
                <w:sz w:val="20"/>
              </w:rPr>
              <w:t>есептеу әдістемесіне енгізілген</w:t>
            </w:r>
            <w:r>
              <w:br/>
            </w:r>
            <w:r>
              <w:rPr>
                <w:rFonts w:ascii="Times New Roman"/>
                <w:b w:val="false"/>
                <w:i w:val="false"/>
                <w:color w:val="000000"/>
                <w:sz w:val="20"/>
              </w:rPr>
              <w:t>өзгерістер және (немесе)</w:t>
            </w:r>
            <w:r>
              <w:br/>
            </w:r>
            <w:r>
              <w:rPr>
                <w:rFonts w:ascii="Times New Roman"/>
                <w:b w:val="false"/>
                <w:i w:val="false"/>
                <w:color w:val="000000"/>
                <w:sz w:val="20"/>
              </w:rPr>
              <w:t>толықтырулар туралы ақпарат</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72" w:id="358"/>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58"/>
    <w:bookmarkStart w:name="z373" w:id="359"/>
    <w:p>
      <w:pPr>
        <w:spacing w:after="0"/>
        <w:ind w:left="0"/>
        <w:jc w:val="left"/>
      </w:pPr>
      <w:r>
        <w:rPr>
          <w:rFonts w:ascii="Times New Roman"/>
          <w:b/>
          <w:i w:val="false"/>
          <w:color w:val="000000"/>
        </w:rPr>
        <w:t xml:space="preserve"> Провизияларды (резевтерді) есептеу әдістемесіне енгізілген өзгерістер және (немесе) толықтырулар туралы ақпарат</w:t>
      </w:r>
    </w:p>
    <w:bookmarkEnd w:id="359"/>
    <w:bookmarkStart w:name="z374" w:id="360"/>
    <w:p>
      <w:pPr>
        <w:spacing w:after="0"/>
        <w:ind w:left="0"/>
        <w:jc w:val="left"/>
      </w:pPr>
      <w:r>
        <w:rPr>
          <w:rFonts w:ascii="Times New Roman"/>
          <w:b/>
          <w:i w:val="false"/>
          <w:color w:val="000000"/>
        </w:rPr>
        <w:t xml:space="preserve"> (индексі: Н1-ЕДБ, кезеңділігі: Провизияларды (резервтерді) есептеу әдістемесіне өзгерістер және (немесе) толықтырулар енгізу қажеттілігіне қарай</w:t>
      </w:r>
    </w:p>
    <w:bookmarkEnd w:id="360"/>
    <w:bookmarkStart w:name="z375" w:id="361"/>
    <w:p>
      <w:pPr>
        <w:spacing w:after="0"/>
        <w:ind w:left="0"/>
        <w:jc w:val="left"/>
      </w:pPr>
      <w:r>
        <w:rPr>
          <w:rFonts w:ascii="Times New Roman"/>
          <w:b/>
          <w:i w:val="false"/>
          <w:color w:val="000000"/>
        </w:rPr>
        <w:t xml:space="preserve"> 1-тарау. Жалпы ережелер</w:t>
      </w:r>
    </w:p>
    <w:bookmarkEnd w:id="361"/>
    <w:bookmarkStart w:name="z376" w:id="362"/>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362"/>
    <w:bookmarkStart w:name="z377" w:id="363"/>
    <w:p>
      <w:pPr>
        <w:spacing w:after="0"/>
        <w:ind w:left="0"/>
        <w:jc w:val="both"/>
      </w:pPr>
      <w:r>
        <w:rPr>
          <w:rFonts w:ascii="Times New Roman"/>
          <w:b w:val="false"/>
          <w:i w:val="false"/>
          <w:color w:val="000000"/>
          <w:sz w:val="28"/>
        </w:rPr>
        <w:t xml:space="preserve">
      2. Нысан Қазақстан Республикасы Салық кодексінің 2-бабының </w:t>
      </w:r>
      <w:r>
        <w:rPr>
          <w:rFonts w:ascii="Times New Roman"/>
          <w:b w:val="false"/>
          <w:i w:val="false"/>
          <w:color w:val="000000"/>
          <w:sz w:val="28"/>
        </w:rPr>
        <w:t>2-тармағына</w:t>
      </w:r>
      <w:r>
        <w:rPr>
          <w:rFonts w:ascii="Times New Roman"/>
          <w:b w:val="false"/>
          <w:i w:val="false"/>
          <w:color w:val="000000"/>
          <w:sz w:val="28"/>
        </w:rPr>
        <w:t xml:space="preserve">, 323-бабының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3"/>
    <w:bookmarkStart w:name="z378" w:id="364"/>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364"/>
    <w:bookmarkStart w:name="z379" w:id="36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365"/>
    <w:bookmarkStart w:name="z380" w:id="366"/>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366"/>
    <w:bookmarkStart w:name="z381" w:id="367"/>
    <w:p>
      <w:pPr>
        <w:spacing w:after="0"/>
        <w:ind w:left="0"/>
        <w:jc w:val="left"/>
      </w:pPr>
      <w:r>
        <w:rPr>
          <w:rFonts w:ascii="Times New Roman"/>
          <w:b/>
          <w:i w:val="false"/>
          <w:color w:val="000000"/>
        </w:rPr>
        <w:t xml:space="preserve"> 2-тарау. Нысанды толтыру жөніндегі түсіндірме</w:t>
      </w:r>
    </w:p>
    <w:bookmarkEnd w:id="367"/>
    <w:bookmarkStart w:name="z382" w:id="368"/>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368"/>
    <w:bookmarkStart w:name="z383" w:id="369"/>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369"/>
    <w:bookmarkStart w:name="z384" w:id="370"/>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370"/>
    <w:bookmarkStart w:name="z385" w:id="371"/>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371"/>
    <w:bookmarkStart w:name="z386" w:id="372"/>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88" w:id="373"/>
    <w:p>
      <w:pPr>
        <w:spacing w:after="0"/>
        <w:ind w:left="0"/>
        <w:jc w:val="left"/>
      </w:pPr>
      <w:r>
        <w:rPr>
          <w:rFonts w:ascii="Times New Roman"/>
          <w:b/>
          <w:i w:val="false"/>
          <w:color w:val="000000"/>
        </w:rPr>
        <w:t xml:space="preserve">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w:t>
      </w:r>
    </w:p>
    <w:bookmarkEnd w:id="3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bookmarkStart w:name="z389" w:id="37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374"/>
    <w:bookmarkStart w:name="z390"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391" w:id="376"/>
    <w:p>
      <w:pPr>
        <w:spacing w:after="0"/>
        <w:ind w:left="0"/>
        <w:jc w:val="both"/>
      </w:pPr>
      <w:r>
        <w:rPr>
          <w:rFonts w:ascii="Times New Roman"/>
          <w:b w:val="false"/>
          <w:i w:val="false"/>
          <w:color w:val="000000"/>
          <w:sz w:val="28"/>
        </w:rPr>
        <w:t>
      (наименование финансовой организации)</w:t>
      </w:r>
    </w:p>
    <w:bookmarkEnd w:id="376"/>
    <w:bookmarkStart w:name="z392" w:id="377"/>
    <w:p>
      <w:pPr>
        <w:spacing w:after="0"/>
        <w:ind w:left="0"/>
        <w:jc w:val="both"/>
      </w:pPr>
      <w:r>
        <w:rPr>
          <w:rFonts w:ascii="Times New Roman"/>
          <w:b w:val="false"/>
          <w:i w:val="false"/>
          <w:color w:val="000000"/>
          <w:sz w:val="28"/>
        </w:rPr>
        <w:t>
      ____________________________________________________________________</w:t>
      </w:r>
    </w:p>
    <w:bookmarkEnd w:id="377"/>
    <w:bookmarkStart w:name="z393" w:id="378"/>
    <w:p>
      <w:pPr>
        <w:spacing w:after="0"/>
        <w:ind w:left="0"/>
        <w:jc w:val="both"/>
      </w:pPr>
      <w:r>
        <w:rPr>
          <w:rFonts w:ascii="Times New Roman"/>
          <w:b w:val="false"/>
          <w:i w:val="false"/>
          <w:color w:val="000000"/>
          <w:sz w:val="28"/>
        </w:rPr>
        <w:t>
      (место нахождения финансовой организации)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кестеге сәйкес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болуы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7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w:t>
      </w:r>
    </w:p>
    <w:bookmarkEnd w:id="379"/>
    <w:bookmarkStart w:name="z395" w:id="380"/>
    <w:p>
      <w:pPr>
        <w:spacing w:after="0"/>
        <w:ind w:left="0"/>
        <w:jc w:val="both"/>
      </w:pPr>
      <w:r>
        <w:rPr>
          <w:rFonts w:ascii="Times New Roman"/>
          <w:b w:val="false"/>
          <w:i w:val="false"/>
          <w:color w:val="000000"/>
          <w:sz w:val="28"/>
        </w:rPr>
        <w:t>
      уәкілетті органның басшысы немесе басшысының орынбасары</w:t>
      </w:r>
    </w:p>
    <w:bookmarkEnd w:id="380"/>
    <w:bookmarkStart w:name="z396" w:id="381"/>
    <w:p>
      <w:pPr>
        <w:spacing w:after="0"/>
        <w:ind w:left="0"/>
        <w:jc w:val="both"/>
      </w:pPr>
      <w:r>
        <w:rPr>
          <w:rFonts w:ascii="Times New Roman"/>
          <w:b w:val="false"/>
          <w:i w:val="false"/>
          <w:color w:val="000000"/>
          <w:sz w:val="28"/>
        </w:rPr>
        <w:t>
      _________________________________________________________________</w:t>
      </w:r>
    </w:p>
    <w:bookmarkEnd w:id="381"/>
    <w:bookmarkStart w:name="z397" w:id="382"/>
    <w:p>
      <w:pPr>
        <w:spacing w:after="0"/>
        <w:ind w:left="0"/>
        <w:jc w:val="both"/>
      </w:pPr>
      <w:r>
        <w:rPr>
          <w:rFonts w:ascii="Times New Roman"/>
          <w:b w:val="false"/>
          <w:i w:val="false"/>
          <w:color w:val="000000"/>
          <w:sz w:val="28"/>
        </w:rPr>
        <w:t>
      (тегі, аты, әкесінің аты (бар болса), қолы)</w:t>
      </w:r>
    </w:p>
    <w:bookmarkEnd w:id="382"/>
    <w:bookmarkStart w:name="z398" w:id="383"/>
    <w:p>
      <w:pPr>
        <w:spacing w:after="0"/>
        <w:ind w:left="0"/>
        <w:jc w:val="both"/>
      </w:pPr>
      <w:r>
        <w:rPr>
          <w:rFonts w:ascii="Times New Roman"/>
          <w:b w:val="false"/>
          <w:i w:val="false"/>
          <w:color w:val="000000"/>
          <w:sz w:val="28"/>
        </w:rPr>
        <w:t>
      Орындаушы ______________________________________________________</w:t>
      </w:r>
    </w:p>
    <w:bookmarkEnd w:id="383"/>
    <w:bookmarkStart w:name="z399" w:id="384"/>
    <w:p>
      <w:pPr>
        <w:spacing w:after="0"/>
        <w:ind w:left="0"/>
        <w:jc w:val="both"/>
      </w:pPr>
      <w:r>
        <w:rPr>
          <w:rFonts w:ascii="Times New Roman"/>
          <w:b w:val="false"/>
          <w:i w:val="false"/>
          <w:color w:val="000000"/>
          <w:sz w:val="28"/>
        </w:rPr>
        <w:t>
      (тегі, аты, әкесінің аты (бар болса), қолы, телефоны)</w:t>
      </w:r>
    </w:p>
    <w:bookmarkEnd w:id="384"/>
    <w:bookmarkStart w:name="z400" w:id="385"/>
    <w:p>
      <w:pPr>
        <w:spacing w:after="0"/>
        <w:ind w:left="0"/>
        <w:jc w:val="both"/>
      </w:pPr>
      <w:r>
        <w:rPr>
          <w:rFonts w:ascii="Times New Roman"/>
          <w:b w:val="false"/>
          <w:i w:val="false"/>
          <w:color w:val="000000"/>
          <w:sz w:val="28"/>
        </w:rPr>
        <w:t>
      Хабарламаны алды ________________________________________________</w:t>
      </w:r>
    </w:p>
    <w:bookmarkEnd w:id="385"/>
    <w:bookmarkStart w:name="z401" w:id="386"/>
    <w:p>
      <w:pPr>
        <w:spacing w:after="0"/>
        <w:ind w:left="0"/>
        <w:jc w:val="both"/>
      </w:pPr>
      <w:r>
        <w:rPr>
          <w:rFonts w:ascii="Times New Roman"/>
          <w:b w:val="false"/>
          <w:i w:val="false"/>
          <w:color w:val="000000"/>
          <w:sz w:val="28"/>
        </w:rPr>
        <w:t>
      _________________________________________________________________</w:t>
      </w:r>
    </w:p>
    <w:bookmarkEnd w:id="386"/>
    <w:bookmarkStart w:name="z402" w:id="387"/>
    <w:p>
      <w:pPr>
        <w:spacing w:after="0"/>
        <w:ind w:left="0"/>
        <w:jc w:val="both"/>
      </w:pPr>
      <w:r>
        <w:rPr>
          <w:rFonts w:ascii="Times New Roman"/>
          <w:b w:val="false"/>
          <w:i w:val="false"/>
          <w:color w:val="000000"/>
          <w:sz w:val="28"/>
        </w:rPr>
        <w:t>
      (қаржы ұйымы қызметкерінің тегі, аты, әкесінің аты (бар болса), қолы, күні)</w:t>
      </w:r>
    </w:p>
    <w:bookmarkEnd w:id="387"/>
    <w:bookmarkStart w:name="z403" w:id="388"/>
    <w:p>
      <w:pPr>
        <w:spacing w:after="0"/>
        <w:ind w:left="0"/>
        <w:jc w:val="both"/>
      </w:pPr>
      <w:r>
        <w:rPr>
          <w:rFonts w:ascii="Times New Roman"/>
          <w:b w:val="false"/>
          <w:i w:val="false"/>
          <w:color w:val="000000"/>
          <w:sz w:val="28"/>
        </w:rPr>
        <w:t>
      Хабарлама қаржы ұйымына жіберілді ________________________________</w:t>
      </w:r>
    </w:p>
    <w:bookmarkEnd w:id="388"/>
    <w:bookmarkStart w:name="z404" w:id="389"/>
    <w:p>
      <w:pPr>
        <w:spacing w:after="0"/>
        <w:ind w:left="0"/>
        <w:jc w:val="both"/>
      </w:pPr>
      <w:r>
        <w:rPr>
          <w:rFonts w:ascii="Times New Roman"/>
          <w:b w:val="false"/>
          <w:i w:val="false"/>
          <w:color w:val="000000"/>
          <w:sz w:val="28"/>
        </w:rPr>
        <w:t>
      _________________________________________________________________</w:t>
      </w:r>
    </w:p>
    <w:bookmarkEnd w:id="389"/>
    <w:bookmarkStart w:name="z405" w:id="390"/>
    <w:p>
      <w:pPr>
        <w:spacing w:after="0"/>
        <w:ind w:left="0"/>
        <w:jc w:val="both"/>
      </w:pPr>
      <w:r>
        <w:rPr>
          <w:rFonts w:ascii="Times New Roman"/>
          <w:b w:val="false"/>
          <w:i w:val="false"/>
          <w:color w:val="000000"/>
          <w:sz w:val="28"/>
        </w:rPr>
        <w:t>
      _________________________________________________________________</w:t>
      </w:r>
    </w:p>
    <w:bookmarkEnd w:id="390"/>
    <w:bookmarkStart w:name="z406" w:id="391"/>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61 қаулысына</w:t>
            </w:r>
            <w:r>
              <w:br/>
            </w:r>
            <w:r>
              <w:rPr>
                <w:rFonts w:ascii="Times New Roman"/>
                <w:b w:val="false"/>
                <w:i w:val="false"/>
                <w:color w:val="000000"/>
                <w:sz w:val="20"/>
              </w:rPr>
              <w:t>2-қосымша</w:t>
            </w:r>
          </w:p>
        </w:tc>
      </w:tr>
    </w:tbl>
    <w:bookmarkStart w:name="z408" w:id="392"/>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92"/>
    <w:bookmarkStart w:name="z409" w:id="393"/>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16502 болып тіркелген).</w:t>
      </w:r>
    </w:p>
    <w:bookmarkEnd w:id="393"/>
    <w:bookmarkStart w:name="z410" w:id="394"/>
    <w:p>
      <w:pPr>
        <w:spacing w:after="0"/>
        <w:ind w:left="0"/>
        <w:jc w:val="both"/>
      </w:pPr>
      <w:r>
        <w:rPr>
          <w:rFonts w:ascii="Times New Roman"/>
          <w:b w:val="false"/>
          <w:i w:val="false"/>
          <w:color w:val="000000"/>
          <w:sz w:val="28"/>
        </w:rPr>
        <w:t xml:space="preserve">
      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 Қазақстан Республикасы Ұлттық Банкі Басқармасының 2019 жылғы 29 қарашадағы № 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19687 болып тіркелген).</w:t>
      </w:r>
    </w:p>
    <w:bookmarkEnd w:id="394"/>
    <w:bookmarkStart w:name="z411" w:id="395"/>
    <w:p>
      <w:pPr>
        <w:spacing w:after="0"/>
        <w:ind w:left="0"/>
        <w:jc w:val="both"/>
      </w:pPr>
      <w:r>
        <w:rPr>
          <w:rFonts w:ascii="Times New Roman"/>
          <w:b w:val="false"/>
          <w:i w:val="false"/>
          <w:color w:val="000000"/>
          <w:sz w:val="28"/>
        </w:rPr>
        <w:t xml:space="preserve">
      3.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18 маусымдағы № 66 қаулысымен (Қазақстан Республикасының Нормативтік құқықтық актілерді мемлекеттік тіркеу тізілімінде № 20880 болып тіркелген) бекітілген Қазақстан Республикасының өзгерістер мен толықтыру енгізілетін қаржы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395"/>
    <w:bookmarkStart w:name="z412" w:id="396"/>
    <w:p>
      <w:pPr>
        <w:spacing w:after="0"/>
        <w:ind w:left="0"/>
        <w:jc w:val="both"/>
      </w:pPr>
      <w:r>
        <w:rPr>
          <w:rFonts w:ascii="Times New Roman"/>
          <w:b w:val="false"/>
          <w:i w:val="false"/>
          <w:color w:val="000000"/>
          <w:sz w:val="28"/>
        </w:rPr>
        <w:t xml:space="preserve">
      4.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30 қазандағы № 106 қаулысымен (Қазақстан Республикасының Нормативтік құқықтық актілерді мемлекеттік тіркеу тізілімінде № 21554 болып тіркелген) бекітілген Қазақстан Республикасының өзгерістер мен толықтыру енгізілетін қаржы нарығын реттеу мәселелері бойынша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396"/>
    <w:bookmarkStart w:name="z413" w:id="397"/>
    <w:p>
      <w:pPr>
        <w:spacing w:after="0"/>
        <w:ind w:left="0"/>
        <w:jc w:val="both"/>
      </w:pPr>
      <w:r>
        <w:rPr>
          <w:rFonts w:ascii="Times New Roman"/>
          <w:b w:val="false"/>
          <w:i w:val="false"/>
          <w:color w:val="000000"/>
          <w:sz w:val="28"/>
        </w:rPr>
        <w:t xml:space="preserve">
      5.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 Қазақстан Республикасының Қаржы нарығын реттеу және дамыту агенттігі Басқармасының 2021 жылғы 11 ақпандағы № 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22201 болып тіркелген).</w:t>
      </w:r>
    </w:p>
    <w:bookmarkEnd w:id="397"/>
    <w:bookmarkStart w:name="z414" w:id="398"/>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Қаржы нарығын реттеу және дамыту агенттігі Басқармасының 2021 жылғы 28 мамырдағы № 68 қаулысымен (Қазақстан Республикасының Нормативтік құқықтық актілерді мемлекеттік тіркеу тізілімінде № 22919 болып тіркелген)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98"/>
    <w:bookmarkStart w:name="z415" w:id="399"/>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Республикасының Қаржы нарығын реттеу және дамыту агенттігі Басқармасының 2021 жылғы 30 желтоқсандағы № 110 қаулысымен (Қазақстан Республикасының Нормативтік құқықтық актілерді мемлекеттік тіркеу тізілімінде № 26402 болып тіркелген) бекітілген Өзгерістер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99"/>
    <w:bookmarkStart w:name="z416" w:id="400"/>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Республикасының Қаржы нарығын реттеу және дамыту агенттігі Басқармасының 2022 жылғы 28 қазандағы 78 қаулысымен (Қазақстан Республикасының Нормативтік құқықтық актілерді мемлекеттік тіркеу тізілімінде № 30341 болып тіркелген) бекітілген Өзгерістер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400"/>
    <w:bookmarkStart w:name="z417" w:id="401"/>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Республикасының Қаржы нарығын реттеу және дамыту агенттігі Басқармасының 2023 жылғы 30 желтоқсандағы № 100 қаулысымен (Қазақстан Республикасының Нормативтік құқықтық актілерді мемлекеттік тіркеу тізілімінде № 33882 болып тіркелген) бекітілген Өзгерістер мен толықтыру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401"/>
    <w:bookmarkStart w:name="z418" w:id="402"/>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2024 жылғы 26 маусымдағы № 30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34582 болып тіркелген) бекітілген Өзгерістер енгізілетін банк қызметін реттеу мәселелері бойынша Қазақстан Республикасының нормативтік құқықтық актілері тізбесінің 2-тармағы.</w:t>
      </w:r>
    </w:p>
    <w:bookmarkEnd w:id="402"/>
    <w:bookmarkStart w:name="z419" w:id="403"/>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Республикасының Қаржы нарығын реттеу және дамыту агенттігі Басқармасының 2024 жылғы 27 желтоқсандағы № 90 қаулысымен (Қазақстан Республикасының Нормативтік құқықтық актілерді мемлекеттік тіркеу тізілімінде № 35597 болып тіркелген) бекітілген Өзгерістер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