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efe0c" w14:textId="57ef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"Пробация қызметінің жұмысын ұйымдастыру қағидаларын бекіту туралы" 2014 жылғы 15 тамыздағы № 511 және "Жазалаудың осы түріне сотталған адамдардың қоғамдық жұмыстарды орындауын ұйымдастыру қағидаларын бекіту туралы" 2017 жылғы 2 маусымдағы № 386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30 қыркүйектегі № 733 бұйрығы. Қазақстан Республикасының Әділет министрлігінде 2025 жылғы 30 қыркүйекте № 36991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"Пробация қызметінің жұмысын ұйымдастыру қағидаларын бекіту туралы" Қазақстан Республикасы Ішкі істер министрінің 2014 жылғы 15 тамыздағы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9738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Республикасының Қылмыстық-атқару кодексінің </w:t>
      </w:r>
      <w:r>
        <w:rPr>
          <w:rFonts w:ascii="Times New Roman"/>
          <w:b w:val="false"/>
          <w:i w:val="false"/>
          <w:color w:val="000000"/>
          <w:sz w:val="28"/>
        </w:rPr>
        <w:t>16-бабы</w:t>
      </w:r>
      <w:r>
        <w:rPr>
          <w:rFonts w:ascii="Times New Roman"/>
          <w:b w:val="false"/>
          <w:i w:val="false"/>
          <w:color w:val="000000"/>
          <w:sz w:val="28"/>
        </w:rPr>
        <w:t xml:space="preserve"> 1-бөлігінің 3) тармақшасына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Пробация қызметінің жұмысын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"12. Пробация қызметі сот үкімі немесе қаулысы келіп түскен күнінен бастап:</w:t>
      </w:r>
    </w:p>
    <w:bookmarkEnd w:id="4"/>
    <w:bookmarkStart w:name="z11" w:id="5"/>
    <w:p>
      <w:pPr>
        <w:spacing w:after="0"/>
        <w:ind w:left="0"/>
        <w:jc w:val="both"/>
      </w:pPr>
      <w:r>
        <w:rPr>
          <w:rFonts w:ascii="Times New Roman"/>
          <w:b w:val="false"/>
          <w:i w:val="false"/>
          <w:color w:val="000000"/>
          <w:sz w:val="28"/>
        </w:rPr>
        <w:t xml:space="preserve">
      1) он күнтізбелік күннен кешіктірмей қоғамдық жұмыстарға тарту түрiндегi жазаға сотталғанды шақырады; </w:t>
      </w:r>
    </w:p>
    <w:bookmarkEnd w:id="5"/>
    <w:bookmarkStart w:name="z12" w:id="6"/>
    <w:p>
      <w:pPr>
        <w:spacing w:after="0"/>
        <w:ind w:left="0"/>
        <w:jc w:val="both"/>
      </w:pPr>
      <w:r>
        <w:rPr>
          <w:rFonts w:ascii="Times New Roman"/>
          <w:b w:val="false"/>
          <w:i w:val="false"/>
          <w:color w:val="000000"/>
          <w:sz w:val="28"/>
        </w:rPr>
        <w:t>
      2) сотталғанға жазаны өтеу, сондай-ақ жазаның өтелуін бақылау тәртібі мен шарттарын түсіндіреді;</w:t>
      </w:r>
    </w:p>
    <w:bookmarkEnd w:id="6"/>
    <w:bookmarkStart w:name="z13" w:id="7"/>
    <w:p>
      <w:pPr>
        <w:spacing w:after="0"/>
        <w:ind w:left="0"/>
        <w:jc w:val="both"/>
      </w:pPr>
      <w:r>
        <w:rPr>
          <w:rFonts w:ascii="Times New Roman"/>
          <w:b w:val="false"/>
          <w:i w:val="false"/>
          <w:color w:val="000000"/>
          <w:sz w:val="28"/>
        </w:rPr>
        <w:t>
      3) сотталған адамды сот үкімін, қаулысын алғаны туралы хабарламамен және әкімдіктің қоғамдық жұмыстарды орындауды ұйымдастыру туралы өкімімен оларды алғаннан кейін бес жұмыс күні ішінде қолын қойғызып таныстырады;</w:t>
      </w:r>
    </w:p>
    <w:bookmarkEnd w:id="7"/>
    <w:bookmarkStart w:name="z14" w:id="8"/>
    <w:p>
      <w:pPr>
        <w:spacing w:after="0"/>
        <w:ind w:left="0"/>
        <w:jc w:val="both"/>
      </w:pPr>
      <w:r>
        <w:rPr>
          <w:rFonts w:ascii="Times New Roman"/>
          <w:b w:val="false"/>
          <w:i w:val="false"/>
          <w:color w:val="000000"/>
          <w:sz w:val="28"/>
        </w:rPr>
        <w:t>
      4) жергілікті атқарушы органдар ұйымдастыратын қоғамдық жұмыстардың орындалуын сотталған адамның қоғамдық жұмыстарды орындау орнына бару арқылы, оның ішінде техникалық мүмкіндік болған кезде олардың орындалуын ішінара тіркеп-белгілеу арқылы бақылайды;</w:t>
      </w:r>
    </w:p>
    <w:bookmarkEnd w:id="8"/>
    <w:bookmarkStart w:name="z15" w:id="9"/>
    <w:p>
      <w:pPr>
        <w:spacing w:after="0"/>
        <w:ind w:left="0"/>
        <w:jc w:val="both"/>
      </w:pPr>
      <w:r>
        <w:rPr>
          <w:rFonts w:ascii="Times New Roman"/>
          <w:b w:val="false"/>
          <w:i w:val="false"/>
          <w:color w:val="000000"/>
          <w:sz w:val="28"/>
        </w:rPr>
        <w:t>
      5) әкімдіктен жұмыс істелген уақытты есепке алу табелі және орындалған жұмыстар актісін, сондай-ақ сотталған адамның мінез-құлқы туралы ақпаратты алғаннан кейін бес жұмыс күні ішінде онымен профилактикалық әңгімелесу жүргізеді.";</w:t>
      </w:r>
    </w:p>
    <w:bookmarkEnd w:id="9"/>
    <w:bookmarkStart w:name="z16" w:id="10"/>
    <w:p>
      <w:pPr>
        <w:spacing w:after="0"/>
        <w:ind w:left="0"/>
        <w:jc w:val="both"/>
      </w:pPr>
      <w:r>
        <w:rPr>
          <w:rFonts w:ascii="Times New Roman"/>
          <w:b w:val="false"/>
          <w:i w:val="false"/>
          <w:color w:val="000000"/>
          <w:sz w:val="28"/>
        </w:rPr>
        <w:t>
      мынадай мазмұндағы 12-1-тармақпен толықтырылсын:</w:t>
      </w:r>
    </w:p>
    <w:bookmarkEnd w:id="10"/>
    <w:bookmarkStart w:name="z17" w:id="11"/>
    <w:p>
      <w:pPr>
        <w:spacing w:after="0"/>
        <w:ind w:left="0"/>
        <w:jc w:val="both"/>
      </w:pPr>
      <w:r>
        <w:rPr>
          <w:rFonts w:ascii="Times New Roman"/>
          <w:b w:val="false"/>
          <w:i w:val="false"/>
          <w:color w:val="000000"/>
          <w:sz w:val="28"/>
        </w:rPr>
        <w:t>
      "12-1. Пробация қызметі тоқсанына кемінде бір рет қоғамдық жұмыстардың орындалуы туралы мәліметтерді бұқаралық ақпарат құралдарында және интернет-ресурстарында таратады.";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"14. Пробация қызметі сотталғанды тұрғылықты жері бойынша жергілікті атқарушы органға жолдаған кезде оған осы Қағидаларға 3-қосымшаға сәйкес нысан бойынша қоғамдық жұмыстарды орындау үшін анықтама-жолдама береді.</w:t>
      </w:r>
    </w:p>
    <w:bookmarkEnd w:id="12"/>
    <w:bookmarkStart w:name="z20" w:id="13"/>
    <w:p>
      <w:pPr>
        <w:spacing w:after="0"/>
        <w:ind w:left="0"/>
        <w:jc w:val="both"/>
      </w:pPr>
      <w:r>
        <w:rPr>
          <w:rFonts w:ascii="Times New Roman"/>
          <w:b w:val="false"/>
          <w:i w:val="false"/>
          <w:color w:val="000000"/>
          <w:sz w:val="28"/>
        </w:rPr>
        <w:t xml:space="preserve">
      Анықтама-жолдамада сотталғанның сауалнамалық деректерi, оның тұрғылықты жерi мен негiзгi жұмыс (оқу) орны, оның ҚР ҚК-нің қандай бабы бойынша сотталғаны, қоғамдық жұмыс мерзімі (сағатпен), сотталғанның жергілікті атқарушы органға келу күні, ҚР ҚАК-нің </w:t>
      </w:r>
      <w:r>
        <w:rPr>
          <w:rFonts w:ascii="Times New Roman"/>
          <w:b w:val="false"/>
          <w:i w:val="false"/>
          <w:color w:val="000000"/>
          <w:sz w:val="28"/>
        </w:rPr>
        <w:t>58-бабына</w:t>
      </w:r>
      <w:r>
        <w:rPr>
          <w:rFonts w:ascii="Times New Roman"/>
          <w:b w:val="false"/>
          <w:i w:val="false"/>
          <w:color w:val="000000"/>
          <w:sz w:val="28"/>
        </w:rPr>
        <w:t xml:space="preserve"> сәйкес оны есептеу тәртібі көрсетіледі.";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8-параграфтың</w:t>
      </w:r>
      <w:r>
        <w:rPr>
          <w:rFonts w:ascii="Times New Roman"/>
          <w:b w:val="false"/>
          <w:i w:val="false"/>
          <w:color w:val="000000"/>
          <w:sz w:val="28"/>
        </w:rPr>
        <w:t xml:space="preserve"> тақырыбы мынадай редакцияда жазылсын:</w:t>
      </w:r>
    </w:p>
    <w:bookmarkStart w:name="z22" w:id="14"/>
    <w:p>
      <w:pPr>
        <w:spacing w:after="0"/>
        <w:ind w:left="0"/>
        <w:jc w:val="both"/>
      </w:pPr>
      <w:r>
        <w:rPr>
          <w:rFonts w:ascii="Times New Roman"/>
          <w:b w:val="false"/>
          <w:i w:val="false"/>
          <w:color w:val="000000"/>
          <w:sz w:val="28"/>
        </w:rPr>
        <w:t>
      "8-параграф. Жазаны өтеуді кейінге қалдыру қолданылған сотталған жүкті әйелдердің және жас баласы бар немесе оны тәрбиелеп отырған әйелдердің және жас баласын жалғыз өзі тәрбиелеп отырған еркектердің мінез-құлқын бақылауды жүзеге асыру тәртібі";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"98. Сотқа дейінгі пробация мынадай күдіктілерге, айыпталушыларға:</w:t>
      </w:r>
    </w:p>
    <w:bookmarkEnd w:id="15"/>
    <w:bookmarkStart w:name="z25" w:id="16"/>
    <w:p>
      <w:pPr>
        <w:spacing w:after="0"/>
        <w:ind w:left="0"/>
        <w:jc w:val="both"/>
      </w:pPr>
      <w:r>
        <w:rPr>
          <w:rFonts w:ascii="Times New Roman"/>
          <w:b w:val="false"/>
          <w:i w:val="false"/>
          <w:color w:val="000000"/>
          <w:sz w:val="28"/>
        </w:rPr>
        <w:t>
      1) кәмелетке толмағандарға;</w:t>
      </w:r>
    </w:p>
    <w:bookmarkEnd w:id="16"/>
    <w:bookmarkStart w:name="z26" w:id="17"/>
    <w:p>
      <w:pPr>
        <w:spacing w:after="0"/>
        <w:ind w:left="0"/>
        <w:jc w:val="both"/>
      </w:pPr>
      <w:r>
        <w:rPr>
          <w:rFonts w:ascii="Times New Roman"/>
          <w:b w:val="false"/>
          <w:i w:val="false"/>
          <w:color w:val="000000"/>
          <w:sz w:val="28"/>
        </w:rPr>
        <w:t>
      2) мүгедектігі бар адамдарға;</w:t>
      </w:r>
    </w:p>
    <w:bookmarkEnd w:id="17"/>
    <w:bookmarkStart w:name="z27" w:id="18"/>
    <w:p>
      <w:pPr>
        <w:spacing w:after="0"/>
        <w:ind w:left="0"/>
        <w:jc w:val="both"/>
      </w:pPr>
      <w:r>
        <w:rPr>
          <w:rFonts w:ascii="Times New Roman"/>
          <w:b w:val="false"/>
          <w:i w:val="false"/>
          <w:color w:val="000000"/>
          <w:sz w:val="28"/>
        </w:rPr>
        <w:t>
      3) әйелдерге:</w:t>
      </w:r>
    </w:p>
    <w:bookmarkEnd w:id="18"/>
    <w:bookmarkStart w:name="z28" w:id="19"/>
    <w:p>
      <w:pPr>
        <w:spacing w:after="0"/>
        <w:ind w:left="0"/>
        <w:jc w:val="both"/>
      </w:pPr>
      <w:r>
        <w:rPr>
          <w:rFonts w:ascii="Times New Roman"/>
          <w:b w:val="false"/>
          <w:i w:val="false"/>
          <w:color w:val="000000"/>
          <w:sz w:val="28"/>
        </w:rPr>
        <w:t>
      елу сегіз жастағы және одан асқан әйелдерге;</w:t>
      </w:r>
    </w:p>
    <w:bookmarkEnd w:id="19"/>
    <w:bookmarkStart w:name="z29" w:id="20"/>
    <w:p>
      <w:pPr>
        <w:spacing w:after="0"/>
        <w:ind w:left="0"/>
        <w:jc w:val="both"/>
      </w:pPr>
      <w:r>
        <w:rPr>
          <w:rFonts w:ascii="Times New Roman"/>
          <w:b w:val="false"/>
          <w:i w:val="false"/>
          <w:color w:val="000000"/>
          <w:sz w:val="28"/>
        </w:rPr>
        <w:t>
      жүкті әйелдерге;</w:t>
      </w:r>
    </w:p>
    <w:bookmarkEnd w:id="20"/>
    <w:bookmarkStart w:name="z30" w:id="21"/>
    <w:p>
      <w:pPr>
        <w:spacing w:after="0"/>
        <w:ind w:left="0"/>
        <w:jc w:val="both"/>
      </w:pPr>
      <w:r>
        <w:rPr>
          <w:rFonts w:ascii="Times New Roman"/>
          <w:b w:val="false"/>
          <w:i w:val="false"/>
          <w:color w:val="000000"/>
          <w:sz w:val="28"/>
        </w:rPr>
        <w:t>
      үш жасқа дейінгі жас баласы бар немесе оны тәрбиелеп отырғандарға;</w:t>
      </w:r>
    </w:p>
    <w:bookmarkEnd w:id="21"/>
    <w:bookmarkStart w:name="z31" w:id="22"/>
    <w:p>
      <w:pPr>
        <w:spacing w:after="0"/>
        <w:ind w:left="0"/>
        <w:jc w:val="both"/>
      </w:pPr>
      <w:r>
        <w:rPr>
          <w:rFonts w:ascii="Times New Roman"/>
          <w:b w:val="false"/>
          <w:i w:val="false"/>
          <w:color w:val="000000"/>
          <w:sz w:val="28"/>
        </w:rPr>
        <w:t>
      4) ерлерге:</w:t>
      </w:r>
    </w:p>
    <w:bookmarkEnd w:id="22"/>
    <w:bookmarkStart w:name="z32" w:id="23"/>
    <w:p>
      <w:pPr>
        <w:spacing w:after="0"/>
        <w:ind w:left="0"/>
        <w:jc w:val="both"/>
      </w:pPr>
      <w:r>
        <w:rPr>
          <w:rFonts w:ascii="Times New Roman"/>
          <w:b w:val="false"/>
          <w:i w:val="false"/>
          <w:color w:val="000000"/>
          <w:sz w:val="28"/>
        </w:rPr>
        <w:t>
      алпыс үш жастағы және одан асқан ерлерге;</w:t>
      </w:r>
    </w:p>
    <w:bookmarkEnd w:id="23"/>
    <w:bookmarkStart w:name="z33" w:id="24"/>
    <w:p>
      <w:pPr>
        <w:spacing w:after="0"/>
        <w:ind w:left="0"/>
        <w:jc w:val="both"/>
      </w:pPr>
      <w:r>
        <w:rPr>
          <w:rFonts w:ascii="Times New Roman"/>
          <w:b w:val="false"/>
          <w:i w:val="false"/>
          <w:color w:val="000000"/>
          <w:sz w:val="28"/>
        </w:rPr>
        <w:t>
      үш жасқа дейінгі жас баласын жалғыз өзі тәрбиелеп отырған еркектерге қатысты ерікті негізде қолданылады.";</w:t>
      </w:r>
    </w:p>
    <w:bookmarkEnd w:id="24"/>
    <w:bookmarkStart w:name="z34" w:id="2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5"/>
    <w:bookmarkStart w:name="z35" w:id="26"/>
    <w:p>
      <w:pPr>
        <w:spacing w:after="0"/>
        <w:ind w:left="0"/>
        <w:jc w:val="both"/>
      </w:pPr>
      <w:r>
        <w:rPr>
          <w:rFonts w:ascii="Times New Roman"/>
          <w:b w:val="false"/>
          <w:i w:val="false"/>
          <w:color w:val="000000"/>
          <w:sz w:val="28"/>
        </w:rPr>
        <w:t xml:space="preserve">
      2. "Жазалаудың осы түріне сотталған адамдардың қоғамдық жұмыстарды орындауын ұйымдастыру қағидаларын бекіту туралы" Қазақстан Республикасы Ішкі істер министрінің 2017 жылғы 2 маусымдағы № 386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15311 болып тіркелген) мынадай өзгерістер мен толықтырулар енгізілсін: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7" w:id="27"/>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35-бабы 1-тармағының </w:t>
      </w:r>
      <w:r>
        <w:rPr>
          <w:rFonts w:ascii="Times New Roman"/>
          <w:b w:val="false"/>
          <w:i w:val="false"/>
          <w:color w:val="000000"/>
          <w:sz w:val="28"/>
        </w:rPr>
        <w:t>12-10) тармақшасына</w:t>
      </w:r>
      <w:r>
        <w:rPr>
          <w:rFonts w:ascii="Times New Roman"/>
          <w:b w:val="false"/>
          <w:i w:val="false"/>
          <w:color w:val="000000"/>
          <w:sz w:val="28"/>
        </w:rPr>
        <w:t xml:space="preserve">, Қазақстан Республикасы Қылмыстық-атқару кодексінің </w:t>
      </w:r>
      <w:r>
        <w:rPr>
          <w:rFonts w:ascii="Times New Roman"/>
          <w:b w:val="false"/>
          <w:i w:val="false"/>
          <w:color w:val="000000"/>
          <w:sz w:val="28"/>
        </w:rPr>
        <w:t>62-бабының</w:t>
      </w:r>
      <w:r>
        <w:rPr>
          <w:rFonts w:ascii="Times New Roman"/>
          <w:b w:val="false"/>
          <w:i w:val="false"/>
          <w:color w:val="000000"/>
          <w:sz w:val="28"/>
        </w:rPr>
        <w:t xml:space="preserve"> 1-бөлігінің 2) тармақшасына сәйкес БҰЙЫРАМЫН:";</w:t>
      </w:r>
    </w:p>
    <w:bookmarkEnd w:id="27"/>
    <w:bookmarkStart w:name="z38" w:id="28"/>
    <w:p>
      <w:pPr>
        <w:spacing w:after="0"/>
        <w:ind w:left="0"/>
        <w:jc w:val="both"/>
      </w:pPr>
      <w:r>
        <w:rPr>
          <w:rFonts w:ascii="Times New Roman"/>
          <w:b w:val="false"/>
          <w:i w:val="false"/>
          <w:color w:val="000000"/>
          <w:sz w:val="28"/>
        </w:rPr>
        <w:t xml:space="preserve">
      көрсетілген бұйрықпен бекітілген Жазалаудың осы түріне сотталған адамдардың қоғамдық жұмыстарды орындауын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0" w:id="29"/>
    <w:p>
      <w:pPr>
        <w:spacing w:after="0"/>
        <w:ind w:left="0"/>
        <w:jc w:val="both"/>
      </w:pPr>
      <w:r>
        <w:rPr>
          <w:rFonts w:ascii="Times New Roman"/>
          <w:b w:val="false"/>
          <w:i w:val="false"/>
          <w:color w:val="000000"/>
          <w:sz w:val="28"/>
        </w:rPr>
        <w:t xml:space="preserve">
      "1. Осы Жазалаудың осы түріне сотталған адамдардың қоғамдық жұмыстарды орындауын ұйымдастыру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35-бабы 1-тармағының </w:t>
      </w:r>
      <w:r>
        <w:rPr>
          <w:rFonts w:ascii="Times New Roman"/>
          <w:b w:val="false"/>
          <w:i w:val="false"/>
          <w:color w:val="000000"/>
          <w:sz w:val="28"/>
        </w:rPr>
        <w:t>12-10) тармақшасына</w:t>
      </w:r>
      <w:r>
        <w:rPr>
          <w:rFonts w:ascii="Times New Roman"/>
          <w:b w:val="false"/>
          <w:i w:val="false"/>
          <w:color w:val="000000"/>
          <w:sz w:val="28"/>
        </w:rPr>
        <w:t xml:space="preserve">, Қазақстан Республикасының Қылмыстық-атқару кодексінің </w:t>
      </w:r>
      <w:r>
        <w:rPr>
          <w:rFonts w:ascii="Times New Roman"/>
          <w:b w:val="false"/>
          <w:i w:val="false"/>
          <w:color w:val="000000"/>
          <w:sz w:val="28"/>
        </w:rPr>
        <w:t>62-бабы</w:t>
      </w:r>
      <w:r>
        <w:rPr>
          <w:rFonts w:ascii="Times New Roman"/>
          <w:b w:val="false"/>
          <w:i w:val="false"/>
          <w:color w:val="000000"/>
          <w:sz w:val="28"/>
        </w:rPr>
        <w:t xml:space="preserve"> 1-бөлігінің 2) тармақшасына сәйкес әзірленген және қаладағы аудан, аудандық маңызы бар қала, кент, ауыл, ауылдық округ әкімдерінің (бұдан әрі - жергілікті атқарушы органдар) қоғамдық жұмыстарға сотталған адамдардың жазаның осы түрін орындауға тартуды ұйымдастыру тәртібін белгілейді".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2" w:id="30"/>
    <w:p>
      <w:pPr>
        <w:spacing w:after="0"/>
        <w:ind w:left="0"/>
        <w:jc w:val="both"/>
      </w:pPr>
      <w:r>
        <w:rPr>
          <w:rFonts w:ascii="Times New Roman"/>
          <w:b w:val="false"/>
          <w:i w:val="false"/>
          <w:color w:val="000000"/>
          <w:sz w:val="28"/>
        </w:rPr>
        <w:t>
      "2. Жергілікті атқарушы орган сот үкімін немесе қаулысын алған күннен бастап бес жұмыс күні ішінде:</w:t>
      </w:r>
    </w:p>
    <w:bookmarkEnd w:id="30"/>
    <w:bookmarkStart w:name="z43" w:id="31"/>
    <w:p>
      <w:pPr>
        <w:spacing w:after="0"/>
        <w:ind w:left="0"/>
        <w:jc w:val="both"/>
      </w:pPr>
      <w:r>
        <w:rPr>
          <w:rFonts w:ascii="Times New Roman"/>
          <w:b w:val="false"/>
          <w:i w:val="false"/>
          <w:color w:val="000000"/>
          <w:sz w:val="28"/>
        </w:rPr>
        <w:t>
      1) сотталған адамның тұрғылықты жерінде орналасқан белгілі бір біліктілікті талап етпейтін, қоғамға пайдалы ақысыз жұмыстар түрін, сондай-ақ еңбек жағдайларының қауіпсіздігін ескере отырып, оларды қоғамдық орындарда орындау үшін объектілерді айқындайды;</w:t>
      </w:r>
    </w:p>
    <w:bookmarkEnd w:id="31"/>
    <w:bookmarkStart w:name="z44" w:id="32"/>
    <w:p>
      <w:pPr>
        <w:spacing w:after="0"/>
        <w:ind w:left="0"/>
        <w:jc w:val="both"/>
      </w:pPr>
      <w:r>
        <w:rPr>
          <w:rFonts w:ascii="Times New Roman"/>
          <w:b w:val="false"/>
          <w:i w:val="false"/>
          <w:color w:val="000000"/>
          <w:sz w:val="28"/>
        </w:rPr>
        <w:t xml:space="preserve">
      2) сотталған адамның деректерін, ақы төленбейтін қоғамға пайдалы жұмыстардың түрін, оларды орындауға арналған объектіні, орындау шарттарын, жауапты ұйымды, күніне төрт сағаттан аспайтын, ал тұрақты жұмыс орны жоқ және оқу орындарында оқымайтын сотталғандарға - күніне сегіз сағатқа дейін, бірақ аптасына қырық сағаттан аспайтын жұмыспен өтеу уақытының ұзақтығын, демалу уақытын көрсете отырып, қоғамдық жұмыстарды орындауды ұйымдастыру туралы өкім шығарады; </w:t>
      </w:r>
    </w:p>
    <w:bookmarkEnd w:id="32"/>
    <w:bookmarkStart w:name="z45" w:id="33"/>
    <w:p>
      <w:pPr>
        <w:spacing w:after="0"/>
        <w:ind w:left="0"/>
        <w:jc w:val="both"/>
      </w:pPr>
      <w:r>
        <w:rPr>
          <w:rFonts w:ascii="Times New Roman"/>
          <w:b w:val="false"/>
          <w:i w:val="false"/>
          <w:color w:val="000000"/>
          <w:sz w:val="28"/>
        </w:rPr>
        <w:t>
      3) пробация қызметіне сот үкімін немесе қаулысын алғаны туралы хабарлама және қоғамдық жұмыстарды орындауды ұйымдастыру туралы өкімді жібереді.";</w:t>
      </w:r>
    </w:p>
    <w:bookmarkEnd w:id="33"/>
    <w:bookmarkStart w:name="z46" w:id="34"/>
    <w:p>
      <w:pPr>
        <w:spacing w:after="0"/>
        <w:ind w:left="0"/>
        <w:jc w:val="both"/>
      </w:pPr>
      <w:r>
        <w:rPr>
          <w:rFonts w:ascii="Times New Roman"/>
          <w:b w:val="false"/>
          <w:i w:val="false"/>
          <w:color w:val="000000"/>
          <w:sz w:val="28"/>
        </w:rPr>
        <w:t>
      мынадай мазмұндағы 2-1-тармақпен толықтырылсын:</w:t>
      </w:r>
    </w:p>
    <w:bookmarkEnd w:id="34"/>
    <w:bookmarkStart w:name="z47" w:id="35"/>
    <w:p>
      <w:pPr>
        <w:spacing w:after="0"/>
        <w:ind w:left="0"/>
        <w:jc w:val="both"/>
      </w:pPr>
      <w:r>
        <w:rPr>
          <w:rFonts w:ascii="Times New Roman"/>
          <w:b w:val="false"/>
          <w:i w:val="false"/>
          <w:color w:val="000000"/>
          <w:sz w:val="28"/>
        </w:rPr>
        <w:t>
      "2-1. Жергілікті атқарушы орган:</w:t>
      </w:r>
    </w:p>
    <w:bookmarkEnd w:id="35"/>
    <w:bookmarkStart w:name="z48" w:id="36"/>
    <w:p>
      <w:pPr>
        <w:spacing w:after="0"/>
        <w:ind w:left="0"/>
        <w:jc w:val="both"/>
      </w:pPr>
      <w:r>
        <w:rPr>
          <w:rFonts w:ascii="Times New Roman"/>
          <w:b w:val="false"/>
          <w:i w:val="false"/>
          <w:color w:val="000000"/>
          <w:sz w:val="28"/>
        </w:rPr>
        <w:t>
      1) сотталған адамды осы Қағидаларға 3-қосымшаға сәйкес нысан бойынша кеудешемен, сондай-ақ қоғамдық жұмыстарды орындау үшін қажетті жабдықтармен, құрал-саймандармен және өзге де құралдармен қамтамасыз етеді;</w:t>
      </w:r>
    </w:p>
    <w:bookmarkEnd w:id="36"/>
    <w:bookmarkStart w:name="z49" w:id="37"/>
    <w:p>
      <w:pPr>
        <w:spacing w:after="0"/>
        <w:ind w:left="0"/>
        <w:jc w:val="both"/>
      </w:pPr>
      <w:r>
        <w:rPr>
          <w:rFonts w:ascii="Times New Roman"/>
          <w:b w:val="false"/>
          <w:i w:val="false"/>
          <w:color w:val="000000"/>
          <w:sz w:val="28"/>
        </w:rPr>
        <w:t>
      2) ағымдағы айдың соңғы жұмыс күнінен кешіктірмей пробация қызметіне жұмыс істелген уақытты есепке алу табелі мен орындалған жұмыстар актісін, сондай-ақ сотталған адамның мінез-құлқы туралы ақпаратты жібереді;</w:t>
      </w:r>
    </w:p>
    <w:bookmarkEnd w:id="37"/>
    <w:bookmarkStart w:name="z50" w:id="38"/>
    <w:p>
      <w:pPr>
        <w:spacing w:after="0"/>
        <w:ind w:left="0"/>
        <w:jc w:val="both"/>
      </w:pPr>
      <w:r>
        <w:rPr>
          <w:rFonts w:ascii="Times New Roman"/>
          <w:b w:val="false"/>
          <w:i w:val="false"/>
          <w:color w:val="000000"/>
          <w:sz w:val="28"/>
        </w:rPr>
        <w:t>
      3) сотталған адамның қоғамдық жұмыстарды орындаудан жалтару фактісі туралы пробация қызметіне хабарлайды.";</w:t>
      </w:r>
    </w:p>
    <w:bookmarkEnd w:id="38"/>
    <w:bookmarkStart w:name="z51" w:id="3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39"/>
    <w:bookmarkStart w:name="z52" w:id="40"/>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заңнамаcында белгіленген тәртіппен:</w:t>
      </w:r>
    </w:p>
    <w:bookmarkEnd w:id="40"/>
    <w:bookmarkStart w:name="z53" w:id="4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1"/>
    <w:bookmarkStart w:name="z54" w:id="4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интернет-ресурсында орналастыруды;</w:t>
      </w:r>
    </w:p>
    <w:bookmarkEnd w:id="42"/>
    <w:bookmarkStart w:name="z55" w:id="43"/>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және нормашығармашылығын үйлестіру департаментіне осы тармақтың 1) және 2) тармақшаларында көзделген іс-шаралардың орындалуы туралы мәліметтерді ұсынуды қамтамасыз етсін.</w:t>
      </w:r>
    </w:p>
    <w:bookmarkEnd w:id="43"/>
    <w:bookmarkStart w:name="z56" w:id="4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44"/>
    <w:bookmarkStart w:name="z57" w:id="4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30 қыркүйектегі</w:t>
            </w:r>
            <w:r>
              <w:br/>
            </w:r>
            <w:r>
              <w:rPr>
                <w:rFonts w:ascii="Times New Roman"/>
                <w:b w:val="false"/>
                <w:i w:val="false"/>
                <w:color w:val="000000"/>
                <w:sz w:val="20"/>
              </w:rPr>
              <w:t>№ 733 Бұйрыққа 1-қосымша</w:t>
            </w:r>
            <w:r>
              <w:br/>
            </w: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басшы</w:t>
            </w:r>
            <w:r>
              <w:br/>
            </w:r>
            <w:r>
              <w:rPr>
                <w:rFonts w:ascii="Times New Roman"/>
                <w:b w:val="false"/>
                <w:i w:val="false"/>
                <w:color w:val="000000"/>
                <w:sz w:val="20"/>
              </w:rPr>
              <w:t>____________________________</w:t>
            </w:r>
            <w:r>
              <w:br/>
            </w:r>
            <w:r>
              <w:rPr>
                <w:rFonts w:ascii="Times New Roman"/>
                <w:b w:val="false"/>
                <w:i w:val="false"/>
                <w:color w:val="000000"/>
                <w:sz w:val="20"/>
              </w:rPr>
              <w:t>(жергілікті атқарушы органның атауы)</w:t>
            </w:r>
          </w:p>
        </w:tc>
      </w:tr>
    </w:tbl>
    <w:bookmarkStart w:name="z60" w:id="46"/>
    <w:p>
      <w:pPr>
        <w:spacing w:after="0"/>
        <w:ind w:left="0"/>
        <w:jc w:val="left"/>
      </w:pPr>
      <w:r>
        <w:rPr>
          <w:rFonts w:ascii="Times New Roman"/>
          <w:b/>
          <w:i w:val="false"/>
          <w:color w:val="000000"/>
        </w:rPr>
        <w:t xml:space="preserve"> Қоғамдық жұмыстарды орындау үшін АНЫҚТАМА-ЖОЛДАМА</w:t>
      </w:r>
    </w:p>
    <w:bookmarkEnd w:id="46"/>
    <w:bookmarkStart w:name="z61" w:id="47"/>
    <w:p>
      <w:pPr>
        <w:spacing w:after="0"/>
        <w:ind w:left="0"/>
        <w:jc w:val="both"/>
      </w:pPr>
      <w:r>
        <w:rPr>
          <w:rFonts w:ascii="Times New Roman"/>
          <w:b w:val="false"/>
          <w:i w:val="false"/>
          <w:color w:val="000000"/>
          <w:sz w:val="28"/>
        </w:rPr>
        <w:t xml:space="preserve">
      Қазақстан Республикасы ҚАК-тың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59-баптарына</w:t>
      </w:r>
      <w:r>
        <w:rPr>
          <w:rFonts w:ascii="Times New Roman"/>
          <w:b w:val="false"/>
          <w:i w:val="false"/>
          <w:color w:val="000000"/>
          <w:sz w:val="28"/>
        </w:rPr>
        <w:t xml:space="preserve"> сәйкес</w:t>
      </w:r>
    </w:p>
    <w:bookmarkEnd w:id="47"/>
    <w:bookmarkStart w:name="z62" w:id="48"/>
    <w:p>
      <w:pPr>
        <w:spacing w:after="0"/>
        <w:ind w:left="0"/>
        <w:jc w:val="both"/>
      </w:pPr>
      <w:r>
        <w:rPr>
          <w:rFonts w:ascii="Times New Roman"/>
          <w:b w:val="false"/>
          <w:i w:val="false"/>
          <w:color w:val="000000"/>
          <w:sz w:val="28"/>
        </w:rPr>
        <w:t>
      20___жылғы "___" _________ ______________________________________</w:t>
      </w:r>
    </w:p>
    <w:bookmarkEnd w:id="48"/>
    <w:bookmarkStart w:name="z63" w:id="49"/>
    <w:p>
      <w:pPr>
        <w:spacing w:after="0"/>
        <w:ind w:left="0"/>
        <w:jc w:val="both"/>
      </w:pPr>
      <w:r>
        <w:rPr>
          <w:rFonts w:ascii="Times New Roman"/>
          <w:b w:val="false"/>
          <w:i w:val="false"/>
          <w:color w:val="000000"/>
          <w:sz w:val="28"/>
        </w:rPr>
        <w:t>
                                        (сот атауы)</w:t>
      </w:r>
    </w:p>
    <w:bookmarkEnd w:id="49"/>
    <w:bookmarkStart w:name="z64" w:id="50"/>
    <w:p>
      <w:pPr>
        <w:spacing w:after="0"/>
        <w:ind w:left="0"/>
        <w:jc w:val="both"/>
      </w:pPr>
      <w:r>
        <w:rPr>
          <w:rFonts w:ascii="Times New Roman"/>
          <w:b w:val="false"/>
          <w:i w:val="false"/>
          <w:color w:val="000000"/>
          <w:sz w:val="28"/>
        </w:rPr>
        <w:t>
      сотымен Қазақстан Республикасы ҚК-нің _____ бабы бойынша __________</w:t>
      </w:r>
    </w:p>
    <w:bookmarkEnd w:id="50"/>
    <w:bookmarkStart w:name="z65" w:id="51"/>
    <w:p>
      <w:pPr>
        <w:spacing w:after="0"/>
        <w:ind w:left="0"/>
        <w:jc w:val="both"/>
      </w:pPr>
      <w:r>
        <w:rPr>
          <w:rFonts w:ascii="Times New Roman"/>
          <w:b w:val="false"/>
          <w:i w:val="false"/>
          <w:color w:val="000000"/>
          <w:sz w:val="28"/>
        </w:rPr>
        <w:t>
      сағат қоғамдық жұмыстарға сотталған ________________________________</w:t>
      </w:r>
    </w:p>
    <w:bookmarkEnd w:id="51"/>
    <w:bookmarkStart w:name="z66" w:id="52"/>
    <w:p>
      <w:pPr>
        <w:spacing w:after="0"/>
        <w:ind w:left="0"/>
        <w:jc w:val="both"/>
      </w:pPr>
      <w:r>
        <w:rPr>
          <w:rFonts w:ascii="Times New Roman"/>
          <w:b w:val="false"/>
          <w:i w:val="false"/>
          <w:color w:val="000000"/>
          <w:sz w:val="28"/>
        </w:rPr>
        <w:t>
      ((тегі, аты, әкесінің аты (ол болған жағдайда),туған жылы,</w:t>
      </w:r>
    </w:p>
    <w:bookmarkEnd w:id="52"/>
    <w:bookmarkStart w:name="z67" w:id="53"/>
    <w:p>
      <w:pPr>
        <w:spacing w:after="0"/>
        <w:ind w:left="0"/>
        <w:jc w:val="both"/>
      </w:pPr>
      <w:r>
        <w:rPr>
          <w:rFonts w:ascii="Times New Roman"/>
          <w:b w:val="false"/>
          <w:i w:val="false"/>
          <w:color w:val="000000"/>
          <w:sz w:val="28"/>
        </w:rPr>
        <w:t>
      __________________________________________________________________</w:t>
      </w:r>
    </w:p>
    <w:bookmarkEnd w:id="53"/>
    <w:bookmarkStart w:name="z68" w:id="54"/>
    <w:p>
      <w:pPr>
        <w:spacing w:after="0"/>
        <w:ind w:left="0"/>
        <w:jc w:val="both"/>
      </w:pPr>
      <w:r>
        <w:rPr>
          <w:rFonts w:ascii="Times New Roman"/>
          <w:b w:val="false"/>
          <w:i w:val="false"/>
          <w:color w:val="000000"/>
          <w:sz w:val="28"/>
        </w:rPr>
        <w:t>
                                  тұрғылықты жері, негізгі жұмыс (оқу) орны)</w:t>
      </w:r>
    </w:p>
    <w:bookmarkEnd w:id="54"/>
    <w:bookmarkStart w:name="z69" w:id="55"/>
    <w:p>
      <w:pPr>
        <w:spacing w:after="0"/>
        <w:ind w:left="0"/>
        <w:jc w:val="both"/>
      </w:pPr>
      <w:r>
        <w:rPr>
          <w:rFonts w:ascii="Times New Roman"/>
          <w:b w:val="false"/>
          <w:i w:val="false"/>
          <w:color w:val="000000"/>
          <w:sz w:val="28"/>
        </w:rPr>
        <w:t>
      жазасын өтеу үшін жіберіледі.</w:t>
      </w:r>
    </w:p>
    <w:bookmarkEnd w:id="55"/>
    <w:bookmarkStart w:name="z70" w:id="56"/>
    <w:p>
      <w:pPr>
        <w:spacing w:after="0"/>
        <w:ind w:left="0"/>
        <w:jc w:val="both"/>
      </w:pPr>
      <w:r>
        <w:rPr>
          <w:rFonts w:ascii="Times New Roman"/>
          <w:b w:val="false"/>
          <w:i w:val="false"/>
          <w:color w:val="000000"/>
          <w:sz w:val="28"/>
        </w:rPr>
        <w:t>
      М.О.</w:t>
      </w:r>
    </w:p>
    <w:bookmarkEnd w:id="56"/>
    <w:bookmarkStart w:name="z71" w:id="57"/>
    <w:p>
      <w:pPr>
        <w:spacing w:after="0"/>
        <w:ind w:left="0"/>
        <w:jc w:val="both"/>
      </w:pPr>
      <w:r>
        <w:rPr>
          <w:rFonts w:ascii="Times New Roman"/>
          <w:b w:val="false"/>
          <w:i w:val="false"/>
          <w:color w:val="000000"/>
          <w:sz w:val="28"/>
        </w:rPr>
        <w:t>
      _________________________ (органның атауы)</w:t>
      </w:r>
    </w:p>
    <w:bookmarkEnd w:id="57"/>
    <w:bookmarkStart w:name="z72" w:id="58"/>
    <w:p>
      <w:pPr>
        <w:spacing w:after="0"/>
        <w:ind w:left="0"/>
        <w:jc w:val="both"/>
      </w:pPr>
      <w:r>
        <w:rPr>
          <w:rFonts w:ascii="Times New Roman"/>
          <w:b w:val="false"/>
          <w:i w:val="false"/>
          <w:color w:val="000000"/>
          <w:sz w:val="28"/>
        </w:rPr>
        <w:t>
      Бастығы (аға инспекторы, инспекторы)</w:t>
      </w:r>
    </w:p>
    <w:bookmarkEnd w:id="58"/>
    <w:bookmarkStart w:name="z73" w:id="59"/>
    <w:p>
      <w:pPr>
        <w:spacing w:after="0"/>
        <w:ind w:left="0"/>
        <w:jc w:val="both"/>
      </w:pPr>
      <w:r>
        <w:rPr>
          <w:rFonts w:ascii="Times New Roman"/>
          <w:b w:val="false"/>
          <w:i w:val="false"/>
          <w:color w:val="000000"/>
          <w:sz w:val="28"/>
        </w:rPr>
        <w:t>
      _________________________ __________________</w:t>
      </w:r>
    </w:p>
    <w:bookmarkEnd w:id="59"/>
    <w:bookmarkStart w:name="z74" w:id="60"/>
    <w:p>
      <w:pPr>
        <w:spacing w:after="0"/>
        <w:ind w:left="0"/>
        <w:jc w:val="both"/>
      </w:pPr>
      <w:r>
        <w:rPr>
          <w:rFonts w:ascii="Times New Roman"/>
          <w:b w:val="false"/>
          <w:i w:val="false"/>
          <w:color w:val="000000"/>
          <w:sz w:val="28"/>
        </w:rPr>
        <w:t>
      (атағы, тегі, аты-жөні) (қолы)</w:t>
      </w:r>
    </w:p>
    <w:bookmarkEnd w:id="60"/>
    <w:bookmarkStart w:name="z75" w:id="61"/>
    <w:p>
      <w:pPr>
        <w:spacing w:after="0"/>
        <w:ind w:left="0"/>
        <w:jc w:val="both"/>
      </w:pPr>
      <w:r>
        <w:rPr>
          <w:rFonts w:ascii="Times New Roman"/>
          <w:b w:val="false"/>
          <w:i w:val="false"/>
          <w:color w:val="000000"/>
          <w:sz w:val="28"/>
        </w:rPr>
        <w:t>
      20__жылғы "___" _________</w:t>
      </w:r>
    </w:p>
    <w:bookmarkEnd w:id="61"/>
    <w:bookmarkStart w:name="z76" w:id="62"/>
    <w:p>
      <w:pPr>
        <w:spacing w:after="0"/>
        <w:ind w:left="0"/>
        <w:jc w:val="both"/>
      </w:pPr>
      <w:r>
        <w:rPr>
          <w:rFonts w:ascii="Times New Roman"/>
          <w:b w:val="false"/>
          <w:i w:val="false"/>
          <w:color w:val="000000"/>
          <w:sz w:val="28"/>
        </w:rPr>
        <w:t>
      -------------------------------------- кесу сызығы---------------------------------------</w:t>
      </w:r>
    </w:p>
    <w:bookmarkEnd w:id="62"/>
    <w:bookmarkStart w:name="z77" w:id="63"/>
    <w:p>
      <w:pPr>
        <w:spacing w:after="0"/>
        <w:ind w:left="0"/>
        <w:jc w:val="both"/>
      </w:pPr>
      <w:r>
        <w:rPr>
          <w:rFonts w:ascii="Times New Roman"/>
          <w:b w:val="false"/>
          <w:i w:val="false"/>
          <w:color w:val="000000"/>
          <w:sz w:val="28"/>
        </w:rPr>
        <w:t>
      Жолдаманы алғаннан кейін хабарламаны толтырып, мөрмен растап және дереу</w:t>
      </w:r>
    </w:p>
    <w:bookmarkEnd w:id="63"/>
    <w:bookmarkStart w:name="z78" w:id="64"/>
    <w:p>
      <w:pPr>
        <w:spacing w:after="0"/>
        <w:ind w:left="0"/>
        <w:jc w:val="both"/>
      </w:pPr>
      <w:r>
        <w:rPr>
          <w:rFonts w:ascii="Times New Roman"/>
          <w:b w:val="false"/>
          <w:i w:val="false"/>
          <w:color w:val="000000"/>
          <w:sz w:val="28"/>
        </w:rPr>
        <w:t>
      Пробация қызметіне жіберілсін.</w:t>
      </w:r>
    </w:p>
    <w:bookmarkEnd w:id="64"/>
    <w:bookmarkStart w:name="z79" w:id="65"/>
    <w:p>
      <w:pPr>
        <w:spacing w:after="0"/>
        <w:ind w:left="0"/>
        <w:jc w:val="left"/>
      </w:pPr>
      <w:r>
        <w:rPr>
          <w:rFonts w:ascii="Times New Roman"/>
          <w:b/>
          <w:i w:val="false"/>
          <w:color w:val="000000"/>
        </w:rPr>
        <w:t xml:space="preserve"> Хабарлама</w:t>
      </w:r>
    </w:p>
    <w:bookmarkEnd w:id="65"/>
    <w:bookmarkStart w:name="z80" w:id="66"/>
    <w:p>
      <w:pPr>
        <w:spacing w:after="0"/>
        <w:ind w:left="0"/>
        <w:jc w:val="both"/>
      </w:pPr>
      <w:r>
        <w:rPr>
          <w:rFonts w:ascii="Times New Roman"/>
          <w:b w:val="false"/>
          <w:i w:val="false"/>
          <w:color w:val="000000"/>
          <w:sz w:val="28"/>
        </w:rPr>
        <w:t>
      20_жылғы "___" ____________ _________ №___________________</w:t>
      </w:r>
    </w:p>
    <w:bookmarkEnd w:id="66"/>
    <w:bookmarkStart w:name="z81" w:id="67"/>
    <w:p>
      <w:pPr>
        <w:spacing w:after="0"/>
        <w:ind w:left="0"/>
        <w:jc w:val="both"/>
      </w:pPr>
      <w:r>
        <w:rPr>
          <w:rFonts w:ascii="Times New Roman"/>
          <w:b w:val="false"/>
          <w:i w:val="false"/>
          <w:color w:val="000000"/>
          <w:sz w:val="28"/>
        </w:rPr>
        <w:t>
      __________________________________________ пробация қызметіне</w:t>
      </w:r>
    </w:p>
    <w:bookmarkEnd w:id="67"/>
    <w:bookmarkStart w:name="z82" w:id="68"/>
    <w:p>
      <w:pPr>
        <w:spacing w:after="0"/>
        <w:ind w:left="0"/>
        <w:jc w:val="both"/>
      </w:pPr>
      <w:r>
        <w:rPr>
          <w:rFonts w:ascii="Times New Roman"/>
          <w:b w:val="false"/>
          <w:i w:val="false"/>
          <w:color w:val="000000"/>
          <w:sz w:val="28"/>
        </w:rPr>
        <w:t>
      Сотталған _____________________________________________________</w:t>
      </w:r>
    </w:p>
    <w:bookmarkEnd w:id="68"/>
    <w:bookmarkStart w:name="z83" w:id="69"/>
    <w:p>
      <w:pPr>
        <w:spacing w:after="0"/>
        <w:ind w:left="0"/>
        <w:jc w:val="both"/>
      </w:pPr>
      <w:r>
        <w:rPr>
          <w:rFonts w:ascii="Times New Roman"/>
          <w:b w:val="false"/>
          <w:i w:val="false"/>
          <w:color w:val="000000"/>
          <w:sz w:val="28"/>
        </w:rPr>
        <w:t>
                           (тегі, аты-жөні)</w:t>
      </w:r>
    </w:p>
    <w:bookmarkEnd w:id="69"/>
    <w:bookmarkStart w:name="z84" w:id="70"/>
    <w:p>
      <w:pPr>
        <w:spacing w:after="0"/>
        <w:ind w:left="0"/>
        <w:jc w:val="both"/>
      </w:pPr>
      <w:r>
        <w:rPr>
          <w:rFonts w:ascii="Times New Roman"/>
          <w:b w:val="false"/>
          <w:i w:val="false"/>
          <w:color w:val="000000"/>
          <w:sz w:val="28"/>
        </w:rPr>
        <w:t>
      __________________________________ қоғамдық жұмыстарды орындауға</w:t>
      </w:r>
    </w:p>
    <w:bookmarkEnd w:id="70"/>
    <w:bookmarkStart w:name="z85" w:id="71"/>
    <w:p>
      <w:pPr>
        <w:spacing w:after="0"/>
        <w:ind w:left="0"/>
        <w:jc w:val="both"/>
      </w:pPr>
      <w:r>
        <w:rPr>
          <w:rFonts w:ascii="Times New Roman"/>
          <w:b w:val="false"/>
          <w:i w:val="false"/>
          <w:color w:val="000000"/>
          <w:sz w:val="28"/>
        </w:rPr>
        <w:t>
                            (жұмыстың атауы)</w:t>
      </w:r>
    </w:p>
    <w:bookmarkEnd w:id="71"/>
    <w:bookmarkStart w:name="z86" w:id="72"/>
    <w:p>
      <w:pPr>
        <w:spacing w:after="0"/>
        <w:ind w:left="0"/>
        <w:jc w:val="both"/>
      </w:pPr>
      <w:r>
        <w:rPr>
          <w:rFonts w:ascii="Times New Roman"/>
          <w:b w:val="false"/>
          <w:i w:val="false"/>
          <w:color w:val="000000"/>
          <w:sz w:val="28"/>
        </w:rPr>
        <w:t>
      20__жылғы "___" _________ кірісті.</w:t>
      </w:r>
    </w:p>
    <w:bookmarkEnd w:id="72"/>
    <w:bookmarkStart w:name="z87" w:id="73"/>
    <w:p>
      <w:pPr>
        <w:spacing w:after="0"/>
        <w:ind w:left="0"/>
        <w:jc w:val="both"/>
      </w:pPr>
      <w:r>
        <w:rPr>
          <w:rFonts w:ascii="Times New Roman"/>
          <w:b w:val="false"/>
          <w:i w:val="false"/>
          <w:color w:val="000000"/>
          <w:sz w:val="28"/>
        </w:rPr>
        <w:t>
      М.О.</w:t>
      </w:r>
    </w:p>
    <w:bookmarkEnd w:id="73"/>
    <w:bookmarkStart w:name="z88" w:id="74"/>
    <w:p>
      <w:pPr>
        <w:spacing w:after="0"/>
        <w:ind w:left="0"/>
        <w:jc w:val="both"/>
      </w:pPr>
      <w:r>
        <w:rPr>
          <w:rFonts w:ascii="Times New Roman"/>
          <w:b w:val="false"/>
          <w:i w:val="false"/>
          <w:color w:val="000000"/>
          <w:sz w:val="28"/>
        </w:rPr>
        <w:t>
      _________________________   (органның атауы)</w:t>
      </w:r>
    </w:p>
    <w:bookmarkEnd w:id="74"/>
    <w:bookmarkStart w:name="z89" w:id="75"/>
    <w:p>
      <w:pPr>
        <w:spacing w:after="0"/>
        <w:ind w:left="0"/>
        <w:jc w:val="both"/>
      </w:pPr>
      <w:r>
        <w:rPr>
          <w:rFonts w:ascii="Times New Roman"/>
          <w:b w:val="false"/>
          <w:i w:val="false"/>
          <w:color w:val="000000"/>
          <w:sz w:val="28"/>
        </w:rPr>
        <w:t>
      Басшы</w:t>
      </w:r>
    </w:p>
    <w:bookmarkEnd w:id="75"/>
    <w:bookmarkStart w:name="z90" w:id="76"/>
    <w:p>
      <w:pPr>
        <w:spacing w:after="0"/>
        <w:ind w:left="0"/>
        <w:jc w:val="both"/>
      </w:pPr>
      <w:r>
        <w:rPr>
          <w:rFonts w:ascii="Times New Roman"/>
          <w:b w:val="false"/>
          <w:i w:val="false"/>
          <w:color w:val="000000"/>
          <w:sz w:val="28"/>
        </w:rPr>
        <w:t>
      _________________________ _________________</w:t>
      </w:r>
    </w:p>
    <w:bookmarkEnd w:id="76"/>
    <w:bookmarkStart w:name="z91" w:id="77"/>
    <w:p>
      <w:pPr>
        <w:spacing w:after="0"/>
        <w:ind w:left="0"/>
        <w:jc w:val="both"/>
      </w:pPr>
      <w:r>
        <w:rPr>
          <w:rFonts w:ascii="Times New Roman"/>
          <w:b w:val="false"/>
          <w:i w:val="false"/>
          <w:color w:val="000000"/>
          <w:sz w:val="28"/>
        </w:rPr>
        <w:t>
            (тегі, аты-жөні) (қолы)</w:t>
      </w:r>
    </w:p>
    <w:bookmarkEnd w:id="77"/>
    <w:bookmarkStart w:name="z92" w:id="78"/>
    <w:p>
      <w:pPr>
        <w:spacing w:after="0"/>
        <w:ind w:left="0"/>
        <w:jc w:val="both"/>
      </w:pPr>
      <w:r>
        <w:rPr>
          <w:rFonts w:ascii="Times New Roman"/>
          <w:b w:val="false"/>
          <w:i w:val="false"/>
          <w:color w:val="000000"/>
          <w:sz w:val="28"/>
        </w:rPr>
        <w:t>
      20__жылғы "___" _________</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Жазалаудың осы түріне</w:t>
            </w:r>
            <w:r>
              <w:br/>
            </w:r>
            <w:r>
              <w:rPr>
                <w:rFonts w:ascii="Times New Roman"/>
                <w:b w:val="false"/>
                <w:i w:val="false"/>
                <w:color w:val="000000"/>
                <w:sz w:val="20"/>
              </w:rPr>
              <w:t>сотталған адамдардың қоғамдық</w:t>
            </w:r>
            <w:r>
              <w:br/>
            </w:r>
            <w:r>
              <w:rPr>
                <w:rFonts w:ascii="Times New Roman"/>
                <w:b w:val="false"/>
                <w:i w:val="false"/>
                <w:color w:val="000000"/>
                <w:sz w:val="20"/>
              </w:rPr>
              <w:t>жұмыстарды орындауын</w:t>
            </w:r>
            <w:r>
              <w:br/>
            </w:r>
            <w:r>
              <w:rPr>
                <w:rFonts w:ascii="Times New Roman"/>
                <w:b w:val="false"/>
                <w:i w:val="false"/>
                <w:color w:val="000000"/>
                <w:sz w:val="20"/>
              </w:rPr>
              <w:t>ұйымдастыру қағидасына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94" w:id="79"/>
    <w:p>
      <w:pPr>
        <w:spacing w:after="0"/>
        <w:ind w:left="0"/>
        <w:jc w:val="both"/>
      </w:pPr>
      <w:r>
        <w:rPr>
          <w:rFonts w:ascii="Times New Roman"/>
          <w:b w:val="false"/>
          <w:i w:val="false"/>
          <w:color w:val="000000"/>
          <w:sz w:val="28"/>
        </w:rPr>
        <w:t>
      Қоғамдық жұмыстарға тарту түріндегі жазаға сотталғандардың кеудешесі нысанының үлгісі.</w:t>
      </w:r>
    </w:p>
    <w:bookmarkEnd w:id="79"/>
    <w:bookmarkStart w:name="z95" w:id="80"/>
    <w:p>
      <w:pPr>
        <w:spacing w:after="0"/>
        <w:ind w:left="0"/>
        <w:jc w:val="both"/>
      </w:pPr>
      <w:r>
        <w:rPr>
          <w:rFonts w:ascii="Times New Roman"/>
          <w:b w:val="false"/>
          <w:i w:val="false"/>
          <w:color w:val="000000"/>
          <w:sz w:val="28"/>
        </w:rPr>
        <w:t>
      Жарық шағылыстыратын бір жолағы бар және "ҚОҒАМҒА ҚАРЫЗДЫ ҚАЙТАРУ", "ОТДАТЬ ДОЛГ ОБЩЕСТВУ" деген жазуы бар қызғылт сары түсті кеудеше (сурет).</w:t>
      </w:r>
    </w:p>
    <w:bookmarkEnd w:id="80"/>
    <w:bookmarkStart w:name="z96" w:id="81"/>
    <w:p>
      <w:pPr>
        <w:spacing w:after="0"/>
        <w:ind w:left="0"/>
        <w:jc w:val="both"/>
      </w:pPr>
      <w:r>
        <w:rPr>
          <w:rFonts w:ascii="Times New Roman"/>
          <w:b w:val="false"/>
          <w:i w:val="false"/>
          <w:color w:val="000000"/>
          <w:sz w:val="28"/>
        </w:rPr>
        <w:t>
      Сурет.</w:t>
      </w:r>
    </w:p>
    <w:bookmarkEnd w:id="81"/>
    <w:bookmarkStart w:name="z97"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3279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279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1 – алдыңғы жағы; 2 – арқа жағы.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