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28ed" w14:textId="7332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Салықтың және (немесе) төлемақылардың есептелген сомасы туралы хабарламалардың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30 қыркүйектегі № 550 бұйрығы. Қазақстан Республикасының Әділет министрлігінде 2025 жылғы 30 қыркүйекте № 36985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 xml:space="preserve">01.01.2026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49-бабының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 мүлік салығының сомасы туралы хабарламаның нысаны;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кірістер органы есептеген салықтардың және (немесе) төлемақылардың сомасы туралы хабарламаның нысаны;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қоршаған ортаға теріс әсер еткені үшін есептелген төлем сомасы туралы хабарламаның нысаны бекітілсін.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2026 жылғы 1 қаңтардан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 №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 қосымша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Есептелген мүлік салығының сомасы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хабарлама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                         № __________</w:t>
      </w:r>
    </w:p>
    <w:bookmarkEnd w:id="12"/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49-бабының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82-бабы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(мемлекеттік кірістер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Сізді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(тегі, аты, әкесінің аты егер ол жеке басты куәландыратын құжатта көрсетілсе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(бұдан әрі – тегі, аты, әкесінің аты),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жеке сәйкестендіру нөмірі (ЖСН)___________________________________________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бюджетке мүлік салықты төлеудің қажеті туралы хабарлайды: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(ТБК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–911)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(–),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(ТБК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– 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(ТБК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– 912)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________________үшін (салық кезеңі) Сізге 20__ жылғы 1 қазанға дейін салықтың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қөрсетілген сомасын төлеу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хабарламада көрсетілген мерзімінде салықтын қөрсетілген сомасын төлемеген жағдайда, салық заңнамада белгіленген мөлшерде өсімпұл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Сіздің мемлекеттік кірістер органдары лауазымды адамдарының әрекетіне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(әрекетсіздігіне) жоғары тұрған мемлекеттік кірістер органына немесе сотқа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заңдарында көзделген тәртіппен шағымдануына құқығыныз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кірістер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 (тегі, аты, әкесінің аты, қолы,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 салық төлеушіге жіберілді (тапсырылды)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 (жіберу және (немесе) алу фактісін растайтын құжат)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 №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 қосымша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Мемлекеттік кірістер органы есептеген салықтардың және (немесе)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төлемақылардың сомасы туралы хабарлама</w:t>
      </w:r>
    </w:p>
    <w:bookmarkEnd w:id="17"/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                                     № 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Салық кодексінің 49-бабының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82-бабы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(мемлекеттік кірістер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Сізді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(салық төлеушінің тегі, аты, әкесінің аты егер ол жеке басты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куәландыратын құжатта көрсетілсе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(бұдан әрі – тегі, аты, әкесінің аты),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(жеке сәйкестендіру нөмірі/бизнес–сәйкестендіру нөмірі (ЖСН/БСН),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(салықтың және (немесе) төлемақының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есептелген сомасы туралы хабарлайды: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теңг</w:t>
      </w:r>
      <w:r>
        <w:rPr>
          <w:rFonts w:ascii="Times New Roman"/>
          <w:b w:val="false"/>
          <w:i/>
          <w:color w:val="000000"/>
          <w:sz w:val="28"/>
        </w:rPr>
        <w:t>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(ТБК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– 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(–),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(ТБК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– 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(ТБК–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коды–912)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Сіз осы хабарлама тапсырылған күннен кейінгі күннен бастап 30 (отыз) жұмыс күні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ішінде ___________ бюджеттік сыныптама кодына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 есептелген сомасын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(салықтың және (немесе) төлемақының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(мемлекеттік кірістер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БСН________________________________________ № __________________________ шотына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төлеуіңіз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(Қазынашылық басқармасы, банктік сәйкестендіру коды (БСК)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хабарламада көрсетілген мерзімінде салықтын қөрсетілген сомасын төлемеген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жағдайда, салық заңнамада белгіленген мөлшерде өсімпұл есептеледі.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Сіздің мемлекеттік кірістер органдары лауазымды адамдарының әрекетіне (әрекетсіздігіне)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тұрған мемлекеттік кірістер органына немесе сотқа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заңдарында көзделген тәртіппен шағымдануына құқығыныз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кірістер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(тегі, аты, әкесінің аты, қолы,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Хабарламаны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(салық төлеушінің тегі, аты, әкесінің аты, қолы, мөрі (болған жағдайда),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Хабарлама салық төлеушіге (салық агентіне) табыс етілді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кірістер органның лауазымды тұлғасының тегі, аты, әкесінің аты,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 салық төлеушіге (салық агентіне) жөнелтілді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(жөнелту және (немесе) алу фактісін растайтын құжат)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 қосымша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теріс әсер еткені үшін есептелген төлем </w:t>
      </w:r>
      <w:r>
        <w:br/>
      </w:r>
      <w:r>
        <w:rPr>
          <w:rFonts w:ascii="Times New Roman"/>
          <w:b/>
          <w:i w:val="false"/>
          <w:color w:val="000000"/>
        </w:rPr>
        <w:t xml:space="preserve"> сомасы туралы хабарлама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                               № __________</w:t>
      </w:r>
    </w:p>
    <w:bookmarkEnd w:id="23"/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49-бабының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82-бабы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3)-тармақшасына </w:t>
      </w:r>
      <w:r>
        <w:rPr>
          <w:rFonts w:ascii="Times New Roman"/>
          <w:b w:val="false"/>
          <w:i w:val="false"/>
          <w:color w:val="000000"/>
          <w:sz w:val="28"/>
        </w:rPr>
        <w:t>сәйкес______________________________________________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(мемлекеттік кірістер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Сізді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(салық төлеушінің тегі, аты, әкесінің аты егер ол жеке басты куәландыратын құжатта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көрсетілсе (бұдан әрі – тегі, аты, әкесінің аты),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(жеке сәйкестендіру нөмірі/бизнес–сәйкестендіру нөмірі (ЖСН/БСН),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қоршаған ортаға теріс әсер еткені үшін төлемақының есептелген сомасы туралы хабарлайды: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(ТТК–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коды–911)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(ТТК–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коды–911)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(ТТК–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коды-–912)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Сіз осы хабарлама тапсырылған күннен кейінгі күннен бастап 30 (отыз) жұмыс күні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105316 бюджеттік сыныптама кодына қоршаған ортаға эмиссия үшін төлемақы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сомасын 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(мемлекеттік кірістер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БСН________________________________________ № __________________________ шотына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төлеуіңіз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(Қазынашылық басқармасы, банктік сәйкестендіру коды (БСК)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Осы хабарламада көрсетілген мерзімінде салықтын қөрсетілген сомасын төлемеген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жағдайда, салық заңнамада белгіленген мөлшерде өсімпұл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Сіздің мемлекеттік кірістер органдары лауазымды адамдарының әрекетіне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(әрекетсіздігіне) жоғары тұрған мемлекеттік кірістер органына немесе сотқа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заңдарында көзделген тәртіппен шағымдануына құқығыныз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кірістер органның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(тегі, аты, әкесінің аты, қолы,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Хабарламаны алдым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(салық төлеушінің тегі, аты, әкесінің аты, қолы, мөрі (болған жағдайда),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 салық төлеушіге (салық агентіне) табыс етілді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кірістер органның лауазымды тұлғасының тегі, аты, әкесінің аты,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 салық төлеушіге (салық агентіне) жөнелтілді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(жөнелту және (немесе) алу фактісін растайтын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