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e285" w14:textId="c65e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жобаларды бірыңғай индустрияландыру картасына енгізу қағидаларын бекіту туралы" Қазақстан Республикасы Индустрия және инфрақұрылымдық даму министрінің міндетің атқарушы 2023 жылғы 22 тамыздағы № 592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қыркүйектегі № 396 бұйрығы. Қазақстан Республикасының Әділет министрлігінде 2025 жылғы 29 қыркүйекте № 36964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министрінің міндетің атқарушы 2023 жылғы 22 тамыздағы № 592 "Өнеркәсіптік-инновациялық жобаларды бірыңғай индустрияландыру картасына енгізу қағидаларын бекіту туралы" (Нормативтік құқықтық актілерді мемлекеттік тіркеу тізілімінде № 33321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индустрияландырудың бірыңғай картасына өнеркәсіптік-инновациялық жобаларды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"9)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қазақстандық шығарылымдағы тауарларын, жұмыстарын және қызметтерін ішкі және (немесе) сыртқы нарықтарға ілгерілетуге байланысты қызмет;"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"6. Жергілікті атқарушы орган жобалар тізбесін қалыптастыруға қарай әрбір жоба бойынша мынадай құжаттарды (бұдан әрі – материалдар)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индустрияландырудың бірыңғай картасына енгізу үшін негізгі көрсеткіштері бар жобалар тізбесін уәкілетті органға жібереді:</w:t>
      </w:r>
    </w:p>
    <w:bookmarkEnd w:id="5"/>
    <w:bookmarkStart w:name="z11"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асырудың жоспары-кестесі;</w:t>
      </w:r>
    </w:p>
    <w:bookmarkEnd w:id="6"/>
    <w:bookmarkStart w:name="z12" w:id="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статистикалық деректерді таратуға өнеркәсіптік-инновациялық жүйе субъектісінің келісімі;</w:t>
      </w:r>
    </w:p>
    <w:bookmarkEnd w:id="7"/>
    <w:bookmarkStart w:name="z13"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деректерді таратуға өнеркәсіптік-инновациялық жүйе субъектісінің келісімі;</w:t>
      </w:r>
    </w:p>
    <w:bookmarkEnd w:id="8"/>
    <w:bookmarkStart w:name="z14" w:id="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есептік деректерді беруге өнеркәсіптік-инновациялық жүйе субъектісінің келісімі;</w:t>
      </w:r>
    </w:p>
    <w:bookmarkEnd w:id="9"/>
    <w:bookmarkStart w:name="z15" w:id="10"/>
    <w:p>
      <w:pPr>
        <w:spacing w:after="0"/>
        <w:ind w:left="0"/>
        <w:jc w:val="both"/>
      </w:pPr>
      <w:r>
        <w:rPr>
          <w:rFonts w:ascii="Times New Roman"/>
          <w:b w:val="false"/>
          <w:i w:val="false"/>
          <w:color w:val="000000"/>
          <w:sz w:val="28"/>
        </w:rPr>
        <w:t xml:space="preserve">
      5) жобаны іске асыру кезінде Қазақстан Республикасы Жер кодексінің 48-бабы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тармақшасына сәйкес ғимараттар мен құрылыстар салу үшін жер учаскесін беру қажеттілігі туындаған жағдайларда, материалдарды беру сәтінде 3 (үш) айдан кешіктірмей алынған, жобаны іске асыруға бөлінген жердің координаттары (схемасы) мен жоспарланып отырған ауданын көрсете отырып, бос жер учаскесінің болуын растайтын, тиісті әкімшілік-аумақтық бірліктің жергілікті атқарушы органының хатының көшірмесі қоса беріледі;</w:t>
      </w:r>
    </w:p>
    <w:bookmarkEnd w:id="10"/>
    <w:bookmarkStart w:name="z16" w:id="11"/>
    <w:p>
      <w:pPr>
        <w:spacing w:after="0"/>
        <w:ind w:left="0"/>
        <w:jc w:val="both"/>
      </w:pPr>
      <w:r>
        <w:rPr>
          <w:rFonts w:ascii="Times New Roman"/>
          <w:b w:val="false"/>
          <w:i w:val="false"/>
          <w:color w:val="000000"/>
          <w:sz w:val="28"/>
        </w:rPr>
        <w:t>
      6) жоба іске асыру кезінде балық шаруашылығын жүргізуге, сондай-ақ аквакультураны дамытуға арналған балық шаруашылығы су айдынын және (немесе) учаскені ұсыну қажеттілігі туындаған кезде, балық шаруашылығы саласындағы уәкілетті органнан алынған, резервтегі балық шаруашылығы су айдыны және (немесе) учаскенің бар екенін, олардың координаттарын, орналасқан жерін, сондай-ақ өнеркәсіптік-инновациялық жобаны Бірыңғай индустрияландыру картасына енгізген жағдайда тиісті резервтегі балық шаруашылығы су айдыны және (немесе) учаскені жобаның бастамашысына ұсынуға дайындығын растайтын хаттың көшірмесі қоса беріледі. Аталған хат өтінім берілген күнге дейін 3 (үш) айдан аспайтын мерзімде алынуы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"11. Уәкілетті орган Ұлттық институттан ескертулердің жоқтығы туралы хат алғаннан кейін жобаларды штаб отырысының қарауына шығарады, ол материалдардың түсуіне қарай, бірақ тоқсанына кемінде бір рет өткізіледі.";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"14. Штаб мынандай шешімдердің бірін қабылдайды:</w:t>
      </w:r>
    </w:p>
    <w:bookmarkEnd w:id="13"/>
    <w:bookmarkStart w:name="z21" w:id="14"/>
    <w:p>
      <w:pPr>
        <w:spacing w:after="0"/>
        <w:ind w:left="0"/>
        <w:jc w:val="both"/>
      </w:pPr>
      <w:r>
        <w:rPr>
          <w:rFonts w:ascii="Times New Roman"/>
          <w:b w:val="false"/>
          <w:i w:val="false"/>
          <w:color w:val="000000"/>
          <w:sz w:val="28"/>
        </w:rPr>
        <w:t xml:space="preserve">
      1) жауапты органды көрсете отырып, жобаны бірыңғай индустрияландыру картасына енгізу туралы; </w:t>
      </w:r>
    </w:p>
    <w:bookmarkEnd w:id="14"/>
    <w:bookmarkStart w:name="z22" w:id="15"/>
    <w:p>
      <w:pPr>
        <w:spacing w:after="0"/>
        <w:ind w:left="0"/>
        <w:jc w:val="both"/>
      </w:pPr>
      <w:r>
        <w:rPr>
          <w:rFonts w:ascii="Times New Roman"/>
          <w:b w:val="false"/>
          <w:i w:val="false"/>
          <w:color w:val="000000"/>
          <w:sz w:val="28"/>
        </w:rPr>
        <w:t xml:space="preserve">
      2) егер жобаның осы Қағиданың </w:t>
      </w:r>
      <w:r>
        <w:rPr>
          <w:rFonts w:ascii="Times New Roman"/>
          <w:b w:val="false"/>
          <w:i w:val="false"/>
          <w:color w:val="000000"/>
          <w:sz w:val="28"/>
        </w:rPr>
        <w:t>3 тармағында</w:t>
      </w:r>
      <w:r>
        <w:rPr>
          <w:rFonts w:ascii="Times New Roman"/>
          <w:b w:val="false"/>
          <w:i w:val="false"/>
          <w:color w:val="000000"/>
          <w:sz w:val="28"/>
        </w:rPr>
        <w:t xml:space="preserve"> көзделген талаптарға сәйкес келмейтіні анықталса, жобаны бірыңғай индустрияландыру картасына енгізуден бас тарту туралы;</w:t>
      </w:r>
    </w:p>
    <w:bookmarkEnd w:id="15"/>
    <w:bookmarkStart w:name="z23" w:id="1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18 тармағында</w:t>
      </w:r>
      <w:r>
        <w:rPr>
          <w:rFonts w:ascii="Times New Roman"/>
          <w:b w:val="false"/>
          <w:i w:val="false"/>
          <w:color w:val="000000"/>
          <w:sz w:val="28"/>
        </w:rPr>
        <w:t xml:space="preserve"> көзделген жағдайларда, уәкілетті органның бастамасы бойынша жобаны Бірыңғай индустрияландыру картасынан алып тастау туралы;</w:t>
      </w:r>
    </w:p>
    <w:bookmarkEnd w:id="16"/>
    <w:bookmarkStart w:name="z24" w:id="17"/>
    <w:p>
      <w:pPr>
        <w:spacing w:after="0"/>
        <w:ind w:left="0"/>
        <w:jc w:val="both"/>
      </w:pPr>
      <w:r>
        <w:rPr>
          <w:rFonts w:ascii="Times New Roman"/>
          <w:b w:val="false"/>
          <w:i w:val="false"/>
          <w:color w:val="000000"/>
          <w:sz w:val="28"/>
        </w:rPr>
        <w:t>
      4) жобаның негізгі параметрлеріне өзгерістерді бекіту туралы;</w:t>
      </w:r>
    </w:p>
    <w:bookmarkEnd w:id="17"/>
    <w:bookmarkStart w:name="z25" w:id="18"/>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міндетін атқарушының 2022 жылғы 27 мамырдағы № 298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28281 болып тіркелген) бекітілген өнеркәсіпті мемлекеттік ынталандыру шараларын көрсету кезінде қарсы міндеттемелерді айқындау және қолдану жөніндегі қағидаларда көзделген қарсы міндеттемелерді орындамаған кезде жобаның негізгі параметрлерін өзгертуден бас тарту туралы немесе қатты пайдалы қазбаларды барлауға немесе өндіруге арналған келісімшарт немесе лицензия шеңберінде міндеттемелерді орындамау, "Жер қойнауы және жер қойнауын пайдалану туралы" Қазақстан Республикасының Кодексіне сәйкес, егер өтініш беруші жер қойнауын пайдаланушы болып табылған жағдайда, "Өнеркәсіптік саясат туралы" Қазақстан Республикасының Заңына сәйкес индустрияландырудың бірыңғай картасына енгізілген өнеркәсіптік-инновациялық жобаны іске асыратын өнеркәсіптік-инновациялық қызмет субъектісі ретінде алынған;</w:t>
      </w:r>
    </w:p>
    <w:bookmarkEnd w:id="18"/>
    <w:bookmarkStart w:name="z26" w:id="19"/>
    <w:p>
      <w:pPr>
        <w:spacing w:after="0"/>
        <w:ind w:left="0"/>
        <w:jc w:val="both"/>
      </w:pPr>
      <w:r>
        <w:rPr>
          <w:rFonts w:ascii="Times New Roman"/>
          <w:b w:val="false"/>
          <w:i w:val="false"/>
          <w:color w:val="000000"/>
          <w:sz w:val="28"/>
        </w:rPr>
        <w:t>
      6) жоба бойынша анықталған ескертулер мен сәйкессіздіктердің толық тізбесін көрсете отырып, жобаны жергілікті атқарушы органға пысықтауға қайтару туралы.";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"15. Уәкілетті орган Штаб отырысы өткізілген күннен бастап 3 (үш) жұмыс күні ішінде отырыс хаттамасының көшірмесін мониторинг мақсатында жергілікті атқарушы органға және уәкілетті органға жібереді. </w:t>
      </w:r>
    </w:p>
    <w:bookmarkEnd w:id="20"/>
    <w:bookmarkStart w:name="z29" w:id="21"/>
    <w:p>
      <w:pPr>
        <w:spacing w:after="0"/>
        <w:ind w:left="0"/>
        <w:jc w:val="both"/>
      </w:pPr>
      <w:r>
        <w:rPr>
          <w:rFonts w:ascii="Times New Roman"/>
          <w:b w:val="false"/>
          <w:i w:val="false"/>
          <w:color w:val="000000"/>
          <w:sz w:val="28"/>
        </w:rPr>
        <w:t>
      Штаб отырысының хаттамасы жіберілген күннен бастап 5 (бес) жұмыс күні ішінде уәкілетті орган бірыңғай индустрияландыру картасын бекітуді көздейтін уәкілетті орган басшысының бұйрығына тиісті толықтырулар енгізеді.";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"16. Уәкілетті орган жауапты органның ұсыныстары негізінде осы Қағидалардың </w:t>
      </w:r>
      <w:r>
        <w:rPr>
          <w:rFonts w:ascii="Times New Roman"/>
          <w:b w:val="false"/>
          <w:i w:val="false"/>
          <w:color w:val="000000"/>
          <w:sz w:val="28"/>
        </w:rPr>
        <w:t>13 тармағына</w:t>
      </w:r>
      <w:r>
        <w:rPr>
          <w:rFonts w:ascii="Times New Roman"/>
          <w:b w:val="false"/>
          <w:i w:val="false"/>
          <w:color w:val="000000"/>
          <w:sz w:val="28"/>
        </w:rPr>
        <w:t xml:space="preserve"> сәйкес өткізілетін Штаб отырысының қарауына шығару арқылы бірыңғай индустрияландыру картасына енгізілген жобалар бойынша негізгі параметрлерді өзгертуді жүзеге асырады.</w:t>
      </w:r>
    </w:p>
    <w:bookmarkEnd w:id="22"/>
    <w:bookmarkStart w:name="z32" w:id="23"/>
    <w:p>
      <w:pPr>
        <w:spacing w:after="0"/>
        <w:ind w:left="0"/>
        <w:jc w:val="both"/>
      </w:pPr>
      <w:r>
        <w:rPr>
          <w:rFonts w:ascii="Times New Roman"/>
          <w:b w:val="false"/>
          <w:i w:val="false"/>
          <w:color w:val="000000"/>
          <w:sz w:val="28"/>
        </w:rPr>
        <w:t xml:space="preserve">
      Жобаның негізгі параметрлерін өзгерту қажет болған жағдайда жауапты орган жауапты органның бiрiншi басшысы немесе жетекшілік ететін орынбасары немесе оларды алмастыратын адамдар қол қойған мұндай өзгертулер туралы ұсынысты қоса бере отырып жолдайды. Бірыңғай индустрияландыру картасына енгізілген индустриялық-инновациялық жобаны іске асыратын индустриялық-инновациялық қызмет субъектісі ретінде "Индустриялық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өнеркәсіпті мемлекеттік ынталандыру шаралары бойынша міндеттемелердің орындалуын растайтын құжаттар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алынған қатты пайдалы қазбаларды барлауға немесе өндіруге лицензия бойынша міндеттемелерді орындау" Индустриалды-инновациялық қызмет субъектісі ретінде Индустриалды-инновациялық жобаны іске асыру егер өтініш беруші жер қойнауын пайдаланушы болып табылса, бірыңғай индустрияландыру картасы.</w:t>
      </w:r>
    </w:p>
    <w:bookmarkEnd w:id="23"/>
    <w:bookmarkStart w:name="z33" w:id="24"/>
    <w:p>
      <w:pPr>
        <w:spacing w:after="0"/>
        <w:ind w:left="0"/>
        <w:jc w:val="both"/>
      </w:pPr>
      <w:r>
        <w:rPr>
          <w:rFonts w:ascii="Times New Roman"/>
          <w:b w:val="false"/>
          <w:i w:val="false"/>
          <w:color w:val="000000"/>
          <w:sz w:val="28"/>
        </w:rPr>
        <w:t xml:space="preserve">
      Жобаның негізгі параметрлерін өзгерту индустриялық-инновациялық қызмет субъектісі ретінде "Индустриялық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өнеркәсіпті мемлекеттік ынталандыру шаралары бойынша бұрын қабылданған міндеттемелер бойынша ешқандай салдарға әкеп соқпайды. Бірыңғай индустрияландыру картасына енгізілген индустриялық-инновациялық жобаны және индустриялық-инновациялық қызмет субъектісі ретінде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алынған қатты пайдалы қазбаларды барлауға немесе өндіруге арналған лицензия бойынша міндеттемелерді іске асыру егер өтініш беруші жер қойнауын пайдаланушы болып табылса, бірыңғай индустрияландыру картасына енгізілген индустриялық-инновациялық жобаны іске асыратын қызмет.";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bookmarkStart w:name="z35" w:id="25"/>
    <w:p>
      <w:pPr>
        <w:spacing w:after="0"/>
        <w:ind w:left="0"/>
        <w:jc w:val="both"/>
      </w:pPr>
      <w:r>
        <w:rPr>
          <w:rFonts w:ascii="Times New Roman"/>
          <w:b w:val="false"/>
          <w:i w:val="false"/>
          <w:color w:val="000000"/>
          <w:sz w:val="28"/>
        </w:rPr>
        <w:t xml:space="preserve">
      "17. Жобалар бойынша ақпаратты өзектендіру мәселелері бойынша штаб отырыстарын өткізу және олар бойынша шешімдер қабылдау, сондай-ақ индустрияландырудың бірыңғай картасын бекітуді көздейтін уәкілетті орган басшысының бұйрығына тиісті өзгерістер енгізу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реттеледі.";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редакцияда жазылсын: </w:t>
      </w:r>
    </w:p>
    <w:bookmarkStart w:name="z37" w:id="26"/>
    <w:p>
      <w:pPr>
        <w:spacing w:after="0"/>
        <w:ind w:left="0"/>
        <w:jc w:val="both"/>
      </w:pPr>
      <w:r>
        <w:rPr>
          <w:rFonts w:ascii="Times New Roman"/>
          <w:b w:val="false"/>
          <w:i w:val="false"/>
          <w:color w:val="000000"/>
          <w:sz w:val="28"/>
        </w:rPr>
        <w:t>
      "18. Өзектендіру қорытындылары бойынша индустрияландырудың бірыңғай картасына енгізілген жоба бойынша ақпарат өзгертілуге жатады не жоба индустрияландырудың бірыңғай картасынан шығарылады.</w:t>
      </w:r>
    </w:p>
    <w:bookmarkEnd w:id="26"/>
    <w:bookmarkStart w:name="z38" w:id="27"/>
    <w:p>
      <w:pPr>
        <w:spacing w:after="0"/>
        <w:ind w:left="0"/>
        <w:jc w:val="both"/>
      </w:pPr>
      <w:r>
        <w:rPr>
          <w:rFonts w:ascii="Times New Roman"/>
          <w:b w:val="false"/>
          <w:i w:val="false"/>
          <w:color w:val="000000"/>
          <w:sz w:val="28"/>
        </w:rPr>
        <w:t>
      Өтінім беруші жобаны іске асырудан бас тартқан немесе өтініш беруші жобаны іске асыру жоспары-кестесінің іс-шараларын орындамаған жағдайларда жобалар жауапты органның бастамасы бойынша бірыңғай индустрияландыру картасынан шығарылады.";</w:t>
      </w:r>
    </w:p>
    <w:bookmarkEnd w:id="27"/>
    <w:bookmarkStart w:name="z39" w:id="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3-қосымшаларға </w:t>
      </w:r>
      <w:r>
        <w:rPr>
          <w:rFonts w:ascii="Times New Roman"/>
          <w:b w:val="false"/>
          <w:i w:val="false"/>
          <w:color w:val="000000"/>
          <w:sz w:val="28"/>
        </w:rPr>
        <w:t>сәйкес жаңа редакцияда жазылсын.</w:t>
      </w:r>
    </w:p>
    <w:bookmarkEnd w:id="28"/>
    <w:bookmarkStart w:name="z40" w:id="29"/>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9"/>
    <w:bookmarkStart w:name="z41"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42" w:id="31"/>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1"/>
    <w:bookmarkStart w:name="z43"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32"/>
    <w:bookmarkStart w:name="z44" w:id="3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46" w:id="34"/>
      <w:r>
        <w:rPr>
          <w:rFonts w:ascii="Times New Roman"/>
          <w:b w:val="false"/>
          <w:i w:val="false"/>
          <w:color w:val="000000"/>
          <w:sz w:val="28"/>
        </w:rPr>
        <w:t>
      "КЕЛІСІЛДІ"</w:t>
      </w:r>
    </w:p>
    <w:bookmarkEnd w:id="34"/>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Қазақстан Республикасы</w:t>
      </w:r>
    </w:p>
    <w:p>
      <w:pPr>
        <w:spacing w:after="0"/>
        <w:ind w:left="0"/>
        <w:jc w:val="both"/>
      </w:pPr>
      <w:bookmarkStart w:name="z47"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Денсаулық сақтау министрлігі</w:t>
      </w:r>
    </w:p>
    <w:p>
      <w:pPr>
        <w:spacing w:after="0"/>
        <w:ind w:left="0"/>
        <w:jc w:val="both"/>
      </w:pPr>
      <w:r>
        <w:rPr>
          <w:rFonts w:ascii="Times New Roman"/>
          <w:b w:val="false"/>
          <w:i w:val="false"/>
          <w:color w:val="000000"/>
          <w:sz w:val="28"/>
        </w:rPr>
        <w:t>Қазақстан Республикасы</w:t>
      </w:r>
    </w:p>
    <w:p>
      <w:pPr>
        <w:spacing w:after="0"/>
        <w:ind w:left="0"/>
        <w:jc w:val="both"/>
      </w:pPr>
      <w:bookmarkStart w:name="z48" w:id="36"/>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Қазақстан Республикасы</w:t>
      </w:r>
    </w:p>
    <w:p>
      <w:pPr>
        <w:spacing w:after="0"/>
        <w:ind w:left="0"/>
        <w:jc w:val="both"/>
      </w:pPr>
      <w:bookmarkStart w:name="z49" w:id="37"/>
      <w:r>
        <w:rPr>
          <w:rFonts w:ascii="Times New Roman"/>
          <w:b w:val="false"/>
          <w:i w:val="false"/>
          <w:color w:val="000000"/>
          <w:sz w:val="28"/>
        </w:rPr>
        <w:t>
      "КЕЛІСІЛДІ"</w:t>
      </w:r>
    </w:p>
    <w:bookmarkEnd w:id="37"/>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Қазақстан Республикасы</w:t>
      </w:r>
    </w:p>
    <w:p>
      <w:pPr>
        <w:spacing w:after="0"/>
        <w:ind w:left="0"/>
        <w:jc w:val="both"/>
      </w:pPr>
      <w:bookmarkStart w:name="z50" w:id="38"/>
      <w:r>
        <w:rPr>
          <w:rFonts w:ascii="Times New Roman"/>
          <w:b w:val="false"/>
          <w:i w:val="false"/>
          <w:color w:val="000000"/>
          <w:sz w:val="28"/>
        </w:rPr>
        <w:t>
      "КЕЛІСІЛДІ"</w:t>
      </w:r>
    </w:p>
    <w:bookmarkEnd w:id="38"/>
    <w:p>
      <w:pPr>
        <w:spacing w:after="0"/>
        <w:ind w:left="0"/>
        <w:jc w:val="both"/>
      </w:pPr>
      <w:r>
        <w:rPr>
          <w:rFonts w:ascii="Times New Roman"/>
          <w:b w:val="false"/>
          <w:i w:val="false"/>
          <w:color w:val="000000"/>
          <w:sz w:val="28"/>
        </w:rPr>
        <w:t>Энергетика министрлігі</w:t>
      </w:r>
    </w:p>
    <w:p>
      <w:pPr>
        <w:spacing w:after="0"/>
        <w:ind w:left="0"/>
        <w:jc w:val="both"/>
      </w:pPr>
      <w:r>
        <w:rPr>
          <w:rFonts w:ascii="Times New Roman"/>
          <w:b w:val="false"/>
          <w:i w:val="false"/>
          <w:color w:val="000000"/>
          <w:sz w:val="28"/>
        </w:rPr>
        <w:t>Қазақстан Республикасы</w:t>
      </w:r>
    </w:p>
    <w:p>
      <w:pPr>
        <w:spacing w:after="0"/>
        <w:ind w:left="0"/>
        <w:jc w:val="both"/>
      </w:pPr>
      <w:bookmarkStart w:name="z51" w:id="39"/>
      <w:r>
        <w:rPr>
          <w:rFonts w:ascii="Times New Roman"/>
          <w:b w:val="false"/>
          <w:i w:val="false"/>
          <w:color w:val="000000"/>
          <w:sz w:val="28"/>
        </w:rPr>
        <w:t>
      "КЕЛІСІЛДІ"</w:t>
      </w:r>
    </w:p>
    <w:bookmarkEnd w:id="3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№592</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54" w:id="40"/>
    <w:p>
      <w:pPr>
        <w:spacing w:after="0"/>
        <w:ind w:left="0"/>
        <w:jc w:val="left"/>
      </w:pPr>
      <w:r>
        <w:rPr>
          <w:rFonts w:ascii="Times New Roman"/>
          <w:b/>
          <w:i w:val="false"/>
          <w:color w:val="000000"/>
        </w:rPr>
        <w:t xml:space="preserve"> Жобаны іске асырудың өнеркәсіптік-инновациялық жоспар-кестесі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нысанға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1"/>
    <w:p>
      <w:pPr>
        <w:spacing w:after="0"/>
        <w:ind w:left="0"/>
        <w:jc w:val="both"/>
      </w:pPr>
      <w:r>
        <w:rPr>
          <w:rFonts w:ascii="Times New Roman"/>
          <w:b w:val="false"/>
          <w:i w:val="false"/>
          <w:color w:val="000000"/>
          <w:sz w:val="28"/>
        </w:rPr>
        <w:t>
      1) "Ай, жыл – ай, жыл" форматында құжаттаманы әзірлеу (жобалау-сметалық құжаттама, техникалық-экономикалық негіздеме және тағы басқа);</w:t>
      </w:r>
    </w:p>
    <w:bookmarkEnd w:id="41"/>
    <w:bookmarkStart w:name="z56" w:id="42"/>
    <w:p>
      <w:pPr>
        <w:spacing w:after="0"/>
        <w:ind w:left="0"/>
        <w:jc w:val="both"/>
      </w:pPr>
      <w:r>
        <w:rPr>
          <w:rFonts w:ascii="Times New Roman"/>
          <w:b w:val="false"/>
          <w:i w:val="false"/>
          <w:color w:val="000000"/>
          <w:sz w:val="28"/>
        </w:rPr>
        <w:t>
      2) "Ай, жыл – ай, жыл" форматында құрылыс жұмыстарын жүргізу (жаңа жобаларға міндетті);</w:t>
      </w:r>
    </w:p>
    <w:bookmarkEnd w:id="42"/>
    <w:bookmarkStart w:name="z57" w:id="43"/>
    <w:p>
      <w:pPr>
        <w:spacing w:after="0"/>
        <w:ind w:left="0"/>
        <w:jc w:val="both"/>
      </w:pPr>
      <w:r>
        <w:rPr>
          <w:rFonts w:ascii="Times New Roman"/>
          <w:b w:val="false"/>
          <w:i w:val="false"/>
          <w:color w:val="000000"/>
          <w:sz w:val="28"/>
        </w:rPr>
        <w:t>
      3) "Ай, жыл – ай, жыл" форматында жабдықты жеткізу;</w:t>
      </w:r>
    </w:p>
    <w:bookmarkEnd w:id="43"/>
    <w:bookmarkStart w:name="z58" w:id="44"/>
    <w:p>
      <w:pPr>
        <w:spacing w:after="0"/>
        <w:ind w:left="0"/>
        <w:jc w:val="both"/>
      </w:pPr>
      <w:r>
        <w:rPr>
          <w:rFonts w:ascii="Times New Roman"/>
          <w:b w:val="false"/>
          <w:i w:val="false"/>
          <w:color w:val="000000"/>
          <w:sz w:val="28"/>
        </w:rPr>
        <w:t>
      4) "Ай, жыл – ай, жыл" форматында жабдықты монтаждау;</w:t>
      </w:r>
    </w:p>
    <w:bookmarkEnd w:id="44"/>
    <w:bookmarkStart w:name="z59" w:id="45"/>
    <w:p>
      <w:pPr>
        <w:spacing w:after="0"/>
        <w:ind w:left="0"/>
        <w:jc w:val="both"/>
      </w:pPr>
      <w:r>
        <w:rPr>
          <w:rFonts w:ascii="Times New Roman"/>
          <w:b w:val="false"/>
          <w:i w:val="false"/>
          <w:color w:val="000000"/>
          <w:sz w:val="28"/>
        </w:rPr>
        <w:t>
      5) "Ай, жыл – ай, жыл" форматында іске қосу-баптау жұмыстары;</w:t>
      </w:r>
    </w:p>
    <w:bookmarkEnd w:id="45"/>
    <w:bookmarkStart w:name="z60" w:id="46"/>
    <w:p>
      <w:pPr>
        <w:spacing w:after="0"/>
        <w:ind w:left="0"/>
        <w:jc w:val="both"/>
      </w:pPr>
      <w:r>
        <w:rPr>
          <w:rFonts w:ascii="Times New Roman"/>
          <w:b w:val="false"/>
          <w:i w:val="false"/>
          <w:color w:val="000000"/>
          <w:sz w:val="28"/>
        </w:rPr>
        <w:t>
      6) "Ай, жыл" форматында пайдалануға беру (іске қосу актісін алу);</w:t>
      </w:r>
    </w:p>
    <w:bookmarkEnd w:id="46"/>
    <w:bookmarkStart w:name="z61" w:id="47"/>
    <w:p>
      <w:pPr>
        <w:spacing w:after="0"/>
        <w:ind w:left="0"/>
        <w:jc w:val="both"/>
      </w:pPr>
      <w:r>
        <w:rPr>
          <w:rFonts w:ascii="Times New Roman"/>
          <w:b w:val="false"/>
          <w:i w:val="false"/>
          <w:color w:val="000000"/>
          <w:sz w:val="28"/>
        </w:rPr>
        <w:t>
      7) "Ай, жыл" форматында өнім шығаруды бастау;</w:t>
      </w:r>
    </w:p>
    <w:bookmarkEnd w:id="47"/>
    <w:bookmarkStart w:name="z62" w:id="48"/>
    <w:p>
      <w:pPr>
        <w:spacing w:after="0"/>
        <w:ind w:left="0"/>
        <w:jc w:val="both"/>
      </w:pPr>
      <w:r>
        <w:rPr>
          <w:rFonts w:ascii="Times New Roman"/>
          <w:b w:val="false"/>
          <w:i w:val="false"/>
          <w:color w:val="000000"/>
          <w:sz w:val="28"/>
        </w:rPr>
        <w:t>
      8) "Жыл" форматында жобалық қуатқа шығу.</w:t>
      </w:r>
    </w:p>
    <w:bookmarkEnd w:id="48"/>
    <w:bookmarkStart w:name="z63" w:id="49"/>
    <w:p>
      <w:pPr>
        <w:spacing w:after="0"/>
        <w:ind w:left="0"/>
        <w:jc w:val="both"/>
      </w:pPr>
      <w:r>
        <w:rPr>
          <w:rFonts w:ascii="Times New Roman"/>
          <w:b w:val="false"/>
          <w:i w:val="false"/>
          <w:color w:val="000000"/>
          <w:sz w:val="28"/>
        </w:rPr>
        <w:t>
      Бірінші басшы:</w:t>
      </w:r>
    </w:p>
    <w:bookmarkEnd w:id="49"/>
    <w:bookmarkStart w:name="z64" w:id="50"/>
    <w:p>
      <w:pPr>
        <w:spacing w:after="0"/>
        <w:ind w:left="0"/>
        <w:jc w:val="both"/>
      </w:pPr>
      <w:r>
        <w:rPr>
          <w:rFonts w:ascii="Times New Roman"/>
          <w:b w:val="false"/>
          <w:i w:val="false"/>
          <w:color w:val="000000"/>
          <w:sz w:val="28"/>
        </w:rPr>
        <w:t>
      ____________________________________________</w:t>
      </w:r>
    </w:p>
    <w:bookmarkEnd w:id="50"/>
    <w:bookmarkStart w:name="z65" w:id="51"/>
    <w:p>
      <w:pPr>
        <w:spacing w:after="0"/>
        <w:ind w:left="0"/>
        <w:jc w:val="both"/>
      </w:pPr>
      <w:r>
        <w:rPr>
          <w:rFonts w:ascii="Times New Roman"/>
          <w:b w:val="false"/>
          <w:i w:val="false"/>
          <w:color w:val="000000"/>
          <w:sz w:val="28"/>
        </w:rPr>
        <w:t>
      Қолы: ______________________ (мөр орны бар болған жағдайда)</w:t>
      </w:r>
    </w:p>
    <w:bookmarkEnd w:id="51"/>
    <w:bookmarkStart w:name="z66" w:id="52"/>
    <w:p>
      <w:pPr>
        <w:spacing w:after="0"/>
        <w:ind w:left="0"/>
        <w:jc w:val="both"/>
      </w:pPr>
      <w:r>
        <w:rPr>
          <w:rFonts w:ascii="Times New Roman"/>
          <w:b w:val="false"/>
          <w:i w:val="false"/>
          <w:color w:val="000000"/>
          <w:sz w:val="28"/>
        </w:rPr>
        <w:t>
      Толтырылған күні "___" ______ 20__ жыл</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№592</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69" w:id="53"/>
    <w:p>
      <w:pPr>
        <w:spacing w:after="0"/>
        <w:ind w:left="0"/>
        <w:jc w:val="both"/>
      </w:pPr>
      <w:r>
        <w:rPr>
          <w:rFonts w:ascii="Times New Roman"/>
          <w:b w:val="false"/>
          <w:i w:val="false"/>
          <w:color w:val="000000"/>
          <w:sz w:val="28"/>
        </w:rPr>
        <w:t>
      Деректерді таратуға арналған өнеркәсіптік-инновациялық қызмет субъектісінің келісімі (өтініш берушінің бланкісінде ол болған кезде толтырылады)</w:t>
      </w:r>
    </w:p>
    <w:bookmarkEnd w:id="53"/>
    <w:bookmarkStart w:name="z70" w:id="54"/>
    <w:p>
      <w:pPr>
        <w:spacing w:after="0"/>
        <w:ind w:left="0"/>
        <w:jc w:val="both"/>
      </w:pPr>
      <w:r>
        <w:rPr>
          <w:rFonts w:ascii="Times New Roman"/>
          <w:b w:val="false"/>
          <w:i w:val="false"/>
          <w:color w:val="000000"/>
          <w:sz w:val="28"/>
        </w:rPr>
        <w:t>
      _____________________________________________________________</w:t>
      </w:r>
    </w:p>
    <w:bookmarkEnd w:id="54"/>
    <w:bookmarkStart w:name="z71" w:id="55"/>
    <w:p>
      <w:pPr>
        <w:spacing w:after="0"/>
        <w:ind w:left="0"/>
        <w:jc w:val="both"/>
      </w:pPr>
      <w:r>
        <w:rPr>
          <w:rFonts w:ascii="Times New Roman"/>
          <w:b w:val="false"/>
          <w:i w:val="false"/>
          <w:color w:val="000000"/>
          <w:sz w:val="28"/>
        </w:rPr>
        <w:t>
      (өнеркәсіптік-инновациялық қызмет субъектісінің толық атауы) (бұдан әрі – Субъект)</w:t>
      </w:r>
    </w:p>
    <w:bookmarkEnd w:id="55"/>
    <w:bookmarkStart w:name="z72" w:id="56"/>
    <w:p>
      <w:pPr>
        <w:spacing w:after="0"/>
        <w:ind w:left="0"/>
        <w:jc w:val="both"/>
      </w:pPr>
      <w:r>
        <w:rPr>
          <w:rFonts w:ascii="Times New Roman"/>
          <w:b w:val="false"/>
          <w:i w:val="false"/>
          <w:color w:val="000000"/>
          <w:sz w:val="28"/>
        </w:rPr>
        <w:t>
      ___________________________________________жобасы бойынша (бұдан әрі – Жоба) уәкілетті орган, жауапты орган, өнеркәсіпті дамыту саласындағы өнеркәсіпті дамыту саласындағы ұлттық даму институтына мынадай көрсеткіштер бойынша _______________________________________________</w:t>
      </w:r>
    </w:p>
    <w:bookmarkEnd w:id="56"/>
    <w:bookmarkStart w:name="z73" w:id="57"/>
    <w:p>
      <w:pPr>
        <w:spacing w:after="0"/>
        <w:ind w:left="0"/>
        <w:jc w:val="both"/>
      </w:pPr>
      <w:r>
        <w:rPr>
          <w:rFonts w:ascii="Times New Roman"/>
          <w:b w:val="false"/>
          <w:i w:val="false"/>
          <w:color w:val="000000"/>
          <w:sz w:val="28"/>
        </w:rPr>
        <w:t>
      (органдардың атауы)</w:t>
      </w:r>
    </w:p>
    <w:bookmarkEnd w:id="57"/>
    <w:bookmarkStart w:name="z74" w:id="58"/>
    <w:p>
      <w:pPr>
        <w:spacing w:after="0"/>
        <w:ind w:left="0"/>
        <w:jc w:val="both"/>
      </w:pPr>
      <w:r>
        <w:rPr>
          <w:rFonts w:ascii="Times New Roman"/>
          <w:b w:val="false"/>
          <w:i w:val="false"/>
          <w:color w:val="000000"/>
          <w:sz w:val="28"/>
        </w:rPr>
        <w:t>
      мынадай деректерді ашуға және пайдалануға келісім береді:</w:t>
      </w:r>
    </w:p>
    <w:bookmarkEnd w:id="58"/>
    <w:bookmarkStart w:name="z75" w:id="59"/>
    <w:p>
      <w:pPr>
        <w:spacing w:after="0"/>
        <w:ind w:left="0"/>
        <w:jc w:val="both"/>
      </w:pPr>
      <w:r>
        <w:rPr>
          <w:rFonts w:ascii="Times New Roman"/>
          <w:b w:val="false"/>
          <w:i w:val="false"/>
          <w:color w:val="000000"/>
          <w:sz w:val="28"/>
        </w:rPr>
        <w:t>
      – жобаның атауы;</w:t>
      </w:r>
    </w:p>
    <w:bookmarkEnd w:id="59"/>
    <w:bookmarkStart w:name="z76" w:id="60"/>
    <w:p>
      <w:pPr>
        <w:spacing w:after="0"/>
        <w:ind w:left="0"/>
        <w:jc w:val="both"/>
      </w:pPr>
      <w:r>
        <w:rPr>
          <w:rFonts w:ascii="Times New Roman"/>
          <w:b w:val="false"/>
          <w:i w:val="false"/>
          <w:color w:val="000000"/>
          <w:sz w:val="28"/>
        </w:rPr>
        <w:t>
      – жобаға өтінім беруші;</w:t>
      </w:r>
    </w:p>
    <w:bookmarkEnd w:id="60"/>
    <w:bookmarkStart w:name="z77" w:id="61"/>
    <w:p>
      <w:pPr>
        <w:spacing w:after="0"/>
        <w:ind w:left="0"/>
        <w:jc w:val="both"/>
      </w:pPr>
      <w:r>
        <w:rPr>
          <w:rFonts w:ascii="Times New Roman"/>
          <w:b w:val="false"/>
          <w:i w:val="false"/>
          <w:color w:val="000000"/>
          <w:sz w:val="28"/>
        </w:rPr>
        <w:t>
      – өңір;</w:t>
      </w:r>
    </w:p>
    <w:bookmarkEnd w:id="61"/>
    <w:bookmarkStart w:name="z78" w:id="62"/>
    <w:p>
      <w:pPr>
        <w:spacing w:after="0"/>
        <w:ind w:left="0"/>
        <w:jc w:val="both"/>
      </w:pPr>
      <w:r>
        <w:rPr>
          <w:rFonts w:ascii="Times New Roman"/>
          <w:b w:val="false"/>
          <w:i w:val="false"/>
          <w:color w:val="000000"/>
          <w:sz w:val="28"/>
        </w:rPr>
        <w:t>
      – заттай мәндегі қуаты;</w:t>
      </w:r>
    </w:p>
    <w:bookmarkEnd w:id="62"/>
    <w:bookmarkStart w:name="z79" w:id="63"/>
    <w:p>
      <w:pPr>
        <w:spacing w:after="0"/>
        <w:ind w:left="0"/>
        <w:jc w:val="both"/>
      </w:pPr>
      <w:r>
        <w:rPr>
          <w:rFonts w:ascii="Times New Roman"/>
          <w:b w:val="false"/>
          <w:i w:val="false"/>
          <w:color w:val="000000"/>
          <w:sz w:val="28"/>
        </w:rPr>
        <w:t>
      – іске қосу жылы (жыл);</w:t>
      </w:r>
    </w:p>
    <w:bookmarkEnd w:id="63"/>
    <w:bookmarkStart w:name="z80" w:id="64"/>
    <w:p>
      <w:pPr>
        <w:spacing w:after="0"/>
        <w:ind w:left="0"/>
        <w:jc w:val="both"/>
      </w:pPr>
      <w:r>
        <w:rPr>
          <w:rFonts w:ascii="Times New Roman"/>
          <w:b w:val="false"/>
          <w:i w:val="false"/>
          <w:color w:val="000000"/>
          <w:sz w:val="28"/>
        </w:rPr>
        <w:t>
      – жауапты мемлекеттік орган, холдинг;</w:t>
      </w:r>
    </w:p>
    <w:bookmarkEnd w:id="64"/>
    <w:bookmarkStart w:name="z81" w:id="65"/>
    <w:p>
      <w:pPr>
        <w:spacing w:after="0"/>
        <w:ind w:left="0"/>
        <w:jc w:val="both"/>
      </w:pPr>
      <w:r>
        <w:rPr>
          <w:rFonts w:ascii="Times New Roman"/>
          <w:b w:val="false"/>
          <w:i w:val="false"/>
          <w:color w:val="000000"/>
          <w:sz w:val="28"/>
        </w:rPr>
        <w:t>
      – инвестиция көлемі (миллионтеңге);</w:t>
      </w:r>
    </w:p>
    <w:bookmarkEnd w:id="65"/>
    <w:bookmarkStart w:name="z82" w:id="66"/>
    <w:p>
      <w:pPr>
        <w:spacing w:after="0"/>
        <w:ind w:left="0"/>
        <w:jc w:val="both"/>
      </w:pPr>
      <w:r>
        <w:rPr>
          <w:rFonts w:ascii="Times New Roman"/>
          <w:b w:val="false"/>
          <w:i w:val="false"/>
          <w:color w:val="000000"/>
          <w:sz w:val="28"/>
        </w:rPr>
        <w:t>
      – іске қосу кезеңіндегі жұмыс орындар саны (адам);</w:t>
      </w:r>
    </w:p>
    <w:bookmarkEnd w:id="66"/>
    <w:bookmarkStart w:name="z83" w:id="67"/>
    <w:p>
      <w:pPr>
        <w:spacing w:after="0"/>
        <w:ind w:left="0"/>
        <w:jc w:val="both"/>
      </w:pPr>
      <w:r>
        <w:rPr>
          <w:rFonts w:ascii="Times New Roman"/>
          <w:b w:val="false"/>
          <w:i w:val="false"/>
          <w:color w:val="000000"/>
          <w:sz w:val="28"/>
        </w:rPr>
        <w:t>
      – мемлекеттік ынталандыру шаралары (атауы).</w:t>
      </w:r>
    </w:p>
    <w:bookmarkEnd w:id="67"/>
    <w:bookmarkStart w:name="z84" w:id="68"/>
    <w:p>
      <w:pPr>
        <w:spacing w:after="0"/>
        <w:ind w:left="0"/>
        <w:jc w:val="both"/>
      </w:pPr>
      <w:r>
        <w:rPr>
          <w:rFonts w:ascii="Times New Roman"/>
          <w:b w:val="false"/>
          <w:i w:val="false"/>
          <w:color w:val="000000"/>
          <w:sz w:val="28"/>
        </w:rPr>
        <w:t>
      Бірінші басшы:____________________________________</w:t>
      </w:r>
    </w:p>
    <w:bookmarkEnd w:id="68"/>
    <w:bookmarkStart w:name="z85" w:id="69"/>
    <w:p>
      <w:pPr>
        <w:spacing w:after="0"/>
        <w:ind w:left="0"/>
        <w:jc w:val="both"/>
      </w:pPr>
      <w:r>
        <w:rPr>
          <w:rFonts w:ascii="Times New Roman"/>
          <w:b w:val="false"/>
          <w:i w:val="false"/>
          <w:color w:val="000000"/>
          <w:sz w:val="28"/>
        </w:rPr>
        <w:t>
      Қолы:__________ (мөр орны бар болған жағдайда),</w:t>
      </w:r>
    </w:p>
    <w:bookmarkEnd w:id="69"/>
    <w:bookmarkStart w:name="z86" w:id="70"/>
    <w:p>
      <w:pPr>
        <w:spacing w:after="0"/>
        <w:ind w:left="0"/>
        <w:jc w:val="both"/>
      </w:pPr>
      <w:r>
        <w:rPr>
          <w:rFonts w:ascii="Times New Roman"/>
          <w:b w:val="false"/>
          <w:i w:val="false"/>
          <w:color w:val="000000"/>
          <w:sz w:val="28"/>
        </w:rPr>
        <w:t>
      толтырылған күні "___" ___________20__ жыл</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2025 жылғы 26 қыркүйектегі</w:t>
            </w:r>
            <w:r>
              <w:br/>
            </w:r>
            <w:r>
              <w:rPr>
                <w:rFonts w:ascii="Times New Roman"/>
                <w:b w:val="false"/>
                <w:i w:val="false"/>
                <w:color w:val="000000"/>
                <w:sz w:val="20"/>
              </w:rPr>
              <w:t>№ 396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тамыздағы №592</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p>
        </w:tc>
      </w:tr>
    </w:tbl>
    <w:bookmarkStart w:name="z89" w:id="71"/>
    <w:p>
      <w:pPr>
        <w:spacing w:after="0"/>
        <w:ind w:left="0"/>
        <w:jc w:val="both"/>
      </w:pPr>
      <w:r>
        <w:rPr>
          <w:rFonts w:ascii="Times New Roman"/>
          <w:b w:val="false"/>
          <w:i w:val="false"/>
          <w:color w:val="000000"/>
          <w:sz w:val="28"/>
        </w:rPr>
        <w:t>
      Жобаны іске асыру шеңберінде есептер беруге өнеркәсіптік-инновациялық қызмет субъектісінің келісімі (өтініш берушінің бланкісінде ол болған кезде толтырылады)</w:t>
      </w:r>
    </w:p>
    <w:bookmarkEnd w:id="71"/>
    <w:bookmarkStart w:name="z90" w:id="72"/>
    <w:p>
      <w:pPr>
        <w:spacing w:after="0"/>
        <w:ind w:left="0"/>
        <w:jc w:val="both"/>
      </w:pPr>
      <w:r>
        <w:rPr>
          <w:rFonts w:ascii="Times New Roman"/>
          <w:b w:val="false"/>
          <w:i w:val="false"/>
          <w:color w:val="000000"/>
          <w:sz w:val="28"/>
        </w:rPr>
        <w:t>
      ______________________________________________________</w:t>
      </w:r>
    </w:p>
    <w:bookmarkEnd w:id="72"/>
    <w:bookmarkStart w:name="z91" w:id="73"/>
    <w:p>
      <w:pPr>
        <w:spacing w:after="0"/>
        <w:ind w:left="0"/>
        <w:jc w:val="both"/>
      </w:pPr>
      <w:r>
        <w:rPr>
          <w:rFonts w:ascii="Times New Roman"/>
          <w:b w:val="false"/>
          <w:i w:val="false"/>
          <w:color w:val="000000"/>
          <w:sz w:val="28"/>
        </w:rPr>
        <w:t>
      (өнеркәсіптік-инновациялық қызмет субъектісінің толық атауы) (бұдан әрі – Субъект)</w:t>
      </w:r>
    </w:p>
    <w:bookmarkEnd w:id="73"/>
    <w:bookmarkStart w:name="z92" w:id="74"/>
    <w:p>
      <w:pPr>
        <w:spacing w:after="0"/>
        <w:ind w:left="0"/>
        <w:jc w:val="both"/>
      </w:pPr>
      <w:r>
        <w:rPr>
          <w:rFonts w:ascii="Times New Roman"/>
          <w:b w:val="false"/>
          <w:i w:val="false"/>
          <w:color w:val="000000"/>
          <w:sz w:val="28"/>
        </w:rPr>
        <w:t>
      __________________________________________________________</w:t>
      </w:r>
    </w:p>
    <w:bookmarkEnd w:id="74"/>
    <w:bookmarkStart w:name="z93" w:id="75"/>
    <w:p>
      <w:pPr>
        <w:spacing w:after="0"/>
        <w:ind w:left="0"/>
        <w:jc w:val="both"/>
      </w:pPr>
      <w:r>
        <w:rPr>
          <w:rFonts w:ascii="Times New Roman"/>
          <w:b w:val="false"/>
          <w:i w:val="false"/>
          <w:color w:val="000000"/>
          <w:sz w:val="28"/>
        </w:rPr>
        <w:t>
      жобасы бойынша (бұдан әрі – Жоба) уәкілетті орган, жауапты орган және</w:t>
      </w:r>
    </w:p>
    <w:bookmarkEnd w:id="75"/>
    <w:bookmarkStart w:name="z94" w:id="76"/>
    <w:p>
      <w:pPr>
        <w:spacing w:after="0"/>
        <w:ind w:left="0"/>
        <w:jc w:val="both"/>
      </w:pPr>
      <w:r>
        <w:rPr>
          <w:rFonts w:ascii="Times New Roman"/>
          <w:b w:val="false"/>
          <w:i w:val="false"/>
          <w:color w:val="000000"/>
          <w:sz w:val="28"/>
        </w:rPr>
        <w:t>
      өнеркәсіпті дамыту саласындағы өнеркәсіпті дамыту саласындағы ұлттық даму институтының сұрауы бойынша есептік деректерді беруге келісім береді.</w:t>
      </w:r>
    </w:p>
    <w:bookmarkEnd w:id="76"/>
    <w:bookmarkStart w:name="z95" w:id="77"/>
    <w:p>
      <w:pPr>
        <w:spacing w:after="0"/>
        <w:ind w:left="0"/>
        <w:jc w:val="both"/>
      </w:pPr>
      <w:r>
        <w:rPr>
          <w:rFonts w:ascii="Times New Roman"/>
          <w:b w:val="false"/>
          <w:i w:val="false"/>
          <w:color w:val="000000"/>
          <w:sz w:val="28"/>
        </w:rPr>
        <w:t>
      _______________________________________________</w:t>
      </w:r>
    </w:p>
    <w:bookmarkEnd w:id="77"/>
    <w:bookmarkStart w:name="z96" w:id="78"/>
    <w:p>
      <w:pPr>
        <w:spacing w:after="0"/>
        <w:ind w:left="0"/>
        <w:jc w:val="both"/>
      </w:pPr>
      <w:r>
        <w:rPr>
          <w:rFonts w:ascii="Times New Roman"/>
          <w:b w:val="false"/>
          <w:i w:val="false"/>
          <w:color w:val="000000"/>
          <w:sz w:val="28"/>
        </w:rPr>
        <w:t>
                   (органдардың атауы)</w:t>
      </w:r>
    </w:p>
    <w:bookmarkEnd w:id="78"/>
    <w:bookmarkStart w:name="z97" w:id="79"/>
    <w:p>
      <w:pPr>
        <w:spacing w:after="0"/>
        <w:ind w:left="0"/>
        <w:jc w:val="both"/>
      </w:pPr>
      <w:r>
        <w:rPr>
          <w:rFonts w:ascii="Times New Roman"/>
          <w:b w:val="false"/>
          <w:i w:val="false"/>
          <w:color w:val="000000"/>
          <w:sz w:val="28"/>
        </w:rPr>
        <w:t>
      Бірінші басшы: ______________________________________</w:t>
      </w:r>
    </w:p>
    <w:bookmarkEnd w:id="79"/>
    <w:bookmarkStart w:name="z98" w:id="80"/>
    <w:p>
      <w:pPr>
        <w:spacing w:after="0"/>
        <w:ind w:left="0"/>
        <w:jc w:val="both"/>
      </w:pPr>
      <w:r>
        <w:rPr>
          <w:rFonts w:ascii="Times New Roman"/>
          <w:b w:val="false"/>
          <w:i w:val="false"/>
          <w:color w:val="000000"/>
          <w:sz w:val="28"/>
        </w:rPr>
        <w:t>
      Қолы:__________ (мөр орны бар болған жағдайда),</w:t>
      </w:r>
    </w:p>
    <w:bookmarkEnd w:id="80"/>
    <w:bookmarkStart w:name="z99" w:id="81"/>
    <w:p>
      <w:pPr>
        <w:spacing w:after="0"/>
        <w:ind w:left="0"/>
        <w:jc w:val="both"/>
      </w:pPr>
      <w:r>
        <w:rPr>
          <w:rFonts w:ascii="Times New Roman"/>
          <w:b w:val="false"/>
          <w:i w:val="false"/>
          <w:color w:val="000000"/>
          <w:sz w:val="28"/>
        </w:rPr>
        <w:t>
      Толтырылған күні "___" ___________20__ жыл</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