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955d" w14:textId="82f9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және индустриялық аймақтардың басқарушы компаниясының есептілікті ұсыну қағидаларын бекіту туралы" Өндіріс және инфрақұрылымдық даму министрінің міндетін атқарушысының 2019 жылғы 11 шілдедегі № 500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26 қыркүйектегі № 398 бұйрығы. Қазақстан Республикасының Әділет министрлігінде 2025 жылғы 29 қыркүйекте № 36960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Инвестициялар және даму министрінің 2019 жылғы 11 шілдедегі № 500 "Арнайы экономикалық және индустриялық аймақтардың басқарушы компаниясының есептілікті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(бұдан әрі – Қағидалар) (Нормативтік құқықтық актілерді мемлекеттік тіркеу тізілімінде № 19021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xml:space="preserve">
      "Арнайы экономикалық және индустриялық аймақтар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арнайы экономикалық және индустриялық аймақтардың басқарушы компаниясы есептілікті ұсыну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ұсынылсын.</w:t>
      </w:r>
    </w:p>
    <w:bookmarkStart w:name="z10"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w:t>
      </w:r>
    </w:p>
    <w:bookmarkEnd w:id="4"/>
    <w:bookmarkStart w:name="z11" w:id="5"/>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заңнамада белгіленген тәртіппен мемлекеттік тіркеуді; </w:t>
      </w:r>
    </w:p>
    <w:bookmarkEnd w:id="5"/>
    <w:bookmarkStart w:name="z12" w:id="6"/>
    <w:p>
      <w:pPr>
        <w:spacing w:after="0"/>
        <w:ind w:left="0"/>
        <w:jc w:val="both"/>
      </w:pPr>
      <w:r>
        <w:rPr>
          <w:rFonts w:ascii="Times New Roman"/>
          <w:b w:val="false"/>
          <w:i w:val="false"/>
          <w:color w:val="000000"/>
          <w:sz w:val="28"/>
        </w:rPr>
        <w:t xml:space="preserve">
      2) осы бұйрықты Қазақстан Республикасы Өнеркәсіп және құрылыс министрлігінің интернет-ресурсында орналастыруды қамтамасыз етсін. </w:t>
      </w:r>
    </w:p>
    <w:bookmarkEnd w:id="6"/>
    <w:bookmarkStart w:name="z13"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Өнеркәсіп және құрылыс министрлігінің куратор вице-министріне жүктелсін. </w:t>
      </w:r>
    </w:p>
    <w:bookmarkEnd w:id="7"/>
    <w:bookmarkStart w:name="z14" w:id="8"/>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xml:space="preserve">
      "КЕЛІСІЛДІ" </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17"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8" w:id="11"/>
      <w:r>
        <w:rPr>
          <w:rFonts w:ascii="Times New Roman"/>
          <w:b w:val="false"/>
          <w:i w:val="false"/>
          <w:color w:val="000000"/>
          <w:sz w:val="28"/>
        </w:rPr>
        <w:t xml:space="preserve">
      "КЕЛІСІЛДІ" </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26 қыркүйектегі</w:t>
            </w:r>
            <w:r>
              <w:br/>
            </w:r>
            <w:r>
              <w:rPr>
                <w:rFonts w:ascii="Times New Roman"/>
                <w:b w:val="false"/>
                <w:i w:val="false"/>
                <w:color w:val="000000"/>
                <w:sz w:val="20"/>
              </w:rPr>
              <w:t>№ 398</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экономикалық және </w:t>
            </w:r>
            <w:r>
              <w:br/>
            </w:r>
            <w:r>
              <w:rPr>
                <w:rFonts w:ascii="Times New Roman"/>
                <w:b w:val="false"/>
                <w:i w:val="false"/>
                <w:color w:val="000000"/>
                <w:sz w:val="20"/>
              </w:rPr>
              <w:t>индустриялық аймақтардың</w:t>
            </w:r>
            <w:r>
              <w:br/>
            </w:r>
            <w:r>
              <w:rPr>
                <w:rFonts w:ascii="Times New Roman"/>
                <w:b w:val="false"/>
                <w:i w:val="false"/>
                <w:color w:val="000000"/>
                <w:sz w:val="20"/>
              </w:rPr>
              <w:t xml:space="preserve">басқарушы компаниясы </w:t>
            </w:r>
            <w:r>
              <w:br/>
            </w:r>
            <w:r>
              <w:rPr>
                <w:rFonts w:ascii="Times New Roman"/>
                <w:b w:val="false"/>
                <w:i w:val="false"/>
                <w:color w:val="000000"/>
                <w:sz w:val="20"/>
              </w:rPr>
              <w:t>ұсынатын есептілікті</w:t>
            </w:r>
            <w:r>
              <w:br/>
            </w:r>
            <w:r>
              <w:rPr>
                <w:rFonts w:ascii="Times New Roman"/>
                <w:b w:val="false"/>
                <w:i w:val="false"/>
                <w:color w:val="000000"/>
                <w:sz w:val="20"/>
              </w:rPr>
              <w:t>ұсыну қағидалары</w:t>
            </w:r>
          </w:p>
        </w:tc>
      </w:tr>
    </w:tbl>
    <w:bookmarkStart w:name="z21" w:id="12"/>
    <w:p>
      <w:pPr>
        <w:spacing w:after="0"/>
        <w:ind w:left="0"/>
        <w:jc w:val="both"/>
      </w:pPr>
      <w:r>
        <w:rPr>
          <w:rFonts w:ascii="Times New Roman"/>
          <w:b w:val="false"/>
          <w:i w:val="false"/>
          <w:color w:val="000000"/>
          <w:sz w:val="28"/>
        </w:rPr>
        <w:t>
      Нысан, әкімшілік деректерді жинауға арналған форма</w:t>
      </w:r>
    </w:p>
    <w:bookmarkEnd w:id="12"/>
    <w:bookmarkStart w:name="z22" w:id="13"/>
    <w:p>
      <w:pPr>
        <w:spacing w:after="0"/>
        <w:ind w:left="0"/>
        <w:jc w:val="both"/>
      </w:pPr>
      <w:r>
        <w:rPr>
          <w:rFonts w:ascii="Times New Roman"/>
          <w:b w:val="false"/>
          <w:i w:val="false"/>
          <w:color w:val="000000"/>
          <w:sz w:val="28"/>
        </w:rPr>
        <w:t>
      Ұсынылады: Қазақстан Республикасының Өнеркәсіп және құрылыс министрлігіне және Қазақстан Республикасындағы арнайы экономикалық және индустриялық аймақтарды үйлестіру жөніндегі бірыңғай орталық.</w:t>
      </w:r>
    </w:p>
    <w:bookmarkEnd w:id="13"/>
    <w:bookmarkStart w:name="z23" w:id="14"/>
    <w:p>
      <w:pPr>
        <w:spacing w:after="0"/>
        <w:ind w:left="0"/>
        <w:jc w:val="both"/>
      </w:pPr>
      <w:r>
        <w:rPr>
          <w:rFonts w:ascii="Times New Roman"/>
          <w:b w:val="false"/>
          <w:i w:val="false"/>
          <w:color w:val="000000"/>
          <w:sz w:val="28"/>
        </w:rPr>
        <w:t>
      Әкімшілік деректер нысаны интернет-ресурста орналастырылған: www.gov.kz/memleket/entities/mps.</w:t>
      </w:r>
    </w:p>
    <w:bookmarkEnd w:id="14"/>
    <w:bookmarkStart w:name="z24" w:id="15"/>
    <w:p>
      <w:pPr>
        <w:spacing w:after="0"/>
        <w:ind w:left="0"/>
        <w:jc w:val="both"/>
      </w:pPr>
      <w:r>
        <w:rPr>
          <w:rFonts w:ascii="Times New Roman"/>
          <w:b w:val="false"/>
          <w:i w:val="false"/>
          <w:color w:val="000000"/>
          <w:sz w:val="28"/>
        </w:rPr>
        <w:t>
      Әкімшілік нысанның атауы: Бірыңғай индустрияландыру картасының жобалары туралы ақпарат.</w:t>
      </w:r>
    </w:p>
    <w:bookmarkEnd w:id="15"/>
    <w:bookmarkStart w:name="z25" w:id="16"/>
    <w:p>
      <w:pPr>
        <w:spacing w:after="0"/>
        <w:ind w:left="0"/>
        <w:jc w:val="both"/>
      </w:pPr>
      <w:r>
        <w:rPr>
          <w:rFonts w:ascii="Times New Roman"/>
          <w:b w:val="false"/>
          <w:i w:val="false"/>
          <w:color w:val="000000"/>
          <w:sz w:val="28"/>
        </w:rPr>
        <w:t>
      Әкімшілік деректерді тегін жинауға арналған нысанның индексі (форма атауының қысқа әріптік-цифрлық көрінісі): ИПЕКИ-1.</w:t>
      </w:r>
    </w:p>
    <w:bookmarkEnd w:id="16"/>
    <w:bookmarkStart w:name="z26" w:id="17"/>
    <w:p>
      <w:pPr>
        <w:spacing w:after="0"/>
        <w:ind w:left="0"/>
        <w:jc w:val="both"/>
      </w:pPr>
      <w:r>
        <w:rPr>
          <w:rFonts w:ascii="Times New Roman"/>
          <w:b w:val="false"/>
          <w:i w:val="false"/>
          <w:color w:val="000000"/>
          <w:sz w:val="28"/>
        </w:rPr>
        <w:t>
      Мерзімділігі: арнайы экономикалық аймақтар үшін – жыл сайын; индустриялық аймақтар үшін – тоқсан сайын;</w:t>
      </w:r>
    </w:p>
    <w:bookmarkEnd w:id="17"/>
    <w:bookmarkStart w:name="z27" w:id="18"/>
    <w:p>
      <w:pPr>
        <w:spacing w:after="0"/>
        <w:ind w:left="0"/>
        <w:jc w:val="both"/>
      </w:pPr>
      <w:r>
        <w:rPr>
          <w:rFonts w:ascii="Times New Roman"/>
          <w:b w:val="false"/>
          <w:i w:val="false"/>
          <w:color w:val="000000"/>
          <w:sz w:val="28"/>
        </w:rPr>
        <w:t>
      Есепті кезең: _________20 жылғы жағдай бойынша;</w:t>
      </w:r>
    </w:p>
    <w:bookmarkEnd w:id="18"/>
    <w:bookmarkStart w:name="z28" w:id="19"/>
    <w:p>
      <w:pPr>
        <w:spacing w:after="0"/>
        <w:ind w:left="0"/>
        <w:jc w:val="both"/>
      </w:pPr>
      <w:r>
        <w:rPr>
          <w:rFonts w:ascii="Times New Roman"/>
          <w:b w:val="false"/>
          <w:i w:val="false"/>
          <w:color w:val="000000"/>
          <w:sz w:val="28"/>
        </w:rPr>
        <w:t>
      Әкімшілік деректерді өтеусіз негізде ұсынатын тұлғалар тобы:</w:t>
      </w:r>
    </w:p>
    <w:bookmarkEnd w:id="19"/>
    <w:bookmarkStart w:name="z29" w:id="20"/>
    <w:p>
      <w:pPr>
        <w:spacing w:after="0"/>
        <w:ind w:left="0"/>
        <w:jc w:val="both"/>
      </w:pPr>
      <w:r>
        <w:rPr>
          <w:rFonts w:ascii="Times New Roman"/>
          <w:b w:val="false"/>
          <w:i w:val="false"/>
          <w:color w:val="000000"/>
          <w:sz w:val="28"/>
        </w:rPr>
        <w:t>
      "Арнайы экономикалық және индустриялық аймақтардың басқарушы компаниялары"</w:t>
      </w:r>
    </w:p>
    <w:bookmarkEnd w:id="20"/>
    <w:bookmarkStart w:name="z30" w:id="21"/>
    <w:p>
      <w:pPr>
        <w:spacing w:after="0"/>
        <w:ind w:left="0"/>
        <w:jc w:val="both"/>
      </w:pPr>
      <w:r>
        <w:rPr>
          <w:rFonts w:ascii="Times New Roman"/>
          <w:b w:val="false"/>
          <w:i w:val="false"/>
          <w:color w:val="000000"/>
          <w:sz w:val="28"/>
        </w:rPr>
        <w:t>
      Әкімшілік деректерді жинауға арналған нысанды тегін тапсыру мерзімі:</w:t>
      </w:r>
    </w:p>
    <w:bookmarkEnd w:id="21"/>
    <w:bookmarkStart w:name="z31" w:id="22"/>
    <w:p>
      <w:pPr>
        <w:spacing w:after="0"/>
        <w:ind w:left="0"/>
        <w:jc w:val="both"/>
      </w:pPr>
      <w:r>
        <w:rPr>
          <w:rFonts w:ascii="Times New Roman"/>
          <w:b w:val="false"/>
          <w:i w:val="false"/>
          <w:color w:val="000000"/>
          <w:sz w:val="28"/>
        </w:rPr>
        <w:t>
      – арнайы экономикалық аймақтар үшін – есепті жылдан кейінгі жылдың 15 сәуірінен кешіктірмей жыл сайын;</w:t>
      </w:r>
    </w:p>
    <w:bookmarkEnd w:id="22"/>
    <w:bookmarkStart w:name="z32" w:id="23"/>
    <w:p>
      <w:pPr>
        <w:spacing w:after="0"/>
        <w:ind w:left="0"/>
        <w:jc w:val="both"/>
      </w:pPr>
      <w:r>
        <w:rPr>
          <w:rFonts w:ascii="Times New Roman"/>
          <w:b w:val="false"/>
          <w:i w:val="false"/>
          <w:color w:val="000000"/>
          <w:sz w:val="28"/>
        </w:rPr>
        <w:t>
      – индустриялық аймақтар үшін – есепті тоқсаннан кейінгі айдың оныншы күніне дейін тоқсан сайын.</w:t>
      </w:r>
    </w:p>
    <w:bookmarkEnd w:id="23"/>
    <w:bookmarkStart w:name="z33" w:id="24"/>
    <w:p>
      <w:pPr>
        <w:spacing w:after="0"/>
        <w:ind w:left="0"/>
        <w:jc w:val="both"/>
      </w:pPr>
      <w:r>
        <w:rPr>
          <w:rFonts w:ascii="Times New Roman"/>
          <w:b w:val="false"/>
          <w:i w:val="false"/>
          <w:color w:val="000000"/>
          <w:sz w:val="28"/>
        </w:rPr>
        <w:t xml:space="preserve">
      ЖСН/БСН </w:t>
      </w:r>
    </w:p>
    <w:bookmarkEnd w:id="24"/>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(деректер жеке тұлғалармен немесе жинақталған түрде ұсынылса толтырылмайды)</w:t>
      </w:r>
    </w:p>
    <w:bookmarkEnd w:id="25"/>
    <w:bookmarkStart w:name="z35" w:id="26"/>
    <w:p>
      <w:pPr>
        <w:spacing w:after="0"/>
        <w:ind w:left="0"/>
        <w:jc w:val="both"/>
      </w:pPr>
      <w:r>
        <w:rPr>
          <w:rFonts w:ascii="Times New Roman"/>
          <w:b w:val="false"/>
          <w:i w:val="false"/>
          <w:color w:val="000000"/>
          <w:sz w:val="28"/>
        </w:rPr>
        <w:t>
      Жинау әдісі: электрондық түрде</w:t>
      </w:r>
    </w:p>
    <w:bookmarkEnd w:id="26"/>
    <w:bookmarkStart w:name="z36" w:id="27"/>
    <w:p>
      <w:pPr>
        <w:spacing w:after="0"/>
        <w:ind w:left="0"/>
        <w:jc w:val="both"/>
      </w:pPr>
      <w:r>
        <w:rPr>
          <w:rFonts w:ascii="Times New Roman"/>
          <w:b w:val="false"/>
          <w:i w:val="false"/>
          <w:color w:val="000000"/>
          <w:sz w:val="28"/>
        </w:rPr>
        <w:t>
      Нысан 1</w:t>
      </w:r>
    </w:p>
    <w:bookmarkEnd w:id="27"/>
    <w:bookmarkStart w:name="z37" w:id="28"/>
    <w:p>
      <w:pPr>
        <w:spacing w:after="0"/>
        <w:ind w:left="0"/>
        <w:jc w:val="both"/>
      </w:pPr>
      <w:r>
        <w:rPr>
          <w:rFonts w:ascii="Times New Roman"/>
          <w:b w:val="false"/>
          <w:i w:val="false"/>
          <w:color w:val="000000"/>
          <w:sz w:val="28"/>
        </w:rPr>
        <w:t>
      Арнайы экономикалық және индустриялық аймақтардың қызметінің нәтижелері туралы есеп</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(АЭА/ИА) (қызмет ету жылдары)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(2-тоқсан) 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(4-тоқсан)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жылдар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қатысушылардың нақты салған инвестиция көлемі (миллиард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 көлемі (миллиард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мен қызмет көрсету өндірісінің көлемі (миллиард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төлемдер көлемі (миллиард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салықтық преференциялар көлемі (миллиард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кедендік преференциялар көлемі (миллиард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экспортының көлемі (миллиард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(басқарушы компания қызметкерлерін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9"/>
    <w:p>
      <w:pPr>
        <w:spacing w:after="0"/>
        <w:ind w:left="0"/>
        <w:jc w:val="both"/>
      </w:pPr>
      <w:r>
        <w:rPr>
          <w:rFonts w:ascii="Times New Roman"/>
          <w:b w:val="false"/>
          <w:i w:val="false"/>
          <w:color w:val="000000"/>
          <w:sz w:val="28"/>
        </w:rPr>
        <w:t>
      *АЭА/ИА құрылғаннан бері (жыл сайын көрсетіледі)</w:t>
      </w:r>
    </w:p>
    <w:bookmarkEnd w:id="29"/>
    <w:bookmarkStart w:name="z39" w:id="30"/>
    <w:p>
      <w:pPr>
        <w:spacing w:after="0"/>
        <w:ind w:left="0"/>
        <w:jc w:val="both"/>
      </w:pPr>
      <w:r>
        <w:rPr>
          <w:rFonts w:ascii="Times New Roman"/>
          <w:b w:val="false"/>
          <w:i w:val="false"/>
          <w:color w:val="000000"/>
          <w:sz w:val="28"/>
        </w:rPr>
        <w:t xml:space="preserve">
      Нысан 2 </w:t>
      </w:r>
    </w:p>
    <w:bookmarkEnd w:id="30"/>
    <w:bookmarkStart w:name="z40" w:id="31"/>
    <w:p>
      <w:pPr>
        <w:spacing w:after="0"/>
        <w:ind w:left="0"/>
        <w:jc w:val="both"/>
      </w:pPr>
      <w:r>
        <w:rPr>
          <w:rFonts w:ascii="Times New Roman"/>
          <w:b w:val="false"/>
          <w:i w:val="false"/>
          <w:color w:val="000000"/>
          <w:sz w:val="28"/>
        </w:rPr>
        <w:t>
      Арнайы экономикалық және индустриялық аймақтардың жобалары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АЭА/ИА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қатысушысының немесе бейіндік емес қызмет түрлерін жүзеге асыратын тұлғаның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 (2 таңбалы деңгейде)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(10 таңбалы деңгейде)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коды (9 таңбалы деңгейде)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 (микро, шағын, орта, 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 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мемлекеттік акт бойынша алу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 бойынша берілген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млрд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салынған қаражат көлемі, млрд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42" w:id="32"/>
    <w:p>
      <w:pPr>
        <w:spacing w:after="0"/>
        <w:ind w:left="0"/>
        <w:jc w:val="both"/>
      </w:pPr>
      <w:r>
        <w:rPr>
          <w:rFonts w:ascii="Times New Roman"/>
          <w:b w:val="false"/>
          <w:i w:val="false"/>
          <w:color w:val="000000"/>
          <w:sz w:val="28"/>
        </w:rPr>
        <w:t>
      Кестенің жалғасы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СЭА қатысушысының жарғылық капиталындағы шетелдік қатысу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қуаттылығы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қатысушы компанияның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салынған шетелдік қаражат көлемі, млрд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Натуралды түрде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түрде (млрд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43" w:id="33"/>
    <w:p>
      <w:pPr>
        <w:spacing w:after="0"/>
        <w:ind w:left="0"/>
        <w:jc w:val="both"/>
      </w:pPr>
      <w:r>
        <w:rPr>
          <w:rFonts w:ascii="Times New Roman"/>
          <w:b w:val="false"/>
          <w:i w:val="false"/>
          <w:color w:val="000000"/>
          <w:sz w:val="28"/>
        </w:rPr>
        <w:t>
      Кестенің жалғасы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номенклатурасы бөлінісінде өндірілген өнім көлемі, млрд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номенклатурасы бөлінісінде экспорт көлемі, млрд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елдер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44" w:id="34"/>
    <w:p>
      <w:pPr>
        <w:spacing w:after="0"/>
        <w:ind w:left="0"/>
        <w:jc w:val="both"/>
      </w:pPr>
      <w:r>
        <w:rPr>
          <w:rFonts w:ascii="Times New Roman"/>
          <w:b w:val="false"/>
          <w:i w:val="false"/>
          <w:color w:val="000000"/>
          <w:sz w:val="28"/>
        </w:rPr>
        <w:t>
      Кестенің жалғасы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төлемдер, млрд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мәртебесі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45" w:id="35"/>
    <w:p>
      <w:pPr>
        <w:spacing w:after="0"/>
        <w:ind w:left="0"/>
        <w:jc w:val="both"/>
      </w:pPr>
      <w:r>
        <w:rPr>
          <w:rFonts w:ascii="Times New Roman"/>
          <w:b w:val="false"/>
          <w:i w:val="false"/>
          <w:color w:val="000000"/>
          <w:sz w:val="28"/>
        </w:rPr>
        <w:t xml:space="preserve">
      Нысан 3 </w:t>
      </w:r>
    </w:p>
    <w:bookmarkEnd w:id="35"/>
    <w:bookmarkStart w:name="z46" w:id="36"/>
    <w:p>
      <w:pPr>
        <w:spacing w:after="0"/>
        <w:ind w:left="0"/>
        <w:jc w:val="both"/>
      </w:pPr>
      <w:r>
        <w:rPr>
          <w:rFonts w:ascii="Times New Roman"/>
          <w:b w:val="false"/>
          <w:i w:val="false"/>
          <w:color w:val="000000"/>
          <w:sz w:val="28"/>
        </w:rPr>
        <w:t xml:space="preserve">
      Инфрақұрылым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АЭА/ИА атауы (нысан)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АЭА/ИА инфрақұрылымын салудың жалпы құны, техникалық-экономикалық негіздеме бойынша, миллиард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миллиард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(1-тоқсан) 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(2-тоқсан)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(3-тоқсан)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(4-тоқсан)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жылдар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47" w:id="37"/>
    <w:p>
      <w:pPr>
        <w:spacing w:after="0"/>
        <w:ind w:left="0"/>
        <w:jc w:val="both"/>
      </w:pPr>
      <w:r>
        <w:rPr>
          <w:rFonts w:ascii="Times New Roman"/>
          <w:b w:val="false"/>
          <w:i w:val="false"/>
          <w:color w:val="000000"/>
          <w:sz w:val="28"/>
        </w:rPr>
        <w:t>
      1. Кестенің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қаражат, миллиард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Инфрақұрылымның аяқталу деңгейі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қаржыландыру қажеттілігі, миллиард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48" w:id="38"/>
    <w:p>
      <w:pPr>
        <w:spacing w:after="0"/>
        <w:ind w:left="0"/>
        <w:jc w:val="both"/>
      </w:pPr>
      <w:r>
        <w:rPr>
          <w:rFonts w:ascii="Times New Roman"/>
          <w:b w:val="false"/>
          <w:i w:val="false"/>
          <w:color w:val="000000"/>
          <w:sz w:val="28"/>
        </w:rPr>
        <w:t>
      2. 2) АЭА/ИА инфрақұрылымдық объектілерінің қуаттылықтары бойынша жалпы ақпарат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объектілері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АЭА/ИА қуаттылықтары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Суымен қамтамасыз ету, оның ішінде келесі инфрақұрылым объектілері: 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сағатындағы текше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 оның ішінде келесі инфрақұрылым объектілері: 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ағатындағы текше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оның ішінде келесі инфрақұрылым объектілері: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ету, оның ішінде келесі инфрақұрылым объектілері: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сағатындағы гигакалория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оның ішінде келесі инфрақұрылым объектілері: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сағатындағы текше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Бумен қамтамасыз ету, оның ішінде келесі инфрақұрылым объектілері: 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сағатындағы гигакалория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оның ішінде келесі инфрақұрылым объектілері: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оның ішінде келесі инфрақұрылым объектілері: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мегабит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қалдықтарды кәдеге жарату, оның ішінде келесі инфрақұрылым объектілері: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қалдықтарды кәдеге жарату, оның ішінде келесі инфрақұрылым объектілері: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Жалғастырғыш теміржол жолы, оның ішінде келесі инфрақұрылым объектілері: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оның ішінде келесі инфрақұрылым объектілері: 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автомобиль жолы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автомобиль жолы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қатысушылар мен әкімшілік объектілер тұтынатын қуаттылықтар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АЭА/ИА жаңа қатысушылары үшін қолжетімді бос қуаттылықтар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АЭА/ИА аумағында құрылуы жоспарланған қуаттылықтар (қолданыстағы объектілерді кеңейту, жаңа объектілер салу)</w:t>
            </w:r>
          </w:p>
        </w:tc>
      </w:tr>
    </w:tbl>
    <w:bookmarkStart w:name="z49" w:id="39"/>
    <w:p>
      <w:pPr>
        <w:spacing w:after="0"/>
        <w:ind w:left="0"/>
        <w:jc w:val="both"/>
      </w:pPr>
      <w:r>
        <w:rPr>
          <w:rFonts w:ascii="Times New Roman"/>
          <w:b w:val="false"/>
          <w:i w:val="false"/>
          <w:color w:val="000000"/>
          <w:sz w:val="28"/>
        </w:rPr>
        <w:t>
      3. 3) Коммуналдық қызметтердің құны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сағатындағы гигакалория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сағатындағы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сағатындағы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0"/>
    <w:p>
      <w:pPr>
        <w:spacing w:after="0"/>
        <w:ind w:left="0"/>
        <w:jc w:val="both"/>
      </w:pPr>
      <w:r>
        <w:rPr>
          <w:rFonts w:ascii="Times New Roman"/>
          <w:b w:val="false"/>
          <w:i w:val="false"/>
          <w:color w:val="000000"/>
          <w:sz w:val="28"/>
        </w:rPr>
        <w:t>
      4. 4) Инфрақұрылым объектілеріне қажеттілік</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объектілеріне қажеттілік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млрд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инфрақұрылым объектілері (бірінші қажеттілік)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инфрақұрылым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1"/>
    <w:p>
      <w:pPr>
        <w:spacing w:after="0"/>
        <w:ind w:left="0"/>
        <w:jc w:val="both"/>
      </w:pPr>
      <w:r>
        <w:rPr>
          <w:rFonts w:ascii="Times New Roman"/>
          <w:b w:val="false"/>
          <w:i w:val="false"/>
          <w:color w:val="000000"/>
          <w:sz w:val="28"/>
        </w:rPr>
        <w:t>
      Нысан 4.</w:t>
      </w:r>
    </w:p>
    <w:bookmarkEnd w:id="41"/>
    <w:bookmarkStart w:name="z52" w:id="42"/>
    <w:p>
      <w:pPr>
        <w:spacing w:after="0"/>
        <w:ind w:left="0"/>
        <w:jc w:val="both"/>
      </w:pPr>
      <w:r>
        <w:rPr>
          <w:rFonts w:ascii="Times New Roman"/>
          <w:b w:val="false"/>
          <w:i w:val="false"/>
          <w:color w:val="000000"/>
          <w:sz w:val="28"/>
        </w:rPr>
        <w:t>
      Жер учаскелері</w:t>
      </w:r>
    </w:p>
    <w:bookmarkEnd w:id="42"/>
    <w:bookmarkStart w:name="z53" w:id="43"/>
    <w:p>
      <w:pPr>
        <w:spacing w:after="0"/>
        <w:ind w:left="0"/>
        <w:jc w:val="both"/>
      </w:pPr>
      <w:r>
        <w:rPr>
          <w:rFonts w:ascii="Times New Roman"/>
          <w:b w:val="false"/>
          <w:i w:val="false"/>
          <w:color w:val="000000"/>
          <w:sz w:val="28"/>
        </w:rPr>
        <w:t>
      1) Бөлу аумағы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және индустриялық аймақтардың жалпы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бөлінген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жобалардың аумағы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сатысындағы жобалардың аумағы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Инфрақұрылымға бөлінген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пайдалы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Инфрақұрылыммен қамтамасыз 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Пайдасыз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2) Қатысушыларға бөлінген пайдалы алаң</w:t>
            </w:r>
          </w:p>
          <w:bookmarkEnd w:id="44"/>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қолданыстағы қатысушылар бойынша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сатысындағы қатысушылар бойынша (құрылыс)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ЖИЫҢЫ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3) Басқа аумақ бөлуі</w:t>
            </w:r>
          </w:p>
          <w:bookmarkEnd w:id="45"/>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объектісінің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аумағы (гектар)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сатысында объектілер бойынша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кезеңінде объектілер бойынша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
            <w:pPr>
              <w:spacing w:after="20"/>
              <w:ind w:left="20"/>
              <w:jc w:val="both"/>
            </w:pPr>
          </w:p>
          <w:p>
            <w:pPr>
              <w:spacing w:after="20"/>
              <w:ind w:left="20"/>
              <w:jc w:val="both"/>
            </w:pPr>
          </w:p>
        </w:tc>
      </w:tr>
    </w:tbl>
    <w:bookmarkStart w:name="z56" w:id="46"/>
    <w:p>
      <w:pPr>
        <w:spacing w:after="0"/>
        <w:ind w:left="0"/>
        <w:jc w:val="both"/>
      </w:pPr>
      <w:r>
        <w:rPr>
          <w:rFonts w:ascii="Times New Roman"/>
          <w:b w:val="false"/>
          <w:i w:val="false"/>
          <w:color w:val="000000"/>
          <w:sz w:val="28"/>
        </w:rPr>
        <w:t xml:space="preserve">
      Нысан 5 </w:t>
      </w:r>
    </w:p>
    <w:bookmarkEnd w:id="46"/>
    <w:bookmarkStart w:name="z57" w:id="47"/>
    <w:p>
      <w:pPr>
        <w:spacing w:after="0"/>
        <w:ind w:left="0"/>
        <w:jc w:val="both"/>
      </w:pPr>
      <w:r>
        <w:rPr>
          <w:rFonts w:ascii="Times New Roman"/>
          <w:b w:val="false"/>
          <w:i w:val="false"/>
          <w:color w:val="000000"/>
          <w:sz w:val="28"/>
        </w:rPr>
        <w:t>
      Ел ішіндегі құн үлесі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қатысушысының немесе бейінді емес қызметті жүзеге асыратын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Идентификаторлық нөмірі (БСН /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 (0 – тауар, 1 – жұмыс, 2 –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ТҚҚ атауы және қысқаша (қосымша) сипаттамасы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ЭҚЖС коды (4 таңбалық деңгейде) немесе СЭҚ ТН коды (6 таңбалық деңгейде)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58" w:id="48"/>
    <w:p>
      <w:pPr>
        <w:spacing w:after="0"/>
        <w:ind w:left="0"/>
        <w:jc w:val="both"/>
      </w:pPr>
      <w:r>
        <w:rPr>
          <w:rFonts w:ascii="Times New Roman"/>
          <w:b w:val="false"/>
          <w:i w:val="false"/>
          <w:color w:val="000000"/>
          <w:sz w:val="28"/>
        </w:rPr>
        <w:t>
      Кестенің жалғасы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тауардың табиғи өлшемдегі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жалпы сома,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 берілген тауар өндірушінің БСН/ЖСН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сертификатының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59" w:id="49"/>
    <w:p>
      <w:pPr>
        <w:spacing w:after="0"/>
        <w:ind w:left="0"/>
        <w:jc w:val="both"/>
      </w:pPr>
      <w:r>
        <w:rPr>
          <w:rFonts w:ascii="Times New Roman"/>
          <w:b w:val="false"/>
          <w:i w:val="false"/>
          <w:color w:val="000000"/>
          <w:sz w:val="28"/>
        </w:rPr>
        <w:t>
      Кестенің жалғасы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сертификатының сериясы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 берілген күні (күн, ай,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сертификатында көрсетілген тауардағы ел ішіндегі құн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(қызметте) ел ішіндегі құн үлесі,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60" w:id="50"/>
    <w:p>
      <w:pPr>
        <w:spacing w:after="0"/>
        <w:ind w:left="0"/>
        <w:jc w:val="both"/>
      </w:pPr>
      <w:r>
        <w:rPr>
          <w:rFonts w:ascii="Times New Roman"/>
          <w:b w:val="false"/>
          <w:i w:val="false"/>
          <w:color w:val="000000"/>
          <w:sz w:val="28"/>
        </w:rPr>
        <w:t>
      Телефон __________________________________________________</w:t>
      </w:r>
    </w:p>
    <w:bookmarkEnd w:id="50"/>
    <w:bookmarkStart w:name="z61" w:id="51"/>
    <w:p>
      <w:pPr>
        <w:spacing w:after="0"/>
        <w:ind w:left="0"/>
        <w:jc w:val="both"/>
      </w:pPr>
      <w:r>
        <w:rPr>
          <w:rFonts w:ascii="Times New Roman"/>
          <w:b w:val="false"/>
          <w:i w:val="false"/>
          <w:color w:val="000000"/>
          <w:sz w:val="28"/>
        </w:rPr>
        <w:t>
      Электрондық пошта мекенжайы _________________________________</w:t>
      </w:r>
    </w:p>
    <w:bookmarkEnd w:id="51"/>
    <w:bookmarkStart w:name="z62" w:id="52"/>
    <w:p>
      <w:pPr>
        <w:spacing w:after="0"/>
        <w:ind w:left="0"/>
        <w:jc w:val="both"/>
      </w:pPr>
      <w:r>
        <w:rPr>
          <w:rFonts w:ascii="Times New Roman"/>
          <w:b w:val="false"/>
          <w:i w:val="false"/>
          <w:color w:val="000000"/>
          <w:sz w:val="28"/>
        </w:rPr>
        <w:t>
      Орындаушы ______________________________________________</w:t>
      </w:r>
    </w:p>
    <w:bookmarkEnd w:id="52"/>
    <w:bookmarkStart w:name="z63" w:id="53"/>
    <w:p>
      <w:pPr>
        <w:spacing w:after="0"/>
        <w:ind w:left="0"/>
        <w:jc w:val="both"/>
      </w:pPr>
      <w:r>
        <w:rPr>
          <w:rFonts w:ascii="Times New Roman"/>
          <w:b w:val="false"/>
          <w:i w:val="false"/>
          <w:color w:val="000000"/>
          <w:sz w:val="28"/>
        </w:rPr>
        <w:t>
      тегі, аты, әкесінің аты (бар болса), қолы, телефоны</w:t>
      </w:r>
    </w:p>
    <w:bookmarkEnd w:id="53"/>
    <w:bookmarkStart w:name="z64" w:id="54"/>
    <w:p>
      <w:pPr>
        <w:spacing w:after="0"/>
        <w:ind w:left="0"/>
        <w:jc w:val="both"/>
      </w:pPr>
      <w:r>
        <w:rPr>
          <w:rFonts w:ascii="Times New Roman"/>
          <w:b w:val="false"/>
          <w:i w:val="false"/>
          <w:color w:val="000000"/>
          <w:sz w:val="28"/>
        </w:rPr>
        <w:t>
      Басшы немесе оның міндетін атқарушы тұлға</w:t>
      </w:r>
    </w:p>
    <w:bookmarkEnd w:id="54"/>
    <w:bookmarkStart w:name="z65" w:id="55"/>
    <w:p>
      <w:pPr>
        <w:spacing w:after="0"/>
        <w:ind w:left="0"/>
        <w:jc w:val="both"/>
      </w:pPr>
      <w:r>
        <w:rPr>
          <w:rFonts w:ascii="Times New Roman"/>
          <w:b w:val="false"/>
          <w:i w:val="false"/>
          <w:color w:val="000000"/>
          <w:sz w:val="28"/>
        </w:rPr>
        <w:t>
      ___________________________________________________ ______</w:t>
      </w:r>
    </w:p>
    <w:bookmarkEnd w:id="55"/>
    <w:bookmarkStart w:name="z66" w:id="56"/>
    <w:p>
      <w:pPr>
        <w:spacing w:after="0"/>
        <w:ind w:left="0"/>
        <w:jc w:val="both"/>
      </w:pPr>
      <w:r>
        <w:rPr>
          <w:rFonts w:ascii="Times New Roman"/>
          <w:b w:val="false"/>
          <w:i w:val="false"/>
          <w:color w:val="000000"/>
          <w:sz w:val="28"/>
        </w:rPr>
        <w:t>
      тегі, аты, әкесінің аты (бар болса), қолы</w:t>
      </w:r>
    </w:p>
    <w:bookmarkEnd w:id="56"/>
    <w:bookmarkStart w:name="z67" w:id="57"/>
    <w:p>
      <w:pPr>
        <w:spacing w:after="0"/>
        <w:ind w:left="0"/>
        <w:jc w:val="both"/>
      </w:pPr>
      <w:r>
        <w:rPr>
          <w:rFonts w:ascii="Times New Roman"/>
          <w:b w:val="false"/>
          <w:i w:val="false"/>
          <w:color w:val="000000"/>
          <w:sz w:val="28"/>
        </w:rPr>
        <w:t>
      Мөр орны</w:t>
      </w:r>
    </w:p>
    <w:bookmarkEnd w:id="57"/>
    <w:bookmarkStart w:name="z68" w:id="58"/>
    <w:p>
      <w:pPr>
        <w:spacing w:after="0"/>
        <w:ind w:left="0"/>
        <w:jc w:val="both"/>
      </w:pPr>
      <w:r>
        <w:rPr>
          <w:rFonts w:ascii="Times New Roman"/>
          <w:b w:val="false"/>
          <w:i w:val="false"/>
          <w:color w:val="000000"/>
          <w:sz w:val="28"/>
        </w:rPr>
        <w:t>
      (жеке кәсіпкерлік субъектілері болып табылмайтын тұлғалар</w:t>
      </w:r>
    </w:p>
    <w:bookmarkEnd w:id="58"/>
    <w:bookmarkStart w:name="z69" w:id="59"/>
    <w:p>
      <w:pPr>
        <w:spacing w:after="0"/>
        <w:ind w:left="0"/>
        <w:jc w:val="both"/>
      </w:pPr>
      <w:r>
        <w:rPr>
          <w:rFonts w:ascii="Times New Roman"/>
          <w:b w:val="false"/>
          <w:i w:val="false"/>
          <w:color w:val="000000"/>
          <w:sz w:val="28"/>
        </w:rPr>
        <w:t>
      үшін)__________________________________________________________</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 xml:space="preserve">арналған "Индустрияландырудың </w:t>
            </w:r>
            <w:r>
              <w:br/>
            </w:r>
            <w:r>
              <w:rPr>
                <w:rFonts w:ascii="Times New Roman"/>
                <w:b w:val="false"/>
                <w:i w:val="false"/>
                <w:color w:val="000000"/>
                <w:sz w:val="20"/>
              </w:rPr>
              <w:t>бірыңғай картасы</w:t>
            </w:r>
            <w:r>
              <w:br/>
            </w:r>
            <w:r>
              <w:rPr>
                <w:rFonts w:ascii="Times New Roman"/>
                <w:b w:val="false"/>
                <w:i w:val="false"/>
                <w:color w:val="000000"/>
                <w:sz w:val="20"/>
              </w:rPr>
              <w:t xml:space="preserve"> жобалары туралы ақпарат"</w:t>
            </w:r>
            <w:r>
              <w:br/>
            </w:r>
            <w:r>
              <w:rPr>
                <w:rFonts w:ascii="Times New Roman"/>
                <w:b w:val="false"/>
                <w:i w:val="false"/>
                <w:color w:val="000000"/>
                <w:sz w:val="20"/>
              </w:rPr>
              <w:t xml:space="preserve"> нысанына қосымша</w:t>
            </w:r>
          </w:p>
        </w:tc>
      </w:tr>
    </w:tbl>
    <w:bookmarkStart w:name="z71" w:id="60"/>
    <w:p>
      <w:pPr>
        <w:spacing w:after="0"/>
        <w:ind w:left="0"/>
        <w:jc w:val="both"/>
      </w:pPr>
      <w:r>
        <w:rPr>
          <w:rFonts w:ascii="Times New Roman"/>
          <w:b w:val="false"/>
          <w:i w:val="false"/>
          <w:color w:val="000000"/>
          <w:sz w:val="28"/>
        </w:rPr>
        <w:t>
      Өтеусіз негізде жиналатын әкімшілік деректерге арналған 1–5 нысандарды толтыру бойынша түсіндірме</w:t>
      </w:r>
    </w:p>
    <w:bookmarkEnd w:id="60"/>
    <w:bookmarkStart w:name="z72" w:id="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1-тарау.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End w:id="61"/>
    <w:bookmarkStart w:name="z73" w:id="62"/>
    <w:p>
      <w:pPr>
        <w:spacing w:after="0"/>
        <w:ind w:left="0"/>
        <w:jc w:val="both"/>
      </w:pPr>
      <w:r>
        <w:rPr>
          <w:rFonts w:ascii="Times New Roman"/>
          <w:b w:val="false"/>
          <w:i w:val="false"/>
          <w:color w:val="000000"/>
          <w:sz w:val="28"/>
        </w:rPr>
        <w:t>
      1. Осы түсіндірме өтеусіз негізде жиналатын әкімшілік деректерге арналған "Жер учаскелері" нысанын (бұдан әрі – Нысан) толтыруға қойылатын бірыңғай талаптарды айқындайды.</w:t>
      </w:r>
    </w:p>
    <w:bookmarkEnd w:id="62"/>
    <w:bookmarkStart w:name="z74" w:id="63"/>
    <w:p>
      <w:pPr>
        <w:spacing w:after="0"/>
        <w:ind w:left="0"/>
        <w:jc w:val="both"/>
      </w:pPr>
      <w:r>
        <w:rPr>
          <w:rFonts w:ascii="Times New Roman"/>
          <w:b w:val="false"/>
          <w:i w:val="false"/>
          <w:color w:val="000000"/>
          <w:sz w:val="28"/>
        </w:rPr>
        <w:t>
      2. Нысанды арнайы экономикалық және индустриялық аймақтардың басқарушы компаниялары толтырады.</w:t>
      </w:r>
    </w:p>
    <w:bookmarkEnd w:id="63"/>
    <w:bookmarkStart w:name="z75" w:id="64"/>
    <w:p>
      <w:pPr>
        <w:spacing w:after="0"/>
        <w:ind w:left="0"/>
        <w:jc w:val="both"/>
      </w:pPr>
      <w:r>
        <w:rPr>
          <w:rFonts w:ascii="Times New Roman"/>
          <w:b w:val="false"/>
          <w:i w:val="false"/>
          <w:color w:val="000000"/>
          <w:sz w:val="28"/>
        </w:rPr>
        <w:t>
      3. Толтырылған нысан арнайы экономикалық аймақтар бойынша жылына бір рет, индустриялық аймақтар бойынша тоқсан сайын ұсынылады.</w:t>
      </w:r>
    </w:p>
    <w:bookmarkEnd w:id="64"/>
    <w:bookmarkStart w:name="z76" w:id="65"/>
    <w:p>
      <w:pPr>
        <w:spacing w:after="0"/>
        <w:ind w:left="0"/>
        <w:jc w:val="both"/>
      </w:pPr>
      <w:r>
        <w:rPr>
          <w:rFonts w:ascii="Times New Roman"/>
          <w:b w:val="false"/>
          <w:i w:val="false"/>
          <w:color w:val="000000"/>
          <w:sz w:val="28"/>
        </w:rPr>
        <w:t>
      4. Нысанға басқарушы немесе оның міндетін атқарушы тұлға қол қояды, оның тегі мен атының бас әріптері, сондай-ақ толтырылған күні көрсетіледі.</w:t>
      </w:r>
    </w:p>
    <w:bookmarkEnd w:id="65"/>
    <w:bookmarkStart w:name="z77" w:id="66"/>
    <w:p>
      <w:pPr>
        <w:spacing w:after="0"/>
        <w:ind w:left="0"/>
        <w:jc w:val="both"/>
      </w:pPr>
      <w:r>
        <w:rPr>
          <w:rFonts w:ascii="Times New Roman"/>
          <w:b w:val="false"/>
          <w:i w:val="false"/>
          <w:color w:val="000000"/>
          <w:sz w:val="28"/>
        </w:rPr>
        <w:t>
      5. Нысан қазақ және орыс тілдерінде толтырылады.</w:t>
      </w:r>
    </w:p>
    <w:bookmarkEnd w:id="66"/>
    <w:bookmarkStart w:name="z78"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2-тарау.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түсіндірме</w:t>
      </w:r>
    </w:p>
    <w:bookmarkEnd w:id="67"/>
    <w:bookmarkStart w:name="z79" w:id="68"/>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w:t>
      </w:r>
      <w:r>
        <w:rPr>
          <w:rFonts w:ascii="Times New Roman"/>
          <w:b/>
          <w:i w:val="false"/>
          <w:color w:val="000000"/>
          <w:sz w:val="28"/>
        </w:rPr>
        <w:t xml:space="preserve"> 1.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аймақтардың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көрсеткіштері</w:t>
      </w:r>
      <w:r>
        <w:rPr>
          <w:rFonts w:ascii="Times New Roman"/>
          <w:b/>
          <w:i w:val="false"/>
          <w:color w:val="000000"/>
          <w:sz w:val="28"/>
        </w:rPr>
        <w:t xml:space="preserve"> (АЭА/ИА)</w:t>
      </w:r>
    </w:p>
    <w:bookmarkEnd w:id="68"/>
    <w:bookmarkStart w:name="z80" w:id="69"/>
    <w:p>
      <w:pPr>
        <w:spacing w:after="0"/>
        <w:ind w:left="0"/>
        <w:jc w:val="both"/>
      </w:pPr>
      <w:r>
        <w:rPr>
          <w:rFonts w:ascii="Times New Roman"/>
          <w:b w:val="false"/>
          <w:i w:val="false"/>
          <w:color w:val="000000"/>
          <w:sz w:val="28"/>
        </w:rPr>
        <w:t>
      1. 1-графада реттік нөмір көрсетіледі;</w:t>
      </w:r>
    </w:p>
    <w:bookmarkEnd w:id="69"/>
    <w:bookmarkStart w:name="z81" w:id="70"/>
    <w:p>
      <w:pPr>
        <w:spacing w:after="0"/>
        <w:ind w:left="0"/>
        <w:jc w:val="both"/>
      </w:pPr>
      <w:r>
        <w:rPr>
          <w:rFonts w:ascii="Times New Roman"/>
          <w:b w:val="false"/>
          <w:i w:val="false"/>
          <w:color w:val="000000"/>
          <w:sz w:val="28"/>
        </w:rPr>
        <w:t>
      2. 2-графада негізгі көрсеткіштер көрсетіледі (жобаларға қатысушылардың нақты салған инвестиция көлемі (млрд теңге), тікелей шетелдік инвестициялар көлемі (млрд теңге), өнім мен қызмет көрсету өндірісінің көлемі (млрд теңге), салықтық төлемдер көлемі (млрд теңге), алынған салықтық преференциялар көлемі, алынған кедендік преференциялар көлемі, өнім экспортының көлемі (млрд теңге), тұрақты жұмыс орындары (тұрақты жұмыс орындары көрсетіледі, басқарушы компания қызметкерлерін қоса алғанда. Аталған көрсеткіш — көрсеткіш толтырылмайды);</w:t>
      </w:r>
    </w:p>
    <w:bookmarkEnd w:id="70"/>
    <w:bookmarkStart w:name="z82" w:id="71"/>
    <w:p>
      <w:pPr>
        <w:spacing w:after="0"/>
        <w:ind w:left="0"/>
        <w:jc w:val="both"/>
      </w:pPr>
      <w:r>
        <w:rPr>
          <w:rFonts w:ascii="Times New Roman"/>
          <w:b w:val="false"/>
          <w:i w:val="false"/>
          <w:color w:val="000000"/>
          <w:sz w:val="28"/>
        </w:rPr>
        <w:t>
      3. 3-графада негізгі көрсеткіштердің бірінші жылға арналған мәні көрсетіледі;</w:t>
      </w:r>
    </w:p>
    <w:bookmarkEnd w:id="71"/>
    <w:bookmarkStart w:name="z83" w:id="72"/>
    <w:p>
      <w:pPr>
        <w:spacing w:after="0"/>
        <w:ind w:left="0"/>
        <w:jc w:val="both"/>
      </w:pPr>
      <w:r>
        <w:rPr>
          <w:rFonts w:ascii="Times New Roman"/>
          <w:b w:val="false"/>
          <w:i w:val="false"/>
          <w:color w:val="000000"/>
          <w:sz w:val="28"/>
        </w:rPr>
        <w:t>
      4. 4-графада негізгі көрсеткіштердің екінші жылға арналған мәні көрсетіледі;</w:t>
      </w:r>
    </w:p>
    <w:bookmarkEnd w:id="72"/>
    <w:bookmarkStart w:name="z84" w:id="73"/>
    <w:p>
      <w:pPr>
        <w:spacing w:after="0"/>
        <w:ind w:left="0"/>
        <w:jc w:val="both"/>
      </w:pPr>
      <w:r>
        <w:rPr>
          <w:rFonts w:ascii="Times New Roman"/>
          <w:b w:val="false"/>
          <w:i w:val="false"/>
          <w:color w:val="000000"/>
          <w:sz w:val="28"/>
        </w:rPr>
        <w:t>
      5. 5-графада негізгі көрсеткіштердің үшінші жылға арналған мәні көрсетіледі;</w:t>
      </w:r>
    </w:p>
    <w:bookmarkEnd w:id="73"/>
    <w:bookmarkStart w:name="z85" w:id="74"/>
    <w:p>
      <w:pPr>
        <w:spacing w:after="0"/>
        <w:ind w:left="0"/>
        <w:jc w:val="both"/>
      </w:pPr>
      <w:r>
        <w:rPr>
          <w:rFonts w:ascii="Times New Roman"/>
          <w:b w:val="false"/>
          <w:i w:val="false"/>
          <w:color w:val="000000"/>
          <w:sz w:val="28"/>
        </w:rPr>
        <w:t>
      6. 6-графада келесі жылдарға арналған негізгі көрсеткіштердің мәні көрсетіледі (қажет болған жағдайда қосымша графалар жасалады);</w:t>
      </w:r>
    </w:p>
    <w:bookmarkEnd w:id="74"/>
    <w:bookmarkStart w:name="z86" w:id="75"/>
    <w:p>
      <w:pPr>
        <w:spacing w:after="0"/>
        <w:ind w:left="0"/>
        <w:jc w:val="both"/>
      </w:pPr>
      <w:r>
        <w:rPr>
          <w:rFonts w:ascii="Times New Roman"/>
          <w:b w:val="false"/>
          <w:i w:val="false"/>
          <w:color w:val="000000"/>
          <w:sz w:val="28"/>
        </w:rPr>
        <w:t>
      7. 7-графада ағымдағы жылдың 1-тоқсаны бойынша негізгі көрсеткіштердің мәні көрсетіледі;</w:t>
      </w:r>
    </w:p>
    <w:bookmarkEnd w:id="75"/>
    <w:bookmarkStart w:name="z87" w:id="76"/>
    <w:p>
      <w:pPr>
        <w:spacing w:after="0"/>
        <w:ind w:left="0"/>
        <w:jc w:val="both"/>
      </w:pPr>
      <w:r>
        <w:rPr>
          <w:rFonts w:ascii="Times New Roman"/>
          <w:b w:val="false"/>
          <w:i w:val="false"/>
          <w:color w:val="000000"/>
          <w:sz w:val="28"/>
        </w:rPr>
        <w:t>
      8. 8-графада ағымдағы жылдың 2-тоқсаны бойынша негізгі көрсеткіштердің мәні көрсетіледі;</w:t>
      </w:r>
    </w:p>
    <w:bookmarkEnd w:id="76"/>
    <w:bookmarkStart w:name="z88" w:id="77"/>
    <w:p>
      <w:pPr>
        <w:spacing w:after="0"/>
        <w:ind w:left="0"/>
        <w:jc w:val="both"/>
      </w:pPr>
      <w:r>
        <w:rPr>
          <w:rFonts w:ascii="Times New Roman"/>
          <w:b w:val="false"/>
          <w:i w:val="false"/>
          <w:color w:val="000000"/>
          <w:sz w:val="28"/>
        </w:rPr>
        <w:t>
      9. 9-графада ағымдағы жылдың 3-тоқсаны бойынша негізгі көрсеткіштердің мәні көрсетіледі;</w:t>
      </w:r>
    </w:p>
    <w:bookmarkEnd w:id="77"/>
    <w:bookmarkStart w:name="z89" w:id="78"/>
    <w:p>
      <w:pPr>
        <w:spacing w:after="0"/>
        <w:ind w:left="0"/>
        <w:jc w:val="both"/>
      </w:pPr>
      <w:r>
        <w:rPr>
          <w:rFonts w:ascii="Times New Roman"/>
          <w:b w:val="false"/>
          <w:i w:val="false"/>
          <w:color w:val="000000"/>
          <w:sz w:val="28"/>
        </w:rPr>
        <w:t>
      10. 10-графада ағымдағы жылдың 4-тоқсаны бойынша негізгі көрсеткіштердің мәні көрсетіледі;</w:t>
      </w:r>
    </w:p>
    <w:bookmarkEnd w:id="78"/>
    <w:bookmarkStart w:name="z90" w:id="79"/>
    <w:p>
      <w:pPr>
        <w:spacing w:after="0"/>
        <w:ind w:left="0"/>
        <w:jc w:val="both"/>
      </w:pPr>
      <w:r>
        <w:rPr>
          <w:rFonts w:ascii="Times New Roman"/>
          <w:b w:val="false"/>
          <w:i w:val="false"/>
          <w:color w:val="000000"/>
          <w:sz w:val="28"/>
        </w:rPr>
        <w:t>
      11. 11-графада 3-графадан бастап барлық негізгі көрсеткіштердің мәндері қосылады.</w:t>
      </w:r>
    </w:p>
    <w:bookmarkEnd w:id="79"/>
    <w:bookmarkStart w:name="z91" w:id="80"/>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w:t>
      </w:r>
      <w:r>
        <w:rPr>
          <w:rFonts w:ascii="Times New Roman"/>
          <w:b/>
          <w:i w:val="false"/>
          <w:color w:val="000000"/>
          <w:sz w:val="28"/>
        </w:rPr>
        <w:t xml:space="preserve"> 2.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индустриялық</w:t>
      </w:r>
      <w:r>
        <w:rPr>
          <w:rFonts w:ascii="Times New Roman"/>
          <w:b w:val="false"/>
          <w:i w:val="false"/>
          <w:color w:val="000000"/>
          <w:sz w:val="28"/>
        </w:rPr>
        <w:t xml:space="preserve"> </w:t>
      </w:r>
      <w:r>
        <w:rPr>
          <w:rFonts w:ascii="Times New Roman"/>
          <w:b/>
          <w:i w:val="false"/>
          <w:color w:val="000000"/>
          <w:sz w:val="28"/>
        </w:rPr>
        <w:t>аймақтардың</w:t>
      </w:r>
      <w:r>
        <w:rPr>
          <w:rFonts w:ascii="Times New Roman"/>
          <w:b w:val="false"/>
          <w:i w:val="false"/>
          <w:color w:val="000000"/>
          <w:sz w:val="28"/>
        </w:rPr>
        <w:t xml:space="preserve"> </w:t>
      </w:r>
      <w:r>
        <w:rPr>
          <w:rFonts w:ascii="Times New Roman"/>
          <w:b/>
          <w:i w:val="false"/>
          <w:color w:val="000000"/>
          <w:sz w:val="28"/>
        </w:rPr>
        <w:t>жобалары</w:t>
      </w:r>
    </w:p>
    <w:bookmarkEnd w:id="80"/>
    <w:bookmarkStart w:name="z92" w:id="81"/>
    <w:p>
      <w:pPr>
        <w:spacing w:after="0"/>
        <w:ind w:left="0"/>
        <w:jc w:val="both"/>
      </w:pPr>
      <w:r>
        <w:rPr>
          <w:rFonts w:ascii="Times New Roman"/>
          <w:b w:val="false"/>
          <w:i w:val="false"/>
          <w:color w:val="000000"/>
          <w:sz w:val="28"/>
        </w:rPr>
        <w:t>
      1. 1-графада арнайы экономикалық немесе индустриялық аймақтың реттік нөмірі көрсетіледі;</w:t>
      </w:r>
    </w:p>
    <w:bookmarkEnd w:id="81"/>
    <w:bookmarkStart w:name="z93" w:id="82"/>
    <w:p>
      <w:pPr>
        <w:spacing w:after="0"/>
        <w:ind w:left="0"/>
        <w:jc w:val="both"/>
      </w:pPr>
      <w:r>
        <w:rPr>
          <w:rFonts w:ascii="Times New Roman"/>
          <w:b w:val="false"/>
          <w:i w:val="false"/>
          <w:color w:val="000000"/>
          <w:sz w:val="28"/>
        </w:rPr>
        <w:t>
      2. 2-графада арнайы экономикалық немесе индустриялық аймақтың атауы көрсетіледі;</w:t>
      </w:r>
    </w:p>
    <w:bookmarkEnd w:id="82"/>
    <w:bookmarkStart w:name="z94" w:id="83"/>
    <w:p>
      <w:pPr>
        <w:spacing w:after="0"/>
        <w:ind w:left="0"/>
        <w:jc w:val="both"/>
      </w:pPr>
      <w:r>
        <w:rPr>
          <w:rFonts w:ascii="Times New Roman"/>
          <w:b w:val="false"/>
          <w:i w:val="false"/>
          <w:color w:val="000000"/>
          <w:sz w:val="28"/>
        </w:rPr>
        <w:t>
      3. 3-графада АЭА қатысушысының немесе бейіндік емес қызмет түрін жүзеге асыратын тұлғаның атауы көрсетіледі;</w:t>
      </w:r>
    </w:p>
    <w:bookmarkEnd w:id="83"/>
    <w:bookmarkStart w:name="z95" w:id="84"/>
    <w:p>
      <w:pPr>
        <w:spacing w:after="0"/>
        <w:ind w:left="0"/>
        <w:jc w:val="both"/>
      </w:pPr>
      <w:r>
        <w:rPr>
          <w:rFonts w:ascii="Times New Roman"/>
          <w:b w:val="false"/>
          <w:i w:val="false"/>
          <w:color w:val="000000"/>
          <w:sz w:val="28"/>
        </w:rPr>
        <w:t>
      4. 4-графада жобаның атауы көрсетіледі;</w:t>
      </w:r>
    </w:p>
    <w:bookmarkEnd w:id="84"/>
    <w:bookmarkStart w:name="z96" w:id="85"/>
    <w:p>
      <w:pPr>
        <w:spacing w:after="0"/>
        <w:ind w:left="0"/>
        <w:jc w:val="both"/>
      </w:pPr>
      <w:r>
        <w:rPr>
          <w:rFonts w:ascii="Times New Roman"/>
          <w:b w:val="false"/>
          <w:i w:val="false"/>
          <w:color w:val="000000"/>
          <w:sz w:val="28"/>
        </w:rPr>
        <w:t>
      5. 5-графада өнімнің атауы көрсетіледі;</w:t>
      </w:r>
    </w:p>
    <w:bookmarkEnd w:id="85"/>
    <w:bookmarkStart w:name="z97" w:id="86"/>
    <w:p>
      <w:pPr>
        <w:spacing w:after="0"/>
        <w:ind w:left="0"/>
        <w:jc w:val="both"/>
      </w:pPr>
      <w:r>
        <w:rPr>
          <w:rFonts w:ascii="Times New Roman"/>
          <w:b w:val="false"/>
          <w:i w:val="false"/>
          <w:color w:val="000000"/>
          <w:sz w:val="28"/>
        </w:rPr>
        <w:t>
      6. 6-графада СЭҚ ТН коды (10 таңбалы деңгейде) көрсетіледі;</w:t>
      </w:r>
    </w:p>
    <w:bookmarkEnd w:id="86"/>
    <w:bookmarkStart w:name="z98" w:id="87"/>
    <w:p>
      <w:pPr>
        <w:spacing w:after="0"/>
        <w:ind w:left="0"/>
        <w:jc w:val="both"/>
      </w:pPr>
      <w:r>
        <w:rPr>
          <w:rFonts w:ascii="Times New Roman"/>
          <w:b w:val="false"/>
          <w:i w:val="false"/>
          <w:color w:val="000000"/>
          <w:sz w:val="28"/>
        </w:rPr>
        <w:t>
      7. 7-графада СКПП коды (9 таңбалы деңгейде) көрсетіледі;</w:t>
      </w:r>
    </w:p>
    <w:bookmarkEnd w:id="87"/>
    <w:bookmarkStart w:name="z99" w:id="88"/>
    <w:p>
      <w:pPr>
        <w:spacing w:after="0"/>
        <w:ind w:left="0"/>
        <w:jc w:val="both"/>
      </w:pPr>
      <w:r>
        <w:rPr>
          <w:rFonts w:ascii="Times New Roman"/>
          <w:b w:val="false"/>
          <w:i w:val="false"/>
          <w:color w:val="000000"/>
          <w:sz w:val="28"/>
        </w:rPr>
        <w:t>
      8. 8-графада сала көрсетіледі;</w:t>
      </w:r>
    </w:p>
    <w:bookmarkEnd w:id="88"/>
    <w:bookmarkStart w:name="z100" w:id="89"/>
    <w:p>
      <w:pPr>
        <w:spacing w:after="0"/>
        <w:ind w:left="0"/>
        <w:jc w:val="both"/>
      </w:pPr>
      <w:r>
        <w:rPr>
          <w:rFonts w:ascii="Times New Roman"/>
          <w:b w:val="false"/>
          <w:i w:val="false"/>
          <w:color w:val="000000"/>
          <w:sz w:val="28"/>
        </w:rPr>
        <w:t>
      9. 9-графада ЭҚТӨЖ коды (2 таңбалы деңгейде) көрсетіледі;</w:t>
      </w:r>
    </w:p>
    <w:bookmarkEnd w:id="89"/>
    <w:bookmarkStart w:name="z101" w:id="90"/>
    <w:p>
      <w:pPr>
        <w:spacing w:after="0"/>
        <w:ind w:left="0"/>
        <w:jc w:val="both"/>
      </w:pPr>
      <w:r>
        <w:rPr>
          <w:rFonts w:ascii="Times New Roman"/>
          <w:b w:val="false"/>
          <w:i w:val="false"/>
          <w:color w:val="000000"/>
          <w:sz w:val="28"/>
        </w:rPr>
        <w:t>
      10. 10-графада кәсіпкерлік субъектісінің санаты (микро, шағын, орта, ірі) көрсетіледі;</w:t>
      </w:r>
    </w:p>
    <w:bookmarkEnd w:id="90"/>
    <w:bookmarkStart w:name="z102" w:id="91"/>
    <w:p>
      <w:pPr>
        <w:spacing w:after="0"/>
        <w:ind w:left="0"/>
        <w:jc w:val="both"/>
      </w:pPr>
      <w:r>
        <w:rPr>
          <w:rFonts w:ascii="Times New Roman"/>
          <w:b w:val="false"/>
          <w:i w:val="false"/>
          <w:color w:val="000000"/>
          <w:sz w:val="28"/>
        </w:rPr>
        <w:t>
      11. 11-графада жер учаскесінің ауданы, га көрсетіледі;</w:t>
      </w:r>
    </w:p>
    <w:bookmarkEnd w:id="91"/>
    <w:bookmarkStart w:name="z103" w:id="92"/>
    <w:p>
      <w:pPr>
        <w:spacing w:after="0"/>
        <w:ind w:left="0"/>
        <w:jc w:val="both"/>
      </w:pPr>
      <w:r>
        <w:rPr>
          <w:rFonts w:ascii="Times New Roman"/>
          <w:b w:val="false"/>
          <w:i w:val="false"/>
          <w:color w:val="000000"/>
          <w:sz w:val="28"/>
        </w:rPr>
        <w:t>
      12. 12-графада жер учаскесін мемлекеттік акт бойынша алу күні көрсетіледі;</w:t>
      </w:r>
    </w:p>
    <w:bookmarkEnd w:id="92"/>
    <w:bookmarkStart w:name="z104" w:id="93"/>
    <w:p>
      <w:pPr>
        <w:spacing w:after="0"/>
        <w:ind w:left="0"/>
        <w:jc w:val="both"/>
      </w:pPr>
      <w:r>
        <w:rPr>
          <w:rFonts w:ascii="Times New Roman"/>
          <w:b w:val="false"/>
          <w:i w:val="false"/>
          <w:color w:val="000000"/>
          <w:sz w:val="28"/>
        </w:rPr>
        <w:t>
      13. 13-графада мемлекеттік акт бойынша берілген мерзімі көрсетіледі;</w:t>
      </w:r>
    </w:p>
    <w:bookmarkEnd w:id="93"/>
    <w:bookmarkStart w:name="z105" w:id="94"/>
    <w:p>
      <w:pPr>
        <w:spacing w:after="0"/>
        <w:ind w:left="0"/>
        <w:jc w:val="both"/>
      </w:pPr>
      <w:r>
        <w:rPr>
          <w:rFonts w:ascii="Times New Roman"/>
          <w:b w:val="false"/>
          <w:i w:val="false"/>
          <w:color w:val="000000"/>
          <w:sz w:val="28"/>
        </w:rPr>
        <w:t>
      14. 14-графада жобаның құны, млрд теңге көрсетіледі;</w:t>
      </w:r>
    </w:p>
    <w:bookmarkEnd w:id="94"/>
    <w:bookmarkStart w:name="z106" w:id="95"/>
    <w:p>
      <w:pPr>
        <w:spacing w:after="0"/>
        <w:ind w:left="0"/>
        <w:jc w:val="both"/>
      </w:pPr>
      <w:r>
        <w:rPr>
          <w:rFonts w:ascii="Times New Roman"/>
          <w:b w:val="false"/>
          <w:i w:val="false"/>
          <w:color w:val="000000"/>
          <w:sz w:val="28"/>
        </w:rPr>
        <w:t>
      15. 15-графада бірінші жылға нақты салынған қаражат көлемі, млрд теңге көрсетіледі;</w:t>
      </w:r>
    </w:p>
    <w:bookmarkEnd w:id="95"/>
    <w:bookmarkStart w:name="z107" w:id="96"/>
    <w:p>
      <w:pPr>
        <w:spacing w:after="0"/>
        <w:ind w:left="0"/>
        <w:jc w:val="both"/>
      </w:pPr>
      <w:r>
        <w:rPr>
          <w:rFonts w:ascii="Times New Roman"/>
          <w:b w:val="false"/>
          <w:i w:val="false"/>
          <w:color w:val="000000"/>
          <w:sz w:val="28"/>
        </w:rPr>
        <w:t>
      16. 16-графада екінші жылға нақты салынған қаражат көлемі көрсетіледі;</w:t>
      </w:r>
    </w:p>
    <w:bookmarkEnd w:id="96"/>
    <w:bookmarkStart w:name="z108" w:id="97"/>
    <w:p>
      <w:pPr>
        <w:spacing w:after="0"/>
        <w:ind w:left="0"/>
        <w:jc w:val="both"/>
      </w:pPr>
      <w:r>
        <w:rPr>
          <w:rFonts w:ascii="Times New Roman"/>
          <w:b w:val="false"/>
          <w:i w:val="false"/>
          <w:color w:val="000000"/>
          <w:sz w:val="28"/>
        </w:rPr>
        <w:t>
      17. 17-графада үшінші жылға нақты салынған қаражат көлемі көрсетіледі;</w:t>
      </w:r>
    </w:p>
    <w:bookmarkEnd w:id="97"/>
    <w:bookmarkStart w:name="z109" w:id="98"/>
    <w:p>
      <w:pPr>
        <w:spacing w:after="0"/>
        <w:ind w:left="0"/>
        <w:jc w:val="both"/>
      </w:pPr>
      <w:r>
        <w:rPr>
          <w:rFonts w:ascii="Times New Roman"/>
          <w:b w:val="false"/>
          <w:i w:val="false"/>
          <w:color w:val="000000"/>
          <w:sz w:val="28"/>
        </w:rPr>
        <w:t>
      18. 18-графада келесі жылдарға нақты салынған қаражат көлемі көрсетіледі;</w:t>
      </w:r>
    </w:p>
    <w:bookmarkEnd w:id="98"/>
    <w:bookmarkStart w:name="z110" w:id="99"/>
    <w:p>
      <w:pPr>
        <w:spacing w:after="0"/>
        <w:ind w:left="0"/>
        <w:jc w:val="both"/>
      </w:pPr>
      <w:r>
        <w:rPr>
          <w:rFonts w:ascii="Times New Roman"/>
          <w:b w:val="false"/>
          <w:i w:val="false"/>
          <w:color w:val="000000"/>
          <w:sz w:val="28"/>
        </w:rPr>
        <w:t>
      19. 19-графада ағымдағы жылға нақты салынған қаражат көлемі көрсетіледі;</w:t>
      </w:r>
    </w:p>
    <w:bookmarkEnd w:id="99"/>
    <w:bookmarkStart w:name="z111" w:id="100"/>
    <w:p>
      <w:pPr>
        <w:spacing w:after="0"/>
        <w:ind w:left="0"/>
        <w:jc w:val="both"/>
      </w:pPr>
      <w:r>
        <w:rPr>
          <w:rFonts w:ascii="Times New Roman"/>
          <w:b w:val="false"/>
          <w:i w:val="false"/>
          <w:color w:val="000000"/>
          <w:sz w:val="28"/>
        </w:rPr>
        <w:t>
      20. 20-графада барлық кезең бойынша нақты салынған қаражаттың жиынтық сомасы көрсетіледі;</w:t>
      </w:r>
    </w:p>
    <w:bookmarkEnd w:id="100"/>
    <w:bookmarkStart w:name="z112" w:id="101"/>
    <w:p>
      <w:pPr>
        <w:spacing w:after="0"/>
        <w:ind w:left="0"/>
        <w:jc w:val="both"/>
      </w:pPr>
      <w:r>
        <w:rPr>
          <w:rFonts w:ascii="Times New Roman"/>
          <w:b w:val="false"/>
          <w:i w:val="false"/>
          <w:color w:val="000000"/>
          <w:sz w:val="28"/>
        </w:rPr>
        <w:t>
      21. 21-графада АЭА қатысушысының жарғылық капиталындағы шетелдік қатысушы ел көрсетіледі (бар болған жағдайда);</w:t>
      </w:r>
    </w:p>
    <w:bookmarkEnd w:id="101"/>
    <w:bookmarkStart w:name="z113" w:id="102"/>
    <w:p>
      <w:pPr>
        <w:spacing w:after="0"/>
        <w:ind w:left="0"/>
        <w:jc w:val="both"/>
      </w:pPr>
      <w:r>
        <w:rPr>
          <w:rFonts w:ascii="Times New Roman"/>
          <w:b w:val="false"/>
          <w:i w:val="false"/>
          <w:color w:val="000000"/>
          <w:sz w:val="28"/>
        </w:rPr>
        <w:t>
      22. 22-графада шетелдік қатысушы компанияның атауы көрсетіледі;</w:t>
      </w:r>
    </w:p>
    <w:bookmarkEnd w:id="102"/>
    <w:bookmarkStart w:name="z114" w:id="103"/>
    <w:p>
      <w:pPr>
        <w:spacing w:after="0"/>
        <w:ind w:left="0"/>
        <w:jc w:val="both"/>
      </w:pPr>
      <w:r>
        <w:rPr>
          <w:rFonts w:ascii="Times New Roman"/>
          <w:b w:val="false"/>
          <w:i w:val="false"/>
          <w:color w:val="000000"/>
          <w:sz w:val="28"/>
        </w:rPr>
        <w:t>
      23. 23-графада үлесі, % көрсетіледі;</w:t>
      </w:r>
    </w:p>
    <w:bookmarkEnd w:id="103"/>
    <w:bookmarkStart w:name="z115" w:id="104"/>
    <w:p>
      <w:pPr>
        <w:spacing w:after="0"/>
        <w:ind w:left="0"/>
        <w:jc w:val="both"/>
      </w:pPr>
      <w:r>
        <w:rPr>
          <w:rFonts w:ascii="Times New Roman"/>
          <w:b w:val="false"/>
          <w:i w:val="false"/>
          <w:color w:val="000000"/>
          <w:sz w:val="28"/>
        </w:rPr>
        <w:t>
      24. 24-графада бірінші жылға нақты салынған шетелдік қаражат көлемі көрсетіледі;</w:t>
      </w:r>
    </w:p>
    <w:bookmarkEnd w:id="104"/>
    <w:bookmarkStart w:name="z116" w:id="105"/>
    <w:p>
      <w:pPr>
        <w:spacing w:after="0"/>
        <w:ind w:left="0"/>
        <w:jc w:val="both"/>
      </w:pPr>
      <w:r>
        <w:rPr>
          <w:rFonts w:ascii="Times New Roman"/>
          <w:b w:val="false"/>
          <w:i w:val="false"/>
          <w:color w:val="000000"/>
          <w:sz w:val="28"/>
        </w:rPr>
        <w:t>
      25. 25-графада екінші жылға нақты салынған шетелдік қаражат көлемі көрсетіледі;</w:t>
      </w:r>
    </w:p>
    <w:bookmarkEnd w:id="105"/>
    <w:bookmarkStart w:name="z117" w:id="106"/>
    <w:p>
      <w:pPr>
        <w:spacing w:after="0"/>
        <w:ind w:left="0"/>
        <w:jc w:val="both"/>
      </w:pPr>
      <w:r>
        <w:rPr>
          <w:rFonts w:ascii="Times New Roman"/>
          <w:b w:val="false"/>
          <w:i w:val="false"/>
          <w:color w:val="000000"/>
          <w:sz w:val="28"/>
        </w:rPr>
        <w:t>
      26. 26-графада үшінші жылға нақты салынған шетелдік қаражат көлемі көрсетіледі;</w:t>
      </w:r>
    </w:p>
    <w:bookmarkEnd w:id="106"/>
    <w:bookmarkStart w:name="z118" w:id="107"/>
    <w:p>
      <w:pPr>
        <w:spacing w:after="0"/>
        <w:ind w:left="0"/>
        <w:jc w:val="both"/>
      </w:pPr>
      <w:r>
        <w:rPr>
          <w:rFonts w:ascii="Times New Roman"/>
          <w:b w:val="false"/>
          <w:i w:val="false"/>
          <w:color w:val="000000"/>
          <w:sz w:val="28"/>
        </w:rPr>
        <w:t>
      27. 27-графада келесі жылдарға шетелдік салымдардың көлемі көрсетіледі;</w:t>
      </w:r>
    </w:p>
    <w:bookmarkEnd w:id="107"/>
    <w:bookmarkStart w:name="z119" w:id="108"/>
    <w:p>
      <w:pPr>
        <w:spacing w:after="0"/>
        <w:ind w:left="0"/>
        <w:jc w:val="both"/>
      </w:pPr>
      <w:r>
        <w:rPr>
          <w:rFonts w:ascii="Times New Roman"/>
          <w:b w:val="false"/>
          <w:i w:val="false"/>
          <w:color w:val="000000"/>
          <w:sz w:val="28"/>
        </w:rPr>
        <w:t>
      28. 28-графада ағымдағы жылға нақты салынған шетелдік қаражат көлемі көрсетіледі;</w:t>
      </w:r>
    </w:p>
    <w:bookmarkEnd w:id="108"/>
    <w:bookmarkStart w:name="z120" w:id="109"/>
    <w:p>
      <w:pPr>
        <w:spacing w:after="0"/>
        <w:ind w:left="0"/>
        <w:jc w:val="both"/>
      </w:pPr>
      <w:r>
        <w:rPr>
          <w:rFonts w:ascii="Times New Roman"/>
          <w:b w:val="false"/>
          <w:i w:val="false"/>
          <w:color w:val="000000"/>
          <w:sz w:val="28"/>
        </w:rPr>
        <w:t>
      29. 29-графада барлық кезең бойынша шетелдік салымдардың жиынтық сомасы көрсетіледі;</w:t>
      </w:r>
    </w:p>
    <w:bookmarkEnd w:id="109"/>
    <w:bookmarkStart w:name="z121" w:id="110"/>
    <w:p>
      <w:pPr>
        <w:spacing w:after="0"/>
        <w:ind w:left="0"/>
        <w:jc w:val="both"/>
      </w:pPr>
      <w:r>
        <w:rPr>
          <w:rFonts w:ascii="Times New Roman"/>
          <w:b w:val="false"/>
          <w:i w:val="false"/>
          <w:color w:val="000000"/>
          <w:sz w:val="28"/>
        </w:rPr>
        <w:t>
      30. 30-графада жобаның табиғи түрде қуаттылығы көрсетіледі;</w:t>
      </w:r>
    </w:p>
    <w:bookmarkEnd w:id="110"/>
    <w:bookmarkStart w:name="z122" w:id="111"/>
    <w:p>
      <w:pPr>
        <w:spacing w:after="0"/>
        <w:ind w:left="0"/>
        <w:jc w:val="both"/>
      </w:pPr>
      <w:r>
        <w:rPr>
          <w:rFonts w:ascii="Times New Roman"/>
          <w:b w:val="false"/>
          <w:i w:val="false"/>
          <w:color w:val="000000"/>
          <w:sz w:val="28"/>
        </w:rPr>
        <w:t>
      31. 31-графада жобаның құндық түрде қуаттылығы, млрд теңге көрсетіледі;</w:t>
      </w:r>
    </w:p>
    <w:bookmarkEnd w:id="111"/>
    <w:bookmarkStart w:name="z123" w:id="112"/>
    <w:p>
      <w:pPr>
        <w:spacing w:after="0"/>
        <w:ind w:left="0"/>
        <w:jc w:val="both"/>
      </w:pPr>
      <w:r>
        <w:rPr>
          <w:rFonts w:ascii="Times New Roman"/>
          <w:b w:val="false"/>
          <w:i w:val="false"/>
          <w:color w:val="000000"/>
          <w:sz w:val="28"/>
        </w:rPr>
        <w:t>
      32. 32-графада бірінші жылдағы өнім номенклатурасы бойынша өндірілген өнім көлемі көрсетіледі;</w:t>
      </w:r>
    </w:p>
    <w:bookmarkEnd w:id="112"/>
    <w:bookmarkStart w:name="z124" w:id="113"/>
    <w:p>
      <w:pPr>
        <w:spacing w:after="0"/>
        <w:ind w:left="0"/>
        <w:jc w:val="both"/>
      </w:pPr>
      <w:r>
        <w:rPr>
          <w:rFonts w:ascii="Times New Roman"/>
          <w:b w:val="false"/>
          <w:i w:val="false"/>
          <w:color w:val="000000"/>
          <w:sz w:val="28"/>
        </w:rPr>
        <w:t>
      33. 33-графада екінші жылдағы өнім номенклатурасы бойынша өндірілген өнім көлемі көрсетіледі;</w:t>
      </w:r>
    </w:p>
    <w:bookmarkEnd w:id="113"/>
    <w:bookmarkStart w:name="z125" w:id="114"/>
    <w:p>
      <w:pPr>
        <w:spacing w:after="0"/>
        <w:ind w:left="0"/>
        <w:jc w:val="both"/>
      </w:pPr>
      <w:r>
        <w:rPr>
          <w:rFonts w:ascii="Times New Roman"/>
          <w:b w:val="false"/>
          <w:i w:val="false"/>
          <w:color w:val="000000"/>
          <w:sz w:val="28"/>
        </w:rPr>
        <w:t>
      34. 34-графада үшінші жылдағы өнім номенклатурасы бойынша өндірілген өнім көлемі көрсетіледі;</w:t>
      </w:r>
    </w:p>
    <w:bookmarkEnd w:id="114"/>
    <w:bookmarkStart w:name="z126" w:id="115"/>
    <w:p>
      <w:pPr>
        <w:spacing w:after="0"/>
        <w:ind w:left="0"/>
        <w:jc w:val="both"/>
      </w:pPr>
      <w:r>
        <w:rPr>
          <w:rFonts w:ascii="Times New Roman"/>
          <w:b w:val="false"/>
          <w:i w:val="false"/>
          <w:color w:val="000000"/>
          <w:sz w:val="28"/>
        </w:rPr>
        <w:t>
      35. 35-графада келесі жылдардағы өнім номенклатурасы бойынша өндірілген өнім көлемі көрсетіледі;</w:t>
      </w:r>
    </w:p>
    <w:bookmarkEnd w:id="115"/>
    <w:bookmarkStart w:name="z127" w:id="116"/>
    <w:p>
      <w:pPr>
        <w:spacing w:after="0"/>
        <w:ind w:left="0"/>
        <w:jc w:val="both"/>
      </w:pPr>
      <w:r>
        <w:rPr>
          <w:rFonts w:ascii="Times New Roman"/>
          <w:b w:val="false"/>
          <w:i w:val="false"/>
          <w:color w:val="000000"/>
          <w:sz w:val="28"/>
        </w:rPr>
        <w:t>
      36. 36-графада ағымдағы жылдағы өнім номенклатурасы бойынша өндірілген өнім көлемі көрсетіледі;</w:t>
      </w:r>
    </w:p>
    <w:bookmarkEnd w:id="116"/>
    <w:bookmarkStart w:name="z128" w:id="117"/>
    <w:p>
      <w:pPr>
        <w:spacing w:after="0"/>
        <w:ind w:left="0"/>
        <w:jc w:val="both"/>
      </w:pPr>
      <w:r>
        <w:rPr>
          <w:rFonts w:ascii="Times New Roman"/>
          <w:b w:val="false"/>
          <w:i w:val="false"/>
          <w:color w:val="000000"/>
          <w:sz w:val="28"/>
        </w:rPr>
        <w:t>
      37. 37-графада барлық кезең бойынша өнім номенклатурасы бойынша өндірілген өнім көлемінің жиынтық сомасы көрсетіледі;</w:t>
      </w:r>
    </w:p>
    <w:bookmarkEnd w:id="117"/>
    <w:bookmarkStart w:name="z129" w:id="118"/>
    <w:p>
      <w:pPr>
        <w:spacing w:after="0"/>
        <w:ind w:left="0"/>
        <w:jc w:val="both"/>
      </w:pPr>
      <w:r>
        <w:rPr>
          <w:rFonts w:ascii="Times New Roman"/>
          <w:b w:val="false"/>
          <w:i w:val="false"/>
          <w:color w:val="000000"/>
          <w:sz w:val="28"/>
        </w:rPr>
        <w:t>
      38. 38-графада бірінші жылдағы өнім номенклатурасы бойынша экспорт көлемі көрсетіледі;</w:t>
      </w:r>
    </w:p>
    <w:bookmarkEnd w:id="118"/>
    <w:bookmarkStart w:name="z130" w:id="119"/>
    <w:p>
      <w:pPr>
        <w:spacing w:after="0"/>
        <w:ind w:left="0"/>
        <w:jc w:val="both"/>
      </w:pPr>
      <w:r>
        <w:rPr>
          <w:rFonts w:ascii="Times New Roman"/>
          <w:b w:val="false"/>
          <w:i w:val="false"/>
          <w:color w:val="000000"/>
          <w:sz w:val="28"/>
        </w:rPr>
        <w:t>
      39. 39-графада екінші жылдағы өнім номенклатурасы бойынша экспорт көлемі көрсетіледі;</w:t>
      </w:r>
    </w:p>
    <w:bookmarkEnd w:id="119"/>
    <w:bookmarkStart w:name="z131" w:id="120"/>
    <w:p>
      <w:pPr>
        <w:spacing w:after="0"/>
        <w:ind w:left="0"/>
        <w:jc w:val="both"/>
      </w:pPr>
      <w:r>
        <w:rPr>
          <w:rFonts w:ascii="Times New Roman"/>
          <w:b w:val="false"/>
          <w:i w:val="false"/>
          <w:color w:val="000000"/>
          <w:sz w:val="28"/>
        </w:rPr>
        <w:t>
      40. 40-графада үшінші жылдағы өнім номенклатурасы бойынша экспорт көлемі көрсетіледі;</w:t>
      </w:r>
    </w:p>
    <w:bookmarkEnd w:id="120"/>
    <w:bookmarkStart w:name="z132" w:id="121"/>
    <w:p>
      <w:pPr>
        <w:spacing w:after="0"/>
        <w:ind w:left="0"/>
        <w:jc w:val="both"/>
      </w:pPr>
      <w:r>
        <w:rPr>
          <w:rFonts w:ascii="Times New Roman"/>
          <w:b w:val="false"/>
          <w:i w:val="false"/>
          <w:color w:val="000000"/>
          <w:sz w:val="28"/>
        </w:rPr>
        <w:t>
      41. 41-графада келесі жылдардағы өнім номенклатурасы бойынша экспорт көлемі көрсетіледі;</w:t>
      </w:r>
    </w:p>
    <w:bookmarkEnd w:id="121"/>
    <w:bookmarkStart w:name="z133" w:id="122"/>
    <w:p>
      <w:pPr>
        <w:spacing w:after="0"/>
        <w:ind w:left="0"/>
        <w:jc w:val="both"/>
      </w:pPr>
      <w:r>
        <w:rPr>
          <w:rFonts w:ascii="Times New Roman"/>
          <w:b w:val="false"/>
          <w:i w:val="false"/>
          <w:color w:val="000000"/>
          <w:sz w:val="28"/>
        </w:rPr>
        <w:t>
      42. 42-графада ағымдағы жылдағы өнім номенклатурасы бойынша экспорт көлемі көрсетіледі;</w:t>
      </w:r>
    </w:p>
    <w:bookmarkEnd w:id="122"/>
    <w:bookmarkStart w:name="z134" w:id="123"/>
    <w:p>
      <w:pPr>
        <w:spacing w:after="0"/>
        <w:ind w:left="0"/>
        <w:jc w:val="both"/>
      </w:pPr>
      <w:r>
        <w:rPr>
          <w:rFonts w:ascii="Times New Roman"/>
          <w:b w:val="false"/>
          <w:i w:val="false"/>
          <w:color w:val="000000"/>
          <w:sz w:val="28"/>
        </w:rPr>
        <w:t>
      43. 43-графада барлық кезең бойынша өнім номенклатурасы бойынша экспорт көлемінің жиынтық сомасы көрсетіледі;</w:t>
      </w:r>
    </w:p>
    <w:bookmarkEnd w:id="123"/>
    <w:bookmarkStart w:name="z135" w:id="124"/>
    <w:p>
      <w:pPr>
        <w:spacing w:after="0"/>
        <w:ind w:left="0"/>
        <w:jc w:val="both"/>
      </w:pPr>
      <w:r>
        <w:rPr>
          <w:rFonts w:ascii="Times New Roman"/>
          <w:b w:val="false"/>
          <w:i w:val="false"/>
          <w:color w:val="000000"/>
          <w:sz w:val="28"/>
        </w:rPr>
        <w:t>
      44. 44-графада экспортталатын елдер көрсетіледі;</w:t>
      </w:r>
    </w:p>
    <w:bookmarkEnd w:id="124"/>
    <w:bookmarkStart w:name="z136" w:id="125"/>
    <w:p>
      <w:pPr>
        <w:spacing w:after="0"/>
        <w:ind w:left="0"/>
        <w:jc w:val="both"/>
      </w:pPr>
      <w:r>
        <w:rPr>
          <w:rFonts w:ascii="Times New Roman"/>
          <w:b w:val="false"/>
          <w:i w:val="false"/>
          <w:color w:val="000000"/>
          <w:sz w:val="28"/>
        </w:rPr>
        <w:t>
      45. 45-графада тұрақты жұмыс орындары, бірлік көрсетіледі;</w:t>
      </w:r>
    </w:p>
    <w:bookmarkEnd w:id="125"/>
    <w:bookmarkStart w:name="z137" w:id="126"/>
    <w:p>
      <w:pPr>
        <w:spacing w:after="0"/>
        <w:ind w:left="0"/>
        <w:jc w:val="both"/>
      </w:pPr>
      <w:r>
        <w:rPr>
          <w:rFonts w:ascii="Times New Roman"/>
          <w:b w:val="false"/>
          <w:i w:val="false"/>
          <w:color w:val="000000"/>
          <w:sz w:val="28"/>
        </w:rPr>
        <w:t>
      46. 46-графада пайдалануға беру айы көрсетіледі;</w:t>
      </w:r>
    </w:p>
    <w:bookmarkEnd w:id="126"/>
    <w:bookmarkStart w:name="z138" w:id="127"/>
    <w:p>
      <w:pPr>
        <w:spacing w:after="0"/>
        <w:ind w:left="0"/>
        <w:jc w:val="both"/>
      </w:pPr>
      <w:r>
        <w:rPr>
          <w:rFonts w:ascii="Times New Roman"/>
          <w:b w:val="false"/>
          <w:i w:val="false"/>
          <w:color w:val="000000"/>
          <w:sz w:val="28"/>
        </w:rPr>
        <w:t>
      47. 47-графада пайдалануға беру жылы көрсетіледі;</w:t>
      </w:r>
    </w:p>
    <w:bookmarkEnd w:id="127"/>
    <w:bookmarkStart w:name="z139" w:id="128"/>
    <w:p>
      <w:pPr>
        <w:spacing w:after="0"/>
        <w:ind w:left="0"/>
        <w:jc w:val="both"/>
      </w:pPr>
      <w:r>
        <w:rPr>
          <w:rFonts w:ascii="Times New Roman"/>
          <w:b w:val="false"/>
          <w:i w:val="false"/>
          <w:color w:val="000000"/>
          <w:sz w:val="28"/>
        </w:rPr>
        <w:t>
      48. 48-графада бірінші жылдағы салықтық төлемдер, млрд теңге көрсетіледі;</w:t>
      </w:r>
    </w:p>
    <w:bookmarkEnd w:id="128"/>
    <w:bookmarkStart w:name="z140" w:id="129"/>
    <w:p>
      <w:pPr>
        <w:spacing w:after="0"/>
        <w:ind w:left="0"/>
        <w:jc w:val="both"/>
      </w:pPr>
      <w:r>
        <w:rPr>
          <w:rFonts w:ascii="Times New Roman"/>
          <w:b w:val="false"/>
          <w:i w:val="false"/>
          <w:color w:val="000000"/>
          <w:sz w:val="28"/>
        </w:rPr>
        <w:t>
      49. 49-графада екінші жылдағы салықтық төлемдер көрсетіледі;</w:t>
      </w:r>
    </w:p>
    <w:bookmarkEnd w:id="129"/>
    <w:bookmarkStart w:name="z141" w:id="130"/>
    <w:p>
      <w:pPr>
        <w:spacing w:after="0"/>
        <w:ind w:left="0"/>
        <w:jc w:val="both"/>
      </w:pPr>
      <w:r>
        <w:rPr>
          <w:rFonts w:ascii="Times New Roman"/>
          <w:b w:val="false"/>
          <w:i w:val="false"/>
          <w:color w:val="000000"/>
          <w:sz w:val="28"/>
        </w:rPr>
        <w:t>
      50. 50-графада үшінші жылдағы салықтық төлемдер көрсетіледі;</w:t>
      </w:r>
    </w:p>
    <w:bookmarkEnd w:id="130"/>
    <w:bookmarkStart w:name="z142" w:id="131"/>
    <w:p>
      <w:pPr>
        <w:spacing w:after="0"/>
        <w:ind w:left="0"/>
        <w:jc w:val="both"/>
      </w:pPr>
      <w:r>
        <w:rPr>
          <w:rFonts w:ascii="Times New Roman"/>
          <w:b w:val="false"/>
          <w:i w:val="false"/>
          <w:color w:val="000000"/>
          <w:sz w:val="28"/>
        </w:rPr>
        <w:t>
      51. 51-графада келесі жылдардағы салықтық төлемдер көрсетіледі;</w:t>
      </w:r>
    </w:p>
    <w:bookmarkEnd w:id="131"/>
    <w:bookmarkStart w:name="z143" w:id="132"/>
    <w:p>
      <w:pPr>
        <w:spacing w:after="0"/>
        <w:ind w:left="0"/>
        <w:jc w:val="both"/>
      </w:pPr>
      <w:r>
        <w:rPr>
          <w:rFonts w:ascii="Times New Roman"/>
          <w:b w:val="false"/>
          <w:i w:val="false"/>
          <w:color w:val="000000"/>
          <w:sz w:val="28"/>
        </w:rPr>
        <w:t>
      52. 52-графада ағымдағы жылдағы салықтық төлемдер көрсетіледі;</w:t>
      </w:r>
    </w:p>
    <w:bookmarkEnd w:id="132"/>
    <w:bookmarkStart w:name="z144" w:id="133"/>
    <w:p>
      <w:pPr>
        <w:spacing w:after="0"/>
        <w:ind w:left="0"/>
        <w:jc w:val="both"/>
      </w:pPr>
      <w:r>
        <w:rPr>
          <w:rFonts w:ascii="Times New Roman"/>
          <w:b w:val="false"/>
          <w:i w:val="false"/>
          <w:color w:val="000000"/>
          <w:sz w:val="28"/>
        </w:rPr>
        <w:t>
      53. 53-графада барлық кезең бойынша салықтық төлемдердің жиынтық сомасы көрсетіледі;</w:t>
      </w:r>
    </w:p>
    <w:bookmarkEnd w:id="133"/>
    <w:bookmarkStart w:name="z145" w:id="134"/>
    <w:p>
      <w:pPr>
        <w:spacing w:after="0"/>
        <w:ind w:left="0"/>
        <w:jc w:val="both"/>
      </w:pPr>
      <w:r>
        <w:rPr>
          <w:rFonts w:ascii="Times New Roman"/>
          <w:b w:val="false"/>
          <w:i w:val="false"/>
          <w:color w:val="000000"/>
          <w:sz w:val="28"/>
        </w:rPr>
        <w:t>
      54. 54-графада ағымдағы мәртебе көрсетіледі;</w:t>
      </w:r>
    </w:p>
    <w:bookmarkEnd w:id="134"/>
    <w:bookmarkStart w:name="z146" w:id="135"/>
    <w:p>
      <w:pPr>
        <w:spacing w:after="0"/>
        <w:ind w:left="0"/>
        <w:jc w:val="both"/>
      </w:pPr>
      <w:r>
        <w:rPr>
          <w:rFonts w:ascii="Times New Roman"/>
          <w:b w:val="false"/>
          <w:i w:val="false"/>
          <w:color w:val="000000"/>
          <w:sz w:val="28"/>
        </w:rPr>
        <w:t>
      55. 55-графада байланыс ақпараты көрсетіледі.</w:t>
      </w:r>
    </w:p>
    <w:bookmarkEnd w:id="135"/>
    <w:bookmarkStart w:name="z147" w:id="136"/>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w:t>
      </w:r>
      <w:r>
        <w:rPr>
          <w:rFonts w:ascii="Times New Roman"/>
          <w:b/>
          <w:i w:val="false"/>
          <w:color w:val="000000"/>
          <w:sz w:val="28"/>
        </w:rPr>
        <w:t xml:space="preserve"> 3. </w:t>
      </w:r>
      <w:r>
        <w:rPr>
          <w:rFonts w:ascii="Times New Roman"/>
          <w:b/>
          <w:i w:val="false"/>
          <w:color w:val="000000"/>
          <w:sz w:val="28"/>
        </w:rPr>
        <w:t>Инфрақұрылым</w:t>
      </w:r>
    </w:p>
    <w:bookmarkEnd w:id="136"/>
    <w:bookmarkStart w:name="z148" w:id="137"/>
    <w:p>
      <w:pPr>
        <w:spacing w:after="0"/>
        <w:ind w:left="0"/>
        <w:jc w:val="both"/>
      </w:pPr>
      <w:r>
        <w:rPr>
          <w:rFonts w:ascii="Times New Roman"/>
          <w:b w:val="false"/>
          <w:i w:val="false"/>
          <w:color w:val="000000"/>
          <w:sz w:val="28"/>
        </w:rPr>
        <w:t>
      1) АЭА/ИА инфрақұрылым нысандарын қаржыландыру</w:t>
      </w:r>
    </w:p>
    <w:bookmarkEnd w:id="137"/>
    <w:bookmarkStart w:name="z149" w:id="138"/>
    <w:p>
      <w:pPr>
        <w:spacing w:after="0"/>
        <w:ind w:left="0"/>
        <w:jc w:val="both"/>
      </w:pPr>
      <w:r>
        <w:rPr>
          <w:rFonts w:ascii="Times New Roman"/>
          <w:b w:val="false"/>
          <w:i w:val="false"/>
          <w:color w:val="000000"/>
          <w:sz w:val="28"/>
        </w:rPr>
        <w:t>
      1. 1-графада АЭА/ИА нысанының атауы көрсетіледі;</w:t>
      </w:r>
    </w:p>
    <w:bookmarkEnd w:id="138"/>
    <w:bookmarkStart w:name="z150" w:id="139"/>
    <w:p>
      <w:pPr>
        <w:spacing w:after="0"/>
        <w:ind w:left="0"/>
        <w:jc w:val="both"/>
      </w:pPr>
      <w:r>
        <w:rPr>
          <w:rFonts w:ascii="Times New Roman"/>
          <w:b w:val="false"/>
          <w:i w:val="false"/>
          <w:color w:val="000000"/>
          <w:sz w:val="28"/>
        </w:rPr>
        <w:t>
      2. 2-графада АЭА/ИА инфрақұрылымын салудың жалпы құны, техникалық-экономикалық негіздеме бойынша, млрд теңге;</w:t>
      </w:r>
    </w:p>
    <w:bookmarkEnd w:id="139"/>
    <w:bookmarkStart w:name="z151" w:id="140"/>
    <w:p>
      <w:pPr>
        <w:spacing w:after="0"/>
        <w:ind w:left="0"/>
        <w:jc w:val="both"/>
      </w:pPr>
      <w:r>
        <w:rPr>
          <w:rFonts w:ascii="Times New Roman"/>
          <w:b w:val="false"/>
          <w:i w:val="false"/>
          <w:color w:val="000000"/>
          <w:sz w:val="28"/>
        </w:rPr>
        <w:t>
      3. 3-графада бірінші жылға бөлінген қаражат, млрд теңге көрсетіледі;</w:t>
      </w:r>
    </w:p>
    <w:bookmarkEnd w:id="140"/>
    <w:bookmarkStart w:name="z152" w:id="141"/>
    <w:p>
      <w:pPr>
        <w:spacing w:after="0"/>
        <w:ind w:left="0"/>
        <w:jc w:val="both"/>
      </w:pPr>
      <w:r>
        <w:rPr>
          <w:rFonts w:ascii="Times New Roman"/>
          <w:b w:val="false"/>
          <w:i w:val="false"/>
          <w:color w:val="000000"/>
          <w:sz w:val="28"/>
        </w:rPr>
        <w:t>
      4. 4-графада екінші жылға бөлінген қаражат, млрд теңге көрсетіледі;</w:t>
      </w:r>
    </w:p>
    <w:bookmarkEnd w:id="141"/>
    <w:bookmarkStart w:name="z153" w:id="142"/>
    <w:p>
      <w:pPr>
        <w:spacing w:after="0"/>
        <w:ind w:left="0"/>
        <w:jc w:val="both"/>
      </w:pPr>
      <w:r>
        <w:rPr>
          <w:rFonts w:ascii="Times New Roman"/>
          <w:b w:val="false"/>
          <w:i w:val="false"/>
          <w:color w:val="000000"/>
          <w:sz w:val="28"/>
        </w:rPr>
        <w:t>
      5. 5-графада үшінші жылға бөлінген қаражат, млрд теңге көрсетіледі;</w:t>
      </w:r>
    </w:p>
    <w:bookmarkEnd w:id="142"/>
    <w:bookmarkStart w:name="z154" w:id="143"/>
    <w:p>
      <w:pPr>
        <w:spacing w:after="0"/>
        <w:ind w:left="0"/>
        <w:jc w:val="both"/>
      </w:pPr>
      <w:r>
        <w:rPr>
          <w:rFonts w:ascii="Times New Roman"/>
          <w:b w:val="false"/>
          <w:i w:val="false"/>
          <w:color w:val="000000"/>
          <w:sz w:val="28"/>
        </w:rPr>
        <w:t>
      6. 6-графада келесі жылдарға бөлінген қаражат, млрд теңге көрсетіледі;</w:t>
      </w:r>
    </w:p>
    <w:bookmarkEnd w:id="143"/>
    <w:bookmarkStart w:name="z155" w:id="144"/>
    <w:p>
      <w:pPr>
        <w:spacing w:after="0"/>
        <w:ind w:left="0"/>
        <w:jc w:val="both"/>
      </w:pPr>
      <w:r>
        <w:rPr>
          <w:rFonts w:ascii="Times New Roman"/>
          <w:b w:val="false"/>
          <w:i w:val="false"/>
          <w:color w:val="000000"/>
          <w:sz w:val="28"/>
        </w:rPr>
        <w:t>
      7. 7-графада ағымдағы жылдың 1-тоқсанына бөлінген қаражат, млрд теңге көрсетіледі;</w:t>
      </w:r>
    </w:p>
    <w:bookmarkEnd w:id="144"/>
    <w:bookmarkStart w:name="z156" w:id="145"/>
    <w:p>
      <w:pPr>
        <w:spacing w:after="0"/>
        <w:ind w:left="0"/>
        <w:jc w:val="both"/>
      </w:pPr>
      <w:r>
        <w:rPr>
          <w:rFonts w:ascii="Times New Roman"/>
          <w:b w:val="false"/>
          <w:i w:val="false"/>
          <w:color w:val="000000"/>
          <w:sz w:val="28"/>
        </w:rPr>
        <w:t>
      8. 8-графада ағымдағы жылдың 2-тоқсанына бөлінген қаражат, млрд теңге көрсетіледі;</w:t>
      </w:r>
    </w:p>
    <w:bookmarkEnd w:id="145"/>
    <w:bookmarkStart w:name="z157" w:id="146"/>
    <w:p>
      <w:pPr>
        <w:spacing w:after="0"/>
        <w:ind w:left="0"/>
        <w:jc w:val="both"/>
      </w:pPr>
      <w:r>
        <w:rPr>
          <w:rFonts w:ascii="Times New Roman"/>
          <w:b w:val="false"/>
          <w:i w:val="false"/>
          <w:color w:val="000000"/>
          <w:sz w:val="28"/>
        </w:rPr>
        <w:t>
      9. 9-графада ағымдағы жылдың 3-тоқсанына бөлінген қаражат, млрд теңге көрсетіледі;</w:t>
      </w:r>
    </w:p>
    <w:bookmarkEnd w:id="146"/>
    <w:bookmarkStart w:name="z158" w:id="147"/>
    <w:p>
      <w:pPr>
        <w:spacing w:after="0"/>
        <w:ind w:left="0"/>
        <w:jc w:val="both"/>
      </w:pPr>
      <w:r>
        <w:rPr>
          <w:rFonts w:ascii="Times New Roman"/>
          <w:b w:val="false"/>
          <w:i w:val="false"/>
          <w:color w:val="000000"/>
          <w:sz w:val="28"/>
        </w:rPr>
        <w:t>
      10. 10-графада ағымдағы жылдың 4-тоқсанына бөлінген қаражат, млрд теңге көрсетіледі;</w:t>
      </w:r>
    </w:p>
    <w:bookmarkEnd w:id="147"/>
    <w:bookmarkStart w:name="z159" w:id="148"/>
    <w:p>
      <w:pPr>
        <w:spacing w:after="0"/>
        <w:ind w:left="0"/>
        <w:jc w:val="both"/>
      </w:pPr>
      <w:r>
        <w:rPr>
          <w:rFonts w:ascii="Times New Roman"/>
          <w:b w:val="false"/>
          <w:i w:val="false"/>
          <w:color w:val="000000"/>
          <w:sz w:val="28"/>
        </w:rPr>
        <w:t>
      11. 11-графада барлық кезең бойынша бөлінген қаражаттың жиынтық сомасы, млрд теңге көрсетіледі;</w:t>
      </w:r>
    </w:p>
    <w:bookmarkEnd w:id="148"/>
    <w:bookmarkStart w:name="z160" w:id="149"/>
    <w:p>
      <w:pPr>
        <w:spacing w:after="0"/>
        <w:ind w:left="0"/>
        <w:jc w:val="both"/>
      </w:pPr>
      <w:r>
        <w:rPr>
          <w:rFonts w:ascii="Times New Roman"/>
          <w:b w:val="false"/>
          <w:i w:val="false"/>
          <w:color w:val="000000"/>
          <w:sz w:val="28"/>
        </w:rPr>
        <w:t>
      12. 12-графада игерілген қаражат, млрд теңге көрсетіледі;</w:t>
      </w:r>
    </w:p>
    <w:bookmarkEnd w:id="149"/>
    <w:bookmarkStart w:name="z161" w:id="150"/>
    <w:p>
      <w:pPr>
        <w:spacing w:after="0"/>
        <w:ind w:left="0"/>
        <w:jc w:val="both"/>
      </w:pPr>
      <w:r>
        <w:rPr>
          <w:rFonts w:ascii="Times New Roman"/>
          <w:b w:val="false"/>
          <w:i w:val="false"/>
          <w:color w:val="000000"/>
          <w:sz w:val="28"/>
        </w:rPr>
        <w:t>
      13. 13-графада игерілмеген қаражаттың себептері көрсетіледі;</w:t>
      </w:r>
    </w:p>
    <w:bookmarkEnd w:id="150"/>
    <w:bookmarkStart w:name="z162" w:id="151"/>
    <w:p>
      <w:pPr>
        <w:spacing w:after="0"/>
        <w:ind w:left="0"/>
        <w:jc w:val="both"/>
      </w:pPr>
      <w:r>
        <w:rPr>
          <w:rFonts w:ascii="Times New Roman"/>
          <w:b w:val="false"/>
          <w:i w:val="false"/>
          <w:color w:val="000000"/>
          <w:sz w:val="28"/>
        </w:rPr>
        <w:t>
      14. 14-графада инфрақұрылымның аяқталу деңгейі (%) көрсетіледі;</w:t>
      </w:r>
    </w:p>
    <w:bookmarkEnd w:id="151"/>
    <w:bookmarkStart w:name="z163" w:id="152"/>
    <w:p>
      <w:pPr>
        <w:spacing w:after="0"/>
        <w:ind w:left="0"/>
        <w:jc w:val="both"/>
      </w:pPr>
      <w:r>
        <w:rPr>
          <w:rFonts w:ascii="Times New Roman"/>
          <w:b w:val="false"/>
          <w:i w:val="false"/>
          <w:color w:val="000000"/>
          <w:sz w:val="28"/>
        </w:rPr>
        <w:t>
      15. 15-графада ағымдағы жылға қосымша қаржыландыру қажеттілігі, млрд теңге көрсетіледі;</w:t>
      </w:r>
    </w:p>
    <w:bookmarkEnd w:id="152"/>
    <w:bookmarkStart w:name="z164" w:id="153"/>
    <w:p>
      <w:pPr>
        <w:spacing w:after="0"/>
        <w:ind w:left="0"/>
        <w:jc w:val="both"/>
      </w:pPr>
      <w:r>
        <w:rPr>
          <w:rFonts w:ascii="Times New Roman"/>
          <w:b w:val="false"/>
          <w:i w:val="false"/>
          <w:color w:val="000000"/>
          <w:sz w:val="28"/>
        </w:rPr>
        <w:t>
      16. 16-графада келесі жылға қосымша қаржыландыру қажеттілігі, млрд теңге көрсетіледі;</w:t>
      </w:r>
    </w:p>
    <w:bookmarkEnd w:id="153"/>
    <w:bookmarkStart w:name="z165" w:id="154"/>
    <w:p>
      <w:pPr>
        <w:spacing w:after="0"/>
        <w:ind w:left="0"/>
        <w:jc w:val="both"/>
      </w:pPr>
      <w:r>
        <w:rPr>
          <w:rFonts w:ascii="Times New Roman"/>
          <w:b w:val="false"/>
          <w:i w:val="false"/>
          <w:color w:val="000000"/>
          <w:sz w:val="28"/>
        </w:rPr>
        <w:t>
      17. 17-графада тағы бір келесі жылға қосымша қаржыландыру қажеттілігі, млрд теңге көрсетіледі;</w:t>
      </w:r>
    </w:p>
    <w:bookmarkEnd w:id="154"/>
    <w:bookmarkStart w:name="z166" w:id="155"/>
    <w:p>
      <w:pPr>
        <w:spacing w:after="0"/>
        <w:ind w:left="0"/>
        <w:jc w:val="both"/>
      </w:pPr>
      <w:r>
        <w:rPr>
          <w:rFonts w:ascii="Times New Roman"/>
          <w:b w:val="false"/>
          <w:i w:val="false"/>
          <w:color w:val="000000"/>
          <w:sz w:val="28"/>
        </w:rPr>
        <w:t>
      18. 18-графада тағы бір келесі жылға қосымша қаржыландыру қажеттілігі, млрд теңге көрсетіледі;</w:t>
      </w:r>
    </w:p>
    <w:bookmarkEnd w:id="155"/>
    <w:bookmarkStart w:name="z167" w:id="156"/>
    <w:p>
      <w:pPr>
        <w:spacing w:after="0"/>
        <w:ind w:left="0"/>
        <w:jc w:val="both"/>
      </w:pPr>
      <w:r>
        <w:rPr>
          <w:rFonts w:ascii="Times New Roman"/>
          <w:b w:val="false"/>
          <w:i w:val="false"/>
          <w:color w:val="000000"/>
          <w:sz w:val="28"/>
        </w:rPr>
        <w:t>
      19. 19-графада тағы бір келесі жылға қосымша қаржыландыру қажеттілігі, млрд теңге көрсетіледі;</w:t>
      </w:r>
    </w:p>
    <w:bookmarkEnd w:id="156"/>
    <w:bookmarkStart w:name="z168" w:id="157"/>
    <w:p>
      <w:pPr>
        <w:spacing w:after="0"/>
        <w:ind w:left="0"/>
        <w:jc w:val="both"/>
      </w:pPr>
      <w:r>
        <w:rPr>
          <w:rFonts w:ascii="Times New Roman"/>
          <w:b w:val="false"/>
          <w:i w:val="false"/>
          <w:color w:val="000000"/>
          <w:sz w:val="28"/>
        </w:rPr>
        <w:t>
      20. 20-графада тағы бір келесі жылға қосымша қаржыландыру қажеттілігі, млрд теңге көрсетіледі;</w:t>
      </w:r>
    </w:p>
    <w:bookmarkEnd w:id="157"/>
    <w:bookmarkStart w:name="z169" w:id="158"/>
    <w:p>
      <w:pPr>
        <w:spacing w:after="0"/>
        <w:ind w:left="0"/>
        <w:jc w:val="both"/>
      </w:pPr>
      <w:r>
        <w:rPr>
          <w:rFonts w:ascii="Times New Roman"/>
          <w:b w:val="false"/>
          <w:i w:val="false"/>
          <w:color w:val="000000"/>
          <w:sz w:val="28"/>
        </w:rPr>
        <w:t>
      21. 21-графада тағы бір келесі жылға қосымша қаржыландыру қажеттілігі, млрд теңге көрсетіледі;</w:t>
      </w:r>
    </w:p>
    <w:bookmarkEnd w:id="158"/>
    <w:bookmarkStart w:name="z170" w:id="159"/>
    <w:p>
      <w:pPr>
        <w:spacing w:after="0"/>
        <w:ind w:left="0"/>
        <w:jc w:val="both"/>
      </w:pPr>
      <w:r>
        <w:rPr>
          <w:rFonts w:ascii="Times New Roman"/>
          <w:b w:val="false"/>
          <w:i w:val="false"/>
          <w:color w:val="000000"/>
          <w:sz w:val="28"/>
        </w:rPr>
        <w:t>
      22. 22-графада ескертпелер көрсетіледі.</w:t>
      </w:r>
    </w:p>
    <w:bookmarkEnd w:id="159"/>
    <w:bookmarkStart w:name="z171" w:id="160"/>
    <w:p>
      <w:pPr>
        <w:spacing w:after="0"/>
        <w:ind w:left="0"/>
        <w:jc w:val="both"/>
      </w:pPr>
      <w:r>
        <w:rPr>
          <w:rFonts w:ascii="Times New Roman"/>
          <w:b w:val="false"/>
          <w:i w:val="false"/>
          <w:color w:val="000000"/>
          <w:sz w:val="28"/>
        </w:rPr>
        <w:t>
      2) АЭА/ИА инфрақұрылым нысандарының қуаттары бойынша жалпы мәліметтер</w:t>
      </w:r>
    </w:p>
    <w:bookmarkEnd w:id="160"/>
    <w:bookmarkStart w:name="z172" w:id="161"/>
    <w:p>
      <w:pPr>
        <w:spacing w:after="0"/>
        <w:ind w:left="0"/>
        <w:jc w:val="both"/>
      </w:pPr>
      <w:r>
        <w:rPr>
          <w:rFonts w:ascii="Times New Roman"/>
          <w:b w:val="false"/>
          <w:i w:val="false"/>
          <w:color w:val="000000"/>
          <w:sz w:val="28"/>
        </w:rPr>
        <w:t>
      1. 1-графада инфрақұрылым нысанының атауы көрсетіледі (сумен жабдықтау, оның ішінде келесі инфрақұрылым объектілері, кәріз, оның ішінде келесі инфрақұрылым объектілері, электрмен жабдықтау, оның ішінде келесі инфрақұрылым объектілері, жылумен жабдықтау, оның ішінде келесі инфрақұрылым объектілері, газбен жабдықтау, оның ішінде келесі инфрақұрылым объектілері, бумен жабдықтау, оның ішінде келесі инфрақұрылым объектілері, телефон байланысы, оның ішінде келесі инфрақұрылым объектілері, интернет, оның ішінде келесі инфрақұрылым объектілері, қатты қалдықтарды кәдеге жарату, оның ішінде келесі инфрақұрылым объектілері, сұйық қалдықтарды кәдеге жарату, оның ішінде келесі инфрақұрылым объектілері, кіреберіс теміржол жолы, оның ішінде келесі инфрақұрылым объектілері, автожолдар, оның ішінде келесі инфрақұрылым объектілері, ішкі автомобиль жолы және жетекші автомобиль жолы);</w:t>
      </w:r>
    </w:p>
    <w:bookmarkEnd w:id="161"/>
    <w:bookmarkStart w:name="z173" w:id="162"/>
    <w:p>
      <w:pPr>
        <w:spacing w:after="0"/>
        <w:ind w:left="0"/>
        <w:jc w:val="both"/>
      </w:pPr>
      <w:r>
        <w:rPr>
          <w:rFonts w:ascii="Times New Roman"/>
          <w:b w:val="false"/>
          <w:i w:val="false"/>
          <w:color w:val="000000"/>
          <w:sz w:val="28"/>
        </w:rPr>
        <w:t>
      2. 2-графада инфрақұрылым нысанының қуатын өлшеу бірлігі көрсетіледі (сағатындағы текше метр, ағатындағы текше метр, мегаватт, сағатындағы гигакалория, сағатындағы текше метр, сағатындағы гигакалория, желілер, секундына мегабит, тәулігіне тонна, тәулігіне тонна, километр, километр);</w:t>
      </w:r>
    </w:p>
    <w:bookmarkEnd w:id="162"/>
    <w:bookmarkStart w:name="z174" w:id="163"/>
    <w:p>
      <w:pPr>
        <w:spacing w:after="0"/>
        <w:ind w:left="0"/>
        <w:jc w:val="both"/>
      </w:pPr>
      <w:r>
        <w:rPr>
          <w:rFonts w:ascii="Times New Roman"/>
          <w:b w:val="false"/>
          <w:i w:val="false"/>
          <w:color w:val="000000"/>
          <w:sz w:val="28"/>
        </w:rPr>
        <w:t>
      3. 3-графада қолданыстағы қуаттар — АЭА/ИА аумағында нақты бар инфрақұрылым нысандарының қуаттары көрсетіледі;</w:t>
      </w:r>
    </w:p>
    <w:bookmarkEnd w:id="163"/>
    <w:bookmarkStart w:name="z175" w:id="164"/>
    <w:p>
      <w:pPr>
        <w:spacing w:after="0"/>
        <w:ind w:left="0"/>
        <w:jc w:val="both"/>
      </w:pPr>
      <w:r>
        <w:rPr>
          <w:rFonts w:ascii="Times New Roman"/>
          <w:b w:val="false"/>
          <w:i w:val="false"/>
          <w:color w:val="000000"/>
          <w:sz w:val="28"/>
        </w:rPr>
        <w:t>
      4. 4-графада тұтынылатын қуаттар — қолданыстағы қатысушылар мен әкімшілік нысандар пайдаланатын қуаттар көрсетіледі;</w:t>
      </w:r>
    </w:p>
    <w:bookmarkEnd w:id="164"/>
    <w:bookmarkStart w:name="z176" w:id="165"/>
    <w:p>
      <w:pPr>
        <w:spacing w:after="0"/>
        <w:ind w:left="0"/>
        <w:jc w:val="both"/>
      </w:pPr>
      <w:r>
        <w:rPr>
          <w:rFonts w:ascii="Times New Roman"/>
          <w:b w:val="false"/>
          <w:i w:val="false"/>
          <w:color w:val="000000"/>
          <w:sz w:val="28"/>
        </w:rPr>
        <w:t>
      5. 5-графада бос қуаттар — жаңа қатысушыларды қосу үшін қолжетімді инфрақұрылым нысандарының қуаттары көрсетіледі;</w:t>
      </w:r>
    </w:p>
    <w:bookmarkEnd w:id="165"/>
    <w:bookmarkStart w:name="z177" w:id="166"/>
    <w:p>
      <w:pPr>
        <w:spacing w:after="0"/>
        <w:ind w:left="0"/>
        <w:jc w:val="both"/>
      </w:pPr>
      <w:r>
        <w:rPr>
          <w:rFonts w:ascii="Times New Roman"/>
          <w:b w:val="false"/>
          <w:i w:val="false"/>
          <w:color w:val="000000"/>
          <w:sz w:val="28"/>
        </w:rPr>
        <w:t>
      6. 6-графада жоспарланған қуаттар — АЭА/ИА аумағында құрылуы жоспарланған қуаттар (қолданыстағы нысандарды кеңейту немесе жаңа нысандарды салу) көрсетіледі.</w:t>
      </w:r>
    </w:p>
    <w:bookmarkEnd w:id="166"/>
    <w:bookmarkStart w:name="z178" w:id="167"/>
    <w:p>
      <w:pPr>
        <w:spacing w:after="0"/>
        <w:ind w:left="0"/>
        <w:jc w:val="both"/>
      </w:pPr>
      <w:r>
        <w:rPr>
          <w:rFonts w:ascii="Times New Roman"/>
          <w:b w:val="false"/>
          <w:i w:val="false"/>
          <w:color w:val="000000"/>
          <w:sz w:val="28"/>
        </w:rPr>
        <w:t>
      3) Коммуналдық қызметтердің құны</w:t>
      </w:r>
    </w:p>
    <w:bookmarkEnd w:id="167"/>
    <w:bookmarkStart w:name="z179" w:id="168"/>
    <w:p>
      <w:pPr>
        <w:spacing w:after="0"/>
        <w:ind w:left="0"/>
        <w:jc w:val="both"/>
      </w:pPr>
      <w:r>
        <w:rPr>
          <w:rFonts w:ascii="Times New Roman"/>
          <w:b w:val="false"/>
          <w:i w:val="false"/>
          <w:color w:val="000000"/>
          <w:sz w:val="28"/>
        </w:rPr>
        <w:t>
      1. 1-графада коммуналдық қызметтің атауы көрсетіледі (Сумен қамтамасыз ету, жылумен қамтамасыз ету, электрмен қамтамасыз ету, кәріз жүйесі, газбен қамтамасыз ету);</w:t>
      </w:r>
    </w:p>
    <w:bookmarkEnd w:id="168"/>
    <w:bookmarkStart w:name="z180" w:id="169"/>
    <w:p>
      <w:pPr>
        <w:spacing w:after="0"/>
        <w:ind w:left="0"/>
        <w:jc w:val="both"/>
      </w:pPr>
      <w:r>
        <w:rPr>
          <w:rFonts w:ascii="Times New Roman"/>
          <w:b w:val="false"/>
          <w:i w:val="false"/>
          <w:color w:val="000000"/>
          <w:sz w:val="28"/>
        </w:rPr>
        <w:t>
      2. 2-графада өлшем бірлігі көрсетіледі (текше метр, сағатындағы гигакалория, киловатт, сағатындағы текше метр);</w:t>
      </w:r>
    </w:p>
    <w:bookmarkEnd w:id="169"/>
    <w:bookmarkStart w:name="z181" w:id="170"/>
    <w:p>
      <w:pPr>
        <w:spacing w:after="0"/>
        <w:ind w:left="0"/>
        <w:jc w:val="both"/>
      </w:pPr>
      <w:r>
        <w:rPr>
          <w:rFonts w:ascii="Times New Roman"/>
          <w:b w:val="false"/>
          <w:i w:val="false"/>
          <w:color w:val="000000"/>
          <w:sz w:val="28"/>
        </w:rPr>
        <w:t>
      3. 3-графада қызметтің бір өлшемінің құны теңгемен көрсетіледі (қолданыстағы тарифтерге сәйкес, ҚҚС-пен немесе ҚҚС-сыз — АЭА/ИА-да қабылданған тәртіпке сәйкес).</w:t>
      </w:r>
    </w:p>
    <w:bookmarkEnd w:id="170"/>
    <w:bookmarkStart w:name="z182" w:id="171"/>
    <w:p>
      <w:pPr>
        <w:spacing w:after="0"/>
        <w:ind w:left="0"/>
        <w:jc w:val="both"/>
      </w:pPr>
      <w:r>
        <w:rPr>
          <w:rFonts w:ascii="Times New Roman"/>
          <w:b w:val="false"/>
          <w:i w:val="false"/>
          <w:color w:val="000000"/>
          <w:sz w:val="28"/>
        </w:rPr>
        <w:t>
      4) Инфрақұрылым нысандарына қажеттілік</w:t>
      </w:r>
    </w:p>
    <w:bookmarkEnd w:id="171"/>
    <w:bookmarkStart w:name="z183" w:id="172"/>
    <w:p>
      <w:pPr>
        <w:spacing w:after="0"/>
        <w:ind w:left="0"/>
        <w:jc w:val="both"/>
      </w:pPr>
      <w:r>
        <w:rPr>
          <w:rFonts w:ascii="Times New Roman"/>
          <w:b w:val="false"/>
          <w:i w:val="false"/>
          <w:color w:val="000000"/>
          <w:sz w:val="28"/>
        </w:rPr>
        <w:t>
      1. 1-графада негізгі инфрақұрылым (бірінші кезектегі қажеттілік) немесе қосымша инфрақұрылым нысанының атауы көрсетіледі (мысалы, трансформаторлық қосалқы станция, электр беру желісі, қазандық, су құбыры, кәріз, автожол және т.б.);</w:t>
      </w:r>
    </w:p>
    <w:bookmarkEnd w:id="172"/>
    <w:bookmarkStart w:name="z184" w:id="173"/>
    <w:p>
      <w:pPr>
        <w:spacing w:after="0"/>
        <w:ind w:left="0"/>
        <w:jc w:val="both"/>
      </w:pPr>
      <w:r>
        <w:rPr>
          <w:rFonts w:ascii="Times New Roman"/>
          <w:b w:val="false"/>
          <w:i w:val="false"/>
          <w:color w:val="000000"/>
          <w:sz w:val="28"/>
        </w:rPr>
        <w:t>
      2. 2-графада қажетті нысанның қуаттары көрсетіледі (тиісті өлшем бірліктерінде: сағатына текше метр, мегаватт, сағатына гигакалория, тәулігіне тонна, километр және т.б.);</w:t>
      </w:r>
    </w:p>
    <w:bookmarkEnd w:id="173"/>
    <w:bookmarkStart w:name="z185" w:id="174"/>
    <w:p>
      <w:pPr>
        <w:spacing w:after="0"/>
        <w:ind w:left="0"/>
        <w:jc w:val="both"/>
      </w:pPr>
      <w:r>
        <w:rPr>
          <w:rFonts w:ascii="Times New Roman"/>
          <w:b w:val="false"/>
          <w:i w:val="false"/>
          <w:color w:val="000000"/>
          <w:sz w:val="28"/>
        </w:rPr>
        <w:t>
      3. 3-графада нысанды салуға немесе қайта жаңартуға қажетті қаржыландыру көлемі млрд теңгемен көрсетіледі.</w:t>
      </w:r>
    </w:p>
    <w:bookmarkEnd w:id="174"/>
    <w:bookmarkStart w:name="z186" w:id="175"/>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w:t>
      </w:r>
      <w:r>
        <w:rPr>
          <w:rFonts w:ascii="Times New Roman"/>
          <w:b/>
          <w:i w:val="false"/>
          <w:color w:val="000000"/>
          <w:sz w:val="28"/>
        </w:rPr>
        <w:t xml:space="preserve"> 4.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учаскелері</w:t>
      </w:r>
    </w:p>
    <w:bookmarkEnd w:id="175"/>
    <w:bookmarkStart w:name="z187" w:id="176"/>
    <w:p>
      <w:pPr>
        <w:spacing w:after="0"/>
        <w:ind w:left="0"/>
        <w:jc w:val="both"/>
      </w:pPr>
      <w:r>
        <w:rPr>
          <w:rFonts w:ascii="Times New Roman"/>
          <w:b w:val="false"/>
          <w:i w:val="false"/>
          <w:color w:val="000000"/>
          <w:sz w:val="28"/>
        </w:rPr>
        <w:t>
      1-бөлім "Аумақты бөлу":</w:t>
      </w:r>
    </w:p>
    <w:bookmarkEnd w:id="176"/>
    <w:bookmarkStart w:name="z188" w:id="177"/>
    <w:p>
      <w:pPr>
        <w:spacing w:after="0"/>
        <w:ind w:left="0"/>
        <w:jc w:val="both"/>
      </w:pPr>
      <w:r>
        <w:rPr>
          <w:rFonts w:ascii="Times New Roman"/>
          <w:b w:val="false"/>
          <w:i w:val="false"/>
          <w:color w:val="000000"/>
          <w:sz w:val="28"/>
        </w:rPr>
        <w:t>
      1. 1-бағанда Арнайы экономикалық және индустриялық аймақтардың жалпы аумағы; пайдалы алаң; жобаларға бөлінген; қолданыстағы жобалардың аумағы (жалпы), Іске асырылу сатысындағы жобалардың аумағы (жалпы), инфрақұрылымға бөлінген, салынған, құрылыс кезеңінде, еркін пайдалы, инфрақұрылыммен қамтамасыз етілген, пайдасыз алаң; барлығы;</w:t>
      </w:r>
    </w:p>
    <w:bookmarkEnd w:id="177"/>
    <w:bookmarkStart w:name="z189" w:id="178"/>
    <w:p>
      <w:pPr>
        <w:spacing w:after="0"/>
        <w:ind w:left="0"/>
        <w:jc w:val="both"/>
      </w:pPr>
      <w:r>
        <w:rPr>
          <w:rFonts w:ascii="Times New Roman"/>
          <w:b w:val="false"/>
          <w:i w:val="false"/>
          <w:color w:val="000000"/>
          <w:sz w:val="28"/>
        </w:rPr>
        <w:t>
      2. 2-бағанда гектармен көрсетілген алаң көрсетіледі;</w:t>
      </w:r>
    </w:p>
    <w:bookmarkEnd w:id="178"/>
    <w:bookmarkStart w:name="z190" w:id="179"/>
    <w:p>
      <w:pPr>
        <w:spacing w:after="0"/>
        <w:ind w:left="0"/>
        <w:jc w:val="both"/>
      </w:pPr>
      <w:r>
        <w:rPr>
          <w:rFonts w:ascii="Times New Roman"/>
          <w:b w:val="false"/>
          <w:i w:val="false"/>
          <w:color w:val="000000"/>
          <w:sz w:val="28"/>
        </w:rPr>
        <w:t>
      3. 3-бағанда ескертпе көрсетіледі;</w:t>
      </w:r>
    </w:p>
    <w:bookmarkEnd w:id="179"/>
    <w:bookmarkStart w:name="z191" w:id="180"/>
    <w:p>
      <w:pPr>
        <w:spacing w:after="0"/>
        <w:ind w:left="0"/>
        <w:jc w:val="both"/>
      </w:pPr>
      <w:r>
        <w:rPr>
          <w:rFonts w:ascii="Times New Roman"/>
          <w:b w:val="false"/>
          <w:i w:val="false"/>
          <w:color w:val="000000"/>
          <w:sz w:val="28"/>
        </w:rPr>
        <w:t>
      2-бөлім "Қатысушыларға бөлінген пайдалы алаң":</w:t>
      </w:r>
    </w:p>
    <w:bookmarkEnd w:id="180"/>
    <w:bookmarkStart w:name="z192" w:id="181"/>
    <w:p>
      <w:pPr>
        <w:spacing w:after="0"/>
        <w:ind w:left="0"/>
        <w:jc w:val="both"/>
      </w:pPr>
      <w:r>
        <w:rPr>
          <w:rFonts w:ascii="Times New Roman"/>
          <w:b w:val="false"/>
          <w:i w:val="false"/>
          <w:color w:val="000000"/>
          <w:sz w:val="28"/>
        </w:rPr>
        <w:t>
      1. 1-бағанда қатысушының атауы көрсетіледі;</w:t>
      </w:r>
    </w:p>
    <w:bookmarkEnd w:id="181"/>
    <w:bookmarkStart w:name="z193" w:id="182"/>
    <w:p>
      <w:pPr>
        <w:spacing w:after="0"/>
        <w:ind w:left="0"/>
        <w:jc w:val="both"/>
      </w:pPr>
      <w:r>
        <w:rPr>
          <w:rFonts w:ascii="Times New Roman"/>
          <w:b w:val="false"/>
          <w:i w:val="false"/>
          <w:color w:val="000000"/>
          <w:sz w:val="28"/>
        </w:rPr>
        <w:t>
      2. 2-бағанда гектармен көрсетілген ауданы көрсетіледі;</w:t>
      </w:r>
    </w:p>
    <w:bookmarkEnd w:id="182"/>
    <w:bookmarkStart w:name="z194" w:id="183"/>
    <w:p>
      <w:pPr>
        <w:spacing w:after="0"/>
        <w:ind w:left="0"/>
        <w:jc w:val="both"/>
      </w:pPr>
      <w:r>
        <w:rPr>
          <w:rFonts w:ascii="Times New Roman"/>
          <w:b w:val="false"/>
          <w:i w:val="false"/>
          <w:color w:val="000000"/>
          <w:sz w:val="28"/>
        </w:rPr>
        <w:t>
      3. 3-бағанда ескертпе көрсетіледі;</w:t>
      </w:r>
    </w:p>
    <w:bookmarkEnd w:id="183"/>
    <w:bookmarkStart w:name="z195" w:id="184"/>
    <w:p>
      <w:pPr>
        <w:spacing w:after="0"/>
        <w:ind w:left="0"/>
        <w:jc w:val="both"/>
      </w:pPr>
      <w:r>
        <w:rPr>
          <w:rFonts w:ascii="Times New Roman"/>
          <w:b w:val="false"/>
          <w:i w:val="false"/>
          <w:color w:val="000000"/>
          <w:sz w:val="28"/>
        </w:rPr>
        <w:t>
      3-бөлім "Басқа аумақ бөлуі":</w:t>
      </w:r>
    </w:p>
    <w:bookmarkEnd w:id="184"/>
    <w:bookmarkStart w:name="z196" w:id="185"/>
    <w:p>
      <w:pPr>
        <w:spacing w:after="0"/>
        <w:ind w:left="0"/>
        <w:jc w:val="both"/>
      </w:pPr>
      <w:r>
        <w:rPr>
          <w:rFonts w:ascii="Times New Roman"/>
          <w:b w:val="false"/>
          <w:i w:val="false"/>
          <w:color w:val="000000"/>
          <w:sz w:val="28"/>
        </w:rPr>
        <w:t>
      1. 1-бағанда инфрақұрылым объектісінің атауы көрсетіледі;</w:t>
      </w:r>
    </w:p>
    <w:bookmarkEnd w:id="185"/>
    <w:bookmarkStart w:name="z197" w:id="186"/>
    <w:p>
      <w:pPr>
        <w:spacing w:after="0"/>
        <w:ind w:left="0"/>
        <w:jc w:val="both"/>
      </w:pPr>
      <w:r>
        <w:rPr>
          <w:rFonts w:ascii="Times New Roman"/>
          <w:b w:val="false"/>
          <w:i w:val="false"/>
          <w:color w:val="000000"/>
          <w:sz w:val="28"/>
        </w:rPr>
        <w:t>
      2. 2-бағанда гектармен көрсетілген алынған аумағың көрсетіледі;</w:t>
      </w:r>
    </w:p>
    <w:bookmarkEnd w:id="186"/>
    <w:bookmarkStart w:name="z198" w:id="187"/>
    <w:p>
      <w:pPr>
        <w:spacing w:after="0"/>
        <w:ind w:left="0"/>
        <w:jc w:val="both"/>
      </w:pPr>
      <w:r>
        <w:rPr>
          <w:rFonts w:ascii="Times New Roman"/>
          <w:b w:val="false"/>
          <w:i w:val="false"/>
          <w:color w:val="000000"/>
          <w:sz w:val="28"/>
        </w:rPr>
        <w:t>
      3. 3-бағанда ескертпе көрсетіледі.</w:t>
      </w:r>
    </w:p>
    <w:bookmarkEnd w:id="187"/>
    <w:bookmarkStart w:name="z199" w:id="188"/>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w:t>
      </w:r>
      <w:r>
        <w:rPr>
          <w:rFonts w:ascii="Times New Roman"/>
          <w:b/>
          <w:i w:val="false"/>
          <w:color w:val="000000"/>
          <w:sz w:val="28"/>
        </w:rPr>
        <w:t xml:space="preserve"> 5. Ел </w:t>
      </w:r>
      <w:r>
        <w:rPr>
          <w:rFonts w:ascii="Times New Roman"/>
          <w:b/>
          <w:i w:val="false"/>
          <w:color w:val="000000"/>
          <w:sz w:val="28"/>
        </w:rPr>
        <w:t>ішіндегі</w:t>
      </w:r>
      <w:r>
        <w:rPr>
          <w:rFonts w:ascii="Times New Roman"/>
          <w:b w:val="false"/>
          <w:i w:val="false"/>
          <w:color w:val="000000"/>
          <w:sz w:val="28"/>
        </w:rPr>
        <w:t xml:space="preserve"> </w:t>
      </w:r>
      <w:r>
        <w:rPr>
          <w:rFonts w:ascii="Times New Roman"/>
          <w:b/>
          <w:i w:val="false"/>
          <w:color w:val="000000"/>
          <w:sz w:val="28"/>
        </w:rPr>
        <w:t>құн</w:t>
      </w:r>
      <w:r>
        <w:rPr>
          <w:rFonts w:ascii="Times New Roman"/>
          <w:b w:val="false"/>
          <w:i w:val="false"/>
          <w:color w:val="000000"/>
          <w:sz w:val="28"/>
        </w:rPr>
        <w:t xml:space="preserve"> </w:t>
      </w:r>
      <w:r>
        <w:rPr>
          <w:rFonts w:ascii="Times New Roman"/>
          <w:b/>
          <w:i w:val="false"/>
          <w:color w:val="000000"/>
          <w:sz w:val="28"/>
        </w:rPr>
        <w:t>үлесі</w:t>
      </w:r>
    </w:p>
    <w:bookmarkEnd w:id="188"/>
    <w:bookmarkStart w:name="z200" w:id="189"/>
    <w:p>
      <w:pPr>
        <w:spacing w:after="0"/>
        <w:ind w:left="0"/>
        <w:jc w:val="both"/>
      </w:pPr>
      <w:r>
        <w:rPr>
          <w:rFonts w:ascii="Times New Roman"/>
          <w:b w:val="false"/>
          <w:i w:val="false"/>
          <w:color w:val="000000"/>
          <w:sz w:val="28"/>
        </w:rPr>
        <w:t>
      1. 1-графада — нөмірлеу көрсетіледі;</w:t>
      </w:r>
    </w:p>
    <w:bookmarkEnd w:id="189"/>
    <w:bookmarkStart w:name="z201" w:id="190"/>
    <w:p>
      <w:pPr>
        <w:spacing w:after="0"/>
        <w:ind w:left="0"/>
        <w:jc w:val="both"/>
      </w:pPr>
      <w:r>
        <w:rPr>
          <w:rFonts w:ascii="Times New Roman"/>
          <w:b w:val="false"/>
          <w:i w:val="false"/>
          <w:color w:val="000000"/>
          <w:sz w:val="28"/>
        </w:rPr>
        <w:t>
      2. 2-графада — АЭА атауы көрсетіледі;</w:t>
      </w:r>
    </w:p>
    <w:bookmarkEnd w:id="190"/>
    <w:bookmarkStart w:name="z202" w:id="191"/>
    <w:p>
      <w:pPr>
        <w:spacing w:after="0"/>
        <w:ind w:left="0"/>
        <w:jc w:val="both"/>
      </w:pPr>
      <w:r>
        <w:rPr>
          <w:rFonts w:ascii="Times New Roman"/>
          <w:b w:val="false"/>
          <w:i w:val="false"/>
          <w:color w:val="000000"/>
          <w:sz w:val="28"/>
        </w:rPr>
        <w:t>
      3. 3-графада — АЭА қатысушысының немесе бейінді емес қызметті жүзеге асыратын тұлғаның атауы көрсетіледі;</w:t>
      </w:r>
    </w:p>
    <w:bookmarkEnd w:id="191"/>
    <w:bookmarkStart w:name="z203" w:id="192"/>
    <w:p>
      <w:pPr>
        <w:spacing w:after="0"/>
        <w:ind w:left="0"/>
        <w:jc w:val="both"/>
      </w:pPr>
      <w:r>
        <w:rPr>
          <w:rFonts w:ascii="Times New Roman"/>
          <w:b w:val="false"/>
          <w:i w:val="false"/>
          <w:color w:val="000000"/>
          <w:sz w:val="28"/>
        </w:rPr>
        <w:t>
      4. 4-графада — сәйкестендіру нөмірі (БСН / ЖСН) көрсетіледі;</w:t>
      </w:r>
    </w:p>
    <w:bookmarkEnd w:id="192"/>
    <w:bookmarkStart w:name="z204" w:id="193"/>
    <w:p>
      <w:pPr>
        <w:spacing w:after="0"/>
        <w:ind w:left="0"/>
        <w:jc w:val="both"/>
      </w:pPr>
      <w:r>
        <w:rPr>
          <w:rFonts w:ascii="Times New Roman"/>
          <w:b w:val="false"/>
          <w:i w:val="false"/>
          <w:color w:val="000000"/>
          <w:sz w:val="28"/>
        </w:rPr>
        <w:t>
      5. 5-графада — сатып алу коды (0 – тауар, 1 – жұмыс, 2 – қызмет) көрсетіледі;</w:t>
      </w:r>
    </w:p>
    <w:bookmarkEnd w:id="193"/>
    <w:bookmarkStart w:name="z205" w:id="194"/>
    <w:p>
      <w:pPr>
        <w:spacing w:after="0"/>
        <w:ind w:left="0"/>
        <w:jc w:val="both"/>
      </w:pPr>
      <w:r>
        <w:rPr>
          <w:rFonts w:ascii="Times New Roman"/>
          <w:b w:val="false"/>
          <w:i w:val="false"/>
          <w:color w:val="000000"/>
          <w:sz w:val="28"/>
        </w:rPr>
        <w:t>
      6. 6-графада — сатып алынған тауарлардың, жұмыстардың, қызметтердің атауы және қысқаша (қосымша) сипаттамасы көрсетіледі;</w:t>
      </w:r>
    </w:p>
    <w:bookmarkEnd w:id="194"/>
    <w:bookmarkStart w:name="z206" w:id="195"/>
    <w:p>
      <w:pPr>
        <w:spacing w:after="0"/>
        <w:ind w:left="0"/>
        <w:jc w:val="both"/>
      </w:pPr>
      <w:r>
        <w:rPr>
          <w:rFonts w:ascii="Times New Roman"/>
          <w:b w:val="false"/>
          <w:i w:val="false"/>
          <w:color w:val="000000"/>
          <w:sz w:val="28"/>
        </w:rPr>
        <w:t>
      7. 7-графада — ЭҚЖС коды (4 таңба деңгейінде) немесе СЭҚ ТН коды (6 таңба деңгейінде) көрсетіледі;</w:t>
      </w:r>
    </w:p>
    <w:bookmarkEnd w:id="195"/>
    <w:bookmarkStart w:name="z207" w:id="196"/>
    <w:p>
      <w:pPr>
        <w:spacing w:after="0"/>
        <w:ind w:left="0"/>
        <w:jc w:val="both"/>
      </w:pPr>
      <w:r>
        <w:rPr>
          <w:rFonts w:ascii="Times New Roman"/>
          <w:b w:val="false"/>
          <w:i w:val="false"/>
          <w:color w:val="000000"/>
          <w:sz w:val="28"/>
        </w:rPr>
        <w:t>
      8. 8-графада — жеткізушінің атауы көрсетіледі;</w:t>
      </w:r>
    </w:p>
    <w:bookmarkEnd w:id="196"/>
    <w:bookmarkStart w:name="z208" w:id="197"/>
    <w:p>
      <w:pPr>
        <w:spacing w:after="0"/>
        <w:ind w:left="0"/>
        <w:jc w:val="both"/>
      </w:pPr>
      <w:r>
        <w:rPr>
          <w:rFonts w:ascii="Times New Roman"/>
          <w:b w:val="false"/>
          <w:i w:val="false"/>
          <w:color w:val="000000"/>
          <w:sz w:val="28"/>
        </w:rPr>
        <w:t>
      9. 9-графада — сатып алынған тауардың табиғи өлшемдегі көлемі көрсетіледі;</w:t>
      </w:r>
    </w:p>
    <w:bookmarkEnd w:id="197"/>
    <w:bookmarkStart w:name="z209" w:id="198"/>
    <w:p>
      <w:pPr>
        <w:spacing w:after="0"/>
        <w:ind w:left="0"/>
        <w:jc w:val="both"/>
      </w:pPr>
      <w:r>
        <w:rPr>
          <w:rFonts w:ascii="Times New Roman"/>
          <w:b w:val="false"/>
          <w:i w:val="false"/>
          <w:color w:val="000000"/>
          <w:sz w:val="28"/>
        </w:rPr>
        <w:t>
      10. 10-графада — шарт бойынша жалпы сома, теңгемен көрсетіледі;</w:t>
      </w:r>
    </w:p>
    <w:bookmarkEnd w:id="198"/>
    <w:bookmarkStart w:name="z210" w:id="199"/>
    <w:p>
      <w:pPr>
        <w:spacing w:after="0"/>
        <w:ind w:left="0"/>
        <w:jc w:val="both"/>
      </w:pPr>
      <w:r>
        <w:rPr>
          <w:rFonts w:ascii="Times New Roman"/>
          <w:b w:val="false"/>
          <w:i w:val="false"/>
          <w:color w:val="000000"/>
          <w:sz w:val="28"/>
        </w:rPr>
        <w:t>
      11. 11-графада — "СТ-KZ" сертификаты берілген тауар өндірушісінің БСН/ЖСН көрсетіледі;</w:t>
      </w:r>
    </w:p>
    <w:bookmarkEnd w:id="199"/>
    <w:bookmarkStart w:name="z211" w:id="200"/>
    <w:p>
      <w:pPr>
        <w:spacing w:after="0"/>
        <w:ind w:left="0"/>
        <w:jc w:val="both"/>
      </w:pPr>
      <w:r>
        <w:rPr>
          <w:rFonts w:ascii="Times New Roman"/>
          <w:b w:val="false"/>
          <w:i w:val="false"/>
          <w:color w:val="000000"/>
          <w:sz w:val="28"/>
        </w:rPr>
        <w:t>
      12. 12-графада — "СТ-KZ" сертификатының нөмірі көрсетіледі;</w:t>
      </w:r>
    </w:p>
    <w:bookmarkEnd w:id="200"/>
    <w:bookmarkStart w:name="z212" w:id="201"/>
    <w:p>
      <w:pPr>
        <w:spacing w:after="0"/>
        <w:ind w:left="0"/>
        <w:jc w:val="both"/>
      </w:pPr>
      <w:r>
        <w:rPr>
          <w:rFonts w:ascii="Times New Roman"/>
          <w:b w:val="false"/>
          <w:i w:val="false"/>
          <w:color w:val="000000"/>
          <w:sz w:val="28"/>
        </w:rPr>
        <w:t>
      13. 13-графада — "СТ-KZ" сертификатының сериясы көрсетіледі;</w:t>
      </w:r>
    </w:p>
    <w:bookmarkEnd w:id="201"/>
    <w:bookmarkStart w:name="z213" w:id="202"/>
    <w:p>
      <w:pPr>
        <w:spacing w:after="0"/>
        <w:ind w:left="0"/>
        <w:jc w:val="both"/>
      </w:pPr>
      <w:r>
        <w:rPr>
          <w:rFonts w:ascii="Times New Roman"/>
          <w:b w:val="false"/>
          <w:i w:val="false"/>
          <w:color w:val="000000"/>
          <w:sz w:val="28"/>
        </w:rPr>
        <w:t>
      14. 14-графада — "СТ-KZ" сертификаты берілген күні (күн, ай, жыл) көрсетіледі;</w:t>
      </w:r>
    </w:p>
    <w:bookmarkEnd w:id="202"/>
    <w:bookmarkStart w:name="z214" w:id="203"/>
    <w:p>
      <w:pPr>
        <w:spacing w:after="0"/>
        <w:ind w:left="0"/>
        <w:jc w:val="both"/>
      </w:pPr>
      <w:r>
        <w:rPr>
          <w:rFonts w:ascii="Times New Roman"/>
          <w:b w:val="false"/>
          <w:i w:val="false"/>
          <w:color w:val="000000"/>
          <w:sz w:val="28"/>
        </w:rPr>
        <w:t>
      15. 15-графада — "СТ-KZ" сертификатында көрсетілген тауардағы ел ішіндегі құн үлесі (%) көрсетіледі;</w:t>
      </w:r>
    </w:p>
    <w:bookmarkEnd w:id="203"/>
    <w:bookmarkStart w:name="z215" w:id="204"/>
    <w:p>
      <w:pPr>
        <w:spacing w:after="0"/>
        <w:ind w:left="0"/>
        <w:jc w:val="both"/>
      </w:pPr>
      <w:r>
        <w:rPr>
          <w:rFonts w:ascii="Times New Roman"/>
          <w:b w:val="false"/>
          <w:i w:val="false"/>
          <w:color w:val="000000"/>
          <w:sz w:val="28"/>
        </w:rPr>
        <w:t>
      16. 16-графада — жұмыста (қызметте) ел ішіндегі құн үлесі (%) көрсетіледі.</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