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ef13" w14:textId="c3b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әдістемесін бекіту туралы" Қазақстан Республикасы Ауыл шаруашылығы министрінің 2015 жылғы 3 желтоқсандағы № 18-03/1058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2025 жылғы 25 қыркүйектегі № 257 бұйрығы. Қазақстан Республикасының Әділет министрлігінде 2025 жылғы 26 қыркүйекте № 36939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әдістемесін бекіту туралы" Қазақстан Республикасы Ауыл шаруашылығы министрінің 2015 жылғы 3 желтоқсандағы № 18-03/1058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12888 болып тіркелген)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жануарлар дүниесін қорғау, өсімін молайту және пайдалану саласындағы заңнамасын бұзудан келтірілген зиянның орнын толтыру мөлшерін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Жануарларды заңсыз алу немесе жануарларды абайсызда жою салдарынан келтірілген зиян мөлшері мына формула бойынша есептеледі: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= Т x К x Ко х Кн х Кк х Кв х N,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айлық есептік көрсеткішпен (бұдан әрі – АЕК) айқындалатын жануарларды заңсыз алу немесе жануарларды абайсызда жою салдарынан келтірілген зиян мөлшері;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10929 болып тіркелген) cәйкес АЕК-мен айқындалатын әрбір дарақ үшін зиянды өтеудің белгіленген мөлшері;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Ко, Кн, Кк, Кв – осы Әдістемеге қосымшада көрсетілген қайта есептеу коэффициенттерінің мәні;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жануарлар дүниесі объектілерінің нақты түрі дарақтарының саны.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Жануарлар дериваттарын заңсыз сатып алу, сақтау, өткізу, әкелу, әкету, жөнелту, тасымалдау салдарынан келтірілген зиян мөлшері мына формула бойынша есептеледі: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мұнда: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жануарлар дериваттарын заңсыз сатып алу, сақтау, өткізу, әкелу, әкету, жөнелту, тасымалдау салдарынан келтірілген зиян мөлшері (АЕК);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- 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10929 болып тіркелген) cәйкес АЕК-мен айқындалатын әрбір дарақ үшін зиянды өтеудің белгіленген мөлшері;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 –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қайта есептеу коэффициенттерінің мәні;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жануарлар дериваттарының саны (дана)." 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Әдістемеге қосымша осы бұйрыққа қосымшаға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өсімін молайту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заңнамасын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бұзудан келтірілген зиянның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 толтыру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есептеу коэффициенттерінің мәні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объектілеріне зиян келтіруге түрткі болған мән-жайлар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 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қасақана жою, оның ішінде: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заңсыз алу (ерекше қорғалатын табиғи аумақтарды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маңызы бар ерекше қорғалатын табиғи аумақтарда жануарлар дүниесі объектілерін заңсыз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абайсызда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жануарлар түрлерінің тізбесіне (Қазақстан Республикасының Қызыл кітабына) енгізілген жануарлар дүниесі объектілерін немесе алуға тыйым салынған жануарларды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дериваттарын заңсыз сатып алу, сақтау, өткізу, әкелу, әкету, жөнелту, тасымалдау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қызметті жүзеге асыру кезінде аң аулау объектілерінің қасақана немесе немқұрайлылықтан жойылуына (өлуіне) түрткі болған әрекет (әрекетсіздік)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