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8a67" w14:textId="2018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22 қыркүйектегі № 700 бұйрығы. Қазақстан Республикасының Әділет министрлігінде 2025 жылғы 23 қыркүйекте № 36908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Ішкі істер министрлігінің Жеке құраммен жұмыс жөніндегі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Ішкі істер министрлігінің Заң мен норма шығармашылығын үйлестіру департаментінің бастығы осы тармақтың 1) және 2) тармақшаларында көзделген іс-шаралардың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700</w:t>
            </w:r>
            <w:r>
              <w:br/>
            </w:r>
            <w:r>
              <w:rPr>
                <w:rFonts w:ascii="Times New Roman"/>
                <w:b w:val="false"/>
                <w:i w:val="false"/>
                <w:color w:val="000000"/>
                <w:sz w:val="20"/>
              </w:rPr>
              <w:t>бұйрыққа қосымша</w:t>
            </w:r>
          </w:p>
        </w:tc>
      </w:tr>
    </w:tbl>
    <w:bookmarkStart w:name="z14" w:id="8"/>
    <w:p>
      <w:pPr>
        <w:spacing w:after="0"/>
        <w:ind w:left="0"/>
        <w:jc w:val="left"/>
      </w:pPr>
      <w:r>
        <w:rPr>
          <w:rFonts w:ascii="Times New Roman"/>
          <w:b/>
          <w:i w:val="false"/>
          <w:color w:val="000000"/>
        </w:rPr>
        <w:t xml:space="preserve"> Өзгерістер енгізілетін кейбір бұйрықтардың тізімі</w:t>
      </w:r>
    </w:p>
    <w:bookmarkEnd w:id="8"/>
    <w:bookmarkStart w:name="z15" w:id="9"/>
    <w:p>
      <w:pPr>
        <w:spacing w:after="0"/>
        <w:ind w:left="0"/>
        <w:jc w:val="both"/>
      </w:pPr>
      <w:r>
        <w:rPr>
          <w:rFonts w:ascii="Times New Roman"/>
          <w:b w:val="false"/>
          <w:i w:val="false"/>
          <w:color w:val="000000"/>
          <w:sz w:val="28"/>
        </w:rPr>
        <w:t xml:space="preserve">
      1. "Қазақстан Республикасы ішкі істер органдары қызметкерлерін кәсіби даярлау, қайта даярлау және олардың біліктілігін арттырудың мазмұны мен жүзеге асыру қағидаларын бекіту туралы" Қазақстан Республикасы Ішкі істер министрінің 2016 жылғы 20 сәуірдегі № 422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13722 болып тіркелген) мынадай өзгеріс енгізілсін:</w:t>
      </w:r>
    </w:p>
    <w:bookmarkEnd w:id="9"/>
    <w:bookmarkStart w:name="z16" w:id="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ішкі істер органдары қызметкерлерін кәсіби даярлау, қайта даярлау және олардың біліктілігін арттыру </w:t>
      </w:r>
      <w:r>
        <w:rPr>
          <w:rFonts w:ascii="Times New Roman"/>
          <w:b w:val="false"/>
          <w:i w:val="false"/>
          <w:color w:val="000000"/>
          <w:sz w:val="28"/>
        </w:rPr>
        <w:t>мазмұнында</w:t>
      </w:r>
      <w:r>
        <w:rPr>
          <w:rFonts w:ascii="Times New Roman"/>
          <w:b w:val="false"/>
          <w:i w:val="false"/>
          <w:color w:val="000000"/>
          <w:sz w:val="28"/>
        </w:rPr>
        <w:t>:</w:t>
      </w:r>
    </w:p>
    <w:bookmarkEnd w:id="10"/>
    <w:bookmarkStart w:name="z17" w:id="11"/>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11"/>
    <w:bookmarkStart w:name="z18" w:id="12"/>
    <w:p>
      <w:pPr>
        <w:spacing w:after="0"/>
        <w:ind w:left="0"/>
        <w:jc w:val="both"/>
      </w:pPr>
      <w:r>
        <w:rPr>
          <w:rFonts w:ascii="Times New Roman"/>
          <w:b w:val="false"/>
          <w:i w:val="false"/>
          <w:color w:val="000000"/>
          <w:sz w:val="28"/>
        </w:rPr>
        <w:t xml:space="preserve">
      2.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 Қазақстан Республикасы Ішкі істер министрінің 2020 жылғы 13 наурыздағы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20123 болып тіркелген) мынадай өзгерістер енгізілсін:</w:t>
      </w:r>
    </w:p>
    <w:bookmarkEnd w:id="12"/>
    <w:bookmarkStart w:name="z19" w:id="13"/>
    <w:p>
      <w:pPr>
        <w:spacing w:after="0"/>
        <w:ind w:left="0"/>
        <w:jc w:val="both"/>
      </w:pPr>
      <w:r>
        <w:rPr>
          <w:rFonts w:ascii="Times New Roman"/>
          <w:b w:val="false"/>
          <w:i w:val="false"/>
          <w:color w:val="000000"/>
          <w:sz w:val="28"/>
        </w:rPr>
        <w:t>
      тақырып мынадай редакцияда жазылсын:</w:t>
      </w:r>
    </w:p>
    <w:bookmarkEnd w:id="13"/>
    <w:bookmarkStart w:name="z20" w:id="14"/>
    <w:p>
      <w:pPr>
        <w:spacing w:after="0"/>
        <w:ind w:left="0"/>
        <w:jc w:val="both"/>
      </w:pPr>
      <w:r>
        <w:rPr>
          <w:rFonts w:ascii="Times New Roman"/>
          <w:b w:val="false"/>
          <w:i w:val="false"/>
          <w:color w:val="000000"/>
          <w:sz w:val="28"/>
        </w:rPr>
        <w:t>
      "Ішкі істер органдарына кіретін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7-бабы </w:t>
      </w:r>
      <w:r>
        <w:rPr>
          <w:rFonts w:ascii="Times New Roman"/>
          <w:b w:val="false"/>
          <w:i w:val="false"/>
          <w:color w:val="000000"/>
          <w:sz w:val="28"/>
        </w:rPr>
        <w:t xml:space="preserve">2-1-тармағына </w:t>
      </w:r>
      <w:r>
        <w:rPr>
          <w:rFonts w:ascii="Times New Roman"/>
          <w:b w:val="false"/>
          <w:i w:val="false"/>
          <w:color w:val="000000"/>
          <w:sz w:val="28"/>
        </w:rPr>
        <w:t xml:space="preserve">сәйкес, </w:t>
      </w:r>
      <w:r>
        <w:rPr>
          <w:rFonts w:ascii="Times New Roman"/>
          <w:b/>
          <w:i w:val="false"/>
          <w:color w:val="000000"/>
          <w:sz w:val="28"/>
        </w:rPr>
        <w:t>БҰЙЫРАМЫН</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xml:space="preserve">
      "1. Қоса беріліп отырған Ішкі істер органдарына кіретін адамдар үшін алғашқы кәсіптік даярлыққа іріктеу </w:t>
      </w:r>
      <w:r>
        <w:rPr>
          <w:rFonts w:ascii="Times New Roman"/>
          <w:b w:val="false"/>
          <w:i w:val="false"/>
          <w:color w:val="000000"/>
          <w:sz w:val="28"/>
        </w:rPr>
        <w:t>қағидалары</w:t>
      </w:r>
      <w:r>
        <w:rPr>
          <w:rFonts w:ascii="Times New Roman"/>
          <w:b w:val="false"/>
          <w:i w:val="false"/>
          <w:color w:val="000000"/>
          <w:sz w:val="28"/>
        </w:rPr>
        <w:t xml:space="preserve"> және одан өту шарттары, сондай-ақ оларды алғашқы кәсіптік даярлықтан шығару негіздері бекітілсін.";</w:t>
      </w:r>
    </w:p>
    <w:bookmarkEnd w:id="16"/>
    <w:bookmarkStart w:name="z25" w:id="17"/>
    <w:p>
      <w:pPr>
        <w:spacing w:after="0"/>
        <w:ind w:left="0"/>
        <w:jc w:val="both"/>
      </w:pPr>
      <w:r>
        <w:rPr>
          <w:rFonts w:ascii="Times New Roman"/>
          <w:b w:val="false"/>
          <w:i w:val="false"/>
          <w:color w:val="000000"/>
          <w:sz w:val="28"/>
        </w:rPr>
        <w:t xml:space="preserve">
      көрсетілген бұйрықпен бекітілген Ішкі істер органдарына қабылданатын адамдар үшін алғашқы кәсіптік даярлыққа іріктеу </w:t>
      </w:r>
      <w:r>
        <w:rPr>
          <w:rFonts w:ascii="Times New Roman"/>
          <w:b w:val="false"/>
          <w:i w:val="false"/>
          <w:color w:val="000000"/>
          <w:sz w:val="28"/>
        </w:rPr>
        <w:t>қағидалары</w:t>
      </w:r>
      <w:r>
        <w:rPr>
          <w:rFonts w:ascii="Times New Roman"/>
          <w:b w:val="false"/>
          <w:i w:val="false"/>
          <w:color w:val="000000"/>
          <w:sz w:val="28"/>
        </w:rPr>
        <w:t xml:space="preserve"> және одан өту шарттары, сондай-ақ оларды алғашқы кәсіптік даярлықтан шығару негіздерінде:</w:t>
      </w:r>
    </w:p>
    <w:bookmarkEnd w:id="17"/>
    <w:bookmarkStart w:name="z26" w:id="18"/>
    <w:p>
      <w:pPr>
        <w:spacing w:after="0"/>
        <w:ind w:left="0"/>
        <w:jc w:val="both"/>
      </w:pPr>
      <w:r>
        <w:rPr>
          <w:rFonts w:ascii="Times New Roman"/>
          <w:b w:val="false"/>
          <w:i w:val="false"/>
          <w:color w:val="000000"/>
          <w:sz w:val="28"/>
        </w:rPr>
        <w:t>
      оң жақ жоғарғы бұрышына орыс тілінде өзгеріс енгізіледі, қазақ тіліндегі мәтін өзгермейді;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"Ішкі істер органдарына кіретін адамдар үшін алғашқы кәсіптік даярлыққа іріктеу қағидалары және одан өту шарттары, сондай-ақ оларды алғашқы кәсіптік даярлықтан шығару негіздері";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xml:space="preserve">
      "1. Осы Ішкі істер органдарына кіретін адамдар үшін алғашқы кәсіптік даярлыққа іріктеу қағидалары және одан өту шарттары, сондай-ақ оларды алғашқы кәсіптік даярлықтан шығару негіздері (бұдан әрі - Қағидалар) "Құқық қорғау қызметі туралы" Қазақстан Республикасы Заңының 7-бабы </w:t>
      </w:r>
      <w:r>
        <w:rPr>
          <w:rFonts w:ascii="Times New Roman"/>
          <w:b w:val="false"/>
          <w:i w:val="false"/>
          <w:color w:val="000000"/>
          <w:sz w:val="28"/>
        </w:rPr>
        <w:t>2-1-тармағына</w:t>
      </w:r>
      <w:r>
        <w:rPr>
          <w:rFonts w:ascii="Times New Roman"/>
          <w:b w:val="false"/>
          <w:i w:val="false"/>
          <w:color w:val="000000"/>
          <w:sz w:val="28"/>
        </w:rPr>
        <w:t xml:space="preserve"> (бұдан әрі - Заң) сәйкес әзірленген және ішкі істер органдарына кіретін адамдар үшін алғашқы кәсіптік даярлыққа іріктеу тәртібін және одан өту шарттарын, сондай-ақ оларды алғашқы кәсіптік даярлықтан шығару негіздерін айқындайды.</w:t>
      </w:r>
    </w:p>
    <w:bookmarkEnd w:id="20"/>
    <w:bookmarkStart w:name="z31" w:id="21"/>
    <w:p>
      <w:pPr>
        <w:spacing w:after="0"/>
        <w:ind w:left="0"/>
        <w:jc w:val="both"/>
      </w:pPr>
      <w:r>
        <w:rPr>
          <w:rFonts w:ascii="Times New Roman"/>
          <w:b w:val="false"/>
          <w:i w:val="false"/>
          <w:color w:val="000000"/>
          <w:sz w:val="28"/>
        </w:rPr>
        <w:t>
      2. Ішкі істер органдары (бұдан әрі - ІІО) қызметіне қатардағы, кіші және орта басшы құрамы лауазымдарына кандидаттардың кіруі Қазақстан Республикасы Ішкі істер министрлігінің (бұдан әрі - ІІМ) білім ұйымдарында алғашқы кәсіптік даярлықтан өткен соң ғана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42" w:id="22"/>
    <w:p>
      <w:pPr>
        <w:spacing w:after="0"/>
        <w:ind w:left="0"/>
        <w:jc w:val="both"/>
      </w:pPr>
      <w:r>
        <w:rPr>
          <w:rFonts w:ascii="Times New Roman"/>
          <w:b w:val="false"/>
          <w:i w:val="false"/>
          <w:color w:val="000000"/>
          <w:sz w:val="28"/>
        </w:rPr>
        <w:t>
      5-қосымшаның бірінші бөлігінің 5) тармақшасы мынадай редакцияда жазылсын:</w:t>
      </w:r>
    </w:p>
    <w:bookmarkEnd w:id="22"/>
    <w:bookmarkStart w:name="z43" w:id="23"/>
    <w:p>
      <w:pPr>
        <w:spacing w:after="0"/>
        <w:ind w:left="0"/>
        <w:jc w:val="both"/>
      </w:pPr>
      <w:r>
        <w:rPr>
          <w:rFonts w:ascii="Times New Roman"/>
          <w:b w:val="false"/>
          <w:i w:val="false"/>
          <w:color w:val="000000"/>
          <w:sz w:val="28"/>
        </w:rPr>
        <w:t>
      "5) әкімшілік полиция бөліністерінің лауазымдары;";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8-қосымша 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 қосымшаның </w:t>
      </w:r>
      <w:r>
        <w:rPr>
          <w:rFonts w:ascii="Times New Roman"/>
          <w:b w:val="false"/>
          <w:i w:val="false"/>
          <w:color w:val="000000"/>
          <w:sz w:val="28"/>
        </w:rPr>
        <w:t>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11-1 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кіретін адамдар үшін алғашқы</w:t>
            </w:r>
            <w:r>
              <w:br/>
            </w:r>
            <w:r>
              <w:rPr>
                <w:rFonts w:ascii="Times New Roman"/>
                <w:b w:val="false"/>
                <w:i w:val="false"/>
                <w:color w:val="000000"/>
                <w:sz w:val="20"/>
              </w:rPr>
              <w:t>кәсіптік даярлыққа іріктеу</w:t>
            </w:r>
            <w:r>
              <w:br/>
            </w:r>
            <w:r>
              <w:rPr>
                <w:rFonts w:ascii="Times New Roman"/>
                <w:b w:val="false"/>
                <w:i w:val="false"/>
                <w:color w:val="000000"/>
                <w:sz w:val="20"/>
              </w:rPr>
              <w:t>қағидалары және одан өту шарттары,</w:t>
            </w:r>
            <w:r>
              <w:br/>
            </w:r>
            <w:r>
              <w:rPr>
                <w:rFonts w:ascii="Times New Roman"/>
                <w:b w:val="false"/>
                <w:i w:val="false"/>
                <w:color w:val="000000"/>
                <w:sz w:val="20"/>
              </w:rPr>
              <w:t>сондай-ақ оларды алғашқы кәсіптік</w:t>
            </w:r>
            <w:r>
              <w:br/>
            </w:r>
            <w:r>
              <w:rPr>
                <w:rFonts w:ascii="Times New Roman"/>
                <w:b w:val="false"/>
                <w:i w:val="false"/>
                <w:color w:val="000000"/>
                <w:sz w:val="20"/>
              </w:rPr>
              <w:t>даярлықтан шығару негіздеріне</w:t>
            </w:r>
            <w:r>
              <w:br/>
            </w:r>
            <w:r>
              <w:rPr>
                <w:rFonts w:ascii="Times New Roman"/>
                <w:b w:val="false"/>
                <w:i w:val="false"/>
                <w:color w:val="000000"/>
                <w:sz w:val="20"/>
              </w:rPr>
              <w:t>13-қосымша".</w:t>
            </w:r>
          </w:p>
        </w:tc>
      </w:tr>
    </w:tbl>
    <w:bookmarkStart w:name="z62" w:id="24"/>
    <w:p>
      <w:pPr>
        <w:spacing w:after="0"/>
        <w:ind w:left="0"/>
        <w:jc w:val="both"/>
      </w:pPr>
      <w:r>
        <w:rPr>
          <w:rFonts w:ascii="Times New Roman"/>
          <w:b w:val="false"/>
          <w:i w:val="false"/>
          <w:color w:val="000000"/>
          <w:sz w:val="28"/>
        </w:rPr>
        <w:t xml:space="preserve">
      3. "Қазақстан Республикасы ішкі істер органдары лауазымдарының санаттарына қойылатын біліктілік талаптарын бекіту туралы" Қазақстан Республикасы Ішкі істер министрінің 2020 жылғы 12 маусымдағы № 463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143876 болып тіркелген) мынадай өзгерістер енгізілсін:</w:t>
      </w:r>
    </w:p>
    <w:bookmarkEnd w:id="24"/>
    <w:bookmarkStart w:name="z63" w:id="2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5"/>
    <w:bookmarkStart w:name="z64" w:id="26"/>
    <w:p>
      <w:pPr>
        <w:spacing w:after="0"/>
        <w:ind w:left="0"/>
        <w:jc w:val="both"/>
      </w:pPr>
      <w:r>
        <w:rPr>
          <w:rFonts w:ascii="Times New Roman"/>
          <w:b w:val="false"/>
          <w:i w:val="false"/>
          <w:color w:val="000000"/>
          <w:sz w:val="28"/>
        </w:rPr>
        <w:t xml:space="preserve">
      "3) Қазақстан Республикасы Ішкі істер министрлігінің қалалық, аудандық (қалалардағы аудандар, көліктегі), аумақтық органдары қызметкерлерінің лауазымдарына қойылатын біліктілік талаптары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26"/>
    <w:bookmarkStart w:name="z65" w:id="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қалалық, аудандық (қалалардағы аудандар), желілік аумақтық органдары қызметкерлерінің лауазымдарына қойылатын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7" w:id="28"/>
    <w:p>
      <w:pPr>
        <w:spacing w:after="0"/>
        <w:ind w:left="0"/>
        <w:jc w:val="both"/>
      </w:pPr>
      <w:r>
        <w:rPr>
          <w:rFonts w:ascii="Times New Roman"/>
          <w:b w:val="false"/>
          <w:i w:val="false"/>
          <w:color w:val="000000"/>
          <w:sz w:val="28"/>
        </w:rPr>
        <w:t>
      "Қазақстан Республикасы Ішкі істер министрлігінің қалалық, аудандық (қалалардағы аудандар, көліктегі) аумақтық органдар қызметкерлерінің лауазымдарына қойылатын біліктілік талаптары";</w:t>
      </w:r>
    </w:p>
    <w:bookmarkEnd w:id="28"/>
    <w:bookmarkStart w:name="z68" w:id="29"/>
    <w:p>
      <w:pPr>
        <w:spacing w:after="0"/>
        <w:ind w:left="0"/>
        <w:jc w:val="both"/>
      </w:pPr>
      <w:r>
        <w:rPr>
          <w:rFonts w:ascii="Times New Roman"/>
          <w:b w:val="false"/>
          <w:i w:val="false"/>
          <w:color w:val="000000"/>
          <w:sz w:val="28"/>
        </w:rPr>
        <w:t>
      реттік нөмірлері 6 және 7-жолдар мынадай редакцияда жазылсын:</w:t>
      </w:r>
    </w:p>
    <w:bookmarkEnd w:id="29"/>
    <w:bookmarkStart w:name="z69"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аумақтық органның бөлім бастығының орынбасары Қалалық, аудандық, көліктегі, кенттік бөлімшелердің бастығы Облыстық аумақтық органның: бөлімшенің қабылдау-тарату орнының, арнайы қабылдау орнының, уақытша ұстау изоляторының, кинологиялық қызмет орталығының, автошаруашылығының, кәмелетке толмағандардың істері жөніндегі инспекциясының, кезекші бөлімінің, жылжымалы полиция пунктінің, штабының, көліктегі бөлімшесінің бастығы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екі жылдан кем емес;</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қызметтегі жұмыс өтілі үш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аталған санаттағы нақты лауазымның функционалдық бағыттарына сәйкес келетін салалардағы жұмыс өтілі бес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Жедел-криминалистикалық қызметке криминалистикалық зерттеулер немесе сот сараптамалары өндірісіне құқығы бар біліктілік куәлігінің бар болуы. Туристік полиция үшін Қазақстан тарихы мен шет тілдерін білу қажет.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қалалық, аудандық, көліктегі, кенттік бөлімшесі бастығының орынбасары қалалық, аудандық аумақтық органның бас маманы, аға офицері, қабылдау-тарату орны, арнайы қабылдау орны, уақытша ұстау изоляторы, штаб бастығының орынбасары, полиция бөлімі бастығының кадр саясаты жөніндегі көмекшісі, кезекші бөлім бастығының көмекшісі-жедел кезекші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лауазымның функционалдық бағыттарына сәйкес келетін жоғары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2"/>
          <w:p>
            <w:pPr>
              <w:spacing w:after="20"/>
              <w:ind w:left="20"/>
              <w:jc w:val="both"/>
            </w:pPr>
            <w:r>
              <w:rPr>
                <w:rFonts w:ascii="Times New Roman"/>
                <w:b w:val="false"/>
                <w:i w:val="false"/>
                <w:color w:val="000000"/>
                <w:sz w:val="20"/>
              </w:rPr>
              <w:t>
1) құқық қорғау немесе арнайы мемлекеттік органдардағы немесе әскери қызметтегі немесе судья лауазымындағы жұмыс өтілі бір жылдан кем емес;</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қызметтегі жұмыс өтілі екі жылдан кем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3) аталған санаттағы нақты лауазымның функционалдық бағыттарына сәйкес келетін салалардағы жұмыс өтілі төрт жылдан кем емес;</w:t>
            </w:r>
          </w:p>
          <w:p>
            <w:pPr>
              <w:spacing w:after="20"/>
              <w:ind w:left="20"/>
              <w:jc w:val="both"/>
            </w:pPr>
            <w:r>
              <w:rPr>
                <w:rFonts w:ascii="Times New Roman"/>
                <w:b w:val="false"/>
                <w:i w:val="false"/>
                <w:color w:val="000000"/>
                <w:sz w:val="20"/>
              </w:rPr>
              <w:t>
4) Президенттік жастар кадр резервіне енгізілген адамдар үшін жұмыс өтілі бес жылдан кем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33"/>
    <w:p>
      <w:pPr>
        <w:spacing w:after="0"/>
        <w:ind w:left="0"/>
        <w:jc w:val="both"/>
      </w:pPr>
      <w:r>
        <w:rPr>
          <w:rFonts w:ascii="Times New Roman"/>
          <w:b w:val="false"/>
          <w:i w:val="false"/>
          <w:color w:val="000000"/>
          <w:sz w:val="28"/>
        </w:rPr>
        <w:t>
      ".</w:t>
      </w:r>
    </w:p>
    <w:bookmarkEnd w:id="33"/>
    <w:bookmarkStart w:name="z77" w:id="34"/>
    <w:p>
      <w:pPr>
        <w:spacing w:after="0"/>
        <w:ind w:left="0"/>
        <w:jc w:val="both"/>
      </w:pPr>
      <w:r>
        <w:rPr>
          <w:rFonts w:ascii="Times New Roman"/>
          <w:b w:val="false"/>
          <w:i w:val="false"/>
          <w:color w:val="000000"/>
          <w:sz w:val="28"/>
        </w:rPr>
        <w:t xml:space="preserve">
      4.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нұсқаулықты бекіту туралы" Қазақстан Республикасы Ішкі істер министрінің 2021 жылғы 1 сәуірдегі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22478 болып тіркелген) мынадай өзгерістер енгізілсін:</w:t>
      </w:r>
    </w:p>
    <w:bookmarkEnd w:id="34"/>
    <w:bookmarkStart w:name="z78" w:id="35"/>
    <w:p>
      <w:pPr>
        <w:spacing w:after="0"/>
        <w:ind w:left="0"/>
        <w:jc w:val="both"/>
      </w:pPr>
      <w:r>
        <w:rPr>
          <w:rFonts w:ascii="Times New Roman"/>
          <w:b w:val="false"/>
          <w:i w:val="false"/>
          <w:color w:val="000000"/>
          <w:sz w:val="28"/>
        </w:rPr>
        <w:t>
      тақырып мынадай редакцияда жазылсын:</w:t>
      </w:r>
    </w:p>
    <w:bookmarkEnd w:id="35"/>
    <w:bookmarkStart w:name="z79" w:id="36"/>
    <w:p>
      <w:pPr>
        <w:spacing w:after="0"/>
        <w:ind w:left="0"/>
        <w:jc w:val="both"/>
      </w:pPr>
      <w:r>
        <w:rPr>
          <w:rFonts w:ascii="Times New Roman"/>
          <w:b w:val="false"/>
          <w:i w:val="false"/>
          <w:color w:val="000000"/>
          <w:sz w:val="28"/>
        </w:rPr>
        <w:t>
      "Ішкі істер органдарына қызметке қабылдау, лауазымға тағайындау, қызмет бабында орын ауыстыру, жоғарылату, демалыстар беру, арнаулы атақтар беру, жұмыстан шығару және іссапарға жіберу туралы нұсқаулықты бекіту туралы";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1-тармақ </w:t>
      </w:r>
      <w:r>
        <w:rPr>
          <w:rFonts w:ascii="Times New Roman"/>
          <w:b w:val="false"/>
          <w:i w:val="false"/>
          <w:color w:val="000000"/>
          <w:sz w:val="28"/>
        </w:rPr>
        <w:t>мынадай редакцияда жазылсын:</w:t>
      </w:r>
    </w:p>
    <w:bookmarkStart w:name="z81" w:id="37"/>
    <w:p>
      <w:pPr>
        <w:spacing w:after="0"/>
        <w:ind w:left="0"/>
        <w:jc w:val="both"/>
      </w:pPr>
      <w:r>
        <w:rPr>
          <w:rFonts w:ascii="Times New Roman"/>
          <w:b w:val="false"/>
          <w:i w:val="false"/>
          <w:color w:val="000000"/>
          <w:sz w:val="28"/>
        </w:rPr>
        <w:t xml:space="preserve">
      "1. Қоса беріліп отырған Ішкі істер органдарына қызметке қабылдау, лауазымға тағайындау, қызмет бабында орын ауыстыру және жоғарылату, демалыстар беру, арнаулы атақтар беру, жұмыстан шығару және іссапарға жіберу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37"/>
    <w:bookmarkStart w:name="z82" w:id="38"/>
    <w:p>
      <w:pPr>
        <w:spacing w:after="0"/>
        <w:ind w:left="0"/>
        <w:jc w:val="both"/>
      </w:pPr>
      <w:r>
        <w:rPr>
          <w:rFonts w:ascii="Times New Roman"/>
          <w:b w:val="false"/>
          <w:i w:val="false"/>
          <w:color w:val="000000"/>
          <w:sz w:val="28"/>
        </w:rPr>
        <w:t xml:space="preserve">
      көрсетілген бұйрықпен бекітілген Ішкі істер органдарына қызметке қабылдау, лауазымға тағайындау, қызмет бабында ауыстыру және жоғарылату, демалыстар беру арнаулы атақтарды беру, жұмыстан шығару және іссапарға жіберу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4" w:id="39"/>
    <w:p>
      <w:pPr>
        <w:spacing w:after="0"/>
        <w:ind w:left="0"/>
        <w:jc w:val="both"/>
      </w:pPr>
      <w:r>
        <w:rPr>
          <w:rFonts w:ascii="Times New Roman"/>
          <w:b w:val="false"/>
          <w:i w:val="false"/>
          <w:color w:val="000000"/>
          <w:sz w:val="28"/>
        </w:rPr>
        <w:t xml:space="preserve">
      "1. Осы Ішкі істер органдарына қызметке қабылдау, лауазымға тағайындау, қызмет бабында орын ауыстыру, жоғарылату, демалыстар беру, арнаулы атақтар беру, жұмыстан шығару және іссапарға жіберу туралы нұсқаулық (бұдан әрі – Нұсқаулық) Қазақстан Республикасы Үкіметінің 2005 жылғы 22 маусымдағы № 607 қаулысымен бекітілген Қазақстан Республикасы Ішкі істер министрлігі туралы ереженің 15-тармағының </w:t>
      </w:r>
      <w:r>
        <w:rPr>
          <w:rFonts w:ascii="Times New Roman"/>
          <w:b w:val="false"/>
          <w:i w:val="false"/>
          <w:color w:val="000000"/>
          <w:sz w:val="28"/>
        </w:rPr>
        <w:t>97) тармақшасына</w:t>
      </w:r>
      <w:r>
        <w:rPr>
          <w:rFonts w:ascii="Times New Roman"/>
          <w:b w:val="false"/>
          <w:i w:val="false"/>
          <w:color w:val="000000"/>
          <w:sz w:val="28"/>
        </w:rPr>
        <w:t xml:space="preserve"> сәйкес әзірленді және ішкі істер органдарына қызметке қабылдауды, лауазымға тағайындауды, қызмет бабында орын ауыстыруды, жоғарылатуды, демалыстар беруді, арнаулы атақтарды беруді, жұмыстан шығаруды және іссапарға жіберуді тиянақтайды";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6" w:id="40"/>
    <w:p>
      <w:pPr>
        <w:spacing w:after="0"/>
        <w:ind w:left="0"/>
        <w:jc w:val="both"/>
      </w:pPr>
      <w:r>
        <w:rPr>
          <w:rFonts w:ascii="Times New Roman"/>
          <w:b w:val="false"/>
          <w:i w:val="false"/>
          <w:color w:val="000000"/>
          <w:sz w:val="28"/>
        </w:rPr>
        <w:t>
      "3-тарау. Қызмет бабында орын ауыстыру, жоғарлату";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88" w:id="41"/>
    <w:p>
      <w:pPr>
        <w:spacing w:after="0"/>
        <w:ind w:left="0"/>
        <w:jc w:val="both"/>
      </w:pPr>
      <w:r>
        <w:rPr>
          <w:rFonts w:ascii="Times New Roman"/>
          <w:b w:val="false"/>
          <w:i w:val="false"/>
          <w:color w:val="000000"/>
          <w:sz w:val="28"/>
        </w:rPr>
        <w:t xml:space="preserve">
      "12. Қатардағы және басшы құрамдағы адамдары қызмет бабында орын ауыстыру Заңның </w:t>
      </w:r>
      <w:r>
        <w:rPr>
          <w:rFonts w:ascii="Times New Roman"/>
          <w:b w:val="false"/>
          <w:i w:val="false"/>
          <w:color w:val="000000"/>
          <w:sz w:val="28"/>
        </w:rPr>
        <w:t>30-бабында</w:t>
      </w:r>
      <w:r>
        <w:rPr>
          <w:rFonts w:ascii="Times New Roman"/>
          <w:b w:val="false"/>
          <w:i w:val="false"/>
          <w:color w:val="000000"/>
          <w:sz w:val="28"/>
        </w:rPr>
        <w:t xml:space="preserve"> белгіленген талаптарға сәйкес жүргізіледі.</w:t>
      </w:r>
    </w:p>
    <w:bookmarkEnd w:id="41"/>
    <w:bookmarkStart w:name="z89" w:id="42"/>
    <w:p>
      <w:pPr>
        <w:spacing w:after="0"/>
        <w:ind w:left="0"/>
        <w:jc w:val="both"/>
      </w:pPr>
      <w:r>
        <w:rPr>
          <w:rFonts w:ascii="Times New Roman"/>
          <w:b w:val="false"/>
          <w:i w:val="false"/>
          <w:color w:val="000000"/>
          <w:sz w:val="28"/>
        </w:rPr>
        <w:t xml:space="preserve">
      13. Қызмет бабында басқа елді мекенге ауыстырылған қызметкерлерге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ұйғарым беріледі.";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91" w:id="43"/>
    <w:p>
      <w:pPr>
        <w:spacing w:after="0"/>
        <w:ind w:left="0"/>
        <w:jc w:val="both"/>
      </w:pPr>
      <w:r>
        <w:rPr>
          <w:rFonts w:ascii="Times New Roman"/>
          <w:b w:val="false"/>
          <w:i w:val="false"/>
          <w:color w:val="000000"/>
          <w:sz w:val="28"/>
        </w:rPr>
        <w:t>
      бірінші абзац мынадай редакцияда жазылсын:</w:t>
      </w:r>
    </w:p>
    <w:bookmarkEnd w:id="43"/>
    <w:bookmarkStart w:name="z92" w:id="44"/>
    <w:p>
      <w:pPr>
        <w:spacing w:after="0"/>
        <w:ind w:left="0"/>
        <w:jc w:val="both"/>
      </w:pPr>
      <w:r>
        <w:rPr>
          <w:rFonts w:ascii="Times New Roman"/>
          <w:b w:val="false"/>
          <w:i w:val="false"/>
          <w:color w:val="000000"/>
          <w:sz w:val="28"/>
        </w:rPr>
        <w:t>
      "16. Қызмет бабында орны ауысқан кезде ІІО кадр қызметі мүдделі қызметтермен бірлесіп, төменде көрсетілген материалдарды ресімдейді, олар ІІМ басшысының, ІІО бөлінісінің, ІІМ білім беру ұйымының жеке құрам бойынша уәкілетті басшысының бұйрығымен іске асырылады:";</w:t>
      </w:r>
    </w:p>
    <w:bookmarkEnd w:id="44"/>
    <w:bookmarkStart w:name="z93" w:id="45"/>
    <w:p>
      <w:pPr>
        <w:spacing w:after="0"/>
        <w:ind w:left="0"/>
        <w:jc w:val="both"/>
      </w:pPr>
      <w:r>
        <w:rPr>
          <w:rFonts w:ascii="Times New Roman"/>
          <w:b w:val="false"/>
          <w:i w:val="false"/>
          <w:color w:val="000000"/>
          <w:sz w:val="28"/>
        </w:rPr>
        <w:t>
      4) тармақша мынадай редакцияда жазылсын:</w:t>
      </w:r>
    </w:p>
    <w:bookmarkEnd w:id="45"/>
    <w:bookmarkStart w:name="z94" w:id="46"/>
    <w:p>
      <w:pPr>
        <w:spacing w:after="0"/>
        <w:ind w:left="0"/>
        <w:jc w:val="both"/>
      </w:pPr>
      <w:r>
        <w:rPr>
          <w:rFonts w:ascii="Times New Roman"/>
          <w:b w:val="false"/>
          <w:i w:val="false"/>
          <w:color w:val="000000"/>
          <w:sz w:val="28"/>
        </w:rPr>
        <w:t>
      "4) қызметкерді басқа елді мекенге орын ауыстырған кезде:</w:t>
      </w:r>
    </w:p>
    <w:bookmarkEnd w:id="46"/>
    <w:bookmarkStart w:name="z95" w:id="47"/>
    <w:p>
      <w:pPr>
        <w:spacing w:after="0"/>
        <w:ind w:left="0"/>
        <w:jc w:val="both"/>
      </w:pPr>
      <w:r>
        <w:rPr>
          <w:rFonts w:ascii="Times New Roman"/>
          <w:b w:val="false"/>
          <w:i w:val="false"/>
          <w:color w:val="000000"/>
          <w:sz w:val="28"/>
        </w:rPr>
        <w:t>
      ұсынымхат;</w:t>
      </w:r>
    </w:p>
    <w:bookmarkEnd w:id="47"/>
    <w:bookmarkStart w:name="z96" w:id="48"/>
    <w:p>
      <w:pPr>
        <w:spacing w:after="0"/>
        <w:ind w:left="0"/>
        <w:jc w:val="both"/>
      </w:pPr>
      <w:r>
        <w:rPr>
          <w:rFonts w:ascii="Times New Roman"/>
          <w:b w:val="false"/>
          <w:i w:val="false"/>
          <w:color w:val="000000"/>
          <w:sz w:val="28"/>
        </w:rPr>
        <w:t>
      қызметкердің баянаты;</w:t>
      </w:r>
    </w:p>
    <w:bookmarkEnd w:id="48"/>
    <w:bookmarkStart w:name="z97" w:id="49"/>
    <w:p>
      <w:pPr>
        <w:spacing w:after="0"/>
        <w:ind w:left="0"/>
        <w:jc w:val="both"/>
      </w:pPr>
      <w:r>
        <w:rPr>
          <w:rFonts w:ascii="Times New Roman"/>
          <w:b w:val="false"/>
          <w:i w:val="false"/>
          <w:color w:val="000000"/>
          <w:sz w:val="28"/>
        </w:rPr>
        <w:t>
      ӘДК-нің қорытындысы (бар болған жағдайда);</w:t>
      </w:r>
    </w:p>
    <w:bookmarkEnd w:id="49"/>
    <w:bookmarkStart w:name="z98" w:id="50"/>
    <w:p>
      <w:pPr>
        <w:spacing w:after="0"/>
        <w:ind w:left="0"/>
        <w:jc w:val="both"/>
      </w:pPr>
      <w:r>
        <w:rPr>
          <w:rFonts w:ascii="Times New Roman"/>
          <w:b w:val="false"/>
          <w:i w:val="false"/>
          <w:color w:val="000000"/>
          <w:sz w:val="28"/>
        </w:rPr>
        <w:t>
      отбасы мүшесіне медициналық мекеменің қорытындысы (отбасы мүшесін денсаулық жағдайы бойынша басқа елді мекенге орын ауыстырған жағдайда);</w:t>
      </w:r>
    </w:p>
    <w:bookmarkEnd w:id="50"/>
    <w:bookmarkStart w:name="z99" w:id="51"/>
    <w:p>
      <w:pPr>
        <w:spacing w:after="0"/>
        <w:ind w:left="0"/>
        <w:jc w:val="both"/>
      </w:pPr>
      <w:r>
        <w:rPr>
          <w:rFonts w:ascii="Times New Roman"/>
          <w:b w:val="false"/>
          <w:i w:val="false"/>
          <w:color w:val="000000"/>
          <w:sz w:val="28"/>
        </w:rPr>
        <w:t>
      халықты әлеуметтік қорғау органының қорытындысы (басқа елді мекенге орны ауысқан жағдайда бөлек тұратын жұбайының (зайыбының) қарт немесе науқас ата-анасына күтім жасау қажеттілігіне байланысты).";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01" w:id="52"/>
    <w:p>
      <w:pPr>
        <w:spacing w:after="0"/>
        <w:ind w:left="0"/>
        <w:jc w:val="both"/>
      </w:pPr>
      <w:r>
        <w:rPr>
          <w:rFonts w:ascii="Times New Roman"/>
          <w:b w:val="false"/>
          <w:i w:val="false"/>
          <w:color w:val="000000"/>
          <w:sz w:val="28"/>
        </w:rPr>
        <w:t>
      "17. Төменгі лауазымдарға орны ауыстырылған қатардағы және басшы құрамдағы адамдар кейіннен, қызмет бойынша ұсынылуы мүмкін.";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w:t>
            </w:r>
            <w:r>
              <w:br/>
            </w:r>
            <w:r>
              <w:rPr>
                <w:rFonts w:ascii="Times New Roman"/>
                <w:b w:val="false"/>
                <w:i w:val="false"/>
                <w:color w:val="000000"/>
                <w:sz w:val="20"/>
              </w:rPr>
              <w:t>беру, жұмыстан шығару және</w:t>
            </w:r>
            <w:r>
              <w:br/>
            </w:r>
            <w:r>
              <w:rPr>
                <w:rFonts w:ascii="Times New Roman"/>
                <w:b w:val="false"/>
                <w:i w:val="false"/>
                <w:color w:val="000000"/>
                <w:sz w:val="20"/>
              </w:rPr>
              <w:t>іссапарға жіберу</w:t>
            </w:r>
            <w:r>
              <w:br/>
            </w:r>
            <w:r>
              <w:rPr>
                <w:rFonts w:ascii="Times New Roman"/>
                <w:b w:val="false"/>
                <w:i w:val="false"/>
                <w:color w:val="000000"/>
                <w:sz w:val="20"/>
              </w:rPr>
              <w:t>туралы нұсқаулығына</w:t>
            </w:r>
            <w:r>
              <w:br/>
            </w:r>
            <w:r>
              <w:rPr>
                <w:rFonts w:ascii="Times New Roman"/>
                <w:b w:val="false"/>
                <w:i w:val="false"/>
                <w:color w:val="000000"/>
                <w:sz w:val="20"/>
              </w:rPr>
              <w:t>1-қосымша 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w:t>
            </w:r>
            <w:r>
              <w:br/>
            </w:r>
            <w:r>
              <w:rPr>
                <w:rFonts w:ascii="Times New Roman"/>
                <w:b w:val="false"/>
                <w:i w:val="false"/>
                <w:color w:val="000000"/>
                <w:sz w:val="20"/>
              </w:rPr>
              <w:t>арнаулы атақтар беру,</w:t>
            </w:r>
            <w:r>
              <w:br/>
            </w:r>
            <w:r>
              <w:rPr>
                <w:rFonts w:ascii="Times New Roman"/>
                <w:b w:val="false"/>
                <w:i w:val="false"/>
                <w:color w:val="000000"/>
                <w:sz w:val="20"/>
              </w:rPr>
              <w:t>жұмыстан шығару және</w:t>
            </w:r>
            <w:r>
              <w:br/>
            </w:r>
            <w:r>
              <w:rPr>
                <w:rFonts w:ascii="Times New Roman"/>
                <w:b w:val="false"/>
                <w:i w:val="false"/>
                <w:color w:val="000000"/>
                <w:sz w:val="20"/>
              </w:rPr>
              <w:t>іссапарға жіберу туралы</w:t>
            </w:r>
            <w:r>
              <w:br/>
            </w:r>
            <w:r>
              <w:rPr>
                <w:rFonts w:ascii="Times New Roman"/>
                <w:b w:val="false"/>
                <w:i w:val="false"/>
                <w:color w:val="000000"/>
                <w:sz w:val="20"/>
              </w:rPr>
              <w:t>нұсқаулығына</w:t>
            </w:r>
            <w:r>
              <w:br/>
            </w:r>
            <w:r>
              <w:rPr>
                <w:rFonts w:ascii="Times New Roman"/>
                <w:b w:val="false"/>
                <w:i w:val="false"/>
                <w:color w:val="000000"/>
                <w:sz w:val="20"/>
              </w:rPr>
              <w:t>2-қосымша 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 беру, жұмыстан</w:t>
            </w:r>
            <w:r>
              <w:br/>
            </w:r>
            <w:r>
              <w:rPr>
                <w:rFonts w:ascii="Times New Roman"/>
                <w:b w:val="false"/>
                <w:i w:val="false"/>
                <w:color w:val="000000"/>
                <w:sz w:val="20"/>
              </w:rPr>
              <w:t>шығару және іссапарға</w:t>
            </w:r>
            <w:r>
              <w:br/>
            </w:r>
            <w:r>
              <w:rPr>
                <w:rFonts w:ascii="Times New Roman"/>
                <w:b w:val="false"/>
                <w:i w:val="false"/>
                <w:color w:val="000000"/>
                <w:sz w:val="20"/>
              </w:rPr>
              <w:t>жіберу туралы нұсқаулығына</w:t>
            </w:r>
            <w:r>
              <w:br/>
            </w:r>
            <w:r>
              <w:rPr>
                <w:rFonts w:ascii="Times New Roman"/>
                <w:b w:val="false"/>
                <w:i w:val="false"/>
                <w:color w:val="000000"/>
                <w:sz w:val="20"/>
              </w:rPr>
              <w:t>5-қосымша 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6-қосымшаның </w:t>
      </w:r>
      <w:r>
        <w:rPr>
          <w:rFonts w:ascii="Times New Roman"/>
          <w:b w:val="false"/>
          <w:i w:val="false"/>
          <w:color w:val="000000"/>
          <w:sz w:val="28"/>
        </w:rPr>
        <w:t>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w:t>
            </w:r>
            <w:r>
              <w:br/>
            </w:r>
            <w:r>
              <w:rPr>
                <w:rFonts w:ascii="Times New Roman"/>
                <w:b w:val="false"/>
                <w:i w:val="false"/>
                <w:color w:val="000000"/>
                <w:sz w:val="20"/>
              </w:rPr>
              <w:t>атақтар беру, жұмыстан шығару</w:t>
            </w:r>
            <w:r>
              <w:br/>
            </w:r>
            <w:r>
              <w:rPr>
                <w:rFonts w:ascii="Times New Roman"/>
                <w:b w:val="false"/>
                <w:i w:val="false"/>
                <w:color w:val="000000"/>
                <w:sz w:val="20"/>
              </w:rPr>
              <w:t>және іссапарға жіберу туралы</w:t>
            </w:r>
            <w:r>
              <w:br/>
            </w:r>
            <w:r>
              <w:rPr>
                <w:rFonts w:ascii="Times New Roman"/>
                <w:b w:val="false"/>
                <w:i w:val="false"/>
                <w:color w:val="000000"/>
                <w:sz w:val="20"/>
              </w:rPr>
              <w:t>нұсқаулығына 6-қосымша 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w:t>
            </w:r>
            <w:r>
              <w:br/>
            </w:r>
            <w:r>
              <w:rPr>
                <w:rFonts w:ascii="Times New Roman"/>
                <w:b w:val="false"/>
                <w:i w:val="false"/>
                <w:color w:val="000000"/>
                <w:sz w:val="20"/>
              </w:rPr>
              <w:t>беру, жұмыстан шығару</w:t>
            </w:r>
            <w:r>
              <w:br/>
            </w:r>
            <w:r>
              <w:rPr>
                <w:rFonts w:ascii="Times New Roman"/>
                <w:b w:val="false"/>
                <w:i w:val="false"/>
                <w:color w:val="000000"/>
                <w:sz w:val="20"/>
              </w:rPr>
              <w:t>және іссапарға жіберу туралы</w:t>
            </w:r>
            <w:r>
              <w:br/>
            </w:r>
            <w:r>
              <w:rPr>
                <w:rFonts w:ascii="Times New Roman"/>
                <w:b w:val="false"/>
                <w:i w:val="false"/>
                <w:color w:val="000000"/>
                <w:sz w:val="20"/>
              </w:rPr>
              <w:t>нұсқаулығына</w:t>
            </w:r>
            <w:r>
              <w:br/>
            </w:r>
            <w:r>
              <w:rPr>
                <w:rFonts w:ascii="Times New Roman"/>
                <w:b w:val="false"/>
                <w:i w:val="false"/>
                <w:color w:val="000000"/>
                <w:sz w:val="20"/>
              </w:rPr>
              <w:t>8-қосымша нысан";</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оң жақ жоғарғы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қызмет бабында</w:t>
            </w:r>
            <w:r>
              <w:br/>
            </w:r>
            <w:r>
              <w:rPr>
                <w:rFonts w:ascii="Times New Roman"/>
                <w:b w:val="false"/>
                <w:i w:val="false"/>
                <w:color w:val="000000"/>
                <w:sz w:val="20"/>
              </w:rPr>
              <w:t>орын ауыстыру, жоғарылату,</w:t>
            </w:r>
            <w:r>
              <w:br/>
            </w:r>
            <w:r>
              <w:rPr>
                <w:rFonts w:ascii="Times New Roman"/>
                <w:b w:val="false"/>
                <w:i w:val="false"/>
                <w:color w:val="000000"/>
                <w:sz w:val="20"/>
              </w:rPr>
              <w:t>демалыстар беру, арнаулы атақтар</w:t>
            </w:r>
            <w:r>
              <w:br/>
            </w:r>
            <w:r>
              <w:rPr>
                <w:rFonts w:ascii="Times New Roman"/>
                <w:b w:val="false"/>
                <w:i w:val="false"/>
                <w:color w:val="000000"/>
                <w:sz w:val="20"/>
              </w:rPr>
              <w:t>беру, жұмыстан шығару</w:t>
            </w:r>
            <w:r>
              <w:br/>
            </w:r>
            <w:r>
              <w:rPr>
                <w:rFonts w:ascii="Times New Roman"/>
                <w:b w:val="false"/>
                <w:i w:val="false"/>
                <w:color w:val="000000"/>
                <w:sz w:val="20"/>
              </w:rPr>
              <w:t>және іссапарға жіберу туралы нұсқаулығына</w:t>
            </w:r>
            <w:r>
              <w:br/>
            </w:r>
            <w:r>
              <w:rPr>
                <w:rFonts w:ascii="Times New Roman"/>
                <w:b w:val="false"/>
                <w:i w:val="false"/>
                <w:color w:val="000000"/>
                <w:sz w:val="20"/>
              </w:rPr>
              <w:t>9-қосымша нысан".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