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90a0" w14:textId="ba09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2025 жылғы 22 қыркүйектегі № 520 бұйрығы. Қазақстан Республикасының Әділет министрлігінде 2025 жылғы 22 қыркүйекте № 36900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49-бабы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146-бабы </w:t>
      </w:r>
      <w:r>
        <w:rPr>
          <w:rFonts w:ascii="Times New Roman"/>
          <w:b w:val="false"/>
          <w:i w:val="false"/>
          <w:color w:val="000000"/>
          <w:sz w:val="28"/>
        </w:rPr>
        <w:t>2-тармағының</w:t>
      </w:r>
      <w:r>
        <w:rPr>
          <w:rFonts w:ascii="Times New Roman"/>
          <w:b w:val="false"/>
          <w:i w:val="false"/>
          <w:color w:val="000000"/>
          <w:sz w:val="28"/>
        </w:rPr>
        <w:t xml:space="preserve"> төртінші және алтыншы бөлігіне, 147-бабы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бөлігіне, </w:t>
      </w:r>
      <w:r>
        <w:rPr>
          <w:rFonts w:ascii="Times New Roman"/>
          <w:b w:val="false"/>
          <w:i w:val="false"/>
          <w:color w:val="000000"/>
          <w:sz w:val="28"/>
        </w:rPr>
        <w:t>2-тармағының</w:t>
      </w:r>
      <w:r>
        <w:rPr>
          <w:rFonts w:ascii="Times New Roman"/>
          <w:b w:val="false"/>
          <w:i w:val="false"/>
          <w:color w:val="000000"/>
          <w:sz w:val="28"/>
        </w:rPr>
        <w:t xml:space="preserve"> екінші және төртінші бөлігіне, 148-бабының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деңгейлес мониторингке кіру үшін салық төлеушінің деректер сөресін ұйымдастыру жөніндегі ең төмен талаптар (одан әрі – Ең төмен талаптар);</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 салу саласындағы ішкі бақылау жүйесі жөніндегі ақпарат пен есептерге қойылатын талаптар;</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Деңгейлес мониторингке қатысу туралы өтініш беру және оны қарау қағидалары;</w:t>
      </w:r>
    </w:p>
    <w:bookmarkEnd w:id="5"/>
    <w:bookmarkStart w:name="z1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Деңгейлес мониторинг туралы келісімді жасасу және бұзу қағидалары;</w:t>
      </w:r>
    </w:p>
    <w:bookmarkEnd w:id="6"/>
    <w:bookmarkStart w:name="z1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Деңгейлес мониторинг жүргізу қағидалары;</w:t>
      </w:r>
    </w:p>
    <w:bookmarkEnd w:id="7"/>
    <w:bookmarkStart w:name="z1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салық міндеттемесін орындау мәселелері бойынша деңгейлес мониторинг нәтижелері бойынша ұсыным нысаны;</w:t>
      </w:r>
    </w:p>
    <w:bookmarkEnd w:id="8"/>
    <w:bookmarkStart w:name="z1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 салу саласындағы ішкі бақылау жүйесін жақсарту жөніндегі деңгейлес мониторинг нәтижелері бойынша ұсыным нысаны;</w:t>
      </w:r>
    </w:p>
    <w:bookmarkEnd w:id="9"/>
    <w:bookmarkStart w:name="z16"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деңгейлес мониторингке қатысушының түсіндірмесімен келісу туралы хабарлама нысаны;</w:t>
      </w:r>
    </w:p>
    <w:bookmarkEnd w:id="10"/>
    <w:bookmarkStart w:name="z17"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қосымша талқылаулардың нәтижелері бойынша келіспеушілік хаттамасының нысаны;</w:t>
      </w:r>
    </w:p>
    <w:bookmarkEnd w:id="11"/>
    <w:bookmarkStart w:name="z18"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деңгейлес мониторинг жүргізуді қайта бастау туралы хабарлама нысаны;</w:t>
      </w:r>
    </w:p>
    <w:bookmarkEnd w:id="12"/>
    <w:bookmarkStart w:name="z19"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деңгейлес мониторинг бойынша уәжді шешім нысаны бекітілсін.</w:t>
      </w:r>
    </w:p>
    <w:bookmarkEnd w:id="13"/>
    <w:bookmarkStart w:name="z20"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14"/>
    <w:bookmarkStart w:name="z21" w:id="1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3" w:id="1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17"/>
    <w:bookmarkStart w:name="z24"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5" w:id="19"/>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Ең төмен талаптардың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 және </w:t>
      </w:r>
      <w:r>
        <w:rPr>
          <w:rFonts w:ascii="Times New Roman"/>
          <w:b w:val="false"/>
          <w:i w:val="false"/>
          <w:color w:val="000000"/>
          <w:sz w:val="28"/>
        </w:rPr>
        <w:t>14-тармағының</w:t>
      </w:r>
      <w:r>
        <w:rPr>
          <w:rFonts w:ascii="Times New Roman"/>
          <w:b w:val="false"/>
          <w:i w:val="false"/>
          <w:color w:val="000000"/>
          <w:sz w:val="28"/>
        </w:rPr>
        <w:t xml:space="preserve"> 5) және 6) тармақшасын қоспағанда, 2026 жылғы 1 қаңтардан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1-қосымша</w:t>
            </w:r>
          </w:p>
        </w:tc>
      </w:tr>
    </w:tbl>
    <w:bookmarkStart w:name="z28" w:id="20"/>
    <w:p>
      <w:pPr>
        <w:spacing w:after="0"/>
        <w:ind w:left="0"/>
        <w:jc w:val="left"/>
      </w:pPr>
      <w:r>
        <w:rPr>
          <w:rFonts w:ascii="Times New Roman"/>
          <w:b/>
          <w:i w:val="false"/>
          <w:color w:val="000000"/>
        </w:rPr>
        <w:t xml:space="preserve"> Деңгейлес мониторингке кіру үшін салық  төлеушінің деректер сөресін ұйымдастыру жөніндегі  ең төменгі талаптар</w:t>
      </w:r>
    </w:p>
    <w:bookmarkEnd w:id="20"/>
    <w:bookmarkStart w:name="z29" w:id="21"/>
    <w:p>
      <w:pPr>
        <w:spacing w:after="0"/>
        <w:ind w:left="0"/>
        <w:jc w:val="left"/>
      </w:pPr>
      <w:r>
        <w:rPr>
          <w:rFonts w:ascii="Times New Roman"/>
          <w:b/>
          <w:i w:val="false"/>
          <w:color w:val="000000"/>
        </w:rPr>
        <w:t xml:space="preserve"> 1-тарау. Жалпы ережелер</w:t>
      </w:r>
    </w:p>
    <w:bookmarkEnd w:id="21"/>
    <w:bookmarkStart w:name="z30" w:id="22"/>
    <w:p>
      <w:pPr>
        <w:spacing w:after="0"/>
        <w:ind w:left="0"/>
        <w:jc w:val="both"/>
      </w:pPr>
      <w:r>
        <w:rPr>
          <w:rFonts w:ascii="Times New Roman"/>
          <w:b w:val="false"/>
          <w:i w:val="false"/>
          <w:color w:val="000000"/>
          <w:sz w:val="28"/>
        </w:rPr>
        <w:t xml:space="preserve">
      1. Осы деңгейлес мониторингке қатысу үшін салық төлеушінің деректер сөресін ұйымдастырудың ең төменгі талаптары (бұдан әрі – Талаптар) Қазақстан Республикасың Салық кодексінің 146-бабы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бөлігіне сәйкес әзірленген және деңгейлес мониторингке қатысу үшін салық төлеушінің деректер сөресін ұйымдастыруға, соның ішінде оның функционалына қойылатын талаптарды айқындайды.</w:t>
      </w:r>
    </w:p>
    <w:bookmarkEnd w:id="22"/>
    <w:bookmarkStart w:name="z31" w:id="23"/>
    <w:p>
      <w:pPr>
        <w:spacing w:after="0"/>
        <w:ind w:left="0"/>
        <w:jc w:val="both"/>
      </w:pPr>
      <w:r>
        <w:rPr>
          <w:rFonts w:ascii="Times New Roman"/>
          <w:b w:val="false"/>
          <w:i w:val="false"/>
          <w:color w:val="000000"/>
          <w:sz w:val="28"/>
        </w:rPr>
        <w:t>
      2. Осы Талаптарда қолданылатын негізгі ұғымдар:</w:t>
      </w:r>
    </w:p>
    <w:bookmarkEnd w:id="23"/>
    <w:bookmarkStart w:name="z32" w:id="24"/>
    <w:p>
      <w:pPr>
        <w:spacing w:after="0"/>
        <w:ind w:left="0"/>
        <w:jc w:val="both"/>
      </w:pPr>
      <w:r>
        <w:rPr>
          <w:rFonts w:ascii="Times New Roman"/>
          <w:b w:val="false"/>
          <w:i w:val="false"/>
          <w:color w:val="000000"/>
          <w:sz w:val="28"/>
        </w:rPr>
        <w:t>
      1) салық есептілігі көрсеткіштерін ашу – қашықтықтан қолжетімділікті бере отырып, салықтар мен бюджетке төленетін төлемдер бойынша салық төлеушінің есептілік топтамасын деректер сөресінде орналастыру және жариялау;</w:t>
      </w:r>
    </w:p>
    <w:bookmarkEnd w:id="24"/>
    <w:bookmarkStart w:name="z33" w:id="25"/>
    <w:p>
      <w:pPr>
        <w:spacing w:after="0"/>
        <w:ind w:left="0"/>
        <w:jc w:val="both"/>
      </w:pPr>
      <w:r>
        <w:rPr>
          <w:rFonts w:ascii="Times New Roman"/>
          <w:b w:val="false"/>
          <w:i w:val="false"/>
          <w:color w:val="000000"/>
          <w:sz w:val="28"/>
        </w:rPr>
        <w:t>
      2) есептілік топтамасы – деректер сөресінде жарияланған тиісті есепті салық кезеңі үшін салық немесе бюджетке төленетін төлемнің белгілі бір түрі бойынша құжаттамалар жиынтығы.</w:t>
      </w:r>
    </w:p>
    <w:bookmarkEnd w:id="25"/>
    <w:bookmarkStart w:name="z34" w:id="26"/>
    <w:p>
      <w:pPr>
        <w:spacing w:after="0"/>
        <w:ind w:left="0"/>
        <w:jc w:val="both"/>
      </w:pPr>
      <w:r>
        <w:rPr>
          <w:rFonts w:ascii="Times New Roman"/>
          <w:b w:val="false"/>
          <w:i w:val="false"/>
          <w:color w:val="000000"/>
          <w:sz w:val="28"/>
        </w:rPr>
        <w:t xml:space="preserve">
      Есептілік топтамасы салық есептілігін және оның қосымшаларын, салық тіркелімдерін, оның ішінде жиынтық салық тіркелімдерді, талдамалық салық тіркелімдерін (бар болған жағдайда), бухгалтерлік есеп тіркелімдерін және (немесе) есепке алу жүйесінен автоматтандырылған түрде берілетін есептерді, құжаттардың электрондық карточкалары түріндегі бастапқы құжаттарды, сондай-ақ құжаттардың электрондық көшірмелерін, оның ішінде тиісті салық кезеңі үшін салық салу объектілерін және (немесе) салық салуға байланысты объектілерді айқындау үшін негіз болған бастапқы құжаттың сканерленген машинада оқылатын түпнұсқаларының көшірмесін қамтиды; </w:t>
      </w:r>
    </w:p>
    <w:bookmarkEnd w:id="26"/>
    <w:bookmarkStart w:name="z35" w:id="27"/>
    <w:p>
      <w:pPr>
        <w:spacing w:after="0"/>
        <w:ind w:left="0"/>
        <w:jc w:val="both"/>
      </w:pPr>
      <w:r>
        <w:rPr>
          <w:rFonts w:ascii="Times New Roman"/>
          <w:b w:val="false"/>
          <w:i w:val="false"/>
          <w:color w:val="000000"/>
          <w:sz w:val="28"/>
        </w:rPr>
        <w:t>
      3) есепке алу жүйесі – қаржылық, салықтық және өзге де есептілікті құру мақсатында салық төлеушінің активтері, міндеттемелері, капиталы, шаруашылық және өзге де операциялары туралы деректерді жинауға, тіркеуге, өңдеуге арналған ақпараттық жүйе;</w:t>
      </w:r>
    </w:p>
    <w:bookmarkEnd w:id="27"/>
    <w:bookmarkStart w:name="z36" w:id="28"/>
    <w:p>
      <w:pPr>
        <w:spacing w:after="0"/>
        <w:ind w:left="0"/>
        <w:jc w:val="both"/>
      </w:pPr>
      <w:r>
        <w:rPr>
          <w:rFonts w:ascii="Times New Roman"/>
          <w:b w:val="false"/>
          <w:i w:val="false"/>
          <w:color w:val="000000"/>
          <w:sz w:val="28"/>
        </w:rPr>
        <w:t>
      4) журналдау (логтау) – деңгейлес мониторингке қатысушылардың әрекеті мен деректер сөресінің техникалық жағдайы, сондай-ақ оларды сақтау туралы мәліметтерді жазу процесі;</w:t>
      </w:r>
    </w:p>
    <w:bookmarkEnd w:id="28"/>
    <w:bookmarkStart w:name="z37" w:id="29"/>
    <w:p>
      <w:pPr>
        <w:spacing w:after="0"/>
        <w:ind w:left="0"/>
        <w:jc w:val="both"/>
      </w:pPr>
      <w:r>
        <w:rPr>
          <w:rFonts w:ascii="Times New Roman"/>
          <w:b w:val="false"/>
          <w:i w:val="false"/>
          <w:color w:val="000000"/>
          <w:sz w:val="28"/>
        </w:rPr>
        <w:t>
      5) жиындық (кумулятивтік) есептілік – тиісті салық кезеңі үшін бастапқы, кезекті және барлық қосымша ұсынылған салық есептілігінің негізінде қалыптастырылған шоғырландырылған деректерді қамтитын есептілік;</w:t>
      </w:r>
    </w:p>
    <w:bookmarkEnd w:id="29"/>
    <w:bookmarkStart w:name="z38" w:id="30"/>
    <w:p>
      <w:pPr>
        <w:spacing w:after="0"/>
        <w:ind w:left="0"/>
        <w:jc w:val="both"/>
      </w:pPr>
      <w:r>
        <w:rPr>
          <w:rFonts w:ascii="Times New Roman"/>
          <w:b w:val="false"/>
          <w:i w:val="false"/>
          <w:color w:val="000000"/>
          <w:sz w:val="28"/>
        </w:rPr>
        <w:t>
      6) бақылау арақатынасы – салық есептілігі мен тіркелімдерді қалыптастырудың толықтығын бақылауға бағытталған, салық есептілігі көрсеткіштерінің дұрыс қалыптастырылуын тексеруге мүмкіндік беретін, деректер сөресінде орналастырылатын салық есептілігі мен есептер нысанының жолдары мен бөлімдерінің көрсеткіштері арасында автоматты салыстыруды көздейтін бақылау рәсімінің түрі;</w:t>
      </w:r>
    </w:p>
    <w:bookmarkEnd w:id="30"/>
    <w:bookmarkStart w:name="z39" w:id="31"/>
    <w:p>
      <w:pPr>
        <w:spacing w:after="0"/>
        <w:ind w:left="0"/>
        <w:jc w:val="both"/>
      </w:pPr>
      <w:r>
        <w:rPr>
          <w:rFonts w:ascii="Times New Roman"/>
          <w:b w:val="false"/>
          <w:i w:val="false"/>
          <w:color w:val="000000"/>
          <w:sz w:val="28"/>
        </w:rPr>
        <w:t>
      7) ішкі нормативтік құжаттар – ұйымдағы бухгалтерлік және салықтық есепке алуды жүргізу регламентін айқындайтын бірыңғай қағидалар мен талаптар;</w:t>
      </w:r>
    </w:p>
    <w:bookmarkEnd w:id="31"/>
    <w:bookmarkStart w:name="z40" w:id="32"/>
    <w:p>
      <w:pPr>
        <w:spacing w:after="0"/>
        <w:ind w:left="0"/>
        <w:jc w:val="both"/>
      </w:pPr>
      <w:r>
        <w:rPr>
          <w:rFonts w:ascii="Times New Roman"/>
          <w:b w:val="false"/>
          <w:i w:val="false"/>
          <w:color w:val="000000"/>
          <w:sz w:val="28"/>
        </w:rPr>
        <w:t>
      8) деректер сөресі – деңгейлес мониторинг шеңберінде уәкілетті орган мен салық төлеуші арасында кеңейтілген ақпараттық өзара іс-қимыл жүзеге асырылатын ақпараттық жүйе.</w:t>
      </w:r>
    </w:p>
    <w:bookmarkEnd w:id="32"/>
    <w:bookmarkStart w:name="z41" w:id="33"/>
    <w:p>
      <w:pPr>
        <w:spacing w:after="0"/>
        <w:ind w:left="0"/>
        <w:jc w:val="both"/>
      </w:pPr>
      <w:r>
        <w:rPr>
          <w:rFonts w:ascii="Times New Roman"/>
          <w:b w:val="false"/>
          <w:i w:val="false"/>
          <w:color w:val="000000"/>
          <w:sz w:val="28"/>
        </w:rPr>
        <w:t>
      Осы Талаптарда қолданылатын өзге ұғымдар Қазақстан Республикасының заңнамасына сәйкес қолданылады.</w:t>
      </w:r>
    </w:p>
    <w:bookmarkEnd w:id="33"/>
    <w:bookmarkStart w:name="z42" w:id="34"/>
    <w:p>
      <w:pPr>
        <w:spacing w:after="0"/>
        <w:ind w:left="0"/>
        <w:jc w:val="both"/>
      </w:pPr>
      <w:r>
        <w:rPr>
          <w:rFonts w:ascii="Times New Roman"/>
          <w:b w:val="false"/>
          <w:i w:val="false"/>
          <w:color w:val="000000"/>
          <w:sz w:val="28"/>
        </w:rPr>
        <w:t>
      3. Деректер сөресі ретінде көзделген ақпараттық жүйе:</w:t>
      </w:r>
    </w:p>
    <w:bookmarkEnd w:id="34"/>
    <w:bookmarkStart w:name="z43" w:id="35"/>
    <w:p>
      <w:pPr>
        <w:spacing w:after="0"/>
        <w:ind w:left="0"/>
        <w:jc w:val="both"/>
      </w:pPr>
      <w:r>
        <w:rPr>
          <w:rFonts w:ascii="Times New Roman"/>
          <w:b w:val="false"/>
          <w:i w:val="false"/>
          <w:color w:val="000000"/>
          <w:sz w:val="28"/>
        </w:rPr>
        <w:t>
      1) салық төлеушінің есепке алу жүйесімен интеграцияланған салық төлеушінің жеке ақпараттық жүйесі;</w:t>
      </w:r>
    </w:p>
    <w:bookmarkEnd w:id="35"/>
    <w:bookmarkStart w:name="z44" w:id="36"/>
    <w:p>
      <w:pPr>
        <w:spacing w:after="0"/>
        <w:ind w:left="0"/>
        <w:jc w:val="both"/>
      </w:pPr>
      <w:r>
        <w:rPr>
          <w:rFonts w:ascii="Times New Roman"/>
          <w:b w:val="false"/>
          <w:i w:val="false"/>
          <w:color w:val="000000"/>
          <w:sz w:val="28"/>
        </w:rPr>
        <w:t>
      2) салық төлеушінің қолданыстағы есепке алу жүйесіне үстеме және (немесе) қосымша функционал түрінде іске асырылуы мүмкін.</w:t>
      </w:r>
    </w:p>
    <w:bookmarkEnd w:id="36"/>
    <w:bookmarkStart w:name="z45" w:id="37"/>
    <w:p>
      <w:pPr>
        <w:spacing w:after="0"/>
        <w:ind w:left="0"/>
        <w:jc w:val="left"/>
      </w:pPr>
      <w:r>
        <w:rPr>
          <w:rFonts w:ascii="Times New Roman"/>
          <w:b/>
          <w:i w:val="false"/>
          <w:color w:val="000000"/>
        </w:rPr>
        <w:t xml:space="preserve"> 2-тарау. Деректер сөресін ұйымдастыру тәсілдері және оның функционалдары</w:t>
      </w:r>
    </w:p>
    <w:bookmarkEnd w:id="37"/>
    <w:bookmarkStart w:name="z46" w:id="38"/>
    <w:p>
      <w:pPr>
        <w:spacing w:after="0"/>
        <w:ind w:left="0"/>
        <w:jc w:val="both"/>
      </w:pPr>
      <w:r>
        <w:rPr>
          <w:rFonts w:ascii="Times New Roman"/>
          <w:b w:val="false"/>
          <w:i w:val="false"/>
          <w:color w:val="000000"/>
          <w:sz w:val="28"/>
        </w:rPr>
        <w:t>
      4. Деректер сөресін ұйымдастыру мына функционалдарды іске асыру арқылы жүзеге асырылады:</w:t>
      </w:r>
    </w:p>
    <w:bookmarkEnd w:id="38"/>
    <w:bookmarkStart w:name="z47" w:id="39"/>
    <w:p>
      <w:pPr>
        <w:spacing w:after="0"/>
        <w:ind w:left="0"/>
        <w:jc w:val="both"/>
      </w:pPr>
      <w:r>
        <w:rPr>
          <w:rFonts w:ascii="Times New Roman"/>
          <w:b w:val="false"/>
          <w:i w:val="false"/>
          <w:color w:val="000000"/>
          <w:sz w:val="28"/>
        </w:rPr>
        <w:t>
      ашудың 4 (төрт) деңгейі бойынша әрбір салық пен бюджетке төленетін төлем бойынша есептілік топтамасын жариялау және ашу және олардың өзара байланысы;</w:t>
      </w:r>
    </w:p>
    <w:bookmarkEnd w:id="39"/>
    <w:bookmarkStart w:name="z48" w:id="40"/>
    <w:p>
      <w:pPr>
        <w:spacing w:after="0"/>
        <w:ind w:left="0"/>
        <w:jc w:val="both"/>
      </w:pPr>
      <w:r>
        <w:rPr>
          <w:rFonts w:ascii="Times New Roman"/>
          <w:b w:val="false"/>
          <w:i w:val="false"/>
          <w:color w:val="000000"/>
          <w:sz w:val="28"/>
        </w:rPr>
        <w:t>
      салық салу саласындағы ішкі бақылау жүйесі туралы ақпаратты ашу;</w:t>
      </w:r>
    </w:p>
    <w:bookmarkEnd w:id="40"/>
    <w:bookmarkStart w:name="z49" w:id="4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 ақпаратпен және құжаттармен алмасу;</w:t>
      </w:r>
    </w:p>
    <w:bookmarkEnd w:id="41"/>
    <w:bookmarkStart w:name="z50" w:id="42"/>
    <w:p>
      <w:pPr>
        <w:spacing w:after="0"/>
        <w:ind w:left="0"/>
        <w:jc w:val="both"/>
      </w:pPr>
      <w:r>
        <w:rPr>
          <w:rFonts w:ascii="Times New Roman"/>
          <w:b w:val="false"/>
          <w:i w:val="false"/>
          <w:color w:val="000000"/>
          <w:sz w:val="28"/>
        </w:rPr>
        <w:t>
      құжаттарды орналастыру;</w:t>
      </w:r>
    </w:p>
    <w:bookmarkEnd w:id="42"/>
    <w:bookmarkStart w:name="z51" w:id="43"/>
    <w:p>
      <w:pPr>
        <w:spacing w:after="0"/>
        <w:ind w:left="0"/>
        <w:jc w:val="both"/>
      </w:pPr>
      <w:r>
        <w:rPr>
          <w:rFonts w:ascii="Times New Roman"/>
          <w:b w:val="false"/>
          <w:i w:val="false"/>
          <w:color w:val="000000"/>
          <w:sz w:val="28"/>
        </w:rPr>
        <w:t>
      нормативтік-анықтамалық ақпарат;</w:t>
      </w:r>
    </w:p>
    <w:bookmarkEnd w:id="43"/>
    <w:bookmarkStart w:name="z52" w:id="44"/>
    <w:p>
      <w:pPr>
        <w:spacing w:after="0"/>
        <w:ind w:left="0"/>
        <w:jc w:val="both"/>
      </w:pPr>
      <w:r>
        <w:rPr>
          <w:rFonts w:ascii="Times New Roman"/>
          <w:b w:val="false"/>
          <w:i w:val="false"/>
          <w:color w:val="000000"/>
          <w:sz w:val="28"/>
        </w:rPr>
        <w:t>
      деректер сөресінің көмекші сервистері.</w:t>
      </w:r>
    </w:p>
    <w:bookmarkEnd w:id="44"/>
    <w:bookmarkStart w:name="z53" w:id="45"/>
    <w:p>
      <w:pPr>
        <w:spacing w:after="0"/>
        <w:ind w:left="0"/>
        <w:jc w:val="both"/>
      </w:pPr>
      <w:r>
        <w:rPr>
          <w:rFonts w:ascii="Times New Roman"/>
          <w:b w:val="false"/>
          <w:i w:val="false"/>
          <w:color w:val="000000"/>
          <w:sz w:val="28"/>
        </w:rPr>
        <w:t>
      Бұл ретте осы талаптарға семантикалық және функционалдық сәйкестігі сақталған жағдайда деректер сөресі функционалдарының өзге де атауларын пайдалануға жол беріледі.</w:t>
      </w:r>
    </w:p>
    <w:bookmarkEnd w:id="45"/>
    <w:bookmarkStart w:name="z54" w:id="46"/>
    <w:p>
      <w:pPr>
        <w:spacing w:after="0"/>
        <w:ind w:left="0"/>
        <w:jc w:val="both"/>
      </w:pPr>
      <w:r>
        <w:rPr>
          <w:rFonts w:ascii="Times New Roman"/>
          <w:b w:val="false"/>
          <w:i w:val="false"/>
          <w:color w:val="000000"/>
          <w:sz w:val="28"/>
        </w:rPr>
        <w:t>
      5. Деректер сөресі салық төлеуші туралы мына ақпаратты енгізу мүмкіндігін қамтамасыз етуі тиіс:</w:t>
      </w:r>
    </w:p>
    <w:bookmarkEnd w:id="46"/>
    <w:bookmarkStart w:name="z55" w:id="47"/>
    <w:p>
      <w:pPr>
        <w:spacing w:after="0"/>
        <w:ind w:left="0"/>
        <w:jc w:val="both"/>
      </w:pPr>
      <w:r>
        <w:rPr>
          <w:rFonts w:ascii="Times New Roman"/>
          <w:b w:val="false"/>
          <w:i w:val="false"/>
          <w:color w:val="000000"/>
          <w:sz w:val="28"/>
        </w:rPr>
        <w:t>
      толық және қысқартылған атауы;</w:t>
      </w:r>
    </w:p>
    <w:bookmarkEnd w:id="47"/>
    <w:bookmarkStart w:name="z56" w:id="48"/>
    <w:p>
      <w:pPr>
        <w:spacing w:after="0"/>
        <w:ind w:left="0"/>
        <w:jc w:val="both"/>
      </w:pPr>
      <w:r>
        <w:rPr>
          <w:rFonts w:ascii="Times New Roman"/>
          <w:b w:val="false"/>
          <w:i w:val="false"/>
          <w:color w:val="000000"/>
          <w:sz w:val="28"/>
        </w:rPr>
        <w:t>
      бизнес-сәйкестендіру нөмірі;</w:t>
      </w:r>
    </w:p>
    <w:bookmarkEnd w:id="48"/>
    <w:bookmarkStart w:name="z57" w:id="49"/>
    <w:p>
      <w:pPr>
        <w:spacing w:after="0"/>
        <w:ind w:left="0"/>
        <w:jc w:val="both"/>
      </w:pPr>
      <w:r>
        <w:rPr>
          <w:rFonts w:ascii="Times New Roman"/>
          <w:b w:val="false"/>
          <w:i w:val="false"/>
          <w:color w:val="000000"/>
          <w:sz w:val="28"/>
        </w:rPr>
        <w:t>
      орналасқан жері;</w:t>
      </w:r>
    </w:p>
    <w:bookmarkEnd w:id="49"/>
    <w:bookmarkStart w:name="z58" w:id="50"/>
    <w:p>
      <w:pPr>
        <w:spacing w:after="0"/>
        <w:ind w:left="0"/>
        <w:jc w:val="both"/>
      </w:pPr>
      <w:r>
        <w:rPr>
          <w:rFonts w:ascii="Times New Roman"/>
          <w:b w:val="false"/>
          <w:i w:val="false"/>
          <w:color w:val="000000"/>
          <w:sz w:val="28"/>
        </w:rPr>
        <w:t>
      мемлекеттік тіркеу (қайта тіркеу) туралы куәліктің нөмірі мен күні;</w:t>
      </w:r>
    </w:p>
    <w:bookmarkEnd w:id="50"/>
    <w:bookmarkStart w:name="z59" w:id="51"/>
    <w:p>
      <w:pPr>
        <w:spacing w:after="0"/>
        <w:ind w:left="0"/>
        <w:jc w:val="both"/>
      </w:pPr>
      <w:r>
        <w:rPr>
          <w:rFonts w:ascii="Times New Roman"/>
          <w:b w:val="false"/>
          <w:i w:val="false"/>
          <w:color w:val="000000"/>
          <w:sz w:val="28"/>
        </w:rPr>
        <w:t>
      компанияның ресми сайты (бар болған жағдайда);</w:t>
      </w:r>
    </w:p>
    <w:bookmarkEnd w:id="51"/>
    <w:bookmarkStart w:name="z60" w:id="52"/>
    <w:p>
      <w:pPr>
        <w:spacing w:after="0"/>
        <w:ind w:left="0"/>
        <w:jc w:val="both"/>
      </w:pPr>
      <w:r>
        <w:rPr>
          <w:rFonts w:ascii="Times New Roman"/>
          <w:b w:val="false"/>
          <w:i w:val="false"/>
          <w:color w:val="000000"/>
          <w:sz w:val="28"/>
        </w:rPr>
        <w:t>
      деректер сөресінің пайдалануға енгізілген күні;</w:t>
      </w:r>
    </w:p>
    <w:bookmarkEnd w:id="52"/>
    <w:bookmarkStart w:name="z61" w:id="53"/>
    <w:p>
      <w:pPr>
        <w:spacing w:after="0"/>
        <w:ind w:left="0"/>
        <w:jc w:val="both"/>
      </w:pPr>
      <w:r>
        <w:rPr>
          <w:rFonts w:ascii="Times New Roman"/>
          <w:b w:val="false"/>
          <w:i w:val="false"/>
          <w:color w:val="000000"/>
          <w:sz w:val="28"/>
        </w:rPr>
        <w:t>
      деректер сөресінің URL-мекенжайы;</w:t>
      </w:r>
    </w:p>
    <w:bookmarkEnd w:id="53"/>
    <w:bookmarkStart w:name="z62" w:id="54"/>
    <w:p>
      <w:pPr>
        <w:spacing w:after="0"/>
        <w:ind w:left="0"/>
        <w:jc w:val="both"/>
      </w:pPr>
      <w:r>
        <w:rPr>
          <w:rFonts w:ascii="Times New Roman"/>
          <w:b w:val="false"/>
          <w:i w:val="false"/>
          <w:color w:val="000000"/>
          <w:sz w:val="28"/>
        </w:rPr>
        <w:t>
      деректер сөресімен интеграцияланған есепке алу жүйелерінің тізімі.</w:t>
      </w:r>
    </w:p>
    <w:bookmarkEnd w:id="54"/>
    <w:bookmarkStart w:name="z63" w:id="55"/>
    <w:p>
      <w:pPr>
        <w:spacing w:after="0"/>
        <w:ind w:left="0"/>
        <w:jc w:val="left"/>
      </w:pPr>
      <w:r>
        <w:rPr>
          <w:rFonts w:ascii="Times New Roman"/>
          <w:b/>
          <w:i w:val="false"/>
          <w:color w:val="000000"/>
        </w:rPr>
        <w:t xml:space="preserve"> 1-параграф. Ашудың 4 (төрт) деңгейі бойынша әрбір салық пен бюджетке төленетін төлем бойынша есептілік топтамасын жариялау және ашу және олардың өзара байланысы</w:t>
      </w:r>
    </w:p>
    <w:bookmarkEnd w:id="55"/>
    <w:bookmarkStart w:name="z64" w:id="56"/>
    <w:p>
      <w:pPr>
        <w:spacing w:after="0"/>
        <w:ind w:left="0"/>
        <w:jc w:val="both"/>
      </w:pPr>
      <w:r>
        <w:rPr>
          <w:rFonts w:ascii="Times New Roman"/>
          <w:b w:val="false"/>
          <w:i w:val="false"/>
          <w:color w:val="000000"/>
          <w:sz w:val="28"/>
        </w:rPr>
        <w:t>
      6. "Әрбір салық пен бюджетке төленетін төлем бойынша есептілік топтамасын 4 (төрт) ашу деңгейінде және олардың өзара байланысын жариялау және ашу" функционалы салықтық, бухгалтерлік және басқа да есепке алу түрінің деректерін қарау, салықтық есептілік көрсеткіштерін бастапқы құжаттар деңгейіне дейін ашу үшін арналған. Есептілік топтамасының көрсеткіштерін ашу мынадай құрылым (деңгейлер) бойынша іске асыру қажет:</w:t>
      </w:r>
    </w:p>
    <w:bookmarkEnd w:id="56"/>
    <w:bookmarkStart w:name="z65" w:id="57"/>
    <w:p>
      <w:pPr>
        <w:spacing w:after="0"/>
        <w:ind w:left="0"/>
        <w:jc w:val="both"/>
      </w:pPr>
      <w:r>
        <w:rPr>
          <w:rFonts w:ascii="Times New Roman"/>
          <w:b w:val="false"/>
          <w:i w:val="false"/>
          <w:color w:val="000000"/>
          <w:sz w:val="28"/>
        </w:rPr>
        <w:t>
      бірінші ашу деңгейі (1-деңгей) – қосымшалары бар салықтық есептілік;</w:t>
      </w:r>
    </w:p>
    <w:bookmarkEnd w:id="57"/>
    <w:bookmarkStart w:name="z66" w:id="58"/>
    <w:p>
      <w:pPr>
        <w:spacing w:after="0"/>
        <w:ind w:left="0"/>
        <w:jc w:val="both"/>
      </w:pPr>
      <w:r>
        <w:rPr>
          <w:rFonts w:ascii="Times New Roman"/>
          <w:b w:val="false"/>
          <w:i w:val="false"/>
          <w:color w:val="000000"/>
          <w:sz w:val="28"/>
        </w:rPr>
        <w:t>
      екінші ашу деңгейі (2-деңгей) – салықтық тіркелімдер, оның ішінде жиынтық салық тіркелімдері, талдамалық салық тіркелімдері (болған жағдайда);</w:t>
      </w:r>
    </w:p>
    <w:bookmarkEnd w:id="58"/>
    <w:bookmarkStart w:name="z67" w:id="59"/>
    <w:p>
      <w:pPr>
        <w:spacing w:after="0"/>
        <w:ind w:left="0"/>
        <w:jc w:val="both"/>
      </w:pPr>
      <w:r>
        <w:rPr>
          <w:rFonts w:ascii="Times New Roman"/>
          <w:b w:val="false"/>
          <w:i w:val="false"/>
          <w:color w:val="000000"/>
          <w:sz w:val="28"/>
        </w:rPr>
        <w:t>
      үшінші ашу деңгейі (3-деңгей) – бухгалтерлік есепке алу тіркелімдері және (немесе) салық төлеушінің есепке алу жүйесінде қалыптастырылатын есептер;</w:t>
      </w:r>
    </w:p>
    <w:bookmarkEnd w:id="59"/>
    <w:bookmarkStart w:name="z68" w:id="60"/>
    <w:p>
      <w:pPr>
        <w:spacing w:after="0"/>
        <w:ind w:left="0"/>
        <w:jc w:val="both"/>
      </w:pPr>
      <w:r>
        <w:rPr>
          <w:rFonts w:ascii="Times New Roman"/>
          <w:b w:val="false"/>
          <w:i w:val="false"/>
          <w:color w:val="000000"/>
          <w:sz w:val="28"/>
        </w:rPr>
        <w:t>
      төртінші ашу деңгейі (4-деңгей) – бастапқы құжаттар, оның ішінде құжаттардың электрондық карточкалары және электрондық көшірмелері, соның ішінде бастапқы құжаттардың сканерленген машинада оқылатын түпнұсқа көшірмелері.</w:t>
      </w:r>
    </w:p>
    <w:bookmarkEnd w:id="60"/>
    <w:bookmarkStart w:name="z69" w:id="61"/>
    <w:p>
      <w:pPr>
        <w:spacing w:after="0"/>
        <w:ind w:left="0"/>
        <w:jc w:val="both"/>
      </w:pPr>
      <w:r>
        <w:rPr>
          <w:rFonts w:ascii="Times New Roman"/>
          <w:b w:val="false"/>
          <w:i w:val="false"/>
          <w:color w:val="000000"/>
          <w:sz w:val="28"/>
        </w:rPr>
        <w:t>
      Салық есептілігінің көрсеткіштерін және олардың деректер сөресіндегі өзара байланыстарын ашу декларация жолдарының деңгейінен транзакция деңгейіне және бастапқы құжаттарға дейінгі ақпаратты иерархиялық түрде ашуды көздейді (drill-down (жоғарыдан төменге)) және транзакциялар мен бастапқы құжаттар деңгейінен декларация жолының деңгейіне дейін иерархиялық ақпаратты ашу (drill-up (төменнен жоғары)).</w:t>
      </w:r>
    </w:p>
    <w:bookmarkEnd w:id="61"/>
    <w:bookmarkStart w:name="z70" w:id="62"/>
    <w:p>
      <w:pPr>
        <w:spacing w:after="0"/>
        <w:ind w:left="0"/>
        <w:jc w:val="both"/>
      </w:pPr>
      <w:r>
        <w:rPr>
          <w:rFonts w:ascii="Times New Roman"/>
          <w:b w:val="false"/>
          <w:i w:val="false"/>
          <w:color w:val="000000"/>
          <w:sz w:val="28"/>
        </w:rPr>
        <w:t>
      Деректер сөресінде жиынтық (кумулятивтік) есептілік көрсеткіштерін ашу жиынтық (кумулятивтік) есептілік жолдарының деңгейінен транзакция деңгейіне және бастапқы құжаттарға (drill-down (жоғарыдан төменге) дейін ақпаратты иерархиялық ашуды көздеуге тиіс.</w:t>
      </w:r>
    </w:p>
    <w:bookmarkEnd w:id="62"/>
    <w:bookmarkStart w:name="z71" w:id="63"/>
    <w:p>
      <w:pPr>
        <w:spacing w:after="0"/>
        <w:ind w:left="0"/>
        <w:jc w:val="both"/>
      </w:pPr>
      <w:r>
        <w:rPr>
          <w:rFonts w:ascii="Times New Roman"/>
          <w:b w:val="false"/>
          <w:i w:val="false"/>
          <w:color w:val="000000"/>
          <w:sz w:val="28"/>
        </w:rPr>
        <w:t>
      7. Деректер сөресі Қазақстан Республикасының салық заңнамасына сәйкес кезекті салық есептілігінің есептілік топтамасын жарияламай қосымша, оның ішінде салық есептілігінің хабарламасы бойынша қосымша салық есептілігінің топтамасын жариялауға жол бермеуі тиіс.</w:t>
      </w:r>
    </w:p>
    <w:bookmarkEnd w:id="63"/>
    <w:bookmarkStart w:name="z72" w:id="64"/>
    <w:p>
      <w:pPr>
        <w:spacing w:after="0"/>
        <w:ind w:left="0"/>
        <w:jc w:val="both"/>
      </w:pPr>
      <w:r>
        <w:rPr>
          <w:rFonts w:ascii="Times New Roman"/>
          <w:b w:val="false"/>
          <w:i w:val="false"/>
          <w:color w:val="000000"/>
          <w:sz w:val="28"/>
        </w:rPr>
        <w:t>
      Деректер сөресі осы Талаптың 6-тармағына сәйкес көрсеткіштерді ашу арқылы кумулятивтік салықтық есептілікті қалыптастыруды қамтамасыз етуі тиіс.</w:t>
      </w:r>
    </w:p>
    <w:bookmarkEnd w:id="64"/>
    <w:bookmarkStart w:name="z73" w:id="65"/>
    <w:p>
      <w:pPr>
        <w:spacing w:after="0"/>
        <w:ind w:left="0"/>
        <w:jc w:val="both"/>
      </w:pPr>
      <w:r>
        <w:rPr>
          <w:rFonts w:ascii="Times New Roman"/>
          <w:b w:val="false"/>
          <w:i w:val="false"/>
          <w:color w:val="000000"/>
          <w:sz w:val="28"/>
        </w:rPr>
        <w:t>
      Ескерту. 01.01.2027 бастап қолданысқа енгізіледі – осыбұйрықтың 4-тармағымен.</w:t>
      </w:r>
    </w:p>
    <w:bookmarkEnd w:id="65"/>
    <w:bookmarkStart w:name="z74" w:id="66"/>
    <w:p>
      <w:pPr>
        <w:spacing w:after="0"/>
        <w:ind w:left="0"/>
        <w:jc w:val="both"/>
      </w:pPr>
      <w:r>
        <w:rPr>
          <w:rFonts w:ascii="Times New Roman"/>
          <w:b w:val="false"/>
          <w:i w:val="false"/>
          <w:color w:val="000000"/>
          <w:sz w:val="28"/>
        </w:rPr>
        <w:t>
      8. Есептілік топтамасының көрсеткіштерін ашу кезінде деректер сөресі жинақталған (кумулятивтік) есептіліктің ішкі бақылау қатынастарын бақылауды, сондай-ақ жинақталған (кумулятивтік) есептілік деректерінің негізінде орындалатын әртүрлі салық есептілігі нысандары арасындағы бақылау қатынастарын қоса алғанда, бақылау қатынастарын орындауды қамтамасыз етуі тиіс.</w:t>
      </w:r>
    </w:p>
    <w:bookmarkEnd w:id="66"/>
    <w:bookmarkStart w:name="z75" w:id="67"/>
    <w:p>
      <w:pPr>
        <w:spacing w:after="0"/>
        <w:ind w:left="0"/>
        <w:jc w:val="both"/>
      </w:pPr>
      <w:r>
        <w:rPr>
          <w:rFonts w:ascii="Times New Roman"/>
          <w:b w:val="false"/>
          <w:i w:val="false"/>
          <w:color w:val="000000"/>
          <w:sz w:val="28"/>
        </w:rPr>
        <w:t>
      9. Деректер сөресі есептілік топтамасының құрамына олардың орындалу нәтижелерін көрсете отырып орындалған бақылау қатынастарының хаттамасын қосуды қамтамасыз етуі тиіс. Бақылау қатынастарының карточкасында түсіндірмелер (түсіндірулер) енгізуге және растайтын құжаттарды тіркеуге арналған ашық жол болуға тиіс.</w:t>
      </w:r>
    </w:p>
    <w:bookmarkEnd w:id="67"/>
    <w:bookmarkStart w:name="z76" w:id="68"/>
    <w:p>
      <w:pPr>
        <w:spacing w:after="0"/>
        <w:ind w:left="0"/>
        <w:jc w:val="left"/>
      </w:pPr>
      <w:r>
        <w:rPr>
          <w:rFonts w:ascii="Times New Roman"/>
          <w:b/>
          <w:i w:val="false"/>
          <w:color w:val="000000"/>
        </w:rPr>
        <w:t xml:space="preserve"> 2-параграф. Салық салу саласындағы ішкі бақылау жүйесі туралы ақпаратты ашу</w:t>
      </w:r>
    </w:p>
    <w:bookmarkEnd w:id="68"/>
    <w:bookmarkStart w:name="z77" w:id="69"/>
    <w:p>
      <w:pPr>
        <w:spacing w:after="0"/>
        <w:ind w:left="0"/>
        <w:jc w:val="both"/>
      </w:pPr>
      <w:r>
        <w:rPr>
          <w:rFonts w:ascii="Times New Roman"/>
          <w:b w:val="false"/>
          <w:i w:val="false"/>
          <w:color w:val="000000"/>
          <w:sz w:val="28"/>
        </w:rPr>
        <w:t>
      10. "Салық салу саласындағы ішкі бақылау жүйесі туралы ақпаратты ашу" функционалы:</w:t>
      </w:r>
    </w:p>
    <w:bookmarkEnd w:id="69"/>
    <w:bookmarkStart w:name="z78" w:id="70"/>
    <w:p>
      <w:pPr>
        <w:spacing w:after="0"/>
        <w:ind w:left="0"/>
        <w:jc w:val="both"/>
      </w:pPr>
      <w:r>
        <w:rPr>
          <w:rFonts w:ascii="Times New Roman"/>
          <w:b w:val="false"/>
          <w:i w:val="false"/>
          <w:color w:val="000000"/>
          <w:sz w:val="28"/>
        </w:rPr>
        <w:t>
      1) тәуекел сипаттамасымен, Қазақстан Республикасының Салық кодексінің бабына және салық есептілігінің нысаны жолдарының кодына сілтемемен, сондай-ақ тәуекелдің туындау ықтималдығы мен оның салдарын бағалаумен тәуекел карточкасын жасауды;</w:t>
      </w:r>
    </w:p>
    <w:bookmarkEnd w:id="70"/>
    <w:bookmarkStart w:name="z79" w:id="71"/>
    <w:p>
      <w:pPr>
        <w:spacing w:after="0"/>
        <w:ind w:left="0"/>
        <w:jc w:val="both"/>
      </w:pPr>
      <w:r>
        <w:rPr>
          <w:rFonts w:ascii="Times New Roman"/>
          <w:b w:val="false"/>
          <w:i w:val="false"/>
          <w:color w:val="000000"/>
          <w:sz w:val="28"/>
        </w:rPr>
        <w:t>
      2) салық төлеушінің бизнес-процесінде көзделген, тәуекелдерді анықтауға немесе алдын алуға бағытталған іс-қимылды сипаттаумен, салық есептілігінің нысаны жолдарының кодына сілтемемен, сондай-ақ бақылау рәсімдерін жүргізу жиілігі мен тәсілін, жауапты құрылымдық бөлімше мен салық төлеушінің жауапты тұлғасының лауазымын, сондай-ақ бақылау рәсімдерінн жүргізу тәртібін регламенттейтін салық төлеушінің ішкі нормативтік құжаттарын көрсетумен бақылау рәсімдерінің карточкасын жасауды;</w:t>
      </w:r>
    </w:p>
    <w:bookmarkEnd w:id="71"/>
    <w:bookmarkStart w:name="z80" w:id="72"/>
    <w:p>
      <w:pPr>
        <w:spacing w:after="0"/>
        <w:ind w:left="0"/>
        <w:jc w:val="both"/>
      </w:pPr>
      <w:r>
        <w:rPr>
          <w:rFonts w:ascii="Times New Roman"/>
          <w:b w:val="false"/>
          <w:i w:val="false"/>
          <w:color w:val="000000"/>
          <w:sz w:val="28"/>
        </w:rPr>
        <w:t>
      3) тәуекелдердің, бақылау рәсімдерінің, сондай-ақ бақылау қатынастарының есептілік топтамасындағы салық есептілігі нысанының жолдарына байланысын көрсетуді;</w:t>
      </w:r>
    </w:p>
    <w:bookmarkEnd w:id="72"/>
    <w:bookmarkStart w:name="z81" w:id="73"/>
    <w:p>
      <w:pPr>
        <w:spacing w:after="0"/>
        <w:ind w:left="0"/>
        <w:jc w:val="both"/>
      </w:pPr>
      <w:r>
        <w:rPr>
          <w:rFonts w:ascii="Times New Roman"/>
          <w:b w:val="false"/>
          <w:i w:val="false"/>
          <w:color w:val="000000"/>
          <w:sz w:val="28"/>
        </w:rPr>
        <w:t>
      4) жасалған тәуекелдер мен бақылау рәсімдері карточкаларының деректері, сондай-ақ "xls" және "xlsx" форматындағы жүктелген шаблондар негізінде мынадай есептерді:</w:t>
      </w:r>
    </w:p>
    <w:bookmarkEnd w:id="73"/>
    <w:bookmarkStart w:name="z82" w:id="74"/>
    <w:p>
      <w:pPr>
        <w:spacing w:after="0"/>
        <w:ind w:left="0"/>
        <w:jc w:val="both"/>
      </w:pPr>
      <w:r>
        <w:rPr>
          <w:rFonts w:ascii="Times New Roman"/>
          <w:b w:val="false"/>
          <w:i w:val="false"/>
          <w:color w:val="000000"/>
          <w:sz w:val="28"/>
        </w:rPr>
        <w:t>
      салық төлеушінің тәуекелдер тізбесі;</w:t>
      </w:r>
    </w:p>
    <w:bookmarkEnd w:id="74"/>
    <w:bookmarkStart w:name="z83" w:id="75"/>
    <w:p>
      <w:pPr>
        <w:spacing w:after="0"/>
        <w:ind w:left="0"/>
        <w:jc w:val="both"/>
      </w:pPr>
      <w:r>
        <w:rPr>
          <w:rFonts w:ascii="Times New Roman"/>
          <w:b w:val="false"/>
          <w:i w:val="false"/>
          <w:color w:val="000000"/>
          <w:sz w:val="28"/>
        </w:rPr>
        <w:t>
      салық төлеушінің бақылау рәсімдерінің тізбесі;</w:t>
      </w:r>
    </w:p>
    <w:bookmarkEnd w:id="75"/>
    <w:bookmarkStart w:name="z84" w:id="76"/>
    <w:p>
      <w:pPr>
        <w:spacing w:after="0"/>
        <w:ind w:left="0"/>
        <w:jc w:val="both"/>
      </w:pPr>
      <w:r>
        <w:rPr>
          <w:rFonts w:ascii="Times New Roman"/>
          <w:b w:val="false"/>
          <w:i w:val="false"/>
          <w:color w:val="000000"/>
          <w:sz w:val="28"/>
        </w:rPr>
        <w:t>
      тәуекелдер мен бақылау рәсімдерінің матрицасы;</w:t>
      </w:r>
    </w:p>
    <w:bookmarkEnd w:id="76"/>
    <w:bookmarkStart w:name="z85" w:id="77"/>
    <w:p>
      <w:pPr>
        <w:spacing w:after="0"/>
        <w:ind w:left="0"/>
        <w:jc w:val="both"/>
      </w:pPr>
      <w:r>
        <w:rPr>
          <w:rFonts w:ascii="Times New Roman"/>
          <w:b w:val="false"/>
          <w:i w:val="false"/>
          <w:color w:val="000000"/>
          <w:sz w:val="28"/>
        </w:rPr>
        <w:t>
      бақылау рәсімдерін орындау туралы есепті қалыптастыруды қамтамасыз етуі тиіс.</w:t>
      </w:r>
    </w:p>
    <w:bookmarkEnd w:id="77"/>
    <w:bookmarkStart w:name="z86" w:id="78"/>
    <w:p>
      <w:pPr>
        <w:spacing w:after="0"/>
        <w:ind w:left="0"/>
        <w:jc w:val="left"/>
      </w:pPr>
      <w:r>
        <w:rPr>
          <w:rFonts w:ascii="Times New Roman"/>
          <w:b/>
          <w:i w:val="false"/>
          <w:color w:val="000000"/>
        </w:rPr>
        <w:t xml:space="preserve"> 3-параграф 3. Комитет пен салық төлеуші арасында ақпаратпен және құжаттармен алмасу</w:t>
      </w:r>
    </w:p>
    <w:bookmarkEnd w:id="78"/>
    <w:bookmarkStart w:name="z87" w:id="79"/>
    <w:p>
      <w:pPr>
        <w:spacing w:after="0"/>
        <w:ind w:left="0"/>
        <w:jc w:val="both"/>
      </w:pPr>
      <w:r>
        <w:rPr>
          <w:rFonts w:ascii="Times New Roman"/>
          <w:b w:val="false"/>
          <w:i w:val="false"/>
          <w:color w:val="000000"/>
          <w:sz w:val="28"/>
        </w:rPr>
        <w:t>
      11. "Қазақстан Республикасы Қаржы министрлігінің Мемлекеттік кірістер комитеті мен салық төлеуші арасында ақпарат және құжаттармен алмасу" функционалы:</w:t>
      </w:r>
    </w:p>
    <w:bookmarkEnd w:id="79"/>
    <w:bookmarkStart w:name="z88" w:id="80"/>
    <w:p>
      <w:pPr>
        <w:spacing w:after="0"/>
        <w:ind w:left="0"/>
        <w:jc w:val="both"/>
      </w:pPr>
      <w:r>
        <w:rPr>
          <w:rFonts w:ascii="Times New Roman"/>
          <w:b w:val="false"/>
          <w:i w:val="false"/>
          <w:color w:val="000000"/>
          <w:sz w:val="28"/>
        </w:rPr>
        <w:t>
      1) Қазақстан Республикасының Қаржы министрлігі Мемлекеттік кірістер комитетінің лауазымды адамдары мен салық төлеушінің келісу мүмкіндігімен сұрау салулар мен жауаптарды қалыптастыру және жолдау;</w:t>
      </w:r>
    </w:p>
    <w:bookmarkEnd w:id="80"/>
    <w:bookmarkStart w:name="z89" w:id="81"/>
    <w:p>
      <w:pPr>
        <w:spacing w:after="0"/>
        <w:ind w:left="0"/>
        <w:jc w:val="both"/>
      </w:pPr>
      <w:r>
        <w:rPr>
          <w:rFonts w:ascii="Times New Roman"/>
          <w:b w:val="false"/>
          <w:i w:val="false"/>
          <w:color w:val="000000"/>
          <w:sz w:val="28"/>
        </w:rPr>
        <w:t>
      2) сұрау салулар мен жауаптарға файлдар мен құжаттарды тіркеу;</w:t>
      </w:r>
    </w:p>
    <w:bookmarkEnd w:id="81"/>
    <w:bookmarkStart w:name="z90" w:id="82"/>
    <w:p>
      <w:pPr>
        <w:spacing w:after="0"/>
        <w:ind w:left="0"/>
        <w:jc w:val="both"/>
      </w:pPr>
      <w:r>
        <w:rPr>
          <w:rFonts w:ascii="Times New Roman"/>
          <w:b w:val="false"/>
          <w:i w:val="false"/>
          <w:color w:val="000000"/>
          <w:sz w:val="28"/>
        </w:rPr>
        <w:t>
      3) сұрау салуға жауап дайындау мерзімін белгілеу және пайдаланушыларға жауап мерзімінің басталуы туралы хабарлауды;</w:t>
      </w:r>
    </w:p>
    <w:bookmarkEnd w:id="82"/>
    <w:bookmarkStart w:name="z91" w:id="83"/>
    <w:p>
      <w:pPr>
        <w:spacing w:after="0"/>
        <w:ind w:left="0"/>
        <w:jc w:val="both"/>
      </w:pPr>
      <w:r>
        <w:rPr>
          <w:rFonts w:ascii="Times New Roman"/>
          <w:b w:val="false"/>
          <w:i w:val="false"/>
          <w:color w:val="000000"/>
          <w:sz w:val="28"/>
        </w:rPr>
        <w:t>
      4) сұрау салу жолданған және оған жауап алынған күні мен уақытын тіркеуді қамтамасыз етуі тиіс.</w:t>
      </w:r>
    </w:p>
    <w:bookmarkEnd w:id="83"/>
    <w:bookmarkStart w:name="z92" w:id="84"/>
    <w:p>
      <w:pPr>
        <w:spacing w:after="0"/>
        <w:ind w:left="0"/>
        <w:jc w:val="left"/>
      </w:pPr>
      <w:r>
        <w:rPr>
          <w:rFonts w:ascii="Times New Roman"/>
          <w:b/>
          <w:i w:val="false"/>
          <w:color w:val="000000"/>
        </w:rPr>
        <w:t xml:space="preserve"> 4-параграф. Құжаттарды орналастыру</w:t>
      </w:r>
    </w:p>
    <w:bookmarkEnd w:id="84"/>
    <w:bookmarkStart w:name="z93" w:id="85"/>
    <w:p>
      <w:pPr>
        <w:spacing w:after="0"/>
        <w:ind w:left="0"/>
        <w:jc w:val="both"/>
      </w:pPr>
      <w:r>
        <w:rPr>
          <w:rFonts w:ascii="Times New Roman"/>
          <w:b w:val="false"/>
          <w:i w:val="false"/>
          <w:color w:val="000000"/>
          <w:sz w:val="28"/>
        </w:rPr>
        <w:t>
      12. "Құжаттарды орналастыру" функционалы құжаттарды машина оқитын форматтарда орналастыра отырып каталогтар (топтама) ағашы түрінде топтама құрылымын баптау мүмкіндігін қамтамасыз етуі тиіс.</w:t>
      </w:r>
    </w:p>
    <w:bookmarkEnd w:id="85"/>
    <w:bookmarkStart w:name="z94" w:id="86"/>
    <w:p>
      <w:pPr>
        <w:spacing w:after="0"/>
        <w:ind w:left="0"/>
        <w:jc w:val="left"/>
      </w:pPr>
      <w:r>
        <w:rPr>
          <w:rFonts w:ascii="Times New Roman"/>
          <w:b/>
          <w:i w:val="false"/>
          <w:color w:val="000000"/>
        </w:rPr>
        <w:t xml:space="preserve"> 5-параграф. Нормативтік-анықтамалық ақпарат</w:t>
      </w:r>
    </w:p>
    <w:bookmarkEnd w:id="86"/>
    <w:bookmarkStart w:name="z95" w:id="87"/>
    <w:p>
      <w:pPr>
        <w:spacing w:after="0"/>
        <w:ind w:left="0"/>
        <w:jc w:val="both"/>
      </w:pPr>
      <w:r>
        <w:rPr>
          <w:rFonts w:ascii="Times New Roman"/>
          <w:b w:val="false"/>
          <w:i w:val="false"/>
          <w:color w:val="000000"/>
          <w:sz w:val="28"/>
        </w:rPr>
        <w:t>
      13. "Нормативтік-анықтамалық ақпарат" функционалы есептілік топтамасын ашуда қолданылатын әріптік-цифрлық кодтарды, қысқартуларды және (немесе) аббревиатураларды ашып жазуды қамтитын анықтамалықтар түріндегі нормативтік-анықтамалық ақпараттың, салық салу саласындағы ішкі бақылау жүйесі туралы ақпараттар мен есептердің болуын қамтамасыз етуі тиіс.</w:t>
      </w:r>
    </w:p>
    <w:bookmarkEnd w:id="87"/>
    <w:bookmarkStart w:name="z96" w:id="88"/>
    <w:p>
      <w:pPr>
        <w:spacing w:after="0"/>
        <w:ind w:left="0"/>
        <w:jc w:val="left"/>
      </w:pPr>
      <w:r>
        <w:rPr>
          <w:rFonts w:ascii="Times New Roman"/>
          <w:b/>
          <w:i w:val="false"/>
          <w:color w:val="000000"/>
        </w:rPr>
        <w:t xml:space="preserve"> 6-параграф. Деректер сөресінің көмекші сервистері</w:t>
      </w:r>
    </w:p>
    <w:bookmarkEnd w:id="88"/>
    <w:bookmarkStart w:name="z97" w:id="89"/>
    <w:p>
      <w:pPr>
        <w:spacing w:after="0"/>
        <w:ind w:left="0"/>
        <w:jc w:val="both"/>
      </w:pPr>
      <w:r>
        <w:rPr>
          <w:rFonts w:ascii="Times New Roman"/>
          <w:b w:val="false"/>
          <w:i w:val="false"/>
          <w:color w:val="000000"/>
          <w:sz w:val="28"/>
        </w:rPr>
        <w:t>
      14. "Деректер сөресінің көмекші сервистері" функционалы:</w:t>
      </w:r>
    </w:p>
    <w:bookmarkEnd w:id="89"/>
    <w:bookmarkStart w:name="z98" w:id="90"/>
    <w:p>
      <w:pPr>
        <w:spacing w:after="0"/>
        <w:ind w:left="0"/>
        <w:jc w:val="both"/>
      </w:pPr>
      <w:r>
        <w:rPr>
          <w:rFonts w:ascii="Times New Roman"/>
          <w:b w:val="false"/>
          <w:i w:val="false"/>
          <w:color w:val="000000"/>
          <w:sz w:val="28"/>
        </w:rPr>
        <w:t>
      1) деректерді сүзу және құжаттарды олардың атрибуттары бойынша іздеуді;</w:t>
      </w:r>
    </w:p>
    <w:bookmarkEnd w:id="90"/>
    <w:bookmarkStart w:name="z99" w:id="91"/>
    <w:p>
      <w:pPr>
        <w:spacing w:after="0"/>
        <w:ind w:left="0"/>
        <w:jc w:val="both"/>
      </w:pPr>
      <w:r>
        <w:rPr>
          <w:rFonts w:ascii="Times New Roman"/>
          <w:b w:val="false"/>
          <w:i w:val="false"/>
          <w:color w:val="000000"/>
          <w:sz w:val="28"/>
        </w:rPr>
        <w:t>
      2) деректер сөресі арқылы оларды ашу жүзеге асырылған, деңгейлес мониторинг жүргізу басталған күннен бастап 5 (бес) жыл құжаттар мен оқиғалар журналдарын сақтауды қоса алғанда, үлкен көлемдегі деректерді өңдеуді және сақтауды;</w:t>
      </w:r>
    </w:p>
    <w:bookmarkEnd w:id="91"/>
    <w:bookmarkStart w:name="z100" w:id="92"/>
    <w:p>
      <w:pPr>
        <w:spacing w:after="0"/>
        <w:ind w:left="0"/>
        <w:jc w:val="both"/>
      </w:pPr>
      <w:r>
        <w:rPr>
          <w:rFonts w:ascii="Times New Roman"/>
          <w:b w:val="false"/>
          <w:i w:val="false"/>
          <w:color w:val="000000"/>
          <w:sz w:val="28"/>
        </w:rPr>
        <w:t>
      3) жарияланған есептілік топтамасы бойынша журналдауды қарауға қолжетімділікпен есептіліктің жарияланған нұсқаларында өзгерістердің болмауын растайтын тіркеуді қамтамасыз етумен жарияланған есептілік топтамасына өзгерістер енгізуден қорғауды;</w:t>
      </w:r>
    </w:p>
    <w:bookmarkEnd w:id="92"/>
    <w:bookmarkStart w:name="z101" w:id="93"/>
    <w:p>
      <w:pPr>
        <w:spacing w:after="0"/>
        <w:ind w:left="0"/>
        <w:jc w:val="both"/>
      </w:pPr>
      <w:r>
        <w:rPr>
          <w:rFonts w:ascii="Times New Roman"/>
          <w:b w:val="false"/>
          <w:i w:val="false"/>
          <w:color w:val="000000"/>
          <w:sz w:val="28"/>
        </w:rPr>
        <w:t>
      4) салық төлеушінің есепке алу жүйелерінен деректер сөресіне деректерді беру, оларды сақтау, түрлендіру және деректер сөресінде көрсету кезінде ақпараттың тұтастығын тексеруді;</w:t>
      </w:r>
    </w:p>
    <w:bookmarkEnd w:id="93"/>
    <w:bookmarkStart w:name="z102" w:id="94"/>
    <w:p>
      <w:pPr>
        <w:spacing w:after="0"/>
        <w:ind w:left="0"/>
        <w:jc w:val="both"/>
      </w:pPr>
      <w:r>
        <w:rPr>
          <w:rFonts w:ascii="Times New Roman"/>
          <w:b w:val="false"/>
          <w:i w:val="false"/>
          <w:color w:val="000000"/>
          <w:sz w:val="28"/>
        </w:rPr>
        <w:t>
      5) Қазақстан Республикасының Қаржы министрлігі Мемлекеттік кірістер комитетінің ақпараттық жүйелерімен (салықтық әкімшілендірудің интеграцияланған жүйесі ақпараттық жүйесімен және электрондық шот-фактуралардың ақпараттық жүйесімен) Қазақстан Республикасындағы ақпараттық-коммуникациялық технологиялар саласындағы бірыңғай талаптарға сәйкестігіне сынақтардан сәтті өткен жағдайда деректер сөресін интеграциялау;</w:t>
      </w:r>
    </w:p>
    <w:bookmarkEnd w:id="94"/>
    <w:bookmarkStart w:name="z103" w:id="95"/>
    <w:p>
      <w:pPr>
        <w:spacing w:after="0"/>
        <w:ind w:left="0"/>
        <w:jc w:val="both"/>
      </w:pPr>
      <w:r>
        <w:rPr>
          <w:rFonts w:ascii="Times New Roman"/>
          <w:b w:val="false"/>
          <w:i w:val="false"/>
          <w:color w:val="000000"/>
          <w:sz w:val="28"/>
        </w:rPr>
        <w:t>
      Ескерту. 01.01.2027 бастап қолданысқа енгізіледі – осыбұйрықтың 4-тармағымен.</w:t>
      </w:r>
    </w:p>
    <w:bookmarkEnd w:id="95"/>
    <w:bookmarkStart w:name="z104" w:id="96"/>
    <w:p>
      <w:pPr>
        <w:spacing w:after="0"/>
        <w:ind w:left="0"/>
        <w:jc w:val="both"/>
      </w:pPr>
      <w:r>
        <w:rPr>
          <w:rFonts w:ascii="Times New Roman"/>
          <w:b w:val="false"/>
          <w:i w:val="false"/>
          <w:color w:val="000000"/>
          <w:sz w:val="28"/>
        </w:rPr>
        <w:t>
      6) кейін "Салықтық әкімшілендірудің интеграцияланған жүйесі" ақпараттық жүйесіне жүктеу үшін XML форматына салық есептілігін айырбастау;</w:t>
      </w:r>
    </w:p>
    <w:bookmarkEnd w:id="96"/>
    <w:bookmarkStart w:name="z105" w:id="97"/>
    <w:p>
      <w:pPr>
        <w:spacing w:after="0"/>
        <w:ind w:left="0"/>
        <w:jc w:val="both"/>
      </w:pPr>
      <w:r>
        <w:rPr>
          <w:rFonts w:ascii="Times New Roman"/>
          <w:b w:val="false"/>
          <w:i w:val="false"/>
          <w:color w:val="000000"/>
          <w:sz w:val="28"/>
        </w:rPr>
        <w:t>
      Ескерту. 01.01.2027 бастап қолданысқа енгізіледі – осыбұйрықтың 4-тармағымен.</w:t>
      </w:r>
    </w:p>
    <w:bookmarkEnd w:id="97"/>
    <w:bookmarkStart w:name="z106" w:id="98"/>
    <w:p>
      <w:pPr>
        <w:spacing w:after="0"/>
        <w:ind w:left="0"/>
        <w:jc w:val="both"/>
      </w:pPr>
      <w:r>
        <w:rPr>
          <w:rFonts w:ascii="Times New Roman"/>
          <w:b w:val="false"/>
          <w:i w:val="false"/>
          <w:color w:val="000000"/>
          <w:sz w:val="28"/>
        </w:rPr>
        <w:t>
      7) деректер сөресін салық салуға байланысты салық төлеушінің басқа жүйелерімен интеграциялау;</w:t>
      </w:r>
    </w:p>
    <w:bookmarkEnd w:id="98"/>
    <w:bookmarkStart w:name="z107" w:id="99"/>
    <w:p>
      <w:pPr>
        <w:spacing w:after="0"/>
        <w:ind w:left="0"/>
        <w:jc w:val="both"/>
      </w:pPr>
      <w:r>
        <w:rPr>
          <w:rFonts w:ascii="Times New Roman"/>
          <w:b w:val="false"/>
          <w:i w:val="false"/>
          <w:color w:val="000000"/>
          <w:sz w:val="28"/>
        </w:rPr>
        <w:t>
      8) веб-браузер арқылы қауіпсіз қол жеткізуді (веб-интерфейс);</w:t>
      </w:r>
    </w:p>
    <w:bookmarkEnd w:id="99"/>
    <w:bookmarkStart w:name="z108" w:id="100"/>
    <w:p>
      <w:pPr>
        <w:spacing w:after="0"/>
        <w:ind w:left="0"/>
        <w:jc w:val="both"/>
      </w:pPr>
      <w:r>
        <w:rPr>
          <w:rFonts w:ascii="Times New Roman"/>
          <w:b w:val="false"/>
          <w:i w:val="false"/>
          <w:color w:val="000000"/>
          <w:sz w:val="28"/>
        </w:rPr>
        <w:t>
      9) навигация және экрандық мәзірлер, батырмалар және (немесе) белгішелер жиынтығы арқылы деректер сөресінің функционалын басқару;</w:t>
      </w:r>
    </w:p>
    <w:bookmarkEnd w:id="100"/>
    <w:bookmarkStart w:name="z109" w:id="101"/>
    <w:p>
      <w:pPr>
        <w:spacing w:after="0"/>
        <w:ind w:left="0"/>
        <w:jc w:val="both"/>
      </w:pPr>
      <w:r>
        <w:rPr>
          <w:rFonts w:ascii="Times New Roman"/>
          <w:b w:val="false"/>
          <w:i w:val="false"/>
          <w:color w:val="000000"/>
          <w:sz w:val="28"/>
        </w:rPr>
        <w:t>
      10) пайдаланушылардың парақ саны көп есептермен жұмыс істеуін қамтамасыз ететін экрандық нысандардың болуын;</w:t>
      </w:r>
    </w:p>
    <w:bookmarkEnd w:id="101"/>
    <w:bookmarkStart w:name="z110" w:id="102"/>
    <w:p>
      <w:pPr>
        <w:spacing w:after="0"/>
        <w:ind w:left="0"/>
        <w:jc w:val="both"/>
      </w:pPr>
      <w:r>
        <w:rPr>
          <w:rFonts w:ascii="Times New Roman"/>
          <w:b w:val="false"/>
          <w:i w:val="false"/>
          <w:color w:val="000000"/>
          <w:sz w:val="28"/>
        </w:rPr>
        <w:t>
      11) Қазақстан Республикасының заңнамасына сәйкес деректер сөресін пайдаланушыға арналған оқшауланған интерфейстің болуын;</w:t>
      </w:r>
    </w:p>
    <w:bookmarkEnd w:id="102"/>
    <w:bookmarkStart w:name="z111" w:id="103"/>
    <w:p>
      <w:pPr>
        <w:spacing w:after="0"/>
        <w:ind w:left="0"/>
        <w:jc w:val="both"/>
      </w:pPr>
      <w:r>
        <w:rPr>
          <w:rFonts w:ascii="Times New Roman"/>
          <w:b w:val="false"/>
          <w:i w:val="false"/>
          <w:color w:val="000000"/>
          <w:sz w:val="28"/>
        </w:rPr>
        <w:t>
      12) функционалды кеңейту және пысықтау мен дамыту мүмкіндігін қамтамасыз ететін деректер сөресі архитектурасының болуын қамтамасыз етуі тиіс.</w:t>
      </w:r>
    </w:p>
    <w:bookmarkEnd w:id="103"/>
    <w:bookmarkStart w:name="z112" w:id="104"/>
    <w:p>
      <w:pPr>
        <w:spacing w:after="0"/>
        <w:ind w:left="0"/>
        <w:jc w:val="left"/>
      </w:pPr>
      <w:r>
        <w:rPr>
          <w:rFonts w:ascii="Times New Roman"/>
          <w:b/>
          <w:i w:val="false"/>
          <w:color w:val="000000"/>
        </w:rPr>
        <w:t xml:space="preserve"> 3-тарау. Деректер сөресінің ақпараттық қауіпсіздігіне қойылатын талаптар</w:t>
      </w:r>
    </w:p>
    <w:bookmarkEnd w:id="104"/>
    <w:bookmarkStart w:name="z113" w:id="105"/>
    <w:p>
      <w:pPr>
        <w:spacing w:after="0"/>
        <w:ind w:left="0"/>
        <w:jc w:val="both"/>
      </w:pPr>
      <w:r>
        <w:rPr>
          <w:rFonts w:ascii="Times New Roman"/>
          <w:b w:val="false"/>
          <w:i w:val="false"/>
          <w:color w:val="000000"/>
          <w:sz w:val="28"/>
        </w:rPr>
        <w:t>
      15. Деректер сөресінің ақпараттық қауіпсіздігі:</w:t>
      </w:r>
    </w:p>
    <w:bookmarkEnd w:id="105"/>
    <w:bookmarkStart w:name="z114" w:id="106"/>
    <w:p>
      <w:pPr>
        <w:spacing w:after="0"/>
        <w:ind w:left="0"/>
        <w:jc w:val="both"/>
      </w:pPr>
      <w:r>
        <w:rPr>
          <w:rFonts w:ascii="Times New Roman"/>
          <w:b w:val="false"/>
          <w:i w:val="false"/>
          <w:color w:val="000000"/>
          <w:sz w:val="28"/>
        </w:rPr>
        <w:t>
      1) Қазақстан Республикасындағы ақпараттық-коммуникациялық технологиялар саласындағы бірыңғай талаптарға сәйкес келетін ақпараттық қауіпсіздік, құпиялық және деректер сөресіне қолжетімділікті;</w:t>
      </w:r>
    </w:p>
    <w:bookmarkEnd w:id="106"/>
    <w:bookmarkStart w:name="z115" w:id="107"/>
    <w:p>
      <w:pPr>
        <w:spacing w:after="0"/>
        <w:ind w:left="0"/>
        <w:jc w:val="both"/>
      </w:pPr>
      <w:r>
        <w:rPr>
          <w:rFonts w:ascii="Times New Roman"/>
          <w:b w:val="false"/>
          <w:i w:val="false"/>
          <w:color w:val="000000"/>
          <w:sz w:val="28"/>
        </w:rPr>
        <w:t>
      2) қашықтықтан қол жеткізуді мына тәсілдердің бірімен ұсыну:</w:t>
      </w:r>
    </w:p>
    <w:bookmarkEnd w:id="107"/>
    <w:bookmarkStart w:name="z116" w:id="108"/>
    <w:p>
      <w:pPr>
        <w:spacing w:after="0"/>
        <w:ind w:left="0"/>
        <w:jc w:val="both"/>
      </w:pPr>
      <w:r>
        <w:rPr>
          <w:rFonts w:ascii="Times New Roman"/>
          <w:b w:val="false"/>
          <w:i w:val="false"/>
          <w:color w:val="000000"/>
          <w:sz w:val="28"/>
        </w:rPr>
        <w:t>
      VPN арқылы (қорғалған арна бойынша);</w:t>
      </w:r>
    </w:p>
    <w:bookmarkEnd w:id="108"/>
    <w:bookmarkStart w:name="z117" w:id="109"/>
    <w:p>
      <w:pPr>
        <w:spacing w:after="0"/>
        <w:ind w:left="0"/>
        <w:jc w:val="both"/>
      </w:pPr>
      <w:r>
        <w:rPr>
          <w:rFonts w:ascii="Times New Roman"/>
          <w:b w:val="false"/>
          <w:i w:val="false"/>
          <w:color w:val="000000"/>
          <w:sz w:val="28"/>
        </w:rPr>
        <w:t>
      VPN-сыз;</w:t>
      </w:r>
    </w:p>
    <w:bookmarkEnd w:id="109"/>
    <w:bookmarkStart w:name="z118" w:id="110"/>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қайшы келмейтін өзге де тәсілдермен;</w:t>
      </w:r>
    </w:p>
    <w:bookmarkEnd w:id="110"/>
    <w:bookmarkStart w:name="z119" w:id="111"/>
    <w:p>
      <w:pPr>
        <w:spacing w:after="0"/>
        <w:ind w:left="0"/>
        <w:jc w:val="both"/>
      </w:pPr>
      <w:r>
        <w:rPr>
          <w:rFonts w:ascii="Times New Roman"/>
          <w:b w:val="false"/>
          <w:i w:val="false"/>
          <w:color w:val="000000"/>
          <w:sz w:val="28"/>
        </w:rPr>
        <w:t>
      3) мыналар:</w:t>
      </w:r>
    </w:p>
    <w:bookmarkEnd w:id="111"/>
    <w:bookmarkStart w:name="z120" w:id="112"/>
    <w:p>
      <w:pPr>
        <w:spacing w:after="0"/>
        <w:ind w:left="0"/>
        <w:jc w:val="both"/>
      </w:pPr>
      <w:r>
        <w:rPr>
          <w:rFonts w:ascii="Times New Roman"/>
          <w:b w:val="false"/>
          <w:i w:val="false"/>
          <w:color w:val="000000"/>
          <w:sz w:val="28"/>
        </w:rPr>
        <w:t>
      логин және пароль;</w:t>
      </w:r>
    </w:p>
    <w:bookmarkEnd w:id="112"/>
    <w:bookmarkStart w:name="z121" w:id="113"/>
    <w:p>
      <w:pPr>
        <w:spacing w:after="0"/>
        <w:ind w:left="0"/>
        <w:jc w:val="both"/>
      </w:pPr>
      <w:r>
        <w:rPr>
          <w:rFonts w:ascii="Times New Roman"/>
          <w:b w:val="false"/>
          <w:i w:val="false"/>
          <w:color w:val="000000"/>
          <w:sz w:val="28"/>
        </w:rPr>
        <w:t>
      SMS хабарлама және (немесе) токен;</w:t>
      </w:r>
    </w:p>
    <w:bookmarkEnd w:id="113"/>
    <w:bookmarkStart w:name="z122" w:id="114"/>
    <w:p>
      <w:pPr>
        <w:spacing w:after="0"/>
        <w:ind w:left="0"/>
        <w:jc w:val="both"/>
      </w:pPr>
      <w:r>
        <w:rPr>
          <w:rFonts w:ascii="Times New Roman"/>
          <w:b w:val="false"/>
          <w:i w:val="false"/>
          <w:color w:val="000000"/>
          <w:sz w:val="28"/>
        </w:rPr>
        <w:t>
      биометриялық сәйкестендіру арқылы (Digital ID немесе Aitu Passport сервистері) (салық төлеушінің таңдауы бойынша) сәйкестендірудің болуын;</w:t>
      </w:r>
    </w:p>
    <w:bookmarkEnd w:id="114"/>
    <w:bookmarkStart w:name="z123" w:id="115"/>
    <w:p>
      <w:pPr>
        <w:spacing w:after="0"/>
        <w:ind w:left="0"/>
        <w:jc w:val="both"/>
      </w:pPr>
      <w:r>
        <w:rPr>
          <w:rFonts w:ascii="Times New Roman"/>
          <w:b w:val="false"/>
          <w:i w:val="false"/>
          <w:color w:val="000000"/>
          <w:sz w:val="28"/>
        </w:rPr>
        <w:t>
      4) салық төлеушінің есепке алу және басқа да жүйелерінен деректер сөресіне деректерді беру кезінде мына:</w:t>
      </w:r>
    </w:p>
    <w:bookmarkEnd w:id="115"/>
    <w:bookmarkStart w:name="z124" w:id="116"/>
    <w:p>
      <w:pPr>
        <w:spacing w:after="0"/>
        <w:ind w:left="0"/>
        <w:jc w:val="both"/>
      </w:pPr>
      <w:r>
        <w:rPr>
          <w:rFonts w:ascii="Times New Roman"/>
          <w:b w:val="false"/>
          <w:i w:val="false"/>
          <w:color w:val="000000"/>
          <w:sz w:val="28"/>
        </w:rPr>
        <w:t>
      SOAP (Simple Object Access Protocol);</w:t>
      </w:r>
    </w:p>
    <w:bookmarkEnd w:id="116"/>
    <w:bookmarkStart w:name="z125" w:id="117"/>
    <w:p>
      <w:pPr>
        <w:spacing w:after="0"/>
        <w:ind w:left="0"/>
        <w:jc w:val="both"/>
      </w:pPr>
      <w:r>
        <w:rPr>
          <w:rFonts w:ascii="Times New Roman"/>
          <w:b w:val="false"/>
          <w:i w:val="false"/>
          <w:color w:val="000000"/>
          <w:sz w:val="28"/>
        </w:rPr>
        <w:t>
      ODATA (Open Data Protocol);</w:t>
      </w:r>
    </w:p>
    <w:bookmarkEnd w:id="117"/>
    <w:bookmarkStart w:name="z126" w:id="118"/>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қайшы келмейтін өзге де хаттамалардың бірін пайдалауды;</w:t>
      </w:r>
    </w:p>
    <w:bookmarkEnd w:id="118"/>
    <w:bookmarkStart w:name="z127" w:id="119"/>
    <w:p>
      <w:pPr>
        <w:spacing w:after="0"/>
        <w:ind w:left="0"/>
        <w:jc w:val="both"/>
      </w:pPr>
      <w:r>
        <w:rPr>
          <w:rFonts w:ascii="Times New Roman"/>
          <w:b w:val="false"/>
          <w:i w:val="false"/>
          <w:color w:val="000000"/>
          <w:sz w:val="28"/>
        </w:rPr>
        <w:t>
      5) деректерді беру кезінде мына:</w:t>
      </w:r>
    </w:p>
    <w:bookmarkEnd w:id="119"/>
    <w:bookmarkStart w:name="z128" w:id="120"/>
    <w:p>
      <w:pPr>
        <w:spacing w:after="0"/>
        <w:ind w:left="0"/>
        <w:jc w:val="both"/>
      </w:pPr>
      <w:r>
        <w:rPr>
          <w:rFonts w:ascii="Times New Roman"/>
          <w:b w:val="false"/>
          <w:i w:val="false"/>
          <w:color w:val="000000"/>
          <w:sz w:val="28"/>
        </w:rPr>
        <w:t>
      HTTPS (Hyper Text Transfer Protocol Secure);</w:t>
      </w:r>
    </w:p>
    <w:bookmarkEnd w:id="120"/>
    <w:bookmarkStart w:name="z129" w:id="121"/>
    <w:p>
      <w:pPr>
        <w:spacing w:after="0"/>
        <w:ind w:left="0"/>
        <w:jc w:val="both"/>
      </w:pPr>
      <w:r>
        <w:rPr>
          <w:rFonts w:ascii="Times New Roman"/>
          <w:b w:val="false"/>
          <w:i w:val="false"/>
          <w:color w:val="000000"/>
          <w:sz w:val="28"/>
        </w:rPr>
        <w:t>
      TLS (Transport Layer Security);</w:t>
      </w:r>
    </w:p>
    <w:bookmarkEnd w:id="121"/>
    <w:bookmarkStart w:name="z130" w:id="122"/>
    <w:p>
      <w:pPr>
        <w:spacing w:after="0"/>
        <w:ind w:left="0"/>
        <w:jc w:val="both"/>
      </w:pPr>
      <w:r>
        <w:rPr>
          <w:rFonts w:ascii="Times New Roman"/>
          <w:b w:val="false"/>
          <w:i w:val="false"/>
          <w:color w:val="000000"/>
          <w:sz w:val="28"/>
        </w:rPr>
        <w:t>
      өзге де, Қазақстан Республикасының ақпараттық-коммуникациялық технологиялар саласындағы бірыңғай талаптарға сәйкес келетін;</w:t>
      </w:r>
    </w:p>
    <w:bookmarkEnd w:id="122"/>
    <w:bookmarkStart w:name="z131" w:id="123"/>
    <w:p>
      <w:pPr>
        <w:spacing w:after="0"/>
        <w:ind w:left="0"/>
        <w:jc w:val="both"/>
      </w:pPr>
      <w:r>
        <w:rPr>
          <w:rFonts w:ascii="Times New Roman"/>
          <w:b w:val="false"/>
          <w:i w:val="false"/>
          <w:color w:val="000000"/>
          <w:sz w:val="28"/>
        </w:rPr>
        <w:t>
      6) резервтік көшіруді және деректер сөресінің жұмысында олардың тиісінше жұмыс істеуіне қауіп төндіретін жеке немесе сериялық түрде туындайтын ақаулар кезінде электрондық ақпараттық ресурстардың уақтылы өзекткедірілуін бақылауды;</w:t>
      </w:r>
    </w:p>
    <w:bookmarkEnd w:id="123"/>
    <w:bookmarkStart w:name="z132" w:id="124"/>
    <w:p>
      <w:pPr>
        <w:spacing w:after="0"/>
        <w:ind w:left="0"/>
        <w:jc w:val="both"/>
      </w:pPr>
      <w:r>
        <w:rPr>
          <w:rFonts w:ascii="Times New Roman"/>
          <w:b w:val="false"/>
          <w:i w:val="false"/>
          <w:color w:val="000000"/>
          <w:sz w:val="28"/>
        </w:rPr>
        <w:t>
      7) апат немесе ақаулық болған жағдайда деректер сөресін қалпына келтірудің нысаналы уақытын;</w:t>
      </w:r>
    </w:p>
    <w:bookmarkEnd w:id="124"/>
    <w:bookmarkStart w:name="z133" w:id="125"/>
    <w:p>
      <w:pPr>
        <w:spacing w:after="0"/>
        <w:ind w:left="0"/>
        <w:jc w:val="both"/>
      </w:pPr>
      <w:r>
        <w:rPr>
          <w:rFonts w:ascii="Times New Roman"/>
          <w:b w:val="false"/>
          <w:i w:val="false"/>
          <w:color w:val="000000"/>
          <w:sz w:val="28"/>
        </w:rPr>
        <w:t>
      8) резервтік сақтаудан ақпараттарды қалпына келтірудің нысаналы нүктесін;</w:t>
      </w:r>
    </w:p>
    <w:bookmarkEnd w:id="125"/>
    <w:bookmarkStart w:name="z134" w:id="126"/>
    <w:p>
      <w:pPr>
        <w:spacing w:after="0"/>
        <w:ind w:left="0"/>
        <w:jc w:val="both"/>
      </w:pPr>
      <w:r>
        <w:rPr>
          <w:rFonts w:ascii="Times New Roman"/>
          <w:b w:val="false"/>
          <w:i w:val="false"/>
          <w:color w:val="000000"/>
          <w:sz w:val="28"/>
        </w:rPr>
        <w:t>
      9) SSL сертификаттарының болуын;</w:t>
      </w:r>
    </w:p>
    <w:bookmarkEnd w:id="126"/>
    <w:bookmarkStart w:name="z135" w:id="127"/>
    <w:p>
      <w:pPr>
        <w:spacing w:after="0"/>
        <w:ind w:left="0"/>
        <w:jc w:val="both"/>
      </w:pPr>
      <w:r>
        <w:rPr>
          <w:rFonts w:ascii="Times New Roman"/>
          <w:b w:val="false"/>
          <w:i w:val="false"/>
          <w:color w:val="000000"/>
          <w:sz w:val="28"/>
        </w:rPr>
        <w:t>
      10) журналдаудың (логтаудың) болуын;</w:t>
      </w:r>
    </w:p>
    <w:bookmarkEnd w:id="127"/>
    <w:bookmarkStart w:name="z136" w:id="128"/>
    <w:p>
      <w:pPr>
        <w:spacing w:after="0"/>
        <w:ind w:left="0"/>
        <w:jc w:val="both"/>
      </w:pPr>
      <w:r>
        <w:rPr>
          <w:rFonts w:ascii="Times New Roman"/>
          <w:b w:val="false"/>
          <w:i w:val="false"/>
          <w:color w:val="000000"/>
          <w:sz w:val="28"/>
        </w:rPr>
        <w:t>
      Журналдар деректер сөресі пайдалануға енгізілген күннен бастап кемінде 5 (бес) жыл сақталуы қажет;</w:t>
      </w:r>
    </w:p>
    <w:bookmarkEnd w:id="128"/>
    <w:bookmarkStart w:name="z137" w:id="129"/>
    <w:p>
      <w:pPr>
        <w:spacing w:after="0"/>
        <w:ind w:left="0"/>
        <w:jc w:val="both"/>
      </w:pPr>
      <w:r>
        <w:rPr>
          <w:rFonts w:ascii="Times New Roman"/>
          <w:b w:val="false"/>
          <w:i w:val="false"/>
          <w:color w:val="000000"/>
          <w:sz w:val="28"/>
        </w:rPr>
        <w:t>
      11) журналдауды өзгерту, жою және өшіру құқықтарын қоспағанда, қол жеткізу құқықтарын 3 (үш) типті жұмыс орнына бөлу мүмкіндігімен:</w:t>
      </w:r>
    </w:p>
    <w:bookmarkEnd w:id="129"/>
    <w:bookmarkStart w:name="z138" w:id="130"/>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лауазымды адамы;</w:t>
      </w:r>
    </w:p>
    <w:bookmarkEnd w:id="130"/>
    <w:bookmarkStart w:name="z139" w:id="131"/>
    <w:p>
      <w:pPr>
        <w:spacing w:after="0"/>
        <w:ind w:left="0"/>
        <w:jc w:val="both"/>
      </w:pPr>
      <w:r>
        <w:rPr>
          <w:rFonts w:ascii="Times New Roman"/>
          <w:b w:val="false"/>
          <w:i w:val="false"/>
          <w:color w:val="000000"/>
          <w:sz w:val="28"/>
        </w:rPr>
        <w:t>
      салық төлеушінің лауазымды тұлғасы;</w:t>
      </w:r>
    </w:p>
    <w:bookmarkEnd w:id="131"/>
    <w:bookmarkStart w:name="z140" w:id="132"/>
    <w:p>
      <w:pPr>
        <w:spacing w:after="0"/>
        <w:ind w:left="0"/>
        <w:jc w:val="both"/>
      </w:pPr>
      <w:r>
        <w:rPr>
          <w:rFonts w:ascii="Times New Roman"/>
          <w:b w:val="false"/>
          <w:i w:val="false"/>
          <w:color w:val="000000"/>
          <w:sz w:val="28"/>
        </w:rPr>
        <w:t>
      деректер сөресінің әкімшісі рөлдік модельдің енгізілуін;</w:t>
      </w:r>
    </w:p>
    <w:bookmarkEnd w:id="132"/>
    <w:bookmarkStart w:name="z141" w:id="133"/>
    <w:p>
      <w:pPr>
        <w:spacing w:after="0"/>
        <w:ind w:left="0"/>
        <w:jc w:val="both"/>
      </w:pPr>
      <w:r>
        <w:rPr>
          <w:rFonts w:ascii="Times New Roman"/>
          <w:b w:val="false"/>
          <w:i w:val="false"/>
          <w:color w:val="000000"/>
          <w:sz w:val="28"/>
        </w:rPr>
        <w:t>
      12) деректер сөресінің резервтік көшірмесімен оның негізгі техникалық компоненттерінің таратылған үздіксіз жұмыс істейтін архитектурасының болуы қамтамасыз етуі тиіс.</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2-қосымша</w:t>
            </w:r>
          </w:p>
        </w:tc>
      </w:tr>
    </w:tbl>
    <w:bookmarkStart w:name="z143" w:id="134"/>
    <w:p>
      <w:pPr>
        <w:spacing w:after="0"/>
        <w:ind w:left="0"/>
        <w:jc w:val="left"/>
      </w:pPr>
      <w:r>
        <w:rPr>
          <w:rFonts w:ascii="Times New Roman"/>
          <w:b/>
          <w:i w:val="false"/>
          <w:color w:val="000000"/>
        </w:rPr>
        <w:t xml:space="preserve">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w:t>
      </w:r>
    </w:p>
    <w:bookmarkEnd w:id="134"/>
    <w:bookmarkStart w:name="z144" w:id="135"/>
    <w:p>
      <w:pPr>
        <w:spacing w:after="0"/>
        <w:ind w:left="0"/>
        <w:jc w:val="left"/>
      </w:pPr>
      <w:r>
        <w:rPr>
          <w:rFonts w:ascii="Times New Roman"/>
          <w:b/>
          <w:i w:val="false"/>
          <w:color w:val="000000"/>
        </w:rPr>
        <w:t xml:space="preserve"> 1-тарау. Жалпы ережелер</w:t>
      </w:r>
    </w:p>
    <w:bookmarkEnd w:id="135"/>
    <w:bookmarkStart w:name="z145" w:id="136"/>
    <w:p>
      <w:pPr>
        <w:spacing w:after="0"/>
        <w:ind w:left="0"/>
        <w:jc w:val="both"/>
      </w:pPr>
      <w:r>
        <w:rPr>
          <w:rFonts w:ascii="Times New Roman"/>
          <w:b w:val="false"/>
          <w:i w:val="false"/>
          <w:color w:val="000000"/>
          <w:sz w:val="28"/>
        </w:rPr>
        <w:t xml:space="preserve">
      1. Осы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 (бұдан әрі – Талаптар) Қазақстан Республикасы Салық кодексінің 147-бабы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бөлігіне сәйкес әзірленді.</w:t>
      </w:r>
    </w:p>
    <w:bookmarkEnd w:id="136"/>
    <w:bookmarkStart w:name="z146" w:id="137"/>
    <w:p>
      <w:pPr>
        <w:spacing w:after="0"/>
        <w:ind w:left="0"/>
        <w:jc w:val="both"/>
      </w:pPr>
      <w:r>
        <w:rPr>
          <w:rFonts w:ascii="Times New Roman"/>
          <w:b w:val="false"/>
          <w:i w:val="false"/>
          <w:color w:val="000000"/>
          <w:sz w:val="28"/>
        </w:rPr>
        <w:t>
      2. Осы Талаптарда пайдаланылатын негізгі ұғымдар:</w:t>
      </w:r>
    </w:p>
    <w:bookmarkEnd w:id="137"/>
    <w:bookmarkStart w:name="z147" w:id="138"/>
    <w:p>
      <w:pPr>
        <w:spacing w:after="0"/>
        <w:ind w:left="0"/>
        <w:jc w:val="both"/>
      </w:pPr>
      <w:r>
        <w:rPr>
          <w:rFonts w:ascii="Times New Roman"/>
          <w:b w:val="false"/>
          <w:i w:val="false"/>
          <w:color w:val="000000"/>
          <w:sz w:val="28"/>
        </w:rPr>
        <w:t>
      1) салық есептілігі көрсеткіштерін ашу – Қазақстан Республикасы Қаржы министрлігінің Мемлекеттік кірістер комитетіне қашықтықтан қолжетімділікті бере отырып, салықтар мен бюджетке төленетін төлемдер бойынша салық төлеушінің есептілік топтамасын деректер сөресінде орналастыру және жариялау;</w:t>
      </w:r>
    </w:p>
    <w:bookmarkEnd w:id="138"/>
    <w:bookmarkStart w:name="z148" w:id="139"/>
    <w:p>
      <w:pPr>
        <w:spacing w:after="0"/>
        <w:ind w:left="0"/>
        <w:jc w:val="both"/>
      </w:pPr>
      <w:r>
        <w:rPr>
          <w:rFonts w:ascii="Times New Roman"/>
          <w:b w:val="false"/>
          <w:i w:val="false"/>
          <w:color w:val="000000"/>
          <w:sz w:val="28"/>
        </w:rPr>
        <w:t>
      2) есептілік топтамасы – деректер сөресінде жарияланған тиісті есепті салық кезеңі үшін салық немесе бюджетке төленетін төлемнің белгілі бір түрі бойынша құжаттамалар жиынтығы.</w:t>
      </w:r>
    </w:p>
    <w:bookmarkEnd w:id="139"/>
    <w:bookmarkStart w:name="z149" w:id="140"/>
    <w:p>
      <w:pPr>
        <w:spacing w:after="0"/>
        <w:ind w:left="0"/>
        <w:jc w:val="both"/>
      </w:pPr>
      <w:r>
        <w:rPr>
          <w:rFonts w:ascii="Times New Roman"/>
          <w:b w:val="false"/>
          <w:i w:val="false"/>
          <w:color w:val="000000"/>
          <w:sz w:val="28"/>
        </w:rPr>
        <w:t>
      Есептілік топтамасы салық есептілігін және оның қосымшаларын, салық тіркелімдерін, оның ішінде жиынтық салық тіркелімдерді, талдамалық салық тіркелімдерін (бар болған жағдайда), бухгалтерлік есеп тіркелімдерін және (немесе) есепке алу жүйесінен автоматтандырылған түрде берілетін есептерді, құжаттардың электрондық карточкалары түріндегі бастапқы құжаттарды, сондай-ақ құжаттардың электрондық көшірмелерін, оның ішінде тиісті салық кезеңі үшін салық салу объектілерін және (немесе) салық салуға байланысты объектілерді айқындау үшін негіз болған бастапқы құжаттың сканерленген машинада оқылатын түпнұсқаларының көшірмесін қамтиды;</w:t>
      </w:r>
    </w:p>
    <w:bookmarkEnd w:id="140"/>
    <w:bookmarkStart w:name="z150" w:id="141"/>
    <w:p>
      <w:pPr>
        <w:spacing w:after="0"/>
        <w:ind w:left="0"/>
        <w:jc w:val="both"/>
      </w:pPr>
      <w:r>
        <w:rPr>
          <w:rFonts w:ascii="Times New Roman"/>
          <w:b w:val="false"/>
          <w:i w:val="false"/>
          <w:color w:val="000000"/>
          <w:sz w:val="28"/>
        </w:rPr>
        <w:t>
      3) есепке алу жүйесі – қаржылық, салықтық және өзге де есептілікті құру мақсатында салық төлеушінің активтері, міндеттемелері, капиталы, шаруашылық және өзге де операциялары туралы деректерді жинауға, тіркеуге, өңдеуге арналған ақпараттық жүйе;</w:t>
      </w:r>
    </w:p>
    <w:bookmarkEnd w:id="141"/>
    <w:bookmarkStart w:name="z151" w:id="142"/>
    <w:p>
      <w:pPr>
        <w:spacing w:after="0"/>
        <w:ind w:left="0"/>
        <w:jc w:val="both"/>
      </w:pPr>
      <w:r>
        <w:rPr>
          <w:rFonts w:ascii="Times New Roman"/>
          <w:b w:val="false"/>
          <w:i w:val="false"/>
          <w:color w:val="000000"/>
          <w:sz w:val="28"/>
        </w:rPr>
        <w:t>
      4) drill-down (жоғарыдан төмен) – декларация жолдарының деңгейінен транзакция деңгейіне және бастапқы құжаттарға дейінгі ақпаратты иерархиялық ашу;</w:t>
      </w:r>
    </w:p>
    <w:bookmarkEnd w:id="142"/>
    <w:bookmarkStart w:name="z152" w:id="143"/>
    <w:p>
      <w:pPr>
        <w:spacing w:after="0"/>
        <w:ind w:left="0"/>
        <w:jc w:val="both"/>
      </w:pPr>
      <w:r>
        <w:rPr>
          <w:rFonts w:ascii="Times New Roman"/>
          <w:b w:val="false"/>
          <w:i w:val="false"/>
          <w:color w:val="000000"/>
          <w:sz w:val="28"/>
        </w:rPr>
        <w:t>
      5) drill-up (төменнен жоғары) – транзакциялар мен бастапқы құжаттар деңгейінен декларация жолының деңгейіне дейінгі ақпаратты иерархиялық ашу.</w:t>
      </w:r>
    </w:p>
    <w:bookmarkEnd w:id="143"/>
    <w:bookmarkStart w:name="z153" w:id="144"/>
    <w:p>
      <w:pPr>
        <w:spacing w:after="0"/>
        <w:ind w:left="0"/>
        <w:jc w:val="left"/>
      </w:pPr>
      <w:r>
        <w:rPr>
          <w:rFonts w:ascii="Times New Roman"/>
          <w:b/>
          <w:i w:val="false"/>
          <w:color w:val="000000"/>
        </w:rPr>
        <w:t xml:space="preserve"> 2-тарау. 4 деңгей бойынша деректер сөресінде салық есептілігінің көрсеткіштерін ашуға қойылатын ең төменгі талаптар</w:t>
      </w:r>
    </w:p>
    <w:bookmarkEnd w:id="144"/>
    <w:bookmarkStart w:name="z154" w:id="145"/>
    <w:p>
      <w:pPr>
        <w:spacing w:after="0"/>
        <w:ind w:left="0"/>
        <w:jc w:val="both"/>
      </w:pPr>
      <w:r>
        <w:rPr>
          <w:rFonts w:ascii="Times New Roman"/>
          <w:b w:val="false"/>
          <w:i w:val="false"/>
          <w:color w:val="000000"/>
          <w:sz w:val="28"/>
        </w:rPr>
        <w:t xml:space="preserve">
      3. Талаптар мынадай салық есептілігі бойынша (бұдан әрі – нысан) (drill – down) және кері (drill – up) 4 деңгей бойынша көзделген: </w:t>
      </w:r>
    </w:p>
    <w:bookmarkEnd w:id="145"/>
    <w:bookmarkStart w:name="z155" w:id="146"/>
    <w:p>
      <w:pPr>
        <w:spacing w:after="0"/>
        <w:ind w:left="0"/>
        <w:jc w:val="both"/>
      </w:pPr>
      <w:r>
        <w:rPr>
          <w:rFonts w:ascii="Times New Roman"/>
          <w:b w:val="false"/>
          <w:i w:val="false"/>
          <w:color w:val="000000"/>
          <w:sz w:val="28"/>
        </w:rPr>
        <w:t xml:space="preserve">
      1)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корпоративтік табыс салығы бойынша (100.00 – нысан) салық есептілігінің көрсеткіштерін ашуға қойылатын ең төменгі талаптар; </w:t>
      </w:r>
    </w:p>
    <w:bookmarkEnd w:id="146"/>
    <w:bookmarkStart w:name="z156" w:id="147"/>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бейрезиденттің кірісінен төлем көзінен ұсталатын корпоративтік табыс салығы бойынша есептеу бойынша (101.04 – нысан) салық есептілігінің көрсеткіштерін ашуға қойылатын ең төменгі талаптар; </w:t>
      </w:r>
    </w:p>
    <w:bookmarkEnd w:id="147"/>
    <w:bookmarkStart w:name="z157" w:id="148"/>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корпоративтік табыс салығы және үстеме пайдаға салынатын салық бойынша (150.00 – нысан) салық есептілігінің көрсеткіштерін ашуға қойылатын ең төменгі талаптар; </w:t>
      </w:r>
    </w:p>
    <w:bookmarkEnd w:id="148"/>
    <w:bookmarkStart w:name="z158" w:id="149"/>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қосылған құн салығы бойынша (300.00 – нысан) салық есептілігінің көрсеткіштерін ашуға қойылатын ең төменгі талаптар; </w:t>
      </w:r>
    </w:p>
    <w:bookmarkEnd w:id="149"/>
    <w:bookmarkStart w:name="z159" w:id="150"/>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кең таралған пайдалы қазбаларды қоспағанда, пайдалы қазбаларды өндіру салығы, экспортқа рента салығы, тарихи шығындарды өтеу жөніндегі төлем және қатты пайдалы қазбаларға арналған роялти бойынша (590.00 – нысан) салық есептілігінің көрсеткіштерін ашуға қойылатын ең төменгі талаптар.</w:t>
      </w:r>
    </w:p>
    <w:bookmarkEnd w:id="150"/>
    <w:bookmarkStart w:name="z160" w:id="151"/>
    <w:p>
      <w:pPr>
        <w:spacing w:after="0"/>
        <w:ind w:left="0"/>
        <w:jc w:val="both"/>
      </w:pPr>
      <w:r>
        <w:rPr>
          <w:rFonts w:ascii="Times New Roman"/>
          <w:b w:val="false"/>
          <w:i w:val="false"/>
          <w:color w:val="000000"/>
          <w:sz w:val="28"/>
        </w:rPr>
        <w:t>
      4. Салық төлеуші ашудың мына деңгейлеріне сәйкес деректер сөресінде салық есептілігінің көрсеткіштерін ашуды жүзеге асырады:</w:t>
      </w:r>
    </w:p>
    <w:bookmarkEnd w:id="151"/>
    <w:bookmarkStart w:name="z161" w:id="152"/>
    <w:p>
      <w:pPr>
        <w:spacing w:after="0"/>
        <w:ind w:left="0"/>
        <w:jc w:val="both"/>
      </w:pPr>
      <w:r>
        <w:rPr>
          <w:rFonts w:ascii="Times New Roman"/>
          <w:b w:val="false"/>
          <w:i w:val="false"/>
          <w:color w:val="000000"/>
          <w:sz w:val="28"/>
        </w:rPr>
        <w:t>
      1) ашудың бірінші деңгейі (1 – деңгей) – қосымшалары бар салық есептілігі;</w:t>
      </w:r>
    </w:p>
    <w:bookmarkEnd w:id="152"/>
    <w:bookmarkStart w:name="z162" w:id="153"/>
    <w:p>
      <w:pPr>
        <w:spacing w:after="0"/>
        <w:ind w:left="0"/>
        <w:jc w:val="both"/>
      </w:pPr>
      <w:r>
        <w:rPr>
          <w:rFonts w:ascii="Times New Roman"/>
          <w:b w:val="false"/>
          <w:i w:val="false"/>
          <w:color w:val="000000"/>
          <w:sz w:val="28"/>
        </w:rPr>
        <w:t>
      2) ашудың екінші деңгейі (2 – деңгей) – салық тіркелімдері, оның ішінде жиынтық салық тіркелімдері, талдамалық салық тіркелімдері (бар болса);</w:t>
      </w:r>
    </w:p>
    <w:bookmarkEnd w:id="153"/>
    <w:bookmarkStart w:name="z163" w:id="154"/>
    <w:p>
      <w:pPr>
        <w:spacing w:after="0"/>
        <w:ind w:left="0"/>
        <w:jc w:val="both"/>
      </w:pPr>
      <w:r>
        <w:rPr>
          <w:rFonts w:ascii="Times New Roman"/>
          <w:b w:val="false"/>
          <w:i w:val="false"/>
          <w:color w:val="000000"/>
          <w:sz w:val="28"/>
        </w:rPr>
        <w:t>
      3) ашудың үшінші деңгейі (3 – деңгей) – салық төлеушінің есепке алу жүйесінде қалыптастырылатын бухгалтерлік есеп тіркелімдері және (немесе) есептер;</w:t>
      </w:r>
    </w:p>
    <w:bookmarkEnd w:id="154"/>
    <w:bookmarkStart w:name="z164" w:id="155"/>
    <w:p>
      <w:pPr>
        <w:spacing w:after="0"/>
        <w:ind w:left="0"/>
        <w:jc w:val="both"/>
      </w:pPr>
      <w:r>
        <w:rPr>
          <w:rFonts w:ascii="Times New Roman"/>
          <w:b w:val="false"/>
          <w:i w:val="false"/>
          <w:color w:val="000000"/>
          <w:sz w:val="28"/>
        </w:rPr>
        <w:t>
      4) тиісті салықтық кезең үшін салық салу объектілерін және (немесе) салық салуға байланысты объектілерді айқындау үшін негіз болған ашудың төрт деңгейі (4 деңгей) – құжаттардың электрондық карточкалары түріндегі бастапқы құжаттар, сондай-ақ құжаттардың электрондық көшірмелері, оның ішінде бастапқы құжаттар түпнұсқасының сканерленген машинада оқылатын көшірмелері.</w:t>
      </w:r>
    </w:p>
    <w:bookmarkEnd w:id="155"/>
    <w:bookmarkStart w:name="z165" w:id="156"/>
    <w:p>
      <w:pPr>
        <w:spacing w:after="0"/>
        <w:ind w:left="0"/>
        <w:jc w:val="both"/>
      </w:pPr>
      <w:r>
        <w:rPr>
          <w:rFonts w:ascii="Times New Roman"/>
          <w:b w:val="false"/>
          <w:i w:val="false"/>
          <w:color w:val="000000"/>
          <w:sz w:val="28"/>
        </w:rPr>
        <w:t>
      Салықтың немесе бюджетке төленетін төлемнің белгілі бір түрі бойынша салық есептілігінің көрсеткіштерін ашудың 4 деңгейі көзделген жағдайларда, есептілік топтамасы осы тармақпен айқындалған ашудың 4 деңгейін қамтиды.</w:t>
      </w:r>
    </w:p>
    <w:bookmarkEnd w:id="156"/>
    <w:bookmarkStart w:name="z166" w:id="157"/>
    <w:p>
      <w:pPr>
        <w:spacing w:after="0"/>
        <w:ind w:left="0"/>
        <w:jc w:val="both"/>
      </w:pPr>
      <w:r>
        <w:rPr>
          <w:rFonts w:ascii="Times New Roman"/>
          <w:b w:val="false"/>
          <w:i w:val="false"/>
          <w:color w:val="000000"/>
          <w:sz w:val="28"/>
        </w:rPr>
        <w:t>
      Салықтың немесе бюджетке төленетін төлемнің белгілі бір түрі бойынша ашудың 2 деңгейі бойынша салық есептілігінің көрсеткіштерін ашуға қойылатын талап көзделген жағдайларда, есептілік топтамасы осы тармақпен айқындалған ашудың бірінші және екінші деңгейін қамтиды. Осы тармақпен айқындалған ашудың үшінші және төртінші деңгейінің деректерін ашу Қазақстан Республикасының Қаржы министрлігі Мемлекеттік кірістер комитетінің сұрау салуы бойынша жүзеге асырылады.</w:t>
      </w:r>
    </w:p>
    <w:bookmarkEnd w:id="157"/>
    <w:bookmarkStart w:name="z167" w:id="158"/>
    <w:p>
      <w:pPr>
        <w:spacing w:after="0"/>
        <w:ind w:left="0"/>
        <w:jc w:val="both"/>
      </w:pPr>
      <w:r>
        <w:rPr>
          <w:rFonts w:ascii="Times New Roman"/>
          <w:b w:val="false"/>
          <w:i w:val="false"/>
          <w:color w:val="000000"/>
          <w:sz w:val="28"/>
        </w:rPr>
        <w:t xml:space="preserve">
      5. Аталған деңгейлердің әрқайсысы бойынша ашуды іске асыру үшін осы Талаптарға 1, 2, 3, 4 және 5-қосымша пайдаланылады. </w:t>
      </w:r>
    </w:p>
    <w:bookmarkEnd w:id="158"/>
    <w:bookmarkStart w:name="z168" w:id="159"/>
    <w:p>
      <w:pPr>
        <w:spacing w:after="0"/>
        <w:ind w:left="0"/>
        <w:jc w:val="both"/>
      </w:pPr>
      <w:r>
        <w:rPr>
          <w:rFonts w:ascii="Times New Roman"/>
          <w:b w:val="false"/>
          <w:i w:val="false"/>
          <w:color w:val="000000"/>
          <w:sz w:val="28"/>
        </w:rPr>
        <w:t>
      Осы Талаптардың 1, 2, 3, 4 және 5-қосымшаларының 7-бағанында "Міндетті" деген сөзбен "Әрбір салық және бюджетке төленетін төлем бойынша ашудың 4 (төрт) деңгейі бойынша есептілік топтамасын жариялау мен ашу және олардың өзара байланысы" деректер сөресінің функционалында міндетті түрде орналастыруға жататын бастапқы құжаттарды ашу тәсілі көрсетіледі.</w:t>
      </w:r>
    </w:p>
    <w:bookmarkEnd w:id="159"/>
    <w:bookmarkStart w:name="z169" w:id="160"/>
    <w:p>
      <w:pPr>
        <w:spacing w:after="0"/>
        <w:ind w:left="0"/>
        <w:jc w:val="both"/>
      </w:pPr>
      <w:r>
        <w:rPr>
          <w:rFonts w:ascii="Times New Roman"/>
          <w:b w:val="false"/>
          <w:i w:val="false"/>
          <w:color w:val="000000"/>
          <w:sz w:val="28"/>
        </w:rPr>
        <w:t>
      Осы Талаптардың 1, 2, 3, 4 және 5-қосымшаларының 6, 7 және 8-бағанында "Рұқсат етілген" деген сөзбен бастапқы құжаттар салық төлеушінің таңдауы бойынша "Құжаттарды орналастыру", "Әрбір салық және бюджетке төленетін төлем бойынша ашудың 4 (төрт) деңгейі бойынша есептілік топтамасын жариялау мен ашу және олардың өзара байланысы" және "Қазақстан Республикасы Қаржы министрлігінің Мемлекеттік кірістер комитеті мен салық төлеуші арасында ақпарат және құжаттар алмасу" деректер сөресінің функционалдарында таңдау бойынша дербес орналастырылады.</w:t>
      </w:r>
    </w:p>
    <w:bookmarkEnd w:id="160"/>
    <w:bookmarkStart w:name="z170" w:id="161"/>
    <w:p>
      <w:pPr>
        <w:spacing w:after="0"/>
        <w:ind w:left="0"/>
        <w:jc w:val="both"/>
      </w:pPr>
      <w:r>
        <w:rPr>
          <w:rFonts w:ascii="Times New Roman"/>
          <w:b w:val="false"/>
          <w:i w:val="false"/>
          <w:color w:val="000000"/>
          <w:sz w:val="28"/>
        </w:rPr>
        <w:t>
      6. Осы талаптарда белгіленген функционалдық сәйкестігі сақталған жағдайда, салық тіркелімі және бухгалтерлік есеп тіркелімі көрсеткіштерінің өзге де атауларын деректер сөресінде пайдалануға жол беріледі. Көрсетілген регистрлер көрсеткіштерінің реттілігін салық төлеуші дербес айқындайды.</w:t>
      </w:r>
    </w:p>
    <w:bookmarkEnd w:id="161"/>
    <w:bookmarkStart w:name="z171" w:id="162"/>
    <w:p>
      <w:pPr>
        <w:spacing w:after="0"/>
        <w:ind w:left="0"/>
        <w:jc w:val="both"/>
      </w:pPr>
      <w:r>
        <w:rPr>
          <w:rFonts w:ascii="Times New Roman"/>
          <w:b w:val="false"/>
          <w:i w:val="false"/>
          <w:color w:val="000000"/>
          <w:sz w:val="28"/>
        </w:rPr>
        <w:t>
      Салық төлеуші салық есептілігін ашу үшін қажетті қосымша көрсеткіштерді іске асыра алады.</w:t>
      </w:r>
    </w:p>
    <w:bookmarkEnd w:id="162"/>
    <w:bookmarkStart w:name="z172" w:id="163"/>
    <w:p>
      <w:pPr>
        <w:spacing w:after="0"/>
        <w:ind w:left="0"/>
        <w:jc w:val="both"/>
      </w:pPr>
      <w:r>
        <w:rPr>
          <w:rFonts w:ascii="Times New Roman"/>
          <w:b w:val="false"/>
          <w:i w:val="false"/>
          <w:color w:val="000000"/>
          <w:sz w:val="28"/>
        </w:rPr>
        <w:t>
      Салық төлеуші салық есептілігінің, салықтық және бухгалтерлік тіркелімдердің, сондай-ақ бастапқы құжаттардың көрсеткіштерін осы Талаптарға және жүзеге асырылатын қызметтің ерекшеліктерін ескере отырып ашады. Егер салық есептілігінің, салықтық және бухгалтерлік тіркелімдердің, сондай-ақ бастапқы құжаттардың жекелеген көрсеткіштері нақты шаруашылық операцияларына және (немесе) салық төлеушінің қызметіне қолданылмаса, олардың қолданылмау себептері мен тиісті негіздемелері Деңгейлес мониторингке қатысу туралы өтінішті беру және қарау қағидаларының 5, 6 және 7-қосымшасында көзделген салықтық, бухгалтерлік тіркелімдер мен бастапқы құжаттардың көрсеткіштерін ашудың сипаттамасы бойынша нысандарда көрсетіледі.</w:t>
      </w:r>
    </w:p>
    <w:bookmarkEnd w:id="163"/>
    <w:bookmarkStart w:name="z173" w:id="164"/>
    <w:p>
      <w:pPr>
        <w:spacing w:after="0"/>
        <w:ind w:left="0"/>
        <w:jc w:val="left"/>
      </w:pPr>
      <w:r>
        <w:rPr>
          <w:rFonts w:ascii="Times New Roman"/>
          <w:b/>
          <w:i w:val="false"/>
          <w:color w:val="000000"/>
        </w:rPr>
        <w:t xml:space="preserve"> 3-тарау. 2 деңгей бойынша деректер сөресінде салық есептілігінің көрсеткіштерін ашуға қойылатын ең төменгі талаптар</w:t>
      </w:r>
    </w:p>
    <w:bookmarkEnd w:id="164"/>
    <w:bookmarkStart w:name="z174" w:id="165"/>
    <w:p>
      <w:pPr>
        <w:spacing w:after="0"/>
        <w:ind w:left="0"/>
        <w:jc w:val="both"/>
      </w:pPr>
      <w:r>
        <w:rPr>
          <w:rFonts w:ascii="Times New Roman"/>
          <w:b w:val="false"/>
          <w:i w:val="false"/>
          <w:color w:val="000000"/>
          <w:sz w:val="28"/>
        </w:rPr>
        <w:t>
      7. 2-ші деңгей бойынша салық есептілігінің көрсеткіштерін ашуға қойылатын ең төменгі талаптар:</w:t>
      </w:r>
    </w:p>
    <w:bookmarkEnd w:id="165"/>
    <w:bookmarkStart w:name="z175" w:id="166"/>
    <w:p>
      <w:pPr>
        <w:spacing w:after="0"/>
        <w:ind w:left="0"/>
        <w:jc w:val="both"/>
      </w:pPr>
      <w:r>
        <w:rPr>
          <w:rFonts w:ascii="Times New Roman"/>
          <w:b w:val="false"/>
          <w:i w:val="false"/>
          <w:color w:val="000000"/>
          <w:sz w:val="28"/>
        </w:rPr>
        <w:t xml:space="preserve">
      1)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декларация тапсырылғаннан кейін төленуге жататын корпоративтік табыс салығы бойынша аванстық төлемдер сомасын есептеу бойынша (101.02 – нысан) салық есептілігінің көрсеткіштерін ашуға қойылатын ең төменгі талаптар;</w:t>
      </w:r>
    </w:p>
    <w:bookmarkEnd w:id="166"/>
    <w:bookmarkStart w:name="z176" w:id="167"/>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резиденттің кірісінен төлем көзінен ұсталған корпоративтік табыс салығы бойынша есептеу бойынша (101.03 – нысан) салық есептілігінің көрсеткіштерін ашуға қойылатын ең төменгі талаптар;</w:t>
      </w:r>
    </w:p>
    <w:bookmarkEnd w:id="167"/>
    <w:bookmarkStart w:name="z177" w:id="168"/>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 жеке табыс салығы және әлеуметтік салық бойынша (200.00 – нысан) салық есептілігінің көрсеткіштерін ашуға қойылатын ең төменгі талаптар;</w:t>
      </w:r>
    </w:p>
    <w:bookmarkEnd w:id="168"/>
    <w:bookmarkStart w:name="z178" w:id="169"/>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тауарларды әкелу және жанама салықтарды төлеу туралы өтініш бойынша (328.00 – нысан) салық есептілігінің көрсеткіштерін ашуға қойылатын ең төменгі талаптар;</w:t>
      </w:r>
    </w:p>
    <w:bookmarkEnd w:id="169"/>
    <w:bookmarkStart w:name="z179" w:id="170"/>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 акциз бойынша (400.00 – нысан) салық есептілігінің көрсеткіштерін ашуға қойылатын ең төменгі талаптар;</w:t>
      </w:r>
    </w:p>
    <w:bookmarkEnd w:id="170"/>
    <w:bookmarkStart w:name="z180" w:id="171"/>
    <w:p>
      <w:pPr>
        <w:spacing w:after="0"/>
        <w:ind w:left="0"/>
        <w:jc w:val="both"/>
      </w:pPr>
      <w:r>
        <w:rPr>
          <w:rFonts w:ascii="Times New Roman"/>
          <w:b w:val="false"/>
          <w:i w:val="false"/>
          <w:color w:val="000000"/>
          <w:sz w:val="28"/>
        </w:rPr>
        <w:t xml:space="preserve">
      6) осы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қол қою бонусы және коммерциялық анықтау бонусы бойынша (510.00 – нысан) салық есептілігінің көрсеткіштерін ашуға қойылатын ең төменгі талаптар;</w:t>
      </w:r>
    </w:p>
    <w:bookmarkEnd w:id="171"/>
    <w:bookmarkStart w:name="z181" w:id="172"/>
    <w:p>
      <w:pPr>
        <w:spacing w:after="0"/>
        <w:ind w:left="0"/>
        <w:jc w:val="both"/>
      </w:pPr>
      <w:r>
        <w:rPr>
          <w:rFonts w:ascii="Times New Roman"/>
          <w:b w:val="false"/>
          <w:i w:val="false"/>
          <w:color w:val="000000"/>
          <w:sz w:val="28"/>
        </w:rPr>
        <w:t xml:space="preserve">
      7) осы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жер қойнауын пайдалануға балама салық бойынша (600.00 – нысан) салық есептілігінің көрсеткіштерін ашуға қойылатын ең төменгі талаптар;</w:t>
      </w:r>
    </w:p>
    <w:bookmarkEnd w:id="172"/>
    <w:bookmarkStart w:name="z182" w:id="173"/>
    <w:p>
      <w:pPr>
        <w:spacing w:after="0"/>
        <w:ind w:left="0"/>
        <w:jc w:val="both"/>
      </w:pPr>
      <w:r>
        <w:rPr>
          <w:rFonts w:ascii="Times New Roman"/>
          <w:b w:val="false"/>
          <w:i w:val="false"/>
          <w:color w:val="000000"/>
          <w:sz w:val="28"/>
        </w:rPr>
        <w:t xml:space="preserve">
      8) осы Талаптарға </w:t>
      </w:r>
      <w:r>
        <w:rPr>
          <w:rFonts w:ascii="Times New Roman"/>
          <w:b w:val="false"/>
          <w:i w:val="false"/>
          <w:color w:val="000000"/>
          <w:sz w:val="28"/>
        </w:rPr>
        <w:t>13-қосымшаға</w:t>
      </w:r>
      <w:r>
        <w:rPr>
          <w:rFonts w:ascii="Times New Roman"/>
          <w:b w:val="false"/>
          <w:i w:val="false"/>
          <w:color w:val="000000"/>
          <w:sz w:val="28"/>
        </w:rPr>
        <w:t xml:space="preserve"> сәйкес көлік құралдарына салынатын салық, жер салығы және мүлік салығы бойынша (700.00 – нысан) салық есептілігінің көрсеткіштерін ашуға қойылатын ең төменгі талаптар;</w:t>
      </w:r>
    </w:p>
    <w:bookmarkEnd w:id="173"/>
    <w:bookmarkStart w:name="z183" w:id="174"/>
    <w:p>
      <w:pPr>
        <w:spacing w:after="0"/>
        <w:ind w:left="0"/>
        <w:jc w:val="both"/>
      </w:pPr>
      <w:r>
        <w:rPr>
          <w:rFonts w:ascii="Times New Roman"/>
          <w:b w:val="false"/>
          <w:i w:val="false"/>
          <w:color w:val="000000"/>
          <w:sz w:val="28"/>
        </w:rPr>
        <w:t xml:space="preserve">
      9) осы Талаптарға </w:t>
      </w:r>
      <w:r>
        <w:rPr>
          <w:rFonts w:ascii="Times New Roman"/>
          <w:b w:val="false"/>
          <w:i w:val="false"/>
          <w:color w:val="000000"/>
          <w:sz w:val="28"/>
        </w:rPr>
        <w:t>14-қосымшаға</w:t>
      </w:r>
      <w:r>
        <w:rPr>
          <w:rFonts w:ascii="Times New Roman"/>
          <w:b w:val="false"/>
          <w:i w:val="false"/>
          <w:color w:val="000000"/>
          <w:sz w:val="28"/>
        </w:rPr>
        <w:t xml:space="preserve"> сәйкес мүлік салығы бойынша ағымдағы төлемдер (701.01 – нысан) салық есептілігінің көрсеткіштерін ашуға қойылатын ең төменгі талаптар;</w:t>
      </w:r>
    </w:p>
    <w:bookmarkEnd w:id="174"/>
    <w:bookmarkStart w:name="z184" w:id="175"/>
    <w:p>
      <w:pPr>
        <w:spacing w:after="0"/>
        <w:ind w:left="0"/>
        <w:jc w:val="both"/>
      </w:pPr>
      <w:r>
        <w:rPr>
          <w:rFonts w:ascii="Times New Roman"/>
          <w:b w:val="false"/>
          <w:i w:val="false"/>
          <w:color w:val="000000"/>
          <w:sz w:val="28"/>
        </w:rPr>
        <w:t xml:space="preserve">
      10) осы Талаптарға </w:t>
      </w:r>
      <w:r>
        <w:rPr>
          <w:rFonts w:ascii="Times New Roman"/>
          <w:b w:val="false"/>
          <w:i w:val="false"/>
          <w:color w:val="000000"/>
          <w:sz w:val="28"/>
        </w:rPr>
        <w:t>15-қосымшаға</w:t>
      </w:r>
      <w:r>
        <w:rPr>
          <w:rFonts w:ascii="Times New Roman"/>
          <w:b w:val="false"/>
          <w:i w:val="false"/>
          <w:color w:val="000000"/>
          <w:sz w:val="28"/>
        </w:rPr>
        <w:t xml:space="preserve"> сәйкес жер учаскелерін пайдаланғаны үшін төлемақының ағымдағы төлемдердің сомалар есебі бойынша (851.00 – нысан) салық есептілігінің көрсеткіштерін ашуға қойылатын ең төменгі талаптар;</w:t>
      </w:r>
    </w:p>
    <w:bookmarkEnd w:id="175"/>
    <w:bookmarkStart w:name="z185" w:id="176"/>
    <w:p>
      <w:pPr>
        <w:spacing w:after="0"/>
        <w:ind w:left="0"/>
        <w:jc w:val="both"/>
      </w:pPr>
      <w:r>
        <w:rPr>
          <w:rFonts w:ascii="Times New Roman"/>
          <w:b w:val="false"/>
          <w:i w:val="false"/>
          <w:color w:val="000000"/>
          <w:sz w:val="28"/>
        </w:rPr>
        <w:t xml:space="preserve">
      11) осы Талаптарға </w:t>
      </w:r>
      <w:r>
        <w:rPr>
          <w:rFonts w:ascii="Times New Roman"/>
          <w:b w:val="false"/>
          <w:i w:val="false"/>
          <w:color w:val="000000"/>
          <w:sz w:val="28"/>
        </w:rPr>
        <w:t>16-қосымшаға</w:t>
      </w:r>
      <w:r>
        <w:rPr>
          <w:rFonts w:ascii="Times New Roman"/>
          <w:b w:val="false"/>
          <w:i w:val="false"/>
          <w:color w:val="000000"/>
          <w:sz w:val="28"/>
        </w:rPr>
        <w:t xml:space="preserve"> сәйкес жер үсті көздерінің су ресурстарын пайдаланғаны үшін төлемақы бойынша (860.00 – нысан) салық есептілігінің көрсеткіштерін ашуға қойылатын ең төменгі талаптар;</w:t>
      </w:r>
    </w:p>
    <w:bookmarkEnd w:id="176"/>
    <w:bookmarkStart w:name="z186" w:id="177"/>
    <w:p>
      <w:pPr>
        <w:spacing w:after="0"/>
        <w:ind w:left="0"/>
        <w:jc w:val="both"/>
      </w:pPr>
      <w:r>
        <w:rPr>
          <w:rFonts w:ascii="Times New Roman"/>
          <w:b w:val="false"/>
          <w:i w:val="false"/>
          <w:color w:val="000000"/>
          <w:sz w:val="28"/>
        </w:rPr>
        <w:t xml:space="preserve">
      12) осы Талаптарға </w:t>
      </w:r>
      <w:r>
        <w:rPr>
          <w:rFonts w:ascii="Times New Roman"/>
          <w:b w:val="false"/>
          <w:i w:val="false"/>
          <w:color w:val="000000"/>
          <w:sz w:val="28"/>
        </w:rPr>
        <w:t>17-қосымшаға</w:t>
      </w:r>
      <w:r>
        <w:rPr>
          <w:rFonts w:ascii="Times New Roman"/>
          <w:b w:val="false"/>
          <w:i w:val="false"/>
          <w:color w:val="000000"/>
          <w:sz w:val="28"/>
        </w:rPr>
        <w:t xml:space="preserve"> сәйкес қоршаған ортаға эмиссия үшін төлемақы бойынша (870.00 – нысан) салық есептілігінің көрсеткіштерін ашуға қойылатын ең төменгі талаптар.</w:t>
      </w:r>
    </w:p>
    <w:bookmarkEnd w:id="177"/>
    <w:bookmarkStart w:name="z187" w:id="178"/>
    <w:p>
      <w:pPr>
        <w:spacing w:after="0"/>
        <w:ind w:left="0"/>
        <w:jc w:val="both"/>
      </w:pPr>
      <w:r>
        <w:rPr>
          <w:rFonts w:ascii="Times New Roman"/>
          <w:b w:val="false"/>
          <w:i w:val="false"/>
          <w:color w:val="000000"/>
          <w:sz w:val="28"/>
        </w:rPr>
        <w:t>
      8. Салық төлеуші осы Талаптарға 6, 7, 8, 9, 10, 11, 12, 13, 14, 15, 16 және 17-қосымшаға сәйкес 2 деңгей бойынша деректер сөресінде салық есептілігінің көрсеткіштерін ашуды жүзеге асырады.</w:t>
      </w:r>
    </w:p>
    <w:bookmarkEnd w:id="178"/>
    <w:bookmarkStart w:name="z188" w:id="179"/>
    <w:p>
      <w:pPr>
        <w:spacing w:after="0"/>
        <w:ind w:left="0"/>
        <w:jc w:val="both"/>
      </w:pPr>
      <w:r>
        <w:rPr>
          <w:rFonts w:ascii="Times New Roman"/>
          <w:b w:val="false"/>
          <w:i w:val="false"/>
          <w:color w:val="000000"/>
          <w:sz w:val="28"/>
        </w:rPr>
        <w:t>
      9. Осы талаптарда белгіленген функционалдық сәйкестігі сақталған жағдайда, деректер сөресінде салық тіркелімі көрсеткіштерінің өзге де атауларын пайдалануға жол беріледі. Салық тіркелімі көрсеткіштерінің реттілігін салық төлеуші дербес айқындайды.</w:t>
      </w:r>
    </w:p>
    <w:bookmarkEnd w:id="179"/>
    <w:bookmarkStart w:name="z189" w:id="180"/>
    <w:p>
      <w:pPr>
        <w:spacing w:after="0"/>
        <w:ind w:left="0"/>
        <w:jc w:val="both"/>
      </w:pPr>
      <w:r>
        <w:rPr>
          <w:rFonts w:ascii="Times New Roman"/>
          <w:b w:val="false"/>
          <w:i w:val="false"/>
          <w:color w:val="000000"/>
          <w:sz w:val="28"/>
        </w:rPr>
        <w:t>
       Салық төлеуші салық есептілігін ашу үшін қажетті қосымша көрсеткіштерді іске асыра алады.</w:t>
      </w:r>
    </w:p>
    <w:bookmarkEnd w:id="180"/>
    <w:bookmarkStart w:name="z190" w:id="181"/>
    <w:p>
      <w:pPr>
        <w:spacing w:after="0"/>
        <w:ind w:left="0"/>
        <w:jc w:val="both"/>
      </w:pPr>
      <w:r>
        <w:rPr>
          <w:rFonts w:ascii="Times New Roman"/>
          <w:b w:val="false"/>
          <w:i w:val="false"/>
          <w:color w:val="000000"/>
          <w:sz w:val="28"/>
        </w:rPr>
        <w:t>
      10. Салық төлеуші осы тарауда көзделген нысандар бойынша салықтық есептілік көрсеткіштерін 4 деңгейде дербес ашуға құқылы. Бұл ретте бухгалтерлік есептің тіркелімдерін және (немесе) есептік жүйеде қалыптастырылатын есептерді, сондай-ақ бастапқы құжаттарды деректер сөресінің функционалдарында орналастыру тәсілдерін салық төлеуші Қазақстан Республикасы Қаржы министрлігінің Мемлекеттік кірістер комитетімен келісу бойынша дербес айқындайды.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1-қосымша</w:t>
            </w:r>
          </w:p>
        </w:tc>
      </w:tr>
    </w:tbl>
    <w:bookmarkStart w:name="z193" w:id="182"/>
    <w:p>
      <w:pPr>
        <w:spacing w:after="0"/>
        <w:ind w:left="0"/>
        <w:jc w:val="both"/>
      </w:pPr>
      <w:r>
        <w:rPr>
          <w:rFonts w:ascii="Times New Roman"/>
          <w:b w:val="false"/>
          <w:i w:val="false"/>
          <w:color w:val="000000"/>
          <w:sz w:val="28"/>
        </w:rPr>
        <w:t>
      Нысан</w:t>
      </w:r>
    </w:p>
    <w:bookmarkEnd w:id="182"/>
    <w:bookmarkStart w:name="z194" w:id="183"/>
    <w:p>
      <w:pPr>
        <w:spacing w:after="0"/>
        <w:ind w:left="0"/>
        <w:jc w:val="left"/>
      </w:pPr>
      <w:r>
        <w:rPr>
          <w:rFonts w:ascii="Times New Roman"/>
          <w:b/>
          <w:i w:val="false"/>
          <w:color w:val="000000"/>
        </w:rPr>
        <w:t xml:space="preserve"> Корпоративтік табыс салығы бойынша салық есептілігінің (100.00-нысан) көрсеткіштерін ашуға қойылатын ең төменгі талаптар</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түскен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(қарыз, микрокредит), репо операциялары бойынша сыйақы түріндегі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мүлікті беру арқылы алынған сыйақы түріндегі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лизингтен басқа, мүліктік жалға тапсырудан (жалға беруден) алынған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түскен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түскен кіріс (залалы)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есептен шығарудан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жазбаша нысанда тоқтатылғанын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(міндеттемелерді есептен шығарудан түскен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міндеттемелер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нысаны бойынша есеп айырысу ведомосы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келісімшарт бойынша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сақтандыру қызметін жүзеге асыратын салық төлеушінің кірістері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провизиялардың (резервтердің) мөлшерін азайтудан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талапты орындағанын растайтын құжат, төлем 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басқаға беруден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шығару (есептен шығару)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 тобының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тіркелген активтердің құнын ескере отырып, кіші топтың құндық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 (топтың) шығып қалған тіркелген активтерінің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түсетін кіріс (залалы)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өтемақылар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талапты орындағанын растайтын құжат, төлем 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алғанын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шегерімге жатқызылған шығыстардың (шығындардың) түрі / азайтылған салық салынатын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кірісті шегеруге/азайтуға жатқызу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салық салынатын кірісті шегеруге/азайтуға жатқызылған шығыстардың (шығындардың)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шегерімге жатқызылған шығындарды өтеуге алынған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мүлік түріндегі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алғанда кіріс сомасы (алынған мүліктің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алғанда кіріс сомасы (алынған мүліктің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объектілерін пайдалану кезінде алынған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объектілерін пайдалану кезінде алуға жататын (алынған)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объектілерін пайдалану кезіндегі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енгізілетін оң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мүліктік кешен ретінде сатылуынан түсетін кірісі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түгендеу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активтердің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міндеттемелердің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түскен пайда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жолдарда көрсетілмеген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 құқығының туындағанын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есептерді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төлеу туралы жалпы жиналыстың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тұрақсыздық айыбын (айыппұл, өсімпұл) 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шешімі, дивидендтер төленгенін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саясатына өзгерістер енгізу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 бағалаудың жаңа әдісіне көшу кезінде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саясатына өзгерістер енгізу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көрсетілетін қызметтер)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барлық запастар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сатып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есептен шығарылды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барлық запастар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сатып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есептен шығарылды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запастар, жұмыстар мен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есептелген кірістері және жеке тұлғаның кірісі болып табылмайтын жұмыс берушінің жекелеген шығыстары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нәтижесін көрсететін құжат (сертификат, куәлік және тағы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алдағы кезеңдердің шығыстары деп танылған және есепті салық кезеңінде шегерімдерге жатқызылатын жұмыстар мен көрсетілетін қызметтердің құны,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шығыстарына жататын ағымдағы салық кезеңінің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шегерімге жатқызылатын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кейінгі шығыстар деп танылатын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активтердің, преференциялар объектілерінің, амортизацияға жатпайтын активтердің бастапқы құнына енгізілетін жұмыстар мен көрсетілетін қызметтердің құны,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құны, шегерімге жатқызылмайтын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алдағы кезеңдердің шығыстары деп танылатын және кейінгі салық кезеңдерінде шегерімге жатқызылуға жататын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шығыстарына жататын ағымдағы салық кезеңінің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шегерімге жатқызылатын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 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тұрақсыздық айыбын (айыппұл, өсімпұл) 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Айыппұлдың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төлеушілердің қосылған құн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ӘМСҚ, ЖбМЗЖ-ға әлеуметтік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түрінің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шығыстардың сомалары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іс-шараны өткізу туралы бұйрық (өкім)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ілеспе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сомасын жылдық жиынтық кіріске енгізу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аяқтау туралы соттың ұйғарымы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тобының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тобының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ТМЗ-ға талаптар- жүкқұжаттар, лимиттік-қоршау карталары, есептен шығару актілері, есеп айырысу-төлем ведомостары және тағы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кіші топтың (топтардың) құндық баланстары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 (топтың) келіп түскен тіркелген активтерінің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 (топтың) шығарылған ТА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кейінгі шығыстардың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нөмірі/түгендеу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балансын ұлғайтуға жатқызылатын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түскен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болған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құн баланстары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амортизациялық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активтер шығарылған кезде топтың (II, III, IV) құн балансының шамасы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құндық балансының шамасы 300 айлық есептік көрсеткіштен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 ескере отырып, кезең соңындағы құн баланстары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преференциялары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атауы (негізгі құрал)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 пайдалануға беру күні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берілген кезеңдер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преференция объектісінің (негізгі құралдың) және (немесе) реконструкциялауға, жаңғыртуға арналған шығыстардың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шегерімге жатқызылған преференция объектісінің (негізгі құралдың) және (немесе) реконструкциялауға, жаңғыртуға арналған шығыстардың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құралдың) және (немесе) реконструкциялауға, жаңғыртуға арналған шығыстардың қалдық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қорларға аударымдар бойынша шегерімдер: банктерде орналастырылған корреспонденттік шоттардағы қалдықтарды қоса алғанда, депозиттер; банктер мен клиенттерге берілген кредиттерді (қаржы лизингін қоспағанда); құжаттамалық есептер мен кепілдіктер бойынша дебиторлық берешек; шығарылған немесе расталған кепілдіктер бойынша өтелмеген аккредитивтер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қорларға аудару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шартты міндеттеменің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жүзеге асыратын салық төлеушінің сақтандыру (қайта сақтандыру) шарттары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сомаларын және сақтандыру сыйлықақыларын (жарналарын)растайтын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полигондарын жоюға арналған шығыстар және қалдықтарды көму полигондарын жою қорына аударымдар сомалары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жөніндегі жобаны іске асыруға арналған шығындар сметасы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екінші деңгейдегі банктердегі арнайы депозиттік шоттан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полигондарды тарату қорына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тарату қорында жинақталған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тарату қорының қаражатын қоспағанда салық кезеңі ішінде полигондарды жоюға арналған нақты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жұмыстарға, зияткерлік меншік объектілеріне айрықша құқықтар алуға және ғылыми орталықтар құруға арналған шығыстар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ғылыми-техникалық жұмысқа техникалық тапсырма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аяқталған кезеңдерін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жүйелеріне қатысушылардың сақтандыру сыйлықақылары мен жарналары бойынша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мүшелік жарналарын төлеу бойынша салық төлеушінің шығыстарын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 айырмашылығының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 айырмашылығының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айырмашылықтың артуы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айырмашылықтың артуы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есептелген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бюджетке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кезеңнің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кезеңнің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кезінде өтемақы сомаларын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билет, электрондық жол жүру құжаты, электрондық билеттің құнын төлеу фактісін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іссапарға жіберу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нақты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жылдық жиынтық кіріске енгізілген берешек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кіріске енгізудің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туралы Заңға сәйкес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туралы Заңға сәйкес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салығының есептелген сомасы. Сыйақы, ұтыс түріндегі және жекелеген жағдайларда кірістер бойынша төлем көзінен корпоративтік табыс салығының сомасына корпоративтік табыс салығын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ұстап қалу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көздерден есептелген кірістердің сомасы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көздерден есептелген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тұрақты мекеме арқылы қызметтен түсетін кірістердің сомасы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тұрақты мекеме арқылы қызметтен түсетін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тұрақты мекеме шегерімдерінің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басқару және жалпы әкімшілік шығыстарының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көздерден есептелген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тұрақты мекеме арқылы қызметтен түсетін кірістердің сомасы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тұрақты мекеме арқылы қызметтен түсетін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Есепке жатқызылатын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тұрақты мекеме шегерімдерінің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Резиденттің басқару және жалпы әкімшілік шығыстарының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немесе ТЖ ҚИК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немесе ТЖ ҚИК мемлекеттік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немесе бақылау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салық салуға дейінгі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кему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азайтуларды ескере отырып,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салық салуға дейінгі түзетілген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салық салынатын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салық салынатын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қаржылық есептілік бойынша пайдаға салынатын шетел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төленген шетелдік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есепке жатқызуға жататын шетелдік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ұлттық валютадағы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корпоративтік табыс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Ұлттық валютада салық салынатын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Есепке жатқызуға жататын шетел салығының шетел валютасындағы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Қазақстан Республикасындағы көздерден ұлттық валютадағы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 көзінен ұсталған корпоративтік табыс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4"/>
    <w:p>
      <w:pPr>
        <w:spacing w:after="0"/>
        <w:ind w:left="0"/>
        <w:jc w:val="both"/>
      </w:pPr>
      <w:r>
        <w:rPr>
          <w:rFonts w:ascii="Times New Roman"/>
          <w:b w:val="false"/>
          <w:i w:val="false"/>
          <w:color w:val="000000"/>
          <w:sz w:val="28"/>
        </w:rPr>
        <w:t>
      Ескертпе:</w:t>
      </w:r>
    </w:p>
    <w:bookmarkEnd w:id="184"/>
    <w:bookmarkStart w:name="z196" w:id="185"/>
    <w:p>
      <w:pPr>
        <w:spacing w:after="0"/>
        <w:ind w:left="0"/>
        <w:jc w:val="both"/>
      </w:pPr>
      <w:r>
        <w:rPr>
          <w:rFonts w:ascii="Times New Roman"/>
          <w:b w:val="false"/>
          <w:i w:val="false"/>
          <w:color w:val="000000"/>
          <w:sz w:val="28"/>
        </w:rPr>
        <w:t>
      "№" деген 1-бағанда реттік нөмірі көрсетіледі;</w:t>
      </w:r>
    </w:p>
    <w:bookmarkEnd w:id="185"/>
    <w:bookmarkStart w:name="z197" w:id="186"/>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186"/>
    <w:bookmarkStart w:name="z198" w:id="187"/>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187"/>
    <w:bookmarkStart w:name="z199" w:id="188"/>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188"/>
    <w:bookmarkStart w:name="z200" w:id="189"/>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189"/>
    <w:bookmarkStart w:name="z201" w:id="190"/>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190"/>
    <w:bookmarkStart w:name="z202" w:id="191"/>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191"/>
    <w:bookmarkStart w:name="z203" w:id="192"/>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192"/>
    <w:bookmarkStart w:name="z204" w:id="193"/>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193"/>
    <w:bookmarkStart w:name="z205" w:id="194"/>
    <w:p>
      <w:pPr>
        <w:spacing w:after="0"/>
        <w:ind w:left="0"/>
        <w:jc w:val="both"/>
      </w:pPr>
      <w:r>
        <w:rPr>
          <w:rFonts w:ascii="Times New Roman"/>
          <w:b w:val="false"/>
          <w:i w:val="false"/>
          <w:color w:val="000000"/>
          <w:sz w:val="28"/>
        </w:rPr>
        <w:t>
      Аббревиатураларды ашып жазу:</w:t>
      </w:r>
    </w:p>
    <w:bookmarkEnd w:id="194"/>
    <w:bookmarkStart w:name="z206" w:id="195"/>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195"/>
    <w:bookmarkStart w:name="z207" w:id="196"/>
    <w:p>
      <w:pPr>
        <w:spacing w:after="0"/>
        <w:ind w:left="0"/>
        <w:jc w:val="both"/>
      </w:pPr>
      <w:r>
        <w:rPr>
          <w:rFonts w:ascii="Times New Roman"/>
          <w:b w:val="false"/>
          <w:i w:val="false"/>
          <w:color w:val="000000"/>
          <w:sz w:val="28"/>
        </w:rPr>
        <w:t>
      ДС – деректер сөресі;</w:t>
      </w:r>
    </w:p>
    <w:bookmarkEnd w:id="196"/>
    <w:bookmarkStart w:name="z208" w:id="197"/>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197"/>
    <w:bookmarkStart w:name="z209" w:id="198"/>
    <w:p>
      <w:pPr>
        <w:spacing w:after="0"/>
        <w:ind w:left="0"/>
        <w:jc w:val="both"/>
      </w:pPr>
      <w:r>
        <w:rPr>
          <w:rFonts w:ascii="Times New Roman"/>
          <w:b w:val="false"/>
          <w:i w:val="false"/>
          <w:color w:val="000000"/>
          <w:sz w:val="28"/>
        </w:rPr>
        <w:t>
      БЕ – бухгалтерлік есеп;</w:t>
      </w:r>
    </w:p>
    <w:bookmarkEnd w:id="198"/>
    <w:bookmarkStart w:name="z210" w:id="199"/>
    <w:p>
      <w:pPr>
        <w:spacing w:after="0"/>
        <w:ind w:left="0"/>
        <w:jc w:val="both"/>
      </w:pPr>
      <w:r>
        <w:rPr>
          <w:rFonts w:ascii="Times New Roman"/>
          <w:b w:val="false"/>
          <w:i w:val="false"/>
          <w:color w:val="000000"/>
          <w:sz w:val="28"/>
        </w:rPr>
        <w:t>
      Дт/Кт – Дебет/Кредит;</w:t>
      </w:r>
    </w:p>
    <w:bookmarkEnd w:id="199"/>
    <w:bookmarkStart w:name="z211" w:id="200"/>
    <w:p>
      <w:pPr>
        <w:spacing w:after="0"/>
        <w:ind w:left="0"/>
        <w:jc w:val="both"/>
      </w:pPr>
      <w:r>
        <w:rPr>
          <w:rFonts w:ascii="Times New Roman"/>
          <w:b w:val="false"/>
          <w:i w:val="false"/>
          <w:color w:val="000000"/>
          <w:sz w:val="28"/>
        </w:rPr>
        <w:t>
      КТС – корпоративтік табыс салығы;</w:t>
      </w:r>
    </w:p>
    <w:bookmarkEnd w:id="200"/>
    <w:bookmarkStart w:name="z212" w:id="201"/>
    <w:p>
      <w:pPr>
        <w:spacing w:after="0"/>
        <w:ind w:left="0"/>
        <w:jc w:val="both"/>
      </w:pPr>
      <w:r>
        <w:rPr>
          <w:rFonts w:ascii="Times New Roman"/>
          <w:b w:val="false"/>
          <w:i w:val="false"/>
          <w:color w:val="000000"/>
          <w:sz w:val="28"/>
        </w:rPr>
        <w:t>
      ҚҚС – қосылған құн салығы;</w:t>
      </w:r>
    </w:p>
    <w:bookmarkEnd w:id="201"/>
    <w:bookmarkStart w:name="z213" w:id="202"/>
    <w:p>
      <w:pPr>
        <w:spacing w:after="0"/>
        <w:ind w:left="0"/>
        <w:jc w:val="both"/>
      </w:pPr>
      <w:r>
        <w:rPr>
          <w:rFonts w:ascii="Times New Roman"/>
          <w:b w:val="false"/>
          <w:i w:val="false"/>
          <w:color w:val="000000"/>
          <w:sz w:val="28"/>
        </w:rPr>
        <w:t>
      ТЖҚ – тауарлар, жұмыстар, қызметтер;</w:t>
      </w:r>
    </w:p>
    <w:bookmarkEnd w:id="202"/>
    <w:bookmarkStart w:name="z214" w:id="203"/>
    <w:p>
      <w:pPr>
        <w:spacing w:after="0"/>
        <w:ind w:left="0"/>
        <w:jc w:val="both"/>
      </w:pPr>
      <w:r>
        <w:rPr>
          <w:rFonts w:ascii="Times New Roman"/>
          <w:b w:val="false"/>
          <w:i w:val="false"/>
          <w:color w:val="000000"/>
          <w:sz w:val="28"/>
        </w:rPr>
        <w:t>
      ПТО – пайда туындау орны;</w:t>
      </w:r>
    </w:p>
    <w:bookmarkEnd w:id="203"/>
    <w:bookmarkStart w:name="z215" w:id="204"/>
    <w:p>
      <w:pPr>
        <w:spacing w:after="0"/>
        <w:ind w:left="0"/>
        <w:jc w:val="both"/>
      </w:pPr>
      <w:r>
        <w:rPr>
          <w:rFonts w:ascii="Times New Roman"/>
          <w:b w:val="false"/>
          <w:i w:val="false"/>
          <w:color w:val="000000"/>
          <w:sz w:val="28"/>
        </w:rPr>
        <w:t>
      ШПБО – шығындардың пайда болу орны;</w:t>
      </w:r>
    </w:p>
    <w:bookmarkEnd w:id="204"/>
    <w:bookmarkStart w:name="z216" w:id="205"/>
    <w:p>
      <w:pPr>
        <w:spacing w:after="0"/>
        <w:ind w:left="0"/>
        <w:jc w:val="both"/>
      </w:pPr>
      <w:r>
        <w:rPr>
          <w:rFonts w:ascii="Times New Roman"/>
          <w:b w:val="false"/>
          <w:i w:val="false"/>
          <w:color w:val="000000"/>
          <w:sz w:val="28"/>
        </w:rPr>
        <w:t>
      НҚЖ – негізгі құралдардың жіктеуіші;</w:t>
      </w:r>
    </w:p>
    <w:bookmarkEnd w:id="205"/>
    <w:bookmarkStart w:name="z217" w:id="206"/>
    <w:p>
      <w:pPr>
        <w:spacing w:after="0"/>
        <w:ind w:left="0"/>
        <w:jc w:val="both"/>
      </w:pPr>
      <w:r>
        <w:rPr>
          <w:rFonts w:ascii="Times New Roman"/>
          <w:b w:val="false"/>
          <w:i w:val="false"/>
          <w:color w:val="000000"/>
          <w:sz w:val="28"/>
        </w:rPr>
        <w:t>
      ТА – тіркелген активтер;</w:t>
      </w:r>
    </w:p>
    <w:bookmarkEnd w:id="206"/>
    <w:bookmarkStart w:name="z218" w:id="207"/>
    <w:p>
      <w:pPr>
        <w:spacing w:after="0"/>
        <w:ind w:left="0"/>
        <w:jc w:val="both"/>
      </w:pPr>
      <w:r>
        <w:rPr>
          <w:rFonts w:ascii="Times New Roman"/>
          <w:b w:val="false"/>
          <w:i w:val="false"/>
          <w:color w:val="000000"/>
          <w:sz w:val="28"/>
        </w:rPr>
        <w:t>
      ТМЗ – тауар-материалдық запастар;</w:t>
      </w:r>
    </w:p>
    <w:bookmarkEnd w:id="207"/>
    <w:bookmarkStart w:name="z219" w:id="208"/>
    <w:p>
      <w:pPr>
        <w:spacing w:after="0"/>
        <w:ind w:left="0"/>
        <w:jc w:val="both"/>
      </w:pPr>
      <w:r>
        <w:rPr>
          <w:rFonts w:ascii="Times New Roman"/>
          <w:b w:val="false"/>
          <w:i w:val="false"/>
          <w:color w:val="000000"/>
          <w:sz w:val="28"/>
        </w:rPr>
        <w:t>
      ҰМА – ұзақ мерзімді активтер;</w:t>
      </w:r>
    </w:p>
    <w:bookmarkEnd w:id="208"/>
    <w:bookmarkStart w:name="z220" w:id="209"/>
    <w:p>
      <w:pPr>
        <w:spacing w:after="0"/>
        <w:ind w:left="0"/>
        <w:jc w:val="both"/>
      </w:pPr>
      <w:r>
        <w:rPr>
          <w:rFonts w:ascii="Times New Roman"/>
          <w:b w:val="false"/>
          <w:i w:val="false"/>
          <w:color w:val="000000"/>
          <w:sz w:val="28"/>
        </w:rPr>
        <w:t>
      МӘСҚ – мемлекеттік әлеуметтік сақтандыру қоры;</w:t>
      </w:r>
    </w:p>
    <w:bookmarkEnd w:id="209"/>
    <w:bookmarkStart w:name="z221" w:id="210"/>
    <w:p>
      <w:pPr>
        <w:spacing w:after="0"/>
        <w:ind w:left="0"/>
        <w:jc w:val="both"/>
      </w:pPr>
      <w:r>
        <w:rPr>
          <w:rFonts w:ascii="Times New Roman"/>
          <w:b w:val="false"/>
          <w:i w:val="false"/>
          <w:color w:val="000000"/>
          <w:sz w:val="28"/>
        </w:rPr>
        <w:t>
      ӘМСҚ – әлеуметтік медициналық сақтандыру қоры;</w:t>
      </w:r>
    </w:p>
    <w:bookmarkEnd w:id="210"/>
    <w:bookmarkStart w:name="z222" w:id="211"/>
    <w:p>
      <w:pPr>
        <w:spacing w:after="0"/>
        <w:ind w:left="0"/>
        <w:jc w:val="both"/>
      </w:pPr>
      <w:r>
        <w:rPr>
          <w:rFonts w:ascii="Times New Roman"/>
          <w:b w:val="false"/>
          <w:i w:val="false"/>
          <w:color w:val="000000"/>
          <w:sz w:val="28"/>
        </w:rPr>
        <w:t>
      ЖбМЗЖ – жұмыс берушінің міндетті зейнетақы жарналары.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2-қосымша</w:t>
            </w:r>
          </w:p>
        </w:tc>
      </w:tr>
    </w:tbl>
    <w:bookmarkStart w:name="z225" w:id="212"/>
    <w:p>
      <w:pPr>
        <w:spacing w:after="0"/>
        <w:ind w:left="0"/>
        <w:jc w:val="both"/>
      </w:pPr>
      <w:r>
        <w:rPr>
          <w:rFonts w:ascii="Times New Roman"/>
          <w:b w:val="false"/>
          <w:i w:val="false"/>
          <w:color w:val="000000"/>
          <w:sz w:val="28"/>
        </w:rPr>
        <w:t>
      Нысан</w:t>
      </w:r>
    </w:p>
    <w:bookmarkEnd w:id="212"/>
    <w:bookmarkStart w:name="z226" w:id="213"/>
    <w:p>
      <w:pPr>
        <w:spacing w:after="0"/>
        <w:ind w:left="0"/>
        <w:jc w:val="left"/>
      </w:pPr>
      <w:r>
        <w:rPr>
          <w:rFonts w:ascii="Times New Roman"/>
          <w:b/>
          <w:i w:val="false"/>
          <w:color w:val="000000"/>
        </w:rPr>
        <w:t xml:space="preserve"> Бейрезиденттің кірісінен төлем көзінен ұсталатын корпоративтік табыс салығы бойынша салық есептілігінің (101.04-нысан) көрсеткіштерін ашуға қойылатын ең төменгі талаптар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бейрезиденттердің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бейрезиденттердің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шегерімге жатқызған бейрезиденттің есептелген, бірақ төленбеген кірістерінің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шегерімге жатқызған бейрезиденттің есептелген, бірақ төленбеген кірістерінен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бейрезиденттерге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4"/>
    <w:p>
      <w:pPr>
        <w:spacing w:after="0"/>
        <w:ind w:left="0"/>
        <w:jc w:val="both"/>
      </w:pPr>
      <w:r>
        <w:rPr>
          <w:rFonts w:ascii="Times New Roman"/>
          <w:b w:val="false"/>
          <w:i w:val="false"/>
          <w:color w:val="000000"/>
          <w:sz w:val="28"/>
        </w:rPr>
        <w:t>
      Ескертпе:</w:t>
      </w:r>
    </w:p>
    <w:bookmarkEnd w:id="214"/>
    <w:bookmarkStart w:name="z228" w:id="215"/>
    <w:p>
      <w:pPr>
        <w:spacing w:after="0"/>
        <w:ind w:left="0"/>
        <w:jc w:val="both"/>
      </w:pPr>
      <w:r>
        <w:rPr>
          <w:rFonts w:ascii="Times New Roman"/>
          <w:b w:val="false"/>
          <w:i w:val="false"/>
          <w:color w:val="000000"/>
          <w:sz w:val="28"/>
        </w:rPr>
        <w:t>
      "№" деген 1-бағанда реттік нөмірі көрсетіледі;</w:t>
      </w:r>
    </w:p>
    <w:bookmarkEnd w:id="215"/>
    <w:bookmarkStart w:name="z229" w:id="216"/>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16"/>
    <w:bookmarkStart w:name="z230" w:id="217"/>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17"/>
    <w:bookmarkStart w:name="z231" w:id="218"/>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18"/>
    <w:bookmarkStart w:name="z232" w:id="219"/>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19"/>
    <w:bookmarkStart w:name="z233" w:id="220"/>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20"/>
    <w:bookmarkStart w:name="z234" w:id="221"/>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21"/>
    <w:bookmarkStart w:name="z235" w:id="222"/>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22"/>
    <w:bookmarkStart w:name="z236" w:id="223"/>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23"/>
    <w:bookmarkStart w:name="z237" w:id="224"/>
    <w:p>
      <w:pPr>
        <w:spacing w:after="0"/>
        <w:ind w:left="0"/>
        <w:jc w:val="both"/>
      </w:pPr>
      <w:r>
        <w:rPr>
          <w:rFonts w:ascii="Times New Roman"/>
          <w:b w:val="false"/>
          <w:i w:val="false"/>
          <w:color w:val="000000"/>
          <w:sz w:val="28"/>
        </w:rPr>
        <w:t>
      Аббревиатураларды ашып жазу:</w:t>
      </w:r>
    </w:p>
    <w:bookmarkEnd w:id="224"/>
    <w:bookmarkStart w:name="z238" w:id="225"/>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225"/>
    <w:bookmarkStart w:name="z239" w:id="226"/>
    <w:p>
      <w:pPr>
        <w:spacing w:after="0"/>
        <w:ind w:left="0"/>
        <w:jc w:val="both"/>
      </w:pPr>
      <w:r>
        <w:rPr>
          <w:rFonts w:ascii="Times New Roman"/>
          <w:b w:val="false"/>
          <w:i w:val="false"/>
          <w:color w:val="000000"/>
          <w:sz w:val="28"/>
        </w:rPr>
        <w:t>
      ДС – деректер сөресі;</w:t>
      </w:r>
    </w:p>
    <w:bookmarkEnd w:id="226"/>
    <w:bookmarkStart w:name="z240" w:id="227"/>
    <w:p>
      <w:pPr>
        <w:spacing w:after="0"/>
        <w:ind w:left="0"/>
        <w:jc w:val="both"/>
      </w:pPr>
      <w:r>
        <w:rPr>
          <w:rFonts w:ascii="Times New Roman"/>
          <w:b w:val="false"/>
          <w:i w:val="false"/>
          <w:color w:val="000000"/>
          <w:sz w:val="28"/>
        </w:rPr>
        <w:t>
      БЕ – бухгалтерлік есеп;</w:t>
      </w:r>
    </w:p>
    <w:bookmarkEnd w:id="227"/>
    <w:bookmarkStart w:name="z241" w:id="228"/>
    <w:p>
      <w:pPr>
        <w:spacing w:after="0"/>
        <w:ind w:left="0"/>
        <w:jc w:val="both"/>
      </w:pPr>
      <w:r>
        <w:rPr>
          <w:rFonts w:ascii="Times New Roman"/>
          <w:b w:val="false"/>
          <w:i w:val="false"/>
          <w:color w:val="000000"/>
          <w:sz w:val="28"/>
        </w:rPr>
        <w:t>
      Дт/Кт – Дебет/Кредит;</w:t>
      </w:r>
    </w:p>
    <w:bookmarkEnd w:id="228"/>
    <w:bookmarkStart w:name="z242" w:id="229"/>
    <w:p>
      <w:pPr>
        <w:spacing w:after="0"/>
        <w:ind w:left="0"/>
        <w:jc w:val="both"/>
      </w:pPr>
      <w:r>
        <w:rPr>
          <w:rFonts w:ascii="Times New Roman"/>
          <w:b w:val="false"/>
          <w:i w:val="false"/>
          <w:color w:val="000000"/>
          <w:sz w:val="28"/>
        </w:rPr>
        <w:t>
      ТкКТС – төлем көзінен корпоративтік табыс салығы.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3-қосымша</w:t>
            </w:r>
          </w:p>
        </w:tc>
      </w:tr>
    </w:tbl>
    <w:bookmarkStart w:name="z245" w:id="230"/>
    <w:p>
      <w:pPr>
        <w:spacing w:after="0"/>
        <w:ind w:left="0"/>
        <w:jc w:val="both"/>
      </w:pPr>
      <w:r>
        <w:rPr>
          <w:rFonts w:ascii="Times New Roman"/>
          <w:b w:val="false"/>
          <w:i w:val="false"/>
          <w:color w:val="000000"/>
          <w:sz w:val="28"/>
        </w:rPr>
        <w:t>
      Нысан</w:t>
      </w:r>
    </w:p>
    <w:bookmarkEnd w:id="230"/>
    <w:bookmarkStart w:name="z246" w:id="231"/>
    <w:p>
      <w:pPr>
        <w:spacing w:after="0"/>
        <w:ind w:left="0"/>
        <w:jc w:val="left"/>
      </w:pPr>
      <w:r>
        <w:rPr>
          <w:rFonts w:ascii="Times New Roman"/>
          <w:b/>
          <w:i w:val="false"/>
          <w:color w:val="000000"/>
        </w:rPr>
        <w:t xml:space="preserve"> Корпоративтік табыс салығы бойынша жән үстеме пайда салығы бойынша салық есептілігінің  (150.00-нысан) көрсеткіштерін ашуға қойылатын ең төменгі талаптар</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түскен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түскен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бастапқы құны / активтің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ауыстыруға жатпайтын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ауыстырылатын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есептерді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кезеңдерінен (егер қолданылса)келтірілген залалдарды ескере отырып, табыс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кезеңіндегі шығын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ауыстырылатын залал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ауыстырылмайтын залал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есептен шығарудан түскен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жазбаша нысанда тоқтатылғанын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(міндеттемелерді есептен шығарудан түскен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міндеттемелер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нысаны бойынша есептік ведомость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келісімшарт бойынша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беруден түскен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беруден түскен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шығару (есептен шығару)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топтың/топтың құндық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Шығудан түскен кіріс/шығын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зерделеуге және пайдалы қазбаларды өндіруге дайындық жұмыстарына арналған шығыстарды, сондай-ақ жер қойнауын пайдаланушылардың басқа да шығыстарын түзетуден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игеру салдарларын жою қорына аударымдар сомасының кен орындарын игеру салдарларын жою жөніндегі нақты шығыстар сомасынан асып кетуінен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игеру салдарын жою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нақты шығындарды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бағдарламасының деректері бойынша тарату қорына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тарату қорына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жинақталған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игергеннен кейін тарату қорына аударымдар сомасының кен орындарын игеру салдарларын жою жөніндегі нақты шығыстар сомасынан асып кетуінен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тарату қоры қаражатын мақсатсыз пайдалану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берген немесе мойындаған тұрақсыздық айыбы (айыппұлдар, өсімпұлдар)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тұрақсыздық айыбын (айыппұл, өсімпұл) 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төлеу туралы жалпы жиналыстың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 құқығының туындағанын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заттай және / немесе ақшалай түрде табыс алғанын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сомасының теріс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сомасының теріс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сомасының оң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банкінде орналастырылған инвестициялық депозит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шешімі, дивидендтер төленгенін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бағалаудың жаңа әдісін қолданудағы оң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қорларды бағалаудың өзге әдісіне көшу кезінде пайда болған оң айырма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қорларды бағалаудың өзге әдісіне көшу кезінде пайда болған теріс айырма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көрсетілетін қызметтер)бойынша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ТМҚ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көрсетілетін қызметтер)бойынша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ТМҚ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шикізат,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есептелген кірістері және жеке тұлғаның кірісі болып табылмайтын жұмыс берушінің жекелеген шығыстары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нәтижесін көрсететін құжат (сертификат, куәлік және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кезеңдеріндегі болашақ кезеңдердің шығыстары деп танылған және есепті салық кезеңіндегі шегерімдерге жатқызылатын жұмыстар мен көрсетілетін қызметтердің құны,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кейінгі шығыстар деп танылатын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активтердің, преференциялар объектілерінің, амортизацияға жатпайтын активтердің бастапқы құнына енгізілетін жұмыстар мен көрсетілетін қызметтердің құны,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құны, шегерімге жатқызылмайтын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болашақ кезеңдердің шығыстары деп танылатын және кейінгі салық кезеңдерінде шегерімге жатқызылуға жататын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тұрақсыздық айыбын (айыппұл, өсімпұл)төлеуге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төлеушілердің қосылған құн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салық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анықталғаннан кейін өндіру басталғаннан кейін жерасты ұңғымалық шаймалау әдісімен уран өндіруге дайындық жұмыстарына арналған шығыстар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ӘМСҚ әлеуметтік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лимиті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нормаланатын шегерімдердің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кезінде өтемақы сомаларын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іссапарға жіберу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билет, электрондық жол жүру құжаты, электрондық билеттің құнын төлеу фактісін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ілеспе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аяқтау туралы соттың ұйғарымы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игеру салдарын жоюға арналған шығыстар және тарату қорларына аударымдар сомалары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екінші деңгейдегі банктердегі арнайы депозиттік шоттан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аумағының жерін рекультивациялау жөніндегі іс шараларды жүргізуге және полигон жабылғаннан кейін қоршаған ортаға әсер ету мониторингін жүргізуге арналған іс жүзіндегі шығыстар бойынша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жұмыстарға, зияткерлік меншік объектілеріне айрықша құқықтар алуға және ғылыми орталықтар құруға арналған шығыстар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ғылыми-техникалық жұмысқа техникалық тапсырма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аяқталған кезеңдерін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инновациялық кластеріне қатысушылардың жобаларын қаржыландыру үшін дербес кластерлік қорға қаражат жіберілгенін растайтын төлем 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 бойынша Тапсырыс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 барлық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шығыстардың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жүйелеріне қатысушылардың сақтандыру сыйлықақылары мен жарналары бойынша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геологиялық зерттеуге, барлауға және өндіруге дайындық жұмыстарына арналған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 аудару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зерттеуге арналған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жайластыру бойынша шығыстарды қоса алғанда, пайдалы қазбаларды барлауға және өндіруге дайындық жұмыстарына арналған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қазақстандық кадрларды оқытуға және өңірлердің әлеуметтік саласын дамытуға арналған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қазақстандық кадрларды оқытуға және өңірлердің әлеуметтік саласын дамытуға арналған шығыстары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 аудару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сомасының оң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сомасының теріс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салық кезеңінің басындағы Сальдо –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салық кезеңінің басындағы Сальдо –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топтардың (кіші топтардың) құн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тіркелген активтердің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тіркелген активтердің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(кіші топтардың)құндық баланстарын ұлғайтуға жатқызылатын тіркелген активтер бойынша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топтардың (кіші топтардың) құн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амортизациялық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құн балансының шамасы және барлық активтер шығарылған кезде кіші топтар (I топ) бойынша танылатын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топтың (кіші топтың) құндық балансының шамасы 300 айлық есептік көрсеткіштен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тіркелген активтер бойынша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жүргізетін тіркелген активтер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шекті нормасы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Шығудан түскен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Шығудан болған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преференциялары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объектісінің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объектісін пайдалануға беру күні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берілген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жыл басындағы преференциялар объектісінің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преференциялар объектісінің және (немесе) есепті кезеңдегі реконструкциялауға, жаңғыртуға кейінгі шығыстардың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Енгізуден кейінгі шегерім әдісі: шегерімге жатқызылатын преференциялар объектісінің бастапқы құнының 1/3 бөлігі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Енгізуден кейінгі шегерім әдісі: біржолғы шегерімге жатқызылған кезде преференциялар объектісінің бастапқы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дейінгі шегерім әдісі: шегерімге жатқызылатын преференциялар объектісін салуға, өндіруге, сатып алуға, монтаждауға және орнатуға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берілгенге дейінгі шегерім әдісі: өндірістік мақсаттағы ғимараттар мен құрылыстарды, сондай-ақ машиналар мен жабдықтарды реконструкциялауға, жаңғыртуға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түсу преференциясының сомасын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объектісінің құны және / немесе есепті салық кезеңінде шегерімге жатқызылатын реконструкциялауға, жаңғыртуға кейінгі шығыстардың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преференциялар объектісінің қалдық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32"/>
    <w:p>
      <w:pPr>
        <w:spacing w:after="0"/>
        <w:ind w:left="0"/>
        <w:jc w:val="both"/>
      </w:pPr>
      <w:r>
        <w:rPr>
          <w:rFonts w:ascii="Times New Roman"/>
          <w:b w:val="false"/>
          <w:i w:val="false"/>
          <w:color w:val="000000"/>
          <w:sz w:val="28"/>
        </w:rPr>
        <w:t>
      Ескертпе:</w:t>
      </w:r>
    </w:p>
    <w:bookmarkEnd w:id="232"/>
    <w:bookmarkStart w:name="z248" w:id="233"/>
    <w:p>
      <w:pPr>
        <w:spacing w:after="0"/>
        <w:ind w:left="0"/>
        <w:jc w:val="both"/>
      </w:pPr>
      <w:r>
        <w:rPr>
          <w:rFonts w:ascii="Times New Roman"/>
          <w:b w:val="false"/>
          <w:i w:val="false"/>
          <w:color w:val="000000"/>
          <w:sz w:val="28"/>
        </w:rPr>
        <w:t>
      "№" деген 1-бағанда реттік нөмірі көрсетіледі;</w:t>
      </w:r>
    </w:p>
    <w:bookmarkEnd w:id="233"/>
    <w:bookmarkStart w:name="z249" w:id="234"/>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34"/>
    <w:bookmarkStart w:name="z250" w:id="235"/>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35"/>
    <w:bookmarkStart w:name="z251" w:id="236"/>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36"/>
    <w:bookmarkStart w:name="z252" w:id="237"/>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37"/>
    <w:bookmarkStart w:name="z253" w:id="238"/>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38"/>
    <w:bookmarkStart w:name="z254" w:id="239"/>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39"/>
    <w:bookmarkStart w:name="z255" w:id="240"/>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40"/>
    <w:bookmarkStart w:name="z256" w:id="24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41"/>
    <w:bookmarkStart w:name="z257" w:id="242"/>
    <w:p>
      <w:pPr>
        <w:spacing w:after="0"/>
        <w:ind w:left="0"/>
        <w:jc w:val="both"/>
      </w:pPr>
      <w:r>
        <w:rPr>
          <w:rFonts w:ascii="Times New Roman"/>
          <w:b w:val="false"/>
          <w:i w:val="false"/>
          <w:color w:val="000000"/>
          <w:sz w:val="28"/>
        </w:rPr>
        <w:t>
      Аббревиатураларды ашып жазу:</w:t>
      </w:r>
    </w:p>
    <w:bookmarkEnd w:id="242"/>
    <w:bookmarkStart w:name="z258" w:id="243"/>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тиіс);5ДС – деректер сөресі;</w:t>
      </w:r>
    </w:p>
    <w:bookmarkEnd w:id="243"/>
    <w:bookmarkStart w:name="z259" w:id="244"/>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244"/>
    <w:bookmarkStart w:name="z260" w:id="245"/>
    <w:p>
      <w:pPr>
        <w:spacing w:after="0"/>
        <w:ind w:left="0"/>
        <w:jc w:val="both"/>
      </w:pPr>
      <w:r>
        <w:rPr>
          <w:rFonts w:ascii="Times New Roman"/>
          <w:b w:val="false"/>
          <w:i w:val="false"/>
          <w:color w:val="000000"/>
          <w:sz w:val="28"/>
        </w:rPr>
        <w:t>
      БЕ – бухгалтерлік есеп;</w:t>
      </w:r>
    </w:p>
    <w:bookmarkEnd w:id="245"/>
    <w:bookmarkStart w:name="z261" w:id="246"/>
    <w:p>
      <w:pPr>
        <w:spacing w:after="0"/>
        <w:ind w:left="0"/>
        <w:jc w:val="both"/>
      </w:pPr>
      <w:r>
        <w:rPr>
          <w:rFonts w:ascii="Times New Roman"/>
          <w:b w:val="false"/>
          <w:i w:val="false"/>
          <w:color w:val="000000"/>
          <w:sz w:val="28"/>
        </w:rPr>
        <w:t>
      Дт/Кт – Дебет/Кредит;</w:t>
      </w:r>
    </w:p>
    <w:bookmarkEnd w:id="246"/>
    <w:bookmarkStart w:name="z262" w:id="247"/>
    <w:p>
      <w:pPr>
        <w:spacing w:after="0"/>
        <w:ind w:left="0"/>
        <w:jc w:val="both"/>
      </w:pPr>
      <w:r>
        <w:rPr>
          <w:rFonts w:ascii="Times New Roman"/>
          <w:b w:val="false"/>
          <w:i w:val="false"/>
          <w:color w:val="000000"/>
          <w:sz w:val="28"/>
        </w:rPr>
        <w:t>
      ҚҚС – қосылған құн салығы;</w:t>
      </w:r>
    </w:p>
    <w:bookmarkEnd w:id="247"/>
    <w:bookmarkStart w:name="z263" w:id="248"/>
    <w:p>
      <w:pPr>
        <w:spacing w:after="0"/>
        <w:ind w:left="0"/>
        <w:jc w:val="both"/>
      </w:pPr>
      <w:r>
        <w:rPr>
          <w:rFonts w:ascii="Times New Roman"/>
          <w:b w:val="false"/>
          <w:i w:val="false"/>
          <w:color w:val="000000"/>
          <w:sz w:val="28"/>
        </w:rPr>
        <w:t>
      ТЖҚ – тауарлар, жұмыстар, қызметтер;</w:t>
      </w:r>
    </w:p>
    <w:bookmarkEnd w:id="248"/>
    <w:bookmarkStart w:name="z264" w:id="249"/>
    <w:p>
      <w:pPr>
        <w:spacing w:after="0"/>
        <w:ind w:left="0"/>
        <w:jc w:val="both"/>
      </w:pPr>
      <w:r>
        <w:rPr>
          <w:rFonts w:ascii="Times New Roman"/>
          <w:b w:val="false"/>
          <w:i w:val="false"/>
          <w:color w:val="000000"/>
          <w:sz w:val="28"/>
        </w:rPr>
        <w:t>
      ПТО – пайда туындау орны;</w:t>
      </w:r>
    </w:p>
    <w:bookmarkEnd w:id="249"/>
    <w:bookmarkStart w:name="z265" w:id="250"/>
    <w:p>
      <w:pPr>
        <w:spacing w:after="0"/>
        <w:ind w:left="0"/>
        <w:jc w:val="both"/>
      </w:pPr>
      <w:r>
        <w:rPr>
          <w:rFonts w:ascii="Times New Roman"/>
          <w:b w:val="false"/>
          <w:i w:val="false"/>
          <w:color w:val="000000"/>
          <w:sz w:val="28"/>
        </w:rPr>
        <w:t>
      ШПБО – шығындардың пайда болу орны;</w:t>
      </w:r>
    </w:p>
    <w:bookmarkEnd w:id="250"/>
    <w:bookmarkStart w:name="z266" w:id="251"/>
    <w:p>
      <w:pPr>
        <w:spacing w:after="0"/>
        <w:ind w:left="0"/>
        <w:jc w:val="both"/>
      </w:pPr>
      <w:r>
        <w:rPr>
          <w:rFonts w:ascii="Times New Roman"/>
          <w:b w:val="false"/>
          <w:i w:val="false"/>
          <w:color w:val="000000"/>
          <w:sz w:val="28"/>
        </w:rPr>
        <w:t>
      НҚЖ – негізгі құралдардың жіктеуіші;</w:t>
      </w:r>
    </w:p>
    <w:bookmarkEnd w:id="251"/>
    <w:bookmarkStart w:name="z267" w:id="252"/>
    <w:p>
      <w:pPr>
        <w:spacing w:after="0"/>
        <w:ind w:left="0"/>
        <w:jc w:val="both"/>
      </w:pPr>
      <w:r>
        <w:rPr>
          <w:rFonts w:ascii="Times New Roman"/>
          <w:b w:val="false"/>
          <w:i w:val="false"/>
          <w:color w:val="000000"/>
          <w:sz w:val="28"/>
        </w:rPr>
        <w:t>
      ТА – тіркелген активтер;</w:t>
      </w:r>
    </w:p>
    <w:bookmarkEnd w:id="252"/>
    <w:bookmarkStart w:name="z268" w:id="253"/>
    <w:p>
      <w:pPr>
        <w:spacing w:after="0"/>
        <w:ind w:left="0"/>
        <w:jc w:val="both"/>
      </w:pPr>
      <w:r>
        <w:rPr>
          <w:rFonts w:ascii="Times New Roman"/>
          <w:b w:val="false"/>
          <w:i w:val="false"/>
          <w:color w:val="000000"/>
          <w:sz w:val="28"/>
        </w:rPr>
        <w:t>
      ТМЗ – тауар-материалдық запастар;</w:t>
      </w:r>
    </w:p>
    <w:bookmarkEnd w:id="253"/>
    <w:bookmarkStart w:name="z269" w:id="254"/>
    <w:p>
      <w:pPr>
        <w:spacing w:after="0"/>
        <w:ind w:left="0"/>
        <w:jc w:val="both"/>
      </w:pPr>
      <w:r>
        <w:rPr>
          <w:rFonts w:ascii="Times New Roman"/>
          <w:b w:val="false"/>
          <w:i w:val="false"/>
          <w:color w:val="000000"/>
          <w:sz w:val="28"/>
        </w:rPr>
        <w:t>
      КҚ – келісімшарттық қызмет;</w:t>
      </w:r>
    </w:p>
    <w:bookmarkEnd w:id="254"/>
    <w:bookmarkStart w:name="z270" w:id="255"/>
    <w:p>
      <w:pPr>
        <w:spacing w:after="0"/>
        <w:ind w:left="0"/>
        <w:jc w:val="both"/>
      </w:pPr>
      <w:r>
        <w:rPr>
          <w:rFonts w:ascii="Times New Roman"/>
          <w:b w:val="false"/>
          <w:i w:val="false"/>
          <w:color w:val="000000"/>
          <w:sz w:val="28"/>
        </w:rPr>
        <w:t>
      КТҚ – келісімшарттан тыс қызмет;</w:t>
      </w:r>
    </w:p>
    <w:bookmarkEnd w:id="255"/>
    <w:bookmarkStart w:name="z271" w:id="256"/>
    <w:p>
      <w:pPr>
        <w:spacing w:after="0"/>
        <w:ind w:left="0"/>
        <w:jc w:val="both"/>
      </w:pPr>
      <w:r>
        <w:rPr>
          <w:rFonts w:ascii="Times New Roman"/>
          <w:b w:val="false"/>
          <w:i w:val="false"/>
          <w:color w:val="000000"/>
          <w:sz w:val="28"/>
        </w:rPr>
        <w:t>
      СК – салық кодекс;</w:t>
      </w:r>
    </w:p>
    <w:bookmarkEnd w:id="256"/>
    <w:bookmarkStart w:name="z272" w:id="257"/>
    <w:p>
      <w:pPr>
        <w:spacing w:after="0"/>
        <w:ind w:left="0"/>
        <w:jc w:val="both"/>
      </w:pPr>
      <w:r>
        <w:rPr>
          <w:rFonts w:ascii="Times New Roman"/>
          <w:b w:val="false"/>
          <w:i w:val="false"/>
          <w:color w:val="000000"/>
          <w:sz w:val="28"/>
        </w:rPr>
        <w:t>
      НҚ – негізгі құрал;</w:t>
      </w:r>
    </w:p>
    <w:bookmarkEnd w:id="257"/>
    <w:bookmarkStart w:name="z273" w:id="258"/>
    <w:p>
      <w:pPr>
        <w:spacing w:after="0"/>
        <w:ind w:left="0"/>
        <w:jc w:val="both"/>
      </w:pPr>
      <w:r>
        <w:rPr>
          <w:rFonts w:ascii="Times New Roman"/>
          <w:b w:val="false"/>
          <w:i w:val="false"/>
          <w:color w:val="000000"/>
          <w:sz w:val="28"/>
        </w:rPr>
        <w:t>
      СЕ – салықтық есепке алу;</w:t>
      </w:r>
    </w:p>
    <w:bookmarkEnd w:id="258"/>
    <w:bookmarkStart w:name="z274" w:id="259"/>
    <w:p>
      <w:pPr>
        <w:spacing w:after="0"/>
        <w:ind w:left="0"/>
        <w:jc w:val="both"/>
      </w:pPr>
      <w:r>
        <w:rPr>
          <w:rFonts w:ascii="Times New Roman"/>
          <w:b w:val="false"/>
          <w:i w:val="false"/>
          <w:color w:val="000000"/>
          <w:sz w:val="28"/>
        </w:rPr>
        <w:t>
      МӘСҚ – мемлекеттік әлеуметтік сақтандыру қоры;</w:t>
      </w:r>
    </w:p>
    <w:bookmarkEnd w:id="259"/>
    <w:bookmarkStart w:name="z275" w:id="260"/>
    <w:p>
      <w:pPr>
        <w:spacing w:after="0"/>
        <w:ind w:left="0"/>
        <w:jc w:val="both"/>
      </w:pPr>
      <w:r>
        <w:rPr>
          <w:rFonts w:ascii="Times New Roman"/>
          <w:b w:val="false"/>
          <w:i w:val="false"/>
          <w:color w:val="000000"/>
          <w:sz w:val="28"/>
        </w:rPr>
        <w:t>
      ӘМСҚ – әлеуметтік медициналық сақтандыру қоры;</w:t>
      </w:r>
    </w:p>
    <w:bookmarkEnd w:id="260"/>
    <w:bookmarkStart w:name="z276" w:id="261"/>
    <w:p>
      <w:pPr>
        <w:spacing w:after="0"/>
        <w:ind w:left="0"/>
        <w:jc w:val="both"/>
      </w:pPr>
      <w:r>
        <w:rPr>
          <w:rFonts w:ascii="Times New Roman"/>
          <w:b w:val="false"/>
          <w:i w:val="false"/>
          <w:color w:val="000000"/>
          <w:sz w:val="28"/>
        </w:rPr>
        <w:t>
      ҰМА – ұзақ мерзімді активтер.</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4-қосымша</w:t>
            </w:r>
          </w:p>
        </w:tc>
      </w:tr>
    </w:tbl>
    <w:bookmarkStart w:name="z279" w:id="262"/>
    <w:p>
      <w:pPr>
        <w:spacing w:after="0"/>
        <w:ind w:left="0"/>
        <w:jc w:val="both"/>
      </w:pPr>
      <w:r>
        <w:rPr>
          <w:rFonts w:ascii="Times New Roman"/>
          <w:b w:val="false"/>
          <w:i w:val="false"/>
          <w:color w:val="000000"/>
          <w:sz w:val="28"/>
        </w:rPr>
        <w:t>
      Нысан</w:t>
      </w:r>
    </w:p>
    <w:bookmarkEnd w:id="262"/>
    <w:bookmarkStart w:name="z280" w:id="263"/>
    <w:p>
      <w:pPr>
        <w:spacing w:after="0"/>
        <w:ind w:left="0"/>
        <w:jc w:val="left"/>
      </w:pPr>
      <w:r>
        <w:rPr>
          <w:rFonts w:ascii="Times New Roman"/>
          <w:b/>
          <w:i w:val="false"/>
          <w:color w:val="000000"/>
        </w:rPr>
        <w:t xml:space="preserve"> Қосылған құн салығы бойынша салық есептілігінің (300.00-нысан) көрсеткіштерін ашуға қойылатын ең төменгі талаптар</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салынатын өткізу бойынша айналым,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шот-фактураларды жазып беру арқылы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шот-фактураның жазып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 сыртқа жіберу жөніндегі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жазып берілмей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чегі /тауарлық чегі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мөлшерлемемен салық салынатын өткізу бойынша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 бойынша салық салынатын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нөмірі/Толық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ТД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мөлшерлемемен салық салынатын өткізу бойынша айналымды растайтын өзге де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 мөлшерін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жүкқұжаты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 өзгерту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түзету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Қазақстан Республикасы болып табылмайтын тауарларды, жұмыстарды, көрсетілетін қызметтерді өткізу бойынша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 /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талаптарына сәйкес тауарларды есепке жатқызу әдісімен импорттау кезінде есептелген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нысан бойынша өтініш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 /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ҚҚС-пен сатып алынған тауарлар, жұмыстар,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 сыртқа жіберу жөніндегі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 құжатта көрсетілген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есептеуге байланысты өзге де құжаттар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чегі /тауарлық чегі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көрсетілген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 / отырғызу талондары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 сатып алынған жұмыстар,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(қолданылатын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жұмыстар мен қызметтерді сатып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 елінің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кезеңіндегі салық салынатын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кезеңдеріндегі салық салынатын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төленуге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кезеңдеріндегі салық салынатын айналым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төленген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 үшін төленуге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 үшін бюджетке төленген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үшін салық төленгенін растайтын төлем құжатының немесе құжаттың нөмірі, күні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алынған және есепке алуға рұқсат етілмеген тауарлар, жұмыстар,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АЖ-дағы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чегі /тауарлық чегі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 (егер қолданылса) (ТД, тауарды әкелу кезіндегі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төленген импорт (тауарларға арналған декларация және тауарларды әкелу және жанама салықтарды төлеу туралы өтініш негізінде),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болып табылмайтын мемлекеттерден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мемлекеттерден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Еуразиялық экономикалық одаққа мүше бір мемлекеттің аумағынан Қазақстан Республикасының аумағына тасымалдауды растайтын тауарларға ілеспе жүретін және (немесе) басқа да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босатылған импорты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салынатын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 үшін ҚҚС-тан босатылған импорт бойынша айналымның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салынатын айналым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мерзімі өзгертілген тауарлардың импорты (тауарларға арналған декларация негізінде)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(тауарларға арналған декларацияның анықтамалық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ҚҚС төлеу мерзімін өзгерту туралы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өзгертілген тауарлар импорты бойынша бюджетке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(тауарларға арналған декларацияның анықтамалық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ҚҚС төлеу мерзімін өзгерту туралы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шарттарына сәйкес ҚҚС есепке алу әдісімен төленген тауарлар импорты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жатқызу құқығын растайтын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нысан бойынша өтініш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ҚҚС сомасын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(қосымша)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шот-фактураның жазып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 мен міндеттемелер деп тануды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алу әдісімен төленген тауарлар импорты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нысан бойынша өтініш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 /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айналымының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64"/>
    <w:p>
      <w:pPr>
        <w:spacing w:after="0"/>
        <w:ind w:left="0"/>
        <w:jc w:val="both"/>
      </w:pPr>
      <w:r>
        <w:rPr>
          <w:rFonts w:ascii="Times New Roman"/>
          <w:b w:val="false"/>
          <w:i w:val="false"/>
          <w:color w:val="000000"/>
          <w:sz w:val="28"/>
        </w:rPr>
        <w:t>
      Ескертпе:</w:t>
      </w:r>
    </w:p>
    <w:bookmarkEnd w:id="264"/>
    <w:bookmarkStart w:name="z282" w:id="265"/>
    <w:p>
      <w:pPr>
        <w:spacing w:after="0"/>
        <w:ind w:left="0"/>
        <w:jc w:val="both"/>
      </w:pPr>
      <w:r>
        <w:rPr>
          <w:rFonts w:ascii="Times New Roman"/>
          <w:b w:val="false"/>
          <w:i w:val="false"/>
          <w:color w:val="000000"/>
          <w:sz w:val="28"/>
        </w:rPr>
        <w:t>
      "*" "1 бірлік үшін құны" көрсеткіші энергетика салалары үшін міндетті ашылуға жатады.</w:t>
      </w:r>
    </w:p>
    <w:bookmarkEnd w:id="265"/>
    <w:bookmarkStart w:name="z283" w:id="266"/>
    <w:p>
      <w:pPr>
        <w:spacing w:after="0"/>
        <w:ind w:left="0"/>
        <w:jc w:val="both"/>
      </w:pPr>
      <w:r>
        <w:rPr>
          <w:rFonts w:ascii="Times New Roman"/>
          <w:b w:val="false"/>
          <w:i w:val="false"/>
          <w:color w:val="000000"/>
          <w:sz w:val="28"/>
        </w:rPr>
        <w:t>
      "№" деген 1-бағанда реттік нөмірі көрсетіледі;</w:t>
      </w:r>
    </w:p>
    <w:bookmarkEnd w:id="266"/>
    <w:bookmarkStart w:name="z284" w:id="267"/>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67"/>
    <w:bookmarkStart w:name="z285" w:id="268"/>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68"/>
    <w:bookmarkStart w:name="z286" w:id="269"/>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69"/>
    <w:bookmarkStart w:name="z287" w:id="270"/>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70"/>
    <w:bookmarkStart w:name="z288" w:id="271"/>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71"/>
    <w:bookmarkStart w:name="z289" w:id="272"/>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72"/>
    <w:bookmarkStart w:name="z290" w:id="273"/>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73"/>
    <w:bookmarkStart w:name="z291" w:id="274"/>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74"/>
    <w:bookmarkStart w:name="z292" w:id="275"/>
    <w:p>
      <w:pPr>
        <w:spacing w:after="0"/>
        <w:ind w:left="0"/>
        <w:jc w:val="both"/>
      </w:pPr>
      <w:r>
        <w:rPr>
          <w:rFonts w:ascii="Times New Roman"/>
          <w:b w:val="false"/>
          <w:i w:val="false"/>
          <w:color w:val="000000"/>
          <w:sz w:val="28"/>
        </w:rPr>
        <w:t>
      Аббревиатураларды ашып жазу:</w:t>
      </w:r>
    </w:p>
    <w:bookmarkEnd w:id="275"/>
    <w:bookmarkStart w:name="z293" w:id="276"/>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276"/>
    <w:bookmarkStart w:name="z294" w:id="277"/>
    <w:p>
      <w:pPr>
        <w:spacing w:after="0"/>
        <w:ind w:left="0"/>
        <w:jc w:val="both"/>
      </w:pPr>
      <w:r>
        <w:rPr>
          <w:rFonts w:ascii="Times New Roman"/>
          <w:b w:val="false"/>
          <w:i w:val="false"/>
          <w:color w:val="000000"/>
          <w:sz w:val="28"/>
        </w:rPr>
        <w:t xml:space="preserve">
      СЕН – салық есептілігінің нысаны; </w:t>
      </w:r>
    </w:p>
    <w:bookmarkEnd w:id="277"/>
    <w:bookmarkStart w:name="z295" w:id="278"/>
    <w:p>
      <w:pPr>
        <w:spacing w:after="0"/>
        <w:ind w:left="0"/>
        <w:jc w:val="both"/>
      </w:pPr>
      <w:r>
        <w:rPr>
          <w:rFonts w:ascii="Times New Roman"/>
          <w:b w:val="false"/>
          <w:i w:val="false"/>
          <w:color w:val="000000"/>
          <w:sz w:val="28"/>
        </w:rPr>
        <w:t>
      ДС – деректер сөресі;</w:t>
      </w:r>
    </w:p>
    <w:bookmarkEnd w:id="278"/>
    <w:bookmarkStart w:name="z296" w:id="279"/>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279"/>
    <w:bookmarkStart w:name="z297" w:id="280"/>
    <w:p>
      <w:pPr>
        <w:spacing w:after="0"/>
        <w:ind w:left="0"/>
        <w:jc w:val="both"/>
      </w:pPr>
      <w:r>
        <w:rPr>
          <w:rFonts w:ascii="Times New Roman"/>
          <w:b w:val="false"/>
          <w:i w:val="false"/>
          <w:color w:val="000000"/>
          <w:sz w:val="28"/>
        </w:rPr>
        <w:t>
      БЕ – бухгалтерлік есеп;</w:t>
      </w:r>
    </w:p>
    <w:bookmarkEnd w:id="280"/>
    <w:bookmarkStart w:name="z298" w:id="281"/>
    <w:p>
      <w:pPr>
        <w:spacing w:after="0"/>
        <w:ind w:left="0"/>
        <w:jc w:val="both"/>
      </w:pPr>
      <w:r>
        <w:rPr>
          <w:rFonts w:ascii="Times New Roman"/>
          <w:b w:val="false"/>
          <w:i w:val="false"/>
          <w:color w:val="000000"/>
          <w:sz w:val="28"/>
        </w:rPr>
        <w:t>
      Дт/Кт – Дебет/Кредит;</w:t>
      </w:r>
    </w:p>
    <w:bookmarkEnd w:id="281"/>
    <w:bookmarkStart w:name="z299" w:id="282"/>
    <w:p>
      <w:pPr>
        <w:spacing w:after="0"/>
        <w:ind w:left="0"/>
        <w:jc w:val="both"/>
      </w:pPr>
      <w:r>
        <w:rPr>
          <w:rFonts w:ascii="Times New Roman"/>
          <w:b w:val="false"/>
          <w:i w:val="false"/>
          <w:color w:val="000000"/>
          <w:sz w:val="28"/>
        </w:rPr>
        <w:t>
      ҚҚС – қосылған құн салығы;</w:t>
      </w:r>
    </w:p>
    <w:bookmarkEnd w:id="282"/>
    <w:bookmarkStart w:name="z300" w:id="283"/>
    <w:p>
      <w:pPr>
        <w:spacing w:after="0"/>
        <w:ind w:left="0"/>
        <w:jc w:val="both"/>
      </w:pPr>
      <w:r>
        <w:rPr>
          <w:rFonts w:ascii="Times New Roman"/>
          <w:b w:val="false"/>
          <w:i w:val="false"/>
          <w:color w:val="000000"/>
          <w:sz w:val="28"/>
        </w:rPr>
        <w:t>
      ТЖҚ – тауарлар, жұмыстар, қызметтер;</w:t>
      </w:r>
    </w:p>
    <w:bookmarkEnd w:id="283"/>
    <w:bookmarkStart w:name="z301" w:id="284"/>
    <w:p>
      <w:pPr>
        <w:spacing w:after="0"/>
        <w:ind w:left="0"/>
        <w:jc w:val="both"/>
      </w:pPr>
      <w:r>
        <w:rPr>
          <w:rFonts w:ascii="Times New Roman"/>
          <w:b w:val="false"/>
          <w:i w:val="false"/>
          <w:color w:val="000000"/>
          <w:sz w:val="28"/>
        </w:rPr>
        <w:t>
      КД – кедендік декларация;</w:t>
      </w:r>
    </w:p>
    <w:bookmarkEnd w:id="284"/>
    <w:bookmarkStart w:name="z302" w:id="285"/>
    <w:p>
      <w:pPr>
        <w:spacing w:after="0"/>
        <w:ind w:left="0"/>
        <w:jc w:val="both"/>
      </w:pPr>
      <w:r>
        <w:rPr>
          <w:rFonts w:ascii="Times New Roman"/>
          <w:b w:val="false"/>
          <w:i w:val="false"/>
          <w:color w:val="000000"/>
          <w:sz w:val="28"/>
        </w:rPr>
        <w:t>
      ТМЗ – тауарлық-материалдық запастар;</w:t>
      </w:r>
    </w:p>
    <w:bookmarkEnd w:id="285"/>
    <w:bookmarkStart w:name="z303" w:id="286"/>
    <w:p>
      <w:pPr>
        <w:spacing w:after="0"/>
        <w:ind w:left="0"/>
        <w:jc w:val="both"/>
      </w:pPr>
      <w:r>
        <w:rPr>
          <w:rFonts w:ascii="Times New Roman"/>
          <w:b w:val="false"/>
          <w:i w:val="false"/>
          <w:color w:val="000000"/>
          <w:sz w:val="28"/>
        </w:rPr>
        <w:t>
      ЭШФ АЖ – электрондық шот-фактуралардың ақпараттық жүйесі.</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5-қосымша</w:t>
            </w:r>
          </w:p>
        </w:tc>
      </w:tr>
    </w:tbl>
    <w:bookmarkStart w:name="z306" w:id="287"/>
    <w:p>
      <w:pPr>
        <w:spacing w:after="0"/>
        <w:ind w:left="0"/>
        <w:jc w:val="both"/>
      </w:pPr>
      <w:r>
        <w:rPr>
          <w:rFonts w:ascii="Times New Roman"/>
          <w:b w:val="false"/>
          <w:i w:val="false"/>
          <w:color w:val="000000"/>
          <w:sz w:val="28"/>
        </w:rPr>
        <w:t>
      Нысан</w:t>
      </w:r>
    </w:p>
    <w:bookmarkEnd w:id="287"/>
    <w:bookmarkStart w:name="z307" w:id="288"/>
    <w:p>
      <w:pPr>
        <w:spacing w:after="0"/>
        <w:ind w:left="0"/>
        <w:jc w:val="left"/>
      </w:pPr>
      <w:r>
        <w:rPr>
          <w:rFonts w:ascii="Times New Roman"/>
          <w:b/>
          <w:i w:val="false"/>
          <w:color w:val="000000"/>
        </w:rPr>
        <w:t xml:space="preserve"> Кең таралған пайдалы қазбаларды қоспағанда, пайдалы қазбаларды өндіру салығы, экспортқа рента салығы, тарихи шығындарды өтеу жөніндегі төлем және қатты пайдалы қазбаларға арналған роялти бойынша салық есептілігінің көрсеткіштерін ашуға қойылатын ең төменгі талаптар (590.00-нысан)</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көмірсутек шикізаты мен қатты пайдалы қазбаларға пайдалы қазбаларды өндіруге салынатын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кең таралған пайдалы қазбаларға, емдік балшықтарға және жер асты суларына пайдалы қазбаларды өндіруге салынатын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берілетін экспортқа рента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арналған тарихи шығындарды өтеу бойынша төлем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кең таралған пайдалы қазбаларды қоспағанда, қатты пайдалы қазбаларға арналған роялти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Шикі мұнайға пайдалы қазбаларды өндіру салығын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өндірудің жоспарланған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шикі мұнайдың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мұнай өңдеу зауытына өткізілген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өнім бірлігіне нақты сатып алу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МӨЗ-ге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мұнай өңдеу зауытына алыс-беріс шикізаты ретінде берілген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өндірістік қажеттіліктеріне пайдаланылған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өз өндірістік мұқтаждарына пайдаланылған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берілген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берілген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Газ конденсатына пайдалы қазбаларды өндіруге салынатын салықты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өндірудің жоспарланған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газ конденсатының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қозғалыс балансы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мұнай өңдеу зауытына өткізілген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сапа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өнім бірлігіне нақты сатып алу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МӨЗ-ге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туралы есептер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мұнай өңдеу зауытына алыс-беріс шикізаты ретінде берілген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нақты шығындары бойынша анықтамалар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өткізу бағасы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өндірістік құнын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өз өндірістік мұқтаждарына пайдаланылған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 берілген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 берілген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Табиғи газға пайдалы қазбаларды өндіруге салынатын салықты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өндірудің жоспарланған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табиғи газдың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өткізілген өндірілген табиғи газдың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сапасының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орташа өлшенген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МӨЗ-ге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өткізілген өндірілген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туралы есептер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өндірілген табиғи газдың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туралы анықтамалар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өткізу бағасы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өндірілген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өндірістік құнын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табиғи газдың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табиғи газ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табиғи газды сату кезіндегі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сатылатын табиғи газға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газға арналған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Тау-кен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шикі мұнайдың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тоқсандағы шикі мұнайға салынатын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шикі мұнай көлемінің 1-3 тоқсандағы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1-3 тоқсанда меншікті өндірістік қажеттіліктерге пайдаланылған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тоқсан ішінде заттай түрде берілген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құны, 1-3 тоқсан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газ конденсатының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арналған пайдалы қазбаларды өндіруге салынатын салық, 1-3 тоқсан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газ конденсаты көлемінің 1-3 тоқсандағы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1-3 тоқсанда меншікті өндірістік қажеттіліктерге пайдаланылған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берілген өндірілген газ конденсаты көлемінің 1-3 тоқсандағы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құны, 1-3 тоқсан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пайдалы қазбаларды өндіру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табиғи газдың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өткізілген табиғи газға 1-3 тоқсанға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1-3 тоқсанда өткізілген өндірілген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табиғи газды сату кезіндегі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сатылатын табиғи газға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табиғи газға пайдалы қазбаларды өндіру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қазбаларды қоспағанда, минералдық шикізаттың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минералды шикізат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минералды шикізаттың немесе қатты пайдалы қазбалардың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комиссияның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балансы (бастапқы және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минералды шикізаттың немесе қатты пайдалы қазбалардың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қайта өңдеу үшін басқа заңды тұлғаға берілген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игерудің бекітілген техникалық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қайта өңдеу үшін бір заңды тұлға шеңберінде құрылымдық бөлімшеге берілген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 бойынша пайдалы қазбалар қорларының есептік балансы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немесе оқиғаны жасау фактісі және оның негізінде салық есебі жүргізілетін оны жасау құқығы туралы құжаттық куәлік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 түзілімдерден алынған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кенді өндірудің, өңдеудің, Тауарлық өнім өндірудің орындалған көлемі және айдың басы мен аяғындағы қалдықтар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 түзілімдерден алынған сатылатын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өтелген қорлар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 құрамынан өндірілген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қорлар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 құрамынан өндірілген өткізілетін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туралы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биржалық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(металдарды)есептен шығару актілері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орташа өлшенген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орташа өлшенген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орын алған соңғы салық кезеңін өткізудің орташа өлшенген бағасы бойынша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сатудың орташа өлшенген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туралы Заңға сәйкес салық базасын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өзіндік құн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өндірістік құнын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қолданылатын салық мөлшерлемелердің анықтамалығы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мөлшерлемесі үшін көзделген салық кодексінің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бойынша салық есебін жүргізу тәртібін регламенттейтін ішкі нормативтік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кодексінде көзделген төмендетілген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шикізатты өндіру, қайта өңдеу және байыту бойынша жедел басқаруды және экспресс-талдауды жүзеге асыруды қамтамасыз ететін есептер (зертханалық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мөлшерлемені ескере отырып,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және салық салуға байланысты объектілерді айқындау үшін, сондай-ақ салық міндеттемесін есептеу үшін негіз болып табылатын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бюджетке төлеуге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пайдалы қазбалар қорлары жөніндегі мемлекеттік комиссияның сыныптамасы бойынша бекітілген қорлар кезінде өндірілген қатты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геологиялық барлау жұмыстарының нәтижелері, минералдық ресурстар және минералдық қорлар туралы қазақстандық жария есептілік кодексінің стандарты бойынша жасалған өндірілген қатты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нақты,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бағалы металдар мен асыл тастар туралы есеп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Жер асты суларына пайдалы қазбаларды өндіру салығын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жер асты суларының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пайдалануға рұқсат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1-жолында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бойынша ақпарат (әрбір ұңғыма бөлігінде)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қозғалыс тепе-теңдігі (таралуы)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2-жолында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және салық салуға байланысты объектілерді айқындау үшін, сондай-ақ салық міндеттемесін есептеу үшін негіз болып табылатын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құралының көрсеткіштері бойынша суды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келуі мен шығыны туралы есептер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3-жолында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Тарапқа су жіберген кезде қызмет көрсету актілері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4-жолында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5-жолында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 арналған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қазбаларға пайдалы қазбаларды өндіру салығын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кең таралған пайдалы қазбалардың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рұқсат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кең таралған пайдалы қазбалар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қазбаларға арналған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бойынша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және салық салуға байланысты объектілерді айқындау үшін, сондай-ақ салық міндеттемесін есептеу үшін негіз болып табылатын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пайдалы қазбалар қорлары жөніндегі мемлекеттік комиссияның сыныптамасы бойынша бекітілген қорлар кезінде өндірілген кең таралған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геологиялық барлау жұмыстарының нәтижелері, минералдық ресурстар және минералдық қорлар туралы қазақстандық жария есептілік кодексінің стандарты бойынша жасалған өндірілген кең таралған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Емдік балшыққа пайдалы қазбаларды өндіруге салынатын салықты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емдік балшықтардың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емдік балшық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Экспортқа рента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шикі мұнай мен шикі мұнай өнімдерінің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шикі мұнай өнімдерінің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шикі мұнай және шикі мұнай өнімдері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ұйымының тауарларды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тауарға ілеспе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толық кедендік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шикі мұнай өнімдерінің әлемдік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шикі мұнай және шикі мұнай өнімдері,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әлемдік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Уақытша кедендік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шикі мұнай өнімдері, газ конденсаты экспортына рента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рента салығын есептеуді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Тарихи шығындарды өтеу бойынша төлем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келісімшарты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туралы келісімнің нөмірі мен жасалған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мен жер қойнауын зерттеу және пайдалану жөніндегі уәкілетті мемлекеттік орган арасында жасалған құпиялылық туралы келісім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геологиялық ақпаратты сатып алу туралы келісім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есептелген төлем сомасын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қазбаларды қоспағанда, сатылған минералды шикізаттың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минералды шикізат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өндіруге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роялти сомасын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минералды шикізат пен қатты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биржалық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қазбаларды қоспағанда, қатты пайдалы қазбаларға роялтиді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қоспағанда, қатты пайдалы қазбаларға Роялти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роялти сомасын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минералды шикізат пен қатты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биржалық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9"/>
    <w:p>
      <w:pPr>
        <w:spacing w:after="0"/>
        <w:ind w:left="0"/>
        <w:jc w:val="both"/>
      </w:pPr>
      <w:r>
        <w:rPr>
          <w:rFonts w:ascii="Times New Roman"/>
          <w:b w:val="false"/>
          <w:i w:val="false"/>
          <w:color w:val="000000"/>
          <w:sz w:val="28"/>
        </w:rPr>
        <w:t>
      Ескертпе:</w:t>
      </w:r>
    </w:p>
    <w:bookmarkEnd w:id="289"/>
    <w:bookmarkStart w:name="z309" w:id="290"/>
    <w:p>
      <w:pPr>
        <w:spacing w:after="0"/>
        <w:ind w:left="0"/>
        <w:jc w:val="both"/>
      </w:pPr>
      <w:r>
        <w:rPr>
          <w:rFonts w:ascii="Times New Roman"/>
          <w:b w:val="false"/>
          <w:i w:val="false"/>
          <w:color w:val="000000"/>
          <w:sz w:val="28"/>
        </w:rPr>
        <w:t>
      "№" деген 1-бағанда реттік нөмірі көрсетіледі;</w:t>
      </w:r>
    </w:p>
    <w:bookmarkEnd w:id="290"/>
    <w:bookmarkStart w:name="z310" w:id="291"/>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91"/>
    <w:bookmarkStart w:name="z311" w:id="292"/>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92"/>
    <w:bookmarkStart w:name="z312" w:id="293"/>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93"/>
    <w:bookmarkStart w:name="z313" w:id="294"/>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94"/>
    <w:bookmarkStart w:name="z314" w:id="295"/>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95"/>
    <w:bookmarkStart w:name="z315" w:id="296"/>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96"/>
    <w:bookmarkStart w:name="z316" w:id="297"/>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97"/>
    <w:bookmarkStart w:name="z317" w:id="298"/>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98"/>
    <w:bookmarkStart w:name="z318" w:id="299"/>
    <w:p>
      <w:pPr>
        <w:spacing w:after="0"/>
        <w:ind w:left="0"/>
        <w:jc w:val="both"/>
      </w:pPr>
      <w:r>
        <w:rPr>
          <w:rFonts w:ascii="Times New Roman"/>
          <w:b w:val="false"/>
          <w:i w:val="false"/>
          <w:color w:val="000000"/>
          <w:sz w:val="28"/>
        </w:rPr>
        <w:t>
      Аббревиатураларды ашып жазу:</w:t>
      </w:r>
    </w:p>
    <w:bookmarkEnd w:id="299"/>
    <w:bookmarkStart w:name="z319" w:id="300"/>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300"/>
    <w:bookmarkStart w:name="z320" w:id="301"/>
    <w:p>
      <w:pPr>
        <w:spacing w:after="0"/>
        <w:ind w:left="0"/>
        <w:jc w:val="both"/>
      </w:pPr>
      <w:r>
        <w:rPr>
          <w:rFonts w:ascii="Times New Roman"/>
          <w:b w:val="false"/>
          <w:i w:val="false"/>
          <w:color w:val="000000"/>
          <w:sz w:val="28"/>
        </w:rPr>
        <w:t>
      ДС – деректер сөресі;</w:t>
      </w:r>
    </w:p>
    <w:bookmarkEnd w:id="301"/>
    <w:bookmarkStart w:name="z321" w:id="302"/>
    <w:p>
      <w:pPr>
        <w:spacing w:after="0"/>
        <w:ind w:left="0"/>
        <w:jc w:val="both"/>
      </w:pPr>
      <w:r>
        <w:rPr>
          <w:rFonts w:ascii="Times New Roman"/>
          <w:b w:val="false"/>
          <w:i w:val="false"/>
          <w:color w:val="000000"/>
          <w:sz w:val="28"/>
        </w:rPr>
        <w:t>
      БЕ – бухгалтерлік есеп;</w:t>
      </w:r>
    </w:p>
    <w:bookmarkEnd w:id="302"/>
    <w:bookmarkStart w:name="z322" w:id="303"/>
    <w:p>
      <w:pPr>
        <w:spacing w:after="0"/>
        <w:ind w:left="0"/>
        <w:jc w:val="both"/>
      </w:pPr>
      <w:r>
        <w:rPr>
          <w:rFonts w:ascii="Times New Roman"/>
          <w:b w:val="false"/>
          <w:i w:val="false"/>
          <w:color w:val="000000"/>
          <w:sz w:val="28"/>
        </w:rPr>
        <w:t>
      Дт/Кт – Дебет/Кредит;</w:t>
      </w:r>
    </w:p>
    <w:bookmarkEnd w:id="303"/>
    <w:bookmarkStart w:name="z323" w:id="304"/>
    <w:p>
      <w:pPr>
        <w:spacing w:after="0"/>
        <w:ind w:left="0"/>
        <w:jc w:val="both"/>
      </w:pPr>
      <w:r>
        <w:rPr>
          <w:rFonts w:ascii="Times New Roman"/>
          <w:b w:val="false"/>
          <w:i w:val="false"/>
          <w:color w:val="000000"/>
          <w:sz w:val="28"/>
        </w:rPr>
        <w:t>
      ҚҚС – қосылған құн салығы;</w:t>
      </w:r>
    </w:p>
    <w:bookmarkEnd w:id="304"/>
    <w:bookmarkStart w:name="z324" w:id="305"/>
    <w:p>
      <w:pPr>
        <w:spacing w:after="0"/>
        <w:ind w:left="0"/>
        <w:jc w:val="both"/>
      </w:pPr>
      <w:r>
        <w:rPr>
          <w:rFonts w:ascii="Times New Roman"/>
          <w:b w:val="false"/>
          <w:i w:val="false"/>
          <w:color w:val="000000"/>
          <w:sz w:val="28"/>
        </w:rPr>
        <w:t>
      ПҚӨС – пайдалы қазбаларды өндіру салығы;</w:t>
      </w:r>
    </w:p>
    <w:bookmarkEnd w:id="305"/>
    <w:bookmarkStart w:name="z325" w:id="306"/>
    <w:p>
      <w:pPr>
        <w:spacing w:after="0"/>
        <w:ind w:left="0"/>
        <w:jc w:val="both"/>
      </w:pPr>
      <w:r>
        <w:rPr>
          <w:rFonts w:ascii="Times New Roman"/>
          <w:b w:val="false"/>
          <w:i w:val="false"/>
          <w:color w:val="000000"/>
          <w:sz w:val="28"/>
        </w:rPr>
        <w:t>
      АЕК – айлық есептік көрсеткіш;</w:t>
      </w:r>
    </w:p>
    <w:bookmarkEnd w:id="306"/>
    <w:bookmarkStart w:name="z326" w:id="307"/>
    <w:p>
      <w:pPr>
        <w:spacing w:after="0"/>
        <w:ind w:left="0"/>
        <w:jc w:val="both"/>
      </w:pPr>
      <w:r>
        <w:rPr>
          <w:rFonts w:ascii="Times New Roman"/>
          <w:b w:val="false"/>
          <w:i w:val="false"/>
          <w:color w:val="000000"/>
          <w:sz w:val="28"/>
        </w:rPr>
        <w:t>
      КТПҚ – кең таралған пайдалы қазбалар;</w:t>
      </w:r>
    </w:p>
    <w:bookmarkEnd w:id="307"/>
    <w:bookmarkStart w:name="z327" w:id="308"/>
    <w:p>
      <w:pPr>
        <w:spacing w:after="0"/>
        <w:ind w:left="0"/>
        <w:jc w:val="both"/>
      </w:pPr>
      <w:r>
        <w:rPr>
          <w:rFonts w:ascii="Times New Roman"/>
          <w:b w:val="false"/>
          <w:i w:val="false"/>
          <w:color w:val="000000"/>
          <w:sz w:val="28"/>
        </w:rPr>
        <w:t>
      МӨЗ – мұнай өңдеу зауыты.</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6-қосымша</w:t>
            </w:r>
          </w:p>
        </w:tc>
      </w:tr>
    </w:tbl>
    <w:bookmarkStart w:name="z330" w:id="309"/>
    <w:p>
      <w:pPr>
        <w:spacing w:after="0"/>
        <w:ind w:left="0"/>
        <w:jc w:val="both"/>
      </w:pPr>
      <w:r>
        <w:rPr>
          <w:rFonts w:ascii="Times New Roman"/>
          <w:b w:val="false"/>
          <w:i w:val="false"/>
          <w:color w:val="000000"/>
          <w:sz w:val="28"/>
        </w:rPr>
        <w:t>
      Нысан</w:t>
      </w:r>
    </w:p>
    <w:bookmarkEnd w:id="309"/>
    <w:bookmarkStart w:name="z331" w:id="310"/>
    <w:p>
      <w:pPr>
        <w:spacing w:after="0"/>
        <w:ind w:left="0"/>
        <w:jc w:val="left"/>
      </w:pPr>
      <w:r>
        <w:rPr>
          <w:rFonts w:ascii="Times New Roman"/>
          <w:b/>
          <w:i w:val="false"/>
          <w:color w:val="000000"/>
        </w:rPr>
        <w:t xml:space="preserve"> Декларация тапсырылғаннан кейінгі кезең үшін төленуге жататын корпоративтік табыс салығы бойынша аванстық төлемдер сомаларын есептеу бойынша салық есептілігінің (101.02-нысан) көрсеткіштерін ашуға қойылатын ең төменгі талаптар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КТС есептелген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 үшін төленуге жататын аванстық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болжамды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 үшін төленуге жататын аванстық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bl>
    <w:bookmarkStart w:name="z332" w:id="311"/>
    <w:p>
      <w:pPr>
        <w:spacing w:after="0"/>
        <w:ind w:left="0"/>
        <w:jc w:val="both"/>
      </w:pPr>
      <w:r>
        <w:rPr>
          <w:rFonts w:ascii="Times New Roman"/>
          <w:b w:val="false"/>
          <w:i w:val="false"/>
          <w:color w:val="000000"/>
          <w:sz w:val="28"/>
        </w:rPr>
        <w:t>
      Ескертпе:</w:t>
      </w:r>
    </w:p>
    <w:bookmarkEnd w:id="311"/>
    <w:bookmarkStart w:name="z333" w:id="312"/>
    <w:p>
      <w:pPr>
        <w:spacing w:after="0"/>
        <w:ind w:left="0"/>
        <w:jc w:val="both"/>
      </w:pPr>
      <w:r>
        <w:rPr>
          <w:rFonts w:ascii="Times New Roman"/>
          <w:b w:val="false"/>
          <w:i w:val="false"/>
          <w:color w:val="000000"/>
          <w:sz w:val="28"/>
        </w:rPr>
        <w:t>
      "№" деген 1-бағанда реттік нөмірі көрсетіледі;</w:t>
      </w:r>
    </w:p>
    <w:bookmarkEnd w:id="312"/>
    <w:bookmarkStart w:name="z334" w:id="313"/>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313"/>
    <w:bookmarkStart w:name="z335" w:id="314"/>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14"/>
    <w:bookmarkStart w:name="z336" w:id="315"/>
    <w:p>
      <w:pPr>
        <w:spacing w:after="0"/>
        <w:ind w:left="0"/>
        <w:jc w:val="both"/>
      </w:pPr>
      <w:r>
        <w:rPr>
          <w:rFonts w:ascii="Times New Roman"/>
          <w:b w:val="false"/>
          <w:i w:val="false"/>
          <w:color w:val="000000"/>
          <w:sz w:val="28"/>
        </w:rPr>
        <w:t>
      Аббревиатураларды ашып жазу:</w:t>
      </w:r>
    </w:p>
    <w:bookmarkEnd w:id="315"/>
    <w:bookmarkStart w:name="z337" w:id="316"/>
    <w:p>
      <w:pPr>
        <w:spacing w:after="0"/>
        <w:ind w:left="0"/>
        <w:jc w:val="both"/>
      </w:pPr>
      <w:r>
        <w:rPr>
          <w:rFonts w:ascii="Times New Roman"/>
          <w:b w:val="false"/>
          <w:i w:val="false"/>
          <w:color w:val="000000"/>
          <w:sz w:val="28"/>
        </w:rPr>
        <w:t>
      ЖСН/БСН – жеке сәйкестендіру нөмір/бизнес сәйкестендіру нөмір;</w:t>
      </w:r>
    </w:p>
    <w:bookmarkEnd w:id="316"/>
    <w:bookmarkStart w:name="z338" w:id="317"/>
    <w:p>
      <w:pPr>
        <w:spacing w:after="0"/>
        <w:ind w:left="0"/>
        <w:jc w:val="both"/>
      </w:pPr>
      <w:r>
        <w:rPr>
          <w:rFonts w:ascii="Times New Roman"/>
          <w:b w:val="false"/>
          <w:i w:val="false"/>
          <w:color w:val="000000"/>
          <w:sz w:val="28"/>
        </w:rPr>
        <w:t>
      КТС – корпоративтік табыс салығы.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7-қосымша</w:t>
            </w:r>
          </w:p>
        </w:tc>
      </w:tr>
    </w:tbl>
    <w:bookmarkStart w:name="z341" w:id="318"/>
    <w:p>
      <w:pPr>
        <w:spacing w:after="0"/>
        <w:ind w:left="0"/>
        <w:jc w:val="both"/>
      </w:pPr>
      <w:r>
        <w:rPr>
          <w:rFonts w:ascii="Times New Roman"/>
          <w:b w:val="false"/>
          <w:i w:val="false"/>
          <w:color w:val="000000"/>
          <w:sz w:val="28"/>
        </w:rPr>
        <w:t>
      Нысан</w:t>
      </w:r>
    </w:p>
    <w:bookmarkEnd w:id="318"/>
    <w:bookmarkStart w:name="z342" w:id="319"/>
    <w:p>
      <w:pPr>
        <w:spacing w:after="0"/>
        <w:ind w:left="0"/>
        <w:jc w:val="left"/>
      </w:pPr>
      <w:r>
        <w:rPr>
          <w:rFonts w:ascii="Times New Roman"/>
          <w:b/>
          <w:i w:val="false"/>
          <w:color w:val="000000"/>
        </w:rPr>
        <w:t xml:space="preserve"> Резиденттің кірісінен төлем көзінен ұсталған корпоративтік табыс салығы бойынша салық есептілігінің (101.03-нысан) көрсеткіштерін ашуға қойылатын ең төменгі талаптар </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салық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күні</w:t>
            </w:r>
          </w:p>
        </w:tc>
      </w:tr>
    </w:tbl>
    <w:bookmarkStart w:name="z343" w:id="320"/>
    <w:p>
      <w:pPr>
        <w:spacing w:after="0"/>
        <w:ind w:left="0"/>
        <w:jc w:val="both"/>
      </w:pPr>
      <w:r>
        <w:rPr>
          <w:rFonts w:ascii="Times New Roman"/>
          <w:b w:val="false"/>
          <w:i w:val="false"/>
          <w:color w:val="000000"/>
          <w:sz w:val="28"/>
        </w:rPr>
        <w:t>
      Ескертпе:</w:t>
      </w:r>
    </w:p>
    <w:bookmarkEnd w:id="320"/>
    <w:bookmarkStart w:name="z344" w:id="321"/>
    <w:p>
      <w:pPr>
        <w:spacing w:after="0"/>
        <w:ind w:left="0"/>
        <w:jc w:val="both"/>
      </w:pPr>
      <w:r>
        <w:rPr>
          <w:rFonts w:ascii="Times New Roman"/>
          <w:b w:val="false"/>
          <w:i w:val="false"/>
          <w:color w:val="000000"/>
          <w:sz w:val="28"/>
        </w:rPr>
        <w:t>
      "№" деген 1-бағанда реттік нөмірі көрсетіледі;</w:t>
      </w:r>
    </w:p>
    <w:bookmarkEnd w:id="321"/>
    <w:bookmarkStart w:name="z345" w:id="322"/>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322"/>
    <w:bookmarkStart w:name="z346" w:id="323"/>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23"/>
    <w:bookmarkStart w:name="z347" w:id="324"/>
    <w:p>
      <w:pPr>
        <w:spacing w:after="0"/>
        <w:ind w:left="0"/>
        <w:jc w:val="both"/>
      </w:pPr>
      <w:r>
        <w:rPr>
          <w:rFonts w:ascii="Times New Roman"/>
          <w:b w:val="false"/>
          <w:i w:val="false"/>
          <w:color w:val="000000"/>
          <w:sz w:val="28"/>
        </w:rPr>
        <w:t>
      Аббревиатураларды ашып жазу:</w:t>
      </w:r>
    </w:p>
    <w:bookmarkEnd w:id="324"/>
    <w:bookmarkStart w:name="z348" w:id="325"/>
    <w:p>
      <w:pPr>
        <w:spacing w:after="0"/>
        <w:ind w:left="0"/>
        <w:jc w:val="both"/>
      </w:pPr>
      <w:r>
        <w:rPr>
          <w:rFonts w:ascii="Times New Roman"/>
          <w:b w:val="false"/>
          <w:i w:val="false"/>
          <w:color w:val="000000"/>
          <w:sz w:val="28"/>
        </w:rPr>
        <w:t>
      ЖСН/БСН – жеке сәйкестендіру нөмір/бизнес сәйкестендіру нөмір.</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8-қосымша</w:t>
            </w:r>
          </w:p>
        </w:tc>
      </w:tr>
    </w:tbl>
    <w:bookmarkStart w:name="z351" w:id="326"/>
    <w:p>
      <w:pPr>
        <w:spacing w:after="0"/>
        <w:ind w:left="0"/>
        <w:jc w:val="both"/>
      </w:pPr>
      <w:r>
        <w:rPr>
          <w:rFonts w:ascii="Times New Roman"/>
          <w:b w:val="false"/>
          <w:i w:val="false"/>
          <w:color w:val="000000"/>
          <w:sz w:val="28"/>
        </w:rPr>
        <w:t>
      Нысан</w:t>
      </w:r>
    </w:p>
    <w:bookmarkEnd w:id="326"/>
    <w:bookmarkStart w:name="z352" w:id="327"/>
    <w:p>
      <w:pPr>
        <w:spacing w:after="0"/>
        <w:ind w:left="0"/>
        <w:jc w:val="left"/>
      </w:pPr>
      <w:r>
        <w:rPr>
          <w:rFonts w:ascii="Times New Roman"/>
          <w:b/>
          <w:i w:val="false"/>
          <w:color w:val="000000"/>
        </w:rPr>
        <w:t xml:space="preserve"> Жеке табыс салығы, әлеуметтік салық бойынша салық есептілігінің (200.00-нысан) көрсеткіштерін ашуға қойылатын ең төменгі талаптар </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жеке табыс салығының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міндетті зейнетақы жарналарының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аударуға жататын міндетті кәсіби зейнетақы жарналар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пайдасына аударуға жататын міндетті зейнетақы жарналарының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әлеуметтік салық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әлеуметтік аударымдар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пайдасына әлеуметтік аударымдар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пайдасына міндетті әлеуметтік медициналық сақтандыруға жарналар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аударуға жататын кірістерінен бірыңғай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bl>
    <w:bookmarkStart w:name="z353" w:id="328"/>
    <w:p>
      <w:pPr>
        <w:spacing w:after="0"/>
        <w:ind w:left="0"/>
        <w:jc w:val="both"/>
      </w:pPr>
      <w:r>
        <w:rPr>
          <w:rFonts w:ascii="Times New Roman"/>
          <w:b w:val="false"/>
          <w:i w:val="false"/>
          <w:color w:val="000000"/>
          <w:sz w:val="28"/>
        </w:rPr>
        <w:t>
      Ескертпе:</w:t>
      </w:r>
    </w:p>
    <w:bookmarkEnd w:id="328"/>
    <w:bookmarkStart w:name="z354" w:id="329"/>
    <w:p>
      <w:pPr>
        <w:spacing w:after="0"/>
        <w:ind w:left="0"/>
        <w:jc w:val="both"/>
      </w:pPr>
      <w:r>
        <w:rPr>
          <w:rFonts w:ascii="Times New Roman"/>
          <w:b w:val="false"/>
          <w:i w:val="false"/>
          <w:color w:val="000000"/>
          <w:sz w:val="28"/>
        </w:rPr>
        <w:t>
      "№" деген 1-бағанда реттік нөмірі көрсетіледі;</w:t>
      </w:r>
    </w:p>
    <w:bookmarkEnd w:id="329"/>
    <w:bookmarkStart w:name="z355" w:id="330"/>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30"/>
    <w:bookmarkStart w:name="z356" w:id="331"/>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31"/>
    <w:bookmarkStart w:name="z357" w:id="332"/>
    <w:p>
      <w:pPr>
        <w:spacing w:after="0"/>
        <w:ind w:left="0"/>
        <w:jc w:val="both"/>
      </w:pPr>
      <w:r>
        <w:rPr>
          <w:rFonts w:ascii="Times New Roman"/>
          <w:b w:val="false"/>
          <w:i w:val="false"/>
          <w:color w:val="000000"/>
          <w:sz w:val="28"/>
        </w:rPr>
        <w:t>
      Аббревиатураларды ашып жазу:</w:t>
      </w:r>
    </w:p>
    <w:bookmarkEnd w:id="332"/>
    <w:bookmarkStart w:name="z358" w:id="333"/>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333"/>
    <w:bookmarkStart w:name="z359" w:id="334"/>
    <w:p>
      <w:pPr>
        <w:spacing w:after="0"/>
        <w:ind w:left="0"/>
        <w:jc w:val="both"/>
      </w:pPr>
      <w:r>
        <w:rPr>
          <w:rFonts w:ascii="Times New Roman"/>
          <w:b w:val="false"/>
          <w:i w:val="false"/>
          <w:color w:val="000000"/>
          <w:sz w:val="28"/>
        </w:rPr>
        <w:t>
      ЖСН – жеке сәйкестендіру нөмірі;</w:t>
      </w:r>
    </w:p>
    <w:bookmarkEnd w:id="334"/>
    <w:bookmarkStart w:name="z360" w:id="335"/>
    <w:p>
      <w:pPr>
        <w:spacing w:after="0"/>
        <w:ind w:left="0"/>
        <w:jc w:val="both"/>
      </w:pPr>
      <w:r>
        <w:rPr>
          <w:rFonts w:ascii="Times New Roman"/>
          <w:b w:val="false"/>
          <w:i w:val="false"/>
          <w:color w:val="000000"/>
          <w:sz w:val="28"/>
        </w:rPr>
        <w:t>
      Астана ХҚО – "Астана" халықаралық қаржы орталығы;</w:t>
      </w:r>
    </w:p>
    <w:bookmarkEnd w:id="335"/>
    <w:bookmarkStart w:name="z361" w:id="336"/>
    <w:p>
      <w:pPr>
        <w:spacing w:after="0"/>
        <w:ind w:left="0"/>
        <w:jc w:val="both"/>
      </w:pPr>
      <w:r>
        <w:rPr>
          <w:rFonts w:ascii="Times New Roman"/>
          <w:b w:val="false"/>
          <w:i w:val="false"/>
          <w:color w:val="000000"/>
          <w:sz w:val="28"/>
        </w:rPr>
        <w:t>
      МӘМСЖ – міндетті әлеуметтік медициналық сақтандыру жарналары;</w:t>
      </w:r>
    </w:p>
    <w:bookmarkEnd w:id="336"/>
    <w:bookmarkStart w:name="z362" w:id="337"/>
    <w:p>
      <w:pPr>
        <w:spacing w:after="0"/>
        <w:ind w:left="0"/>
        <w:jc w:val="both"/>
      </w:pPr>
      <w:r>
        <w:rPr>
          <w:rFonts w:ascii="Times New Roman"/>
          <w:b w:val="false"/>
          <w:i w:val="false"/>
          <w:color w:val="000000"/>
          <w:sz w:val="28"/>
        </w:rPr>
        <w:t>
      МӘМС – міндетті әлеуметтік медициналық сақтандыру;</w:t>
      </w:r>
    </w:p>
    <w:bookmarkEnd w:id="337"/>
    <w:bookmarkStart w:name="z363" w:id="338"/>
    <w:p>
      <w:pPr>
        <w:spacing w:after="0"/>
        <w:ind w:left="0"/>
        <w:jc w:val="both"/>
      </w:pPr>
      <w:r>
        <w:rPr>
          <w:rFonts w:ascii="Times New Roman"/>
          <w:b w:val="false"/>
          <w:i w:val="false"/>
          <w:color w:val="000000"/>
          <w:sz w:val="28"/>
        </w:rPr>
        <w:t>
      МЗЖ – міндетті зейнетақы жарналары;</w:t>
      </w:r>
    </w:p>
    <w:bookmarkEnd w:id="338"/>
    <w:bookmarkStart w:name="z364" w:id="339"/>
    <w:p>
      <w:pPr>
        <w:spacing w:after="0"/>
        <w:ind w:left="0"/>
        <w:jc w:val="both"/>
      </w:pPr>
      <w:r>
        <w:rPr>
          <w:rFonts w:ascii="Times New Roman"/>
          <w:b w:val="false"/>
          <w:i w:val="false"/>
          <w:color w:val="000000"/>
          <w:sz w:val="28"/>
        </w:rPr>
        <w:t>
      МКЗЖ – міндетті кәсіби зейнетақы жарналары;</w:t>
      </w:r>
    </w:p>
    <w:bookmarkEnd w:id="339"/>
    <w:bookmarkStart w:name="z365" w:id="340"/>
    <w:p>
      <w:pPr>
        <w:spacing w:after="0"/>
        <w:ind w:left="0"/>
        <w:jc w:val="both"/>
      </w:pPr>
      <w:r>
        <w:rPr>
          <w:rFonts w:ascii="Times New Roman"/>
          <w:b w:val="false"/>
          <w:i w:val="false"/>
          <w:color w:val="000000"/>
          <w:sz w:val="28"/>
        </w:rPr>
        <w:t>
      ЖТС – жеке табыс салығы.</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9-қосымша</w:t>
            </w:r>
          </w:p>
        </w:tc>
      </w:tr>
    </w:tbl>
    <w:bookmarkStart w:name="z368" w:id="341"/>
    <w:p>
      <w:pPr>
        <w:spacing w:after="0"/>
        <w:ind w:left="0"/>
        <w:jc w:val="both"/>
      </w:pPr>
      <w:r>
        <w:rPr>
          <w:rFonts w:ascii="Times New Roman"/>
          <w:b w:val="false"/>
          <w:i w:val="false"/>
          <w:color w:val="000000"/>
          <w:sz w:val="28"/>
        </w:rPr>
        <w:t>
      Нысан</w:t>
      </w:r>
    </w:p>
    <w:bookmarkEnd w:id="341"/>
    <w:bookmarkStart w:name="z369" w:id="342"/>
    <w:p>
      <w:pPr>
        <w:spacing w:after="0"/>
        <w:ind w:left="0"/>
        <w:jc w:val="left"/>
      </w:pPr>
      <w:r>
        <w:rPr>
          <w:rFonts w:ascii="Times New Roman"/>
          <w:b/>
          <w:i w:val="false"/>
          <w:color w:val="000000"/>
        </w:rPr>
        <w:t xml:space="preserve"> Тауарларды әкелу және жанама салықтарды төлеу бойынша салық есептілігінің (нысан 328.00) көрсеткіштерін ашуға қойылатын ең төменгі талаптар</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СЕН-ның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салық төлеушінің сәйкестендіру коды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 салық төлеушінің сәйкестендіру коды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немесе дара кәсіпкер болып табылмайтын жеке тұлғаның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тауар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кәсіпкердің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шарттың (келісімшарттың) күні, ерекшеліктің нөмірі, ерекшеліктің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тегін, атын, әкесінің атын (ол болған жағдайда))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шарттың (келісімшарттың) күні, ерекшеліктің нөмірі, ерекшеліктің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 сериясы,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жасалған жағдайда торкөзде Х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шикізатын қайта өңдеу шартын жасасқан жағдайда ұяшықта Х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болып табылмайтын жеке тұлғадан тауарды сатып алу туралы шарт жасалған жағдайда торкөзде Х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табыс ету кезінде өтінішті тіркеу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Акциздердің салық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ҚҚС-тің салық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 комитент, сенімгер, салық төлеушінің сәйкестендіру коды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(ерекше) акциздер салығының мөлшерлемелері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комиссионер, сенім білдірілген өкіл, агент салық төлеушінің сәйкестендіру коды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(адвалорлық) акциздер салығының мөлшерлемелері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салық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шарттың (келісімшарттың) күні, ерекшеліктің нөмірі, ерекшеліктің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43"/>
    <w:p>
      <w:pPr>
        <w:spacing w:after="0"/>
        <w:ind w:left="0"/>
        <w:jc w:val="both"/>
      </w:pPr>
      <w:r>
        <w:rPr>
          <w:rFonts w:ascii="Times New Roman"/>
          <w:b w:val="false"/>
          <w:i w:val="false"/>
          <w:color w:val="000000"/>
          <w:sz w:val="28"/>
        </w:rPr>
        <w:t>
      Ескертпе:</w:t>
      </w:r>
    </w:p>
    <w:bookmarkEnd w:id="343"/>
    <w:bookmarkStart w:name="z371" w:id="344"/>
    <w:p>
      <w:pPr>
        <w:spacing w:after="0"/>
        <w:ind w:left="0"/>
        <w:jc w:val="both"/>
      </w:pPr>
      <w:r>
        <w:rPr>
          <w:rFonts w:ascii="Times New Roman"/>
          <w:b w:val="false"/>
          <w:i w:val="false"/>
          <w:color w:val="000000"/>
          <w:sz w:val="28"/>
        </w:rPr>
        <w:t>
      "№" деген 1-бағанда реттік нөмірі көрсетіледі;</w:t>
      </w:r>
    </w:p>
    <w:bookmarkEnd w:id="344"/>
    <w:bookmarkStart w:name="z372" w:id="345"/>
    <w:p>
      <w:pPr>
        <w:spacing w:after="0"/>
        <w:ind w:left="0"/>
        <w:jc w:val="both"/>
      </w:pPr>
      <w:r>
        <w:rPr>
          <w:rFonts w:ascii="Times New Roman"/>
          <w:b w:val="false"/>
          <w:i w:val="false"/>
          <w:color w:val="000000"/>
          <w:sz w:val="28"/>
        </w:rPr>
        <w:t>
      "СЕН - ның жол коды" деген 2-бағанда СЕН-ның жол коды көрсетіледі;</w:t>
      </w:r>
    </w:p>
    <w:bookmarkEnd w:id="345"/>
    <w:bookmarkStart w:name="z373" w:id="346"/>
    <w:p>
      <w:pPr>
        <w:spacing w:after="0"/>
        <w:ind w:left="0"/>
        <w:jc w:val="both"/>
      </w:pPr>
      <w:r>
        <w:rPr>
          <w:rFonts w:ascii="Times New Roman"/>
          <w:b w:val="false"/>
          <w:i w:val="false"/>
          <w:color w:val="000000"/>
          <w:sz w:val="28"/>
        </w:rPr>
        <w:t>
      "Салық есептілігі жолының атауы" деген 3-бағанда салық есептілігі жолының атауы көрсетіледі;</w:t>
      </w:r>
    </w:p>
    <w:bookmarkEnd w:id="346"/>
    <w:bookmarkStart w:name="z374" w:id="347"/>
    <w:p>
      <w:pPr>
        <w:spacing w:after="0"/>
        <w:ind w:left="0"/>
        <w:jc w:val="both"/>
      </w:pPr>
      <w:r>
        <w:rPr>
          <w:rFonts w:ascii="Times New Roman"/>
          <w:b w:val="false"/>
          <w:i w:val="false"/>
          <w:color w:val="000000"/>
          <w:sz w:val="28"/>
        </w:rPr>
        <w:t>
      "Салық есептілігін ашатын салық тіркелімінің көрсеткіштері" деген 4-бағанда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47"/>
    <w:bookmarkStart w:name="z375" w:id="348"/>
    <w:p>
      <w:pPr>
        <w:spacing w:after="0"/>
        <w:ind w:left="0"/>
        <w:jc w:val="both"/>
      </w:pPr>
      <w:r>
        <w:rPr>
          <w:rFonts w:ascii="Times New Roman"/>
          <w:b w:val="false"/>
          <w:i w:val="false"/>
          <w:color w:val="000000"/>
          <w:sz w:val="28"/>
        </w:rPr>
        <w:t>
      Аббревиатураларды ашып жазу:</w:t>
      </w:r>
    </w:p>
    <w:bookmarkEnd w:id="348"/>
    <w:bookmarkStart w:name="z376" w:id="349"/>
    <w:p>
      <w:pPr>
        <w:spacing w:after="0"/>
        <w:ind w:left="0"/>
        <w:jc w:val="both"/>
      </w:pPr>
      <w:r>
        <w:rPr>
          <w:rFonts w:ascii="Times New Roman"/>
          <w:b w:val="false"/>
          <w:i w:val="false"/>
          <w:color w:val="000000"/>
          <w:sz w:val="28"/>
        </w:rPr>
        <w:t>
      СЕН – салық есептілігінің нысаны;</w:t>
      </w:r>
    </w:p>
    <w:bookmarkEnd w:id="349"/>
    <w:bookmarkStart w:name="z377" w:id="350"/>
    <w:p>
      <w:pPr>
        <w:spacing w:after="0"/>
        <w:ind w:left="0"/>
        <w:jc w:val="both"/>
      </w:pPr>
      <w:r>
        <w:rPr>
          <w:rFonts w:ascii="Times New Roman"/>
          <w:b w:val="false"/>
          <w:i w:val="false"/>
          <w:color w:val="000000"/>
          <w:sz w:val="28"/>
        </w:rPr>
        <w:t>
      ҚҚС – қосылған құн салығы.</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10-қосымша</w:t>
            </w:r>
          </w:p>
        </w:tc>
      </w:tr>
    </w:tbl>
    <w:bookmarkStart w:name="z380" w:id="351"/>
    <w:p>
      <w:pPr>
        <w:spacing w:after="0"/>
        <w:ind w:left="0"/>
        <w:jc w:val="both"/>
      </w:pPr>
      <w:r>
        <w:rPr>
          <w:rFonts w:ascii="Times New Roman"/>
          <w:b w:val="false"/>
          <w:i w:val="false"/>
          <w:color w:val="000000"/>
          <w:sz w:val="28"/>
        </w:rPr>
        <w:t>
      Нысан</w:t>
      </w:r>
    </w:p>
    <w:bookmarkEnd w:id="351"/>
    <w:bookmarkStart w:name="z381" w:id="352"/>
    <w:p>
      <w:pPr>
        <w:spacing w:after="0"/>
        <w:ind w:left="0"/>
        <w:jc w:val="left"/>
      </w:pPr>
      <w:r>
        <w:rPr>
          <w:rFonts w:ascii="Times New Roman"/>
          <w:b/>
          <w:i w:val="false"/>
          <w:color w:val="000000"/>
        </w:rPr>
        <w:t xml:space="preserve"> Акциз бойынша салық есептілігі көрсеткіштерін ашуға қойылатын ең төменгі талаптар (400.00-нысан)</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Спирттің және (немесе) толысылған шараптың барлық түрлері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дәрілік зат ретінде тіркелген алкоголь өнімі, сондай-ақ құрамында спирті бар медициналық мақсаттағы өнім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бойынша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бойынша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(авиациялықты қоспағанда)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жеңіл көмірсулар қоспасы, экологиялық отын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536-бабының 6-тармақшасында көзделген акцизделетін тауарлар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сусындар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сатуға арналған өндірушімен жүзеге асыратын 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сатуға арналған өндірушімен жүзеге асыратын 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құрылымдық бөлімшелеріне жөнелту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 жоғалту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есептелді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импорты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импорты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импорты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акцизделетін тауарлар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акциздің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Салықтан шегерім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тауардың / шикізаттың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шикізат көлемі,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немесе салық салуға байланысты объектілер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Акцизден босатылған акцизделетін тауарлардың (оның ішінде төтенше жағдайлар нәтижесінде туындаған акцизделетін тауарлардың бүлінуі, жоғалуы бойынша)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Акцизден босатылған, құрылымдық бөлімше өткізген акцизделетін тауарлардың (оның ішінде төтенше жағдайлар нәтижесінде туындаған акцизделетін тауарлардың бүлінуі, жоғалуы бойынша)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қорғалған атауы бар арақ, ерекше арақ және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Толысылған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жеңіл көмірсулар қоспасы, экологиялық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дәрілік зат ретінде тіркелген құрамында спирті бар медициналық маңызы бар өнім (бальзамдардан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53"/>
    <w:p>
      <w:pPr>
        <w:spacing w:after="0"/>
        <w:ind w:left="0"/>
        <w:jc w:val="both"/>
      </w:pPr>
      <w:r>
        <w:rPr>
          <w:rFonts w:ascii="Times New Roman"/>
          <w:b w:val="false"/>
          <w:i w:val="false"/>
          <w:color w:val="000000"/>
          <w:sz w:val="28"/>
        </w:rPr>
        <w:t>
      Ескертпе:</w:t>
      </w:r>
    </w:p>
    <w:bookmarkEnd w:id="353"/>
    <w:bookmarkStart w:name="z383" w:id="354"/>
    <w:p>
      <w:pPr>
        <w:spacing w:after="0"/>
        <w:ind w:left="0"/>
        <w:jc w:val="both"/>
      </w:pPr>
      <w:r>
        <w:rPr>
          <w:rFonts w:ascii="Times New Roman"/>
          <w:b w:val="false"/>
          <w:i w:val="false"/>
          <w:color w:val="000000"/>
          <w:sz w:val="28"/>
        </w:rPr>
        <w:t>
      "№" деген 1-бағанда реттік нөмірі көрсетіледі;</w:t>
      </w:r>
    </w:p>
    <w:bookmarkEnd w:id="354"/>
    <w:bookmarkStart w:name="z384" w:id="355"/>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55"/>
    <w:bookmarkStart w:name="z385" w:id="356"/>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56"/>
    <w:bookmarkStart w:name="z386" w:id="357"/>
    <w:p>
      <w:pPr>
        <w:spacing w:after="0"/>
        <w:ind w:left="0"/>
        <w:jc w:val="both"/>
      </w:pPr>
      <w:r>
        <w:rPr>
          <w:rFonts w:ascii="Times New Roman"/>
          <w:b w:val="false"/>
          <w:i w:val="false"/>
          <w:color w:val="000000"/>
          <w:sz w:val="28"/>
        </w:rPr>
        <w:t>
      Аббревиатураларды ашып жазу:</w:t>
      </w:r>
    </w:p>
    <w:bookmarkEnd w:id="357"/>
    <w:bookmarkStart w:name="z387" w:id="358"/>
    <w:p>
      <w:pPr>
        <w:spacing w:after="0"/>
        <w:ind w:left="0"/>
        <w:jc w:val="both"/>
      </w:pPr>
      <w:r>
        <w:rPr>
          <w:rFonts w:ascii="Times New Roman"/>
          <w:b w:val="false"/>
          <w:i w:val="false"/>
          <w:color w:val="000000"/>
          <w:sz w:val="28"/>
        </w:rPr>
        <w:t>
      БСН – бизнес сәйкестендіру нөмірі.</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11-қосымша</w:t>
            </w:r>
          </w:p>
        </w:tc>
      </w:tr>
    </w:tbl>
    <w:bookmarkStart w:name="z390" w:id="359"/>
    <w:p>
      <w:pPr>
        <w:spacing w:after="0"/>
        <w:ind w:left="0"/>
        <w:jc w:val="both"/>
      </w:pPr>
      <w:r>
        <w:rPr>
          <w:rFonts w:ascii="Times New Roman"/>
          <w:b w:val="false"/>
          <w:i w:val="false"/>
          <w:color w:val="000000"/>
          <w:sz w:val="28"/>
        </w:rPr>
        <w:t>
      Нысан</w:t>
      </w:r>
    </w:p>
    <w:bookmarkEnd w:id="359"/>
    <w:bookmarkStart w:name="z391" w:id="360"/>
    <w:p>
      <w:pPr>
        <w:spacing w:after="0"/>
        <w:ind w:left="0"/>
        <w:jc w:val="left"/>
      </w:pPr>
      <w:r>
        <w:rPr>
          <w:rFonts w:ascii="Times New Roman"/>
          <w:b/>
          <w:i w:val="false"/>
          <w:color w:val="000000"/>
        </w:rPr>
        <w:t xml:space="preserve"> Қол қойылған бонус бойынша салық есептілігінің көрсеткіштерін ашуға қойылатын ең төменгі талаптар (510.00-нысан)</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қол қойылған бонустың сомасы (жер қойнауын пайдалануға арналған келісімшарттар / лицензиялар үшін қол қойылған бонус бойынша (пайдалы қазбалардың бекітілген қорлары жоқ келісімшарттық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аумақтың/жер қойнауы учаскесінің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алуға конкурстың жеңімпазы деп жарияланған күні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запастардың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бағасының баға белгілеулерінің орташа арифметикалық мәні,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запастарының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запастар бойынша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бағаланған запастардың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бағаланған запастардың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бағаланған запастар бойынша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бонус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қол қойылған бонус сомасы (пайдалы қазбалардың бекітілген запастарымен өндіруге арналған келісімшарттар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 лицензияның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аумақтың/жер қойнауы учаскесінің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Келісімшарт/лицензия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алуға конкурстың жеңімпазы деп жарияланған күні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бонус сомасы, теңгемен</w:t>
            </w:r>
          </w:p>
        </w:tc>
      </w:tr>
    </w:tbl>
    <w:bookmarkStart w:name="z392" w:id="361"/>
    <w:p>
      <w:pPr>
        <w:spacing w:after="0"/>
        <w:ind w:left="0"/>
        <w:jc w:val="both"/>
      </w:pPr>
      <w:r>
        <w:rPr>
          <w:rFonts w:ascii="Times New Roman"/>
          <w:b w:val="false"/>
          <w:i w:val="false"/>
          <w:color w:val="000000"/>
          <w:sz w:val="28"/>
        </w:rPr>
        <w:t>
      Ескертпе:</w:t>
      </w:r>
    </w:p>
    <w:bookmarkEnd w:id="361"/>
    <w:bookmarkStart w:name="z393" w:id="362"/>
    <w:p>
      <w:pPr>
        <w:spacing w:after="0"/>
        <w:ind w:left="0"/>
        <w:jc w:val="both"/>
      </w:pPr>
      <w:r>
        <w:rPr>
          <w:rFonts w:ascii="Times New Roman"/>
          <w:b w:val="false"/>
          <w:i w:val="false"/>
          <w:color w:val="000000"/>
          <w:sz w:val="28"/>
        </w:rPr>
        <w:t>
      "№" деген 1-бағанда реттік нөмірі көрсетіледі;</w:t>
      </w:r>
    </w:p>
    <w:bookmarkEnd w:id="362"/>
    <w:bookmarkStart w:name="z394" w:id="363"/>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63"/>
    <w:bookmarkStart w:name="z395" w:id="364"/>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64"/>
    <w:bookmarkStart w:name="z396" w:id="365"/>
    <w:p>
      <w:pPr>
        <w:spacing w:after="0"/>
        <w:ind w:left="0"/>
        <w:jc w:val="both"/>
      </w:pPr>
      <w:r>
        <w:rPr>
          <w:rFonts w:ascii="Times New Roman"/>
          <w:b w:val="false"/>
          <w:i w:val="false"/>
          <w:color w:val="000000"/>
          <w:sz w:val="28"/>
        </w:rPr>
        <w:t>
      Аббревиатураларды ашып жазу:</w:t>
      </w:r>
    </w:p>
    <w:bookmarkEnd w:id="365"/>
    <w:bookmarkStart w:name="z397" w:id="366"/>
    <w:p>
      <w:pPr>
        <w:spacing w:after="0"/>
        <w:ind w:left="0"/>
        <w:jc w:val="both"/>
      </w:pPr>
      <w:r>
        <w:rPr>
          <w:rFonts w:ascii="Times New Roman"/>
          <w:b w:val="false"/>
          <w:i w:val="false"/>
          <w:color w:val="000000"/>
          <w:sz w:val="28"/>
        </w:rPr>
        <w:t>
      АЕК – айлық есептік көрсеткіш.</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12-қосымша</w:t>
            </w:r>
          </w:p>
        </w:tc>
      </w:tr>
    </w:tbl>
    <w:bookmarkStart w:name="z400" w:id="367"/>
    <w:p>
      <w:pPr>
        <w:spacing w:after="0"/>
        <w:ind w:left="0"/>
        <w:jc w:val="both"/>
      </w:pPr>
      <w:r>
        <w:rPr>
          <w:rFonts w:ascii="Times New Roman"/>
          <w:b w:val="false"/>
          <w:i w:val="false"/>
          <w:color w:val="000000"/>
          <w:sz w:val="28"/>
        </w:rPr>
        <w:t>
      Нысан</w:t>
      </w:r>
    </w:p>
    <w:bookmarkEnd w:id="367"/>
    <w:bookmarkStart w:name="z401" w:id="368"/>
    <w:p>
      <w:pPr>
        <w:spacing w:after="0"/>
        <w:ind w:left="0"/>
        <w:jc w:val="left"/>
      </w:pPr>
      <w:r>
        <w:rPr>
          <w:rFonts w:ascii="Times New Roman"/>
          <w:b/>
          <w:i w:val="false"/>
          <w:color w:val="000000"/>
        </w:rPr>
        <w:t xml:space="preserve"> Жер қойнауын пайдалануға балама салық бойынша салық есептілігінің  көрсеткіштерін ашуға қойылатын ең төменгі талаптар (600.00-нысан)</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салықты есептеу мақсаттары үшін жылдық жиынтық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баламалы салықты есептеу мақсаттары үшін жылдық жиынтық кіріс,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барреліне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мақсаттары үшін шегерімдер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баламалы салық мақсаттары үшін шегерімдер,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Шегерімдерді түзету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барреліне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салу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69"/>
    <w:p>
      <w:pPr>
        <w:spacing w:after="0"/>
        <w:ind w:left="0"/>
        <w:jc w:val="both"/>
      </w:pPr>
      <w:r>
        <w:rPr>
          <w:rFonts w:ascii="Times New Roman"/>
          <w:b w:val="false"/>
          <w:i w:val="false"/>
          <w:color w:val="000000"/>
          <w:sz w:val="28"/>
        </w:rPr>
        <w:t>
      Ескертпе:</w:t>
      </w:r>
    </w:p>
    <w:bookmarkEnd w:id="369"/>
    <w:bookmarkStart w:name="z403" w:id="370"/>
    <w:p>
      <w:pPr>
        <w:spacing w:after="0"/>
        <w:ind w:left="0"/>
        <w:jc w:val="both"/>
      </w:pPr>
      <w:r>
        <w:rPr>
          <w:rFonts w:ascii="Times New Roman"/>
          <w:b w:val="false"/>
          <w:i w:val="false"/>
          <w:color w:val="000000"/>
          <w:sz w:val="28"/>
        </w:rPr>
        <w:t>
      "№" деген 1-бағанда реттік нөмірі көрсетіледі;</w:t>
      </w:r>
    </w:p>
    <w:bookmarkEnd w:id="370"/>
    <w:bookmarkStart w:name="z404" w:id="371"/>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71"/>
    <w:bookmarkStart w:name="z405" w:id="372"/>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13-қосымша</w:t>
            </w:r>
          </w:p>
        </w:tc>
      </w:tr>
    </w:tbl>
    <w:bookmarkStart w:name="z408" w:id="373"/>
    <w:p>
      <w:pPr>
        <w:spacing w:after="0"/>
        <w:ind w:left="0"/>
        <w:jc w:val="both"/>
      </w:pPr>
      <w:r>
        <w:rPr>
          <w:rFonts w:ascii="Times New Roman"/>
          <w:b w:val="false"/>
          <w:i w:val="false"/>
          <w:color w:val="000000"/>
          <w:sz w:val="28"/>
        </w:rPr>
        <w:t>
      Нысан</w:t>
      </w:r>
    </w:p>
    <w:bookmarkEnd w:id="373"/>
    <w:bookmarkStart w:name="z409" w:id="374"/>
    <w:p>
      <w:pPr>
        <w:spacing w:after="0"/>
        <w:ind w:left="0"/>
        <w:jc w:val="left"/>
      </w:pPr>
      <w:r>
        <w:rPr>
          <w:rFonts w:ascii="Times New Roman"/>
          <w:b/>
          <w:i w:val="false"/>
          <w:color w:val="000000"/>
        </w:rPr>
        <w:t xml:space="preserve"> Көлік құралдары, жер салығы және мүлік салығы бойынша салық есептілігінің (700.00-нысан) көрсеткіштерін ашуға қойылатын ең төменгі талаптар</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Көлік құралдарына салынатын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нөмірлік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шығарылған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 көліктің салық базасы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көлемінің асып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иелену айларының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иелену кезеңіндегі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Жер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санатының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пайда болу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тоқтатылған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органның шешімі бойынша салықтың базалық мөлшерлемесіне коэффициент (10-ға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мөлшелемесіне коэффициент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582-бабының 2 және 3-тармақтарында көрсетілген салық төлеуші үшін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экономикалық аймақтар аумақтарында қызметін жүзеге асыратын салық төлеушілер үшін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 ескере отырып, салық мөлшелемесі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Иеленудің немесе пайдаланудың нақты кезеңіндегі айлар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 ескере отырып,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жиынтық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Мүлік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қалдық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түскен/шығып кеткен негізгі құралдардың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сомасы</w:t>
            </w:r>
          </w:p>
        </w:tc>
      </w:tr>
    </w:tbl>
    <w:bookmarkStart w:name="z410" w:id="375"/>
    <w:p>
      <w:pPr>
        <w:spacing w:after="0"/>
        <w:ind w:left="0"/>
        <w:jc w:val="both"/>
      </w:pPr>
      <w:r>
        <w:rPr>
          <w:rFonts w:ascii="Times New Roman"/>
          <w:b w:val="false"/>
          <w:i w:val="false"/>
          <w:color w:val="000000"/>
          <w:sz w:val="28"/>
        </w:rPr>
        <w:t>
      Ескертпе:</w:t>
      </w:r>
    </w:p>
    <w:bookmarkEnd w:id="375"/>
    <w:bookmarkStart w:name="z411" w:id="376"/>
    <w:p>
      <w:pPr>
        <w:spacing w:after="0"/>
        <w:ind w:left="0"/>
        <w:jc w:val="both"/>
      </w:pPr>
      <w:r>
        <w:rPr>
          <w:rFonts w:ascii="Times New Roman"/>
          <w:b w:val="false"/>
          <w:i w:val="false"/>
          <w:color w:val="000000"/>
          <w:sz w:val="28"/>
        </w:rPr>
        <w:t>
      "№" деген 1-бағанда реттік нөмірі көрсетіледі;</w:t>
      </w:r>
    </w:p>
    <w:bookmarkEnd w:id="376"/>
    <w:bookmarkStart w:name="z412" w:id="377"/>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77"/>
    <w:bookmarkStart w:name="z413" w:id="378"/>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78"/>
    <w:bookmarkStart w:name="z414" w:id="379"/>
    <w:p>
      <w:pPr>
        <w:spacing w:after="0"/>
        <w:ind w:left="0"/>
        <w:jc w:val="both"/>
      </w:pPr>
      <w:r>
        <w:rPr>
          <w:rFonts w:ascii="Times New Roman"/>
          <w:b w:val="false"/>
          <w:i w:val="false"/>
          <w:color w:val="000000"/>
          <w:sz w:val="28"/>
        </w:rPr>
        <w:t>
      Аббревиатураларды ашып жазу:</w:t>
      </w:r>
    </w:p>
    <w:bookmarkEnd w:id="379"/>
    <w:bookmarkStart w:name="z415" w:id="380"/>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380"/>
    <w:bookmarkStart w:name="z416" w:id="381"/>
    <w:p>
      <w:pPr>
        <w:spacing w:after="0"/>
        <w:ind w:left="0"/>
        <w:jc w:val="both"/>
      </w:pPr>
      <w:r>
        <w:rPr>
          <w:rFonts w:ascii="Times New Roman"/>
          <w:b w:val="false"/>
          <w:i w:val="false"/>
          <w:color w:val="000000"/>
          <w:sz w:val="28"/>
        </w:rPr>
        <w:t>
      VIN коды – көлік құралының коды;</w:t>
      </w:r>
    </w:p>
    <w:bookmarkEnd w:id="381"/>
    <w:bookmarkStart w:name="z417" w:id="382"/>
    <w:p>
      <w:pPr>
        <w:spacing w:after="0"/>
        <w:ind w:left="0"/>
        <w:jc w:val="both"/>
      </w:pPr>
      <w:r>
        <w:rPr>
          <w:rFonts w:ascii="Times New Roman"/>
          <w:b w:val="false"/>
          <w:i w:val="false"/>
          <w:color w:val="000000"/>
          <w:sz w:val="28"/>
        </w:rPr>
        <w:t>
      АЕК – айлық ескерткіш көрсеткіш.</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14-қосымша</w:t>
            </w:r>
          </w:p>
        </w:tc>
      </w:tr>
    </w:tbl>
    <w:bookmarkStart w:name="z420" w:id="383"/>
    <w:p>
      <w:pPr>
        <w:spacing w:after="0"/>
        <w:ind w:left="0"/>
        <w:jc w:val="both"/>
      </w:pPr>
      <w:r>
        <w:rPr>
          <w:rFonts w:ascii="Times New Roman"/>
          <w:b w:val="false"/>
          <w:i w:val="false"/>
          <w:color w:val="000000"/>
          <w:sz w:val="28"/>
        </w:rPr>
        <w:t>
      Нысан</w:t>
      </w:r>
    </w:p>
    <w:bookmarkEnd w:id="383"/>
    <w:bookmarkStart w:name="z421" w:id="384"/>
    <w:p>
      <w:pPr>
        <w:spacing w:after="0"/>
        <w:ind w:left="0"/>
        <w:jc w:val="left"/>
      </w:pPr>
      <w:r>
        <w:rPr>
          <w:rFonts w:ascii="Times New Roman"/>
          <w:b/>
          <w:i w:val="false"/>
          <w:color w:val="000000"/>
        </w:rPr>
        <w:t xml:space="preserve"> Мүлік салығы бойынша ағымдағы төлемдер есептілігінің (701.01-нысан) көрсеткіштерін ашуға қойылатын ең төменгі талаптар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Мүлік салығы бойынша ағымдағы төлемдерді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төленуге жататын ағымдағы төлемдердің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қалдық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түскен/шығып кеткен негізгі құралдардың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сомасы</w:t>
            </w:r>
          </w:p>
        </w:tc>
      </w:tr>
    </w:tbl>
    <w:bookmarkStart w:name="z422" w:id="385"/>
    <w:p>
      <w:pPr>
        <w:spacing w:after="0"/>
        <w:ind w:left="0"/>
        <w:jc w:val="both"/>
      </w:pPr>
      <w:r>
        <w:rPr>
          <w:rFonts w:ascii="Times New Roman"/>
          <w:b w:val="false"/>
          <w:i w:val="false"/>
          <w:color w:val="000000"/>
          <w:sz w:val="28"/>
        </w:rPr>
        <w:t>
      Ескертпе:</w:t>
      </w:r>
    </w:p>
    <w:bookmarkEnd w:id="385"/>
    <w:bookmarkStart w:name="z423" w:id="386"/>
    <w:p>
      <w:pPr>
        <w:spacing w:after="0"/>
        <w:ind w:left="0"/>
        <w:jc w:val="both"/>
      </w:pPr>
      <w:r>
        <w:rPr>
          <w:rFonts w:ascii="Times New Roman"/>
          <w:b w:val="false"/>
          <w:i w:val="false"/>
          <w:color w:val="000000"/>
          <w:sz w:val="28"/>
        </w:rPr>
        <w:t>
      "№" деген 1-бағанда реттік нөмірі көрсетіледі;</w:t>
      </w:r>
    </w:p>
    <w:bookmarkEnd w:id="386"/>
    <w:bookmarkStart w:name="z424" w:id="387"/>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87"/>
    <w:bookmarkStart w:name="z425" w:id="388"/>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88"/>
    <w:bookmarkStart w:name="z426" w:id="389"/>
    <w:p>
      <w:pPr>
        <w:spacing w:after="0"/>
        <w:ind w:left="0"/>
        <w:jc w:val="both"/>
      </w:pPr>
      <w:r>
        <w:rPr>
          <w:rFonts w:ascii="Times New Roman"/>
          <w:b w:val="false"/>
          <w:i w:val="false"/>
          <w:color w:val="000000"/>
          <w:sz w:val="28"/>
        </w:rPr>
        <w:t>
      Аббревиатураларды ашып жазу:</w:t>
      </w:r>
    </w:p>
    <w:bookmarkEnd w:id="389"/>
    <w:bookmarkStart w:name="z427" w:id="390"/>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15-қосымша</w:t>
            </w:r>
          </w:p>
        </w:tc>
      </w:tr>
    </w:tbl>
    <w:bookmarkStart w:name="z430" w:id="391"/>
    <w:p>
      <w:pPr>
        <w:spacing w:after="0"/>
        <w:ind w:left="0"/>
        <w:jc w:val="both"/>
      </w:pPr>
      <w:r>
        <w:rPr>
          <w:rFonts w:ascii="Times New Roman"/>
          <w:b w:val="false"/>
          <w:i w:val="false"/>
          <w:color w:val="000000"/>
          <w:sz w:val="28"/>
        </w:rPr>
        <w:t>
      Нысан</w:t>
      </w:r>
    </w:p>
    <w:bookmarkEnd w:id="391"/>
    <w:bookmarkStart w:name="z431" w:id="392"/>
    <w:p>
      <w:pPr>
        <w:spacing w:after="0"/>
        <w:ind w:left="0"/>
        <w:jc w:val="left"/>
      </w:pPr>
      <w:r>
        <w:rPr>
          <w:rFonts w:ascii="Times New Roman"/>
          <w:b/>
          <w:i w:val="false"/>
          <w:color w:val="000000"/>
        </w:rPr>
        <w:t xml:space="preserve"> Жер учаскелерін пайдаланғаны үшін төлемақының ағымдағы төлемдердің сомалар есебі (851.00-нысан) салық есептілігінің көрсеткіштерін ашуға қойылатын ең төменгі талаптар</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бюджетке төленуге жататын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 бойынша төленуге жататын төлемнің есептелген ағымдағы төлемдерінің сомасы: 25 ақпан 25 мамыр 25 тамыз 25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төлемнің есептелген ағымдағы төлемдерінің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есептелген ағымдағы төлемдердің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bl>
    <w:bookmarkStart w:name="z432" w:id="393"/>
    <w:p>
      <w:pPr>
        <w:spacing w:after="0"/>
        <w:ind w:left="0"/>
        <w:jc w:val="both"/>
      </w:pPr>
      <w:r>
        <w:rPr>
          <w:rFonts w:ascii="Times New Roman"/>
          <w:b w:val="false"/>
          <w:i w:val="false"/>
          <w:color w:val="000000"/>
          <w:sz w:val="28"/>
        </w:rPr>
        <w:t>
      Ескертпе:</w:t>
      </w:r>
    </w:p>
    <w:bookmarkEnd w:id="393"/>
    <w:bookmarkStart w:name="z433" w:id="394"/>
    <w:p>
      <w:pPr>
        <w:spacing w:after="0"/>
        <w:ind w:left="0"/>
        <w:jc w:val="both"/>
      </w:pPr>
      <w:r>
        <w:rPr>
          <w:rFonts w:ascii="Times New Roman"/>
          <w:b w:val="false"/>
          <w:i w:val="false"/>
          <w:color w:val="000000"/>
          <w:sz w:val="28"/>
        </w:rPr>
        <w:t>
      "№" деген 1-бағанда реттік нөмірі көрсетіледі;</w:t>
      </w:r>
    </w:p>
    <w:bookmarkEnd w:id="394"/>
    <w:bookmarkStart w:name="z434" w:id="395"/>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95"/>
    <w:bookmarkStart w:name="z435" w:id="396"/>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96"/>
    <w:bookmarkStart w:name="z436" w:id="397"/>
    <w:p>
      <w:pPr>
        <w:spacing w:after="0"/>
        <w:ind w:left="0"/>
        <w:jc w:val="both"/>
      </w:pPr>
      <w:r>
        <w:rPr>
          <w:rFonts w:ascii="Times New Roman"/>
          <w:b w:val="false"/>
          <w:i w:val="false"/>
          <w:color w:val="000000"/>
          <w:sz w:val="28"/>
        </w:rPr>
        <w:t>
      Аббревиатураларды ашып жазу:</w:t>
      </w:r>
    </w:p>
    <w:bookmarkEnd w:id="397"/>
    <w:bookmarkStart w:name="z437" w:id="398"/>
    <w:p>
      <w:pPr>
        <w:spacing w:after="0"/>
        <w:ind w:left="0"/>
        <w:jc w:val="both"/>
      </w:pPr>
      <w:r>
        <w:rPr>
          <w:rFonts w:ascii="Times New Roman"/>
          <w:b w:val="false"/>
          <w:i w:val="false"/>
          <w:color w:val="000000"/>
          <w:sz w:val="28"/>
        </w:rPr>
        <w:t>
      БЕ – бухгалтерлік есеп;</w:t>
      </w:r>
    </w:p>
    <w:bookmarkEnd w:id="398"/>
    <w:bookmarkStart w:name="z438" w:id="399"/>
    <w:p>
      <w:pPr>
        <w:spacing w:after="0"/>
        <w:ind w:left="0"/>
        <w:jc w:val="both"/>
      </w:pPr>
      <w:r>
        <w:rPr>
          <w:rFonts w:ascii="Times New Roman"/>
          <w:b w:val="false"/>
          <w:i w:val="false"/>
          <w:color w:val="000000"/>
          <w:sz w:val="28"/>
        </w:rPr>
        <w:t>
      АЕК – айлық ескерткіш көрсеткіш;</w:t>
      </w:r>
    </w:p>
    <w:bookmarkEnd w:id="399"/>
    <w:bookmarkStart w:name="z439" w:id="400"/>
    <w:p>
      <w:pPr>
        <w:spacing w:after="0"/>
        <w:ind w:left="0"/>
        <w:jc w:val="both"/>
      </w:pPr>
      <w:r>
        <w:rPr>
          <w:rFonts w:ascii="Times New Roman"/>
          <w:b w:val="false"/>
          <w:i w:val="false"/>
          <w:color w:val="000000"/>
          <w:sz w:val="28"/>
        </w:rPr>
        <w:t>
      БСН – бизнес сәйкестендіру нөмірі.</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16-қосымша</w:t>
            </w:r>
          </w:p>
        </w:tc>
      </w:tr>
    </w:tbl>
    <w:bookmarkStart w:name="z442" w:id="401"/>
    <w:p>
      <w:pPr>
        <w:spacing w:after="0"/>
        <w:ind w:left="0"/>
        <w:jc w:val="both"/>
      </w:pPr>
      <w:r>
        <w:rPr>
          <w:rFonts w:ascii="Times New Roman"/>
          <w:b w:val="false"/>
          <w:i w:val="false"/>
          <w:color w:val="000000"/>
          <w:sz w:val="28"/>
        </w:rPr>
        <w:t>
      Нысан</w:t>
      </w:r>
    </w:p>
    <w:bookmarkEnd w:id="401"/>
    <w:bookmarkStart w:name="z443" w:id="402"/>
    <w:p>
      <w:pPr>
        <w:spacing w:after="0"/>
        <w:ind w:left="0"/>
        <w:jc w:val="left"/>
      </w:pPr>
      <w:r>
        <w:rPr>
          <w:rFonts w:ascii="Times New Roman"/>
          <w:b/>
          <w:i w:val="false"/>
          <w:color w:val="000000"/>
        </w:rPr>
        <w:t xml:space="preserve"> Жер үсті көздерінің су ресурстарын пайдаланғаны үшін төлемақы бойынша (860.00-нысан) салық есептілігінің көрсеткіштерін ашуға қойылатын ең төменгі талаптар</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сомасы-барлығы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суды пайдаланудың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тыс суды пайдаланудың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bl>
    <w:bookmarkStart w:name="z444" w:id="403"/>
    <w:p>
      <w:pPr>
        <w:spacing w:after="0"/>
        <w:ind w:left="0"/>
        <w:jc w:val="both"/>
      </w:pPr>
      <w:r>
        <w:rPr>
          <w:rFonts w:ascii="Times New Roman"/>
          <w:b w:val="false"/>
          <w:i w:val="false"/>
          <w:color w:val="000000"/>
          <w:sz w:val="28"/>
        </w:rPr>
        <w:t>
      Ескертпе:</w:t>
      </w:r>
    </w:p>
    <w:bookmarkEnd w:id="403"/>
    <w:bookmarkStart w:name="z445" w:id="404"/>
    <w:p>
      <w:pPr>
        <w:spacing w:after="0"/>
        <w:ind w:left="0"/>
        <w:jc w:val="both"/>
      </w:pPr>
      <w:r>
        <w:rPr>
          <w:rFonts w:ascii="Times New Roman"/>
          <w:b w:val="false"/>
          <w:i w:val="false"/>
          <w:color w:val="000000"/>
          <w:sz w:val="28"/>
        </w:rPr>
        <w:t>
      "№" деген 1-бағанда реттік нөмірі көрсетіледі;</w:t>
      </w:r>
    </w:p>
    <w:bookmarkEnd w:id="404"/>
    <w:bookmarkStart w:name="z446" w:id="405"/>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405"/>
    <w:bookmarkStart w:name="z447" w:id="406"/>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17-қосымша</w:t>
            </w:r>
          </w:p>
        </w:tc>
      </w:tr>
    </w:tbl>
    <w:bookmarkStart w:name="z450" w:id="407"/>
    <w:p>
      <w:pPr>
        <w:spacing w:after="0"/>
        <w:ind w:left="0"/>
        <w:jc w:val="both"/>
      </w:pPr>
      <w:r>
        <w:rPr>
          <w:rFonts w:ascii="Times New Roman"/>
          <w:b w:val="false"/>
          <w:i w:val="false"/>
          <w:color w:val="000000"/>
          <w:sz w:val="28"/>
        </w:rPr>
        <w:t>
      \Нысан</w:t>
      </w:r>
    </w:p>
    <w:bookmarkEnd w:id="407"/>
    <w:bookmarkStart w:name="z451" w:id="408"/>
    <w:p>
      <w:pPr>
        <w:spacing w:after="0"/>
        <w:ind w:left="0"/>
        <w:jc w:val="left"/>
      </w:pPr>
      <w:r>
        <w:rPr>
          <w:rFonts w:ascii="Times New Roman"/>
          <w:b/>
          <w:i w:val="false"/>
          <w:color w:val="000000"/>
        </w:rPr>
        <w:t xml:space="preserve"> Қоршаған ортаға эмиссия үшін төлемақы бойынша декларация (870.00-нысан) салық есептілігінің көрсеткіштерін ашуға қойылатын ең төменгі талаптар</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шегінде есептелген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күкіртті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отынның, қалдықтардың, күкірттің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шегіндегі эмиссияның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(лимит шегінде),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мөлшерде коэффициентті қолдану арқылы есептелетін мөлшерлемесі,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 көлемі бойынша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шектен тыс нақты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асатын есептелген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күкіртті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отынның, қалдықтардың, күкірттің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шегіндегі эмиссияның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(лимит шегінде),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мөлшерде коэффициентті қолдану арқылы есептелетін мөлшерлемесі,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 көлемі бойынша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шектен тыс нақты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сомасы-барлығы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күкіртті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отынның, қалдықтардың, күкірттің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шегіндегі эмиссияның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(лимит шегінде),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мөлшерде коэффициентті қолдану арқылы есептелетін мөлшерлемесі,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 көлемі бойынша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шектен тыс нақты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bl>
    <w:bookmarkStart w:name="z452" w:id="409"/>
    <w:p>
      <w:pPr>
        <w:spacing w:after="0"/>
        <w:ind w:left="0"/>
        <w:jc w:val="both"/>
      </w:pPr>
      <w:r>
        <w:rPr>
          <w:rFonts w:ascii="Times New Roman"/>
          <w:b w:val="false"/>
          <w:i w:val="false"/>
          <w:color w:val="000000"/>
          <w:sz w:val="28"/>
        </w:rPr>
        <w:t>
      Ескертпе:</w:t>
      </w:r>
    </w:p>
    <w:bookmarkEnd w:id="409"/>
    <w:bookmarkStart w:name="z453" w:id="410"/>
    <w:p>
      <w:pPr>
        <w:spacing w:after="0"/>
        <w:ind w:left="0"/>
        <w:jc w:val="both"/>
      </w:pPr>
      <w:r>
        <w:rPr>
          <w:rFonts w:ascii="Times New Roman"/>
          <w:b w:val="false"/>
          <w:i w:val="false"/>
          <w:color w:val="000000"/>
          <w:sz w:val="28"/>
        </w:rPr>
        <w:t>
      "№" деген 1-бағанда реттік нөмірі көрсетіледі;</w:t>
      </w:r>
    </w:p>
    <w:bookmarkEnd w:id="410"/>
    <w:bookmarkStart w:name="z454" w:id="411"/>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411"/>
    <w:bookmarkStart w:name="z455" w:id="412"/>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412"/>
    <w:bookmarkStart w:name="z456" w:id="413"/>
    <w:p>
      <w:pPr>
        <w:spacing w:after="0"/>
        <w:ind w:left="0"/>
        <w:jc w:val="both"/>
      </w:pPr>
      <w:r>
        <w:rPr>
          <w:rFonts w:ascii="Times New Roman"/>
          <w:b w:val="false"/>
          <w:i w:val="false"/>
          <w:color w:val="000000"/>
          <w:sz w:val="28"/>
        </w:rPr>
        <w:t>
      Аббревиатураларды ашып жазу:</w:t>
      </w:r>
    </w:p>
    <w:bookmarkEnd w:id="413"/>
    <w:bookmarkStart w:name="z457" w:id="414"/>
    <w:p>
      <w:pPr>
        <w:spacing w:after="0"/>
        <w:ind w:left="0"/>
        <w:jc w:val="both"/>
      </w:pPr>
      <w:r>
        <w:rPr>
          <w:rFonts w:ascii="Times New Roman"/>
          <w:b w:val="false"/>
          <w:i w:val="false"/>
          <w:color w:val="000000"/>
          <w:sz w:val="28"/>
        </w:rPr>
        <w:t>
      АЕК – айлық ескерткіш көрсеткіш.</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3-қосымша</w:t>
            </w:r>
          </w:p>
        </w:tc>
      </w:tr>
    </w:tbl>
    <w:bookmarkStart w:name="z459" w:id="415"/>
    <w:p>
      <w:pPr>
        <w:spacing w:after="0"/>
        <w:ind w:left="0"/>
        <w:jc w:val="left"/>
      </w:pPr>
      <w:r>
        <w:rPr>
          <w:rFonts w:ascii="Times New Roman"/>
          <w:b/>
          <w:i w:val="false"/>
          <w:color w:val="000000"/>
        </w:rPr>
        <w:t xml:space="preserve"> Салық салу саласындағы ішкі бақылау жүйесі  жөніндегі ақпарат пен есептерге қойылатын талаптар</w:t>
      </w:r>
    </w:p>
    <w:bookmarkEnd w:id="415"/>
    <w:bookmarkStart w:name="z460" w:id="416"/>
    <w:p>
      <w:pPr>
        <w:spacing w:after="0"/>
        <w:ind w:left="0"/>
        <w:jc w:val="left"/>
      </w:pPr>
      <w:r>
        <w:rPr>
          <w:rFonts w:ascii="Times New Roman"/>
          <w:b/>
          <w:i w:val="false"/>
          <w:color w:val="000000"/>
        </w:rPr>
        <w:t xml:space="preserve"> 1-тарау. Жалпы ережелер</w:t>
      </w:r>
    </w:p>
    <w:bookmarkEnd w:id="416"/>
    <w:bookmarkStart w:name="z461" w:id="417"/>
    <w:p>
      <w:pPr>
        <w:spacing w:after="0"/>
        <w:ind w:left="0"/>
        <w:jc w:val="both"/>
      </w:pPr>
      <w:r>
        <w:rPr>
          <w:rFonts w:ascii="Times New Roman"/>
          <w:b w:val="false"/>
          <w:i w:val="false"/>
          <w:color w:val="000000"/>
          <w:sz w:val="28"/>
        </w:rPr>
        <w:t xml:space="preserve">
      1. Осы Салық салу саласындағы ішкі бақылау жүйесі жөніндегі ақпарат пен есептерге қойылатын талаптар (бұдан әрі – Талаптар) Қазақстан Республикасы Салық кодексінің 146-бабы </w:t>
      </w:r>
      <w:r>
        <w:rPr>
          <w:rFonts w:ascii="Times New Roman"/>
          <w:b w:val="false"/>
          <w:i w:val="false"/>
          <w:color w:val="000000"/>
          <w:sz w:val="28"/>
        </w:rPr>
        <w:t>2-тармағының</w:t>
      </w:r>
      <w:r>
        <w:rPr>
          <w:rFonts w:ascii="Times New Roman"/>
          <w:b w:val="false"/>
          <w:i w:val="false"/>
          <w:color w:val="000000"/>
          <w:sz w:val="28"/>
        </w:rPr>
        <w:t xml:space="preserve"> алтыншы бөлігіне сәйкес әзірленді және салық салу саласындағы ішкі бақылау жүйесі бойынша ақпараттарға және есептерге қойылатын талаптарды, сондай-ақ оларды ұсыну, жариялау және деректер базасында орналастыру тәртібін айқындайды.</w:t>
      </w:r>
    </w:p>
    <w:bookmarkEnd w:id="417"/>
    <w:bookmarkStart w:name="z462" w:id="418"/>
    <w:p>
      <w:pPr>
        <w:spacing w:after="0"/>
        <w:ind w:left="0"/>
        <w:jc w:val="both"/>
      </w:pPr>
      <w:r>
        <w:rPr>
          <w:rFonts w:ascii="Times New Roman"/>
          <w:b w:val="false"/>
          <w:i w:val="false"/>
          <w:color w:val="000000"/>
          <w:sz w:val="28"/>
        </w:rPr>
        <w:t>
      2. Осы Талаптарда мынадай терминдер мен анықтамалар пайдаланылады:</w:t>
      </w:r>
    </w:p>
    <w:bookmarkEnd w:id="418"/>
    <w:bookmarkStart w:name="z463" w:id="419"/>
    <w:p>
      <w:pPr>
        <w:spacing w:after="0"/>
        <w:ind w:left="0"/>
        <w:jc w:val="both"/>
      </w:pPr>
      <w:r>
        <w:rPr>
          <w:rFonts w:ascii="Times New Roman"/>
          <w:b w:val="false"/>
          <w:i w:val="false"/>
          <w:color w:val="000000"/>
          <w:sz w:val="28"/>
        </w:rPr>
        <w:t>
      1) бизнес-процесс – салық міндеттемесін есептеудің дұрыстығына қол жеткізу мақсатында салықтық, бухгалтерлік, өндірістік және өзге де есепке алу түрлерінің дұрыстығын қамтамасыз ету үшін салық төлеуші орындайтын өзара байланысты және дәйекті іс-қимылдар, міндеттер мен операциялар жиынтығы;</w:t>
      </w:r>
    </w:p>
    <w:bookmarkEnd w:id="419"/>
    <w:bookmarkStart w:name="z464" w:id="420"/>
    <w:p>
      <w:pPr>
        <w:spacing w:after="0"/>
        <w:ind w:left="0"/>
        <w:jc w:val="both"/>
      </w:pPr>
      <w:r>
        <w:rPr>
          <w:rFonts w:ascii="Times New Roman"/>
          <w:b w:val="false"/>
          <w:i w:val="false"/>
          <w:color w:val="000000"/>
          <w:sz w:val="28"/>
        </w:rPr>
        <w:t>
      2) бақылау рәсімдері – бизнес-процестердің тәуекелдерін (салықтар мен бюджетке төленетін төлемдерді есептеу (ұстап қалу) кезінде қателер мен ақпараттың бұрмалануын қоса алғанда) анықтау, түзету және болғызбау үшін, сондай-ақ салықтық, бухгалтерлік (қаржылық) және өзге де есептілікті уақтылы дайындау үшін салық төлеуші бекіткен әдістемелер мен рәсімдер жиынтығы;</w:t>
      </w:r>
    </w:p>
    <w:bookmarkEnd w:id="420"/>
    <w:bookmarkStart w:name="z465" w:id="421"/>
    <w:p>
      <w:pPr>
        <w:spacing w:after="0"/>
        <w:ind w:left="0"/>
        <w:jc w:val="both"/>
      </w:pPr>
      <w:r>
        <w:rPr>
          <w:rFonts w:ascii="Times New Roman"/>
          <w:b w:val="false"/>
          <w:i w:val="false"/>
          <w:color w:val="000000"/>
          <w:sz w:val="28"/>
        </w:rPr>
        <w:t>
      3) бақылаудың арақатынасы – салық есептілігі мен тіркелімдерінің толық қалыптасуын бақылауға бағытталған салық есептілігі көрсеткіштерін қалыптастырудың дұрыстығын тексеруге мүмкіндік беретін, салық есептілігі жолдары мен бөлімдерінің көрсеткіштері мен деректер сөресінде орналастырылатын есептер арасындағы автоматты салыстыруды көздейтін бақылау рәсімінің түрі;</w:t>
      </w:r>
    </w:p>
    <w:bookmarkEnd w:id="421"/>
    <w:bookmarkStart w:name="z466" w:id="422"/>
    <w:p>
      <w:pPr>
        <w:spacing w:after="0"/>
        <w:ind w:left="0"/>
        <w:jc w:val="both"/>
      </w:pPr>
      <w:r>
        <w:rPr>
          <w:rFonts w:ascii="Times New Roman"/>
          <w:b w:val="false"/>
          <w:i w:val="false"/>
          <w:color w:val="000000"/>
          <w:sz w:val="28"/>
        </w:rPr>
        <w:t>
      4) тәуекел – Қазақстан Республикасының салық заңнамасын және Қазақстан Республикасының өзге де заңнамасын орындамау ықтималдығы;</w:t>
      </w:r>
    </w:p>
    <w:bookmarkEnd w:id="422"/>
    <w:bookmarkStart w:name="z467" w:id="423"/>
    <w:p>
      <w:pPr>
        <w:spacing w:after="0"/>
        <w:ind w:left="0"/>
        <w:jc w:val="both"/>
      </w:pPr>
      <w:r>
        <w:rPr>
          <w:rFonts w:ascii="Times New Roman"/>
          <w:b w:val="false"/>
          <w:i w:val="false"/>
          <w:color w:val="000000"/>
          <w:sz w:val="28"/>
        </w:rPr>
        <w:t>
      5) тәуекел санаты – тәуекелдің туындау ықтималдығы мен оның салық төлеушінің қызметіне ықтимал әсер ету дәрежесін көрсететін сапалық сипаттама;</w:t>
      </w:r>
    </w:p>
    <w:bookmarkEnd w:id="423"/>
    <w:bookmarkStart w:name="z468" w:id="424"/>
    <w:p>
      <w:pPr>
        <w:spacing w:after="0"/>
        <w:ind w:left="0"/>
        <w:jc w:val="both"/>
      </w:pPr>
      <w:r>
        <w:rPr>
          <w:rFonts w:ascii="Times New Roman"/>
          <w:b w:val="false"/>
          <w:i w:val="false"/>
          <w:color w:val="000000"/>
          <w:sz w:val="28"/>
        </w:rPr>
        <w:t>
      6) есептілік топтамасы – деректер сөресінде жарияланған тиісті есепті салық кезеңі үшін салықтың немесе бюджетке төленетін төлемнің белгілі бір түрі бойынша құжаттама жиынтығы.</w:t>
      </w:r>
    </w:p>
    <w:bookmarkEnd w:id="424"/>
    <w:bookmarkStart w:name="z469" w:id="425"/>
    <w:p>
      <w:pPr>
        <w:spacing w:after="0"/>
        <w:ind w:left="0"/>
        <w:jc w:val="both"/>
      </w:pPr>
      <w:r>
        <w:rPr>
          <w:rFonts w:ascii="Times New Roman"/>
          <w:b w:val="false"/>
          <w:i w:val="false"/>
          <w:color w:val="000000"/>
          <w:sz w:val="28"/>
        </w:rPr>
        <w:t xml:space="preserve">
      Есептілік топтамасы салық есептілігін және оның қосымшалары, салық тіркелімдері, оның ішінде жиынтық салық тіркелімдері,аналитикалық салық тіркелімдері (бар болған жағдайда), бухгалтерлік есеп тіркелімдері және (немесе) есеп жүйесінен автоматтандырылған түрде берілетін есептер, құжаттардың электрондық карточкалары түріндегі бастапқы құжаттар, сондай-ақ құжаттардың электрондық көшірмелері, оның ішінде сканерленген машинада оқылатын бастапқы құжаттар түпнұсқаларының көшірмелері кіреді. Аталған құжаттар салық салу объектілерін және (немесе) тиісті салық кезеңі үшін салық салуға байланысты объектілерді айқындау негізі болып табылады; </w:t>
      </w:r>
    </w:p>
    <w:bookmarkEnd w:id="425"/>
    <w:bookmarkStart w:name="z470" w:id="426"/>
    <w:p>
      <w:pPr>
        <w:spacing w:after="0"/>
        <w:ind w:left="0"/>
        <w:jc w:val="both"/>
      </w:pPr>
      <w:r>
        <w:rPr>
          <w:rFonts w:ascii="Times New Roman"/>
          <w:b w:val="false"/>
          <w:i w:val="false"/>
          <w:color w:val="000000"/>
          <w:sz w:val="28"/>
        </w:rPr>
        <w:t>
      7) есепке алу жүйесі – қаржылық, салықтық және өзге де есептілікті жасау мақсатында салық төлеушінің активтері, міндеттемелері, капиталы, шаруашылық және басқа да операциялары туралы деректерді жинауға, тіркеуге, өңдеуге арналған ақпараттық жүйе.</w:t>
      </w:r>
    </w:p>
    <w:bookmarkEnd w:id="426"/>
    <w:bookmarkStart w:name="z471" w:id="427"/>
    <w:p>
      <w:pPr>
        <w:spacing w:after="0"/>
        <w:ind w:left="0"/>
        <w:jc w:val="both"/>
      </w:pPr>
      <w:r>
        <w:rPr>
          <w:rFonts w:ascii="Times New Roman"/>
          <w:b w:val="false"/>
          <w:i w:val="false"/>
          <w:color w:val="000000"/>
          <w:sz w:val="28"/>
        </w:rPr>
        <w:t>
      Осы Талаптарда пайдаланылатын өзге де ұғымдар мен терминдер Қазақстан Республикасының заңнамасына сәйкес қолданылады.</w:t>
      </w:r>
    </w:p>
    <w:bookmarkEnd w:id="427"/>
    <w:bookmarkStart w:name="z472" w:id="428"/>
    <w:p>
      <w:pPr>
        <w:spacing w:after="0"/>
        <w:ind w:left="0"/>
        <w:jc w:val="left"/>
      </w:pPr>
      <w:r>
        <w:rPr>
          <w:rFonts w:ascii="Times New Roman"/>
          <w:b/>
          <w:i w:val="false"/>
          <w:color w:val="000000"/>
        </w:rPr>
        <w:t xml:space="preserve"> 2-тарау. Салық төлеушінің ұсынуы үшін қажетті салық салу саласындағы ішкі бақылау жүйесі бойынша ақпараттарға және есептерге қойылатын талаптардың тізбесі, сондай-ақ оларды ұсыну, деректер сөресінде жариялау және орналастыру тәртібі</w:t>
      </w:r>
    </w:p>
    <w:bookmarkEnd w:id="428"/>
    <w:bookmarkStart w:name="z473" w:id="429"/>
    <w:p>
      <w:pPr>
        <w:spacing w:after="0"/>
        <w:ind w:left="0"/>
        <w:jc w:val="both"/>
      </w:pPr>
      <w:r>
        <w:rPr>
          <w:rFonts w:ascii="Times New Roman"/>
          <w:b w:val="false"/>
          <w:i w:val="false"/>
          <w:color w:val="000000"/>
          <w:sz w:val="28"/>
        </w:rPr>
        <w:t>
      3. Салық төлеушінің ұсынуы үшін қажетті, қатысуы туралы мәселелерді қарау сатысында салық салу саласындағы ішкі бақылау жүйесі бойынша ақпараттарға және есептерге, сондай-ақ деңгейлес мониторингті жүргізу барысында:</w:t>
      </w:r>
    </w:p>
    <w:bookmarkEnd w:id="429"/>
    <w:bookmarkStart w:name="z474" w:id="430"/>
    <w:p>
      <w:pPr>
        <w:spacing w:after="0"/>
        <w:ind w:left="0"/>
        <w:jc w:val="both"/>
      </w:pPr>
      <w:r>
        <w:rPr>
          <w:rFonts w:ascii="Times New Roman"/>
          <w:b w:val="false"/>
          <w:i w:val="false"/>
          <w:color w:val="000000"/>
          <w:sz w:val="28"/>
        </w:rPr>
        <w:t xml:space="preserve">
      1) салық салу саласындағы тәуекелдерді басқару және ішкі бақылау функцияларын орындайтын салық төлеушінің бөлімшелері туралы ақпаратқа және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көзделген ішкі бақылау жүйесінің жұмыс істеу тәртібін регламенттейтін ұйымдастырушылық-өкімдік құжаттарға;</w:t>
      </w:r>
    </w:p>
    <w:bookmarkEnd w:id="430"/>
    <w:bookmarkStart w:name="z475" w:id="431"/>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көзделген ішкі бақылау жүйесінің жұмыс істеу тәртібін регламенттейтін ұйымдастырушылық-өкімдік құжаттары туралы ақпаратқа;</w:t>
      </w:r>
    </w:p>
    <w:bookmarkEnd w:id="431"/>
    <w:bookmarkStart w:name="z476" w:id="432"/>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көзделген салық төлеушінің тәуекелдер тізбесін қалыптастыруға;</w:t>
      </w:r>
    </w:p>
    <w:bookmarkEnd w:id="432"/>
    <w:bookmarkStart w:name="z477" w:id="433"/>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көзделген бақылау рәсімдерінің тізбесін қалыптастыруға;</w:t>
      </w:r>
    </w:p>
    <w:bookmarkEnd w:id="433"/>
    <w:bookmarkStart w:name="z478" w:id="434"/>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көзделген тәуекелдер матрицасын және бақылау рәсімдерін қалыптастыруға;</w:t>
      </w:r>
    </w:p>
    <w:bookmarkEnd w:id="434"/>
    <w:bookmarkStart w:name="z479" w:id="435"/>
    <w:p>
      <w:pPr>
        <w:spacing w:after="0"/>
        <w:ind w:left="0"/>
        <w:jc w:val="both"/>
      </w:pPr>
      <w:r>
        <w:rPr>
          <w:rFonts w:ascii="Times New Roman"/>
          <w:b w:val="false"/>
          <w:i w:val="false"/>
          <w:color w:val="000000"/>
          <w:sz w:val="28"/>
        </w:rPr>
        <w:t xml:space="preserve">
      6)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 көзделген орындалатын бақылау қатынастарының тізбесін қалыптастыруға;</w:t>
      </w:r>
    </w:p>
    <w:bookmarkEnd w:id="435"/>
    <w:bookmarkStart w:name="z480" w:id="436"/>
    <w:p>
      <w:pPr>
        <w:spacing w:after="0"/>
        <w:ind w:left="0"/>
        <w:jc w:val="both"/>
      </w:pPr>
      <w:r>
        <w:rPr>
          <w:rFonts w:ascii="Times New Roman"/>
          <w:b w:val="false"/>
          <w:i w:val="false"/>
          <w:color w:val="000000"/>
          <w:sz w:val="28"/>
        </w:rPr>
        <w:t xml:space="preserve">
      7)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көзделген бақылау рәсімдерін орындау туралы есепті ұсыну бойынша қойылатын талаптардың тізбесі.</w:t>
      </w:r>
    </w:p>
    <w:bookmarkEnd w:id="436"/>
    <w:bookmarkStart w:name="z481" w:id="437"/>
    <w:p>
      <w:pPr>
        <w:spacing w:after="0"/>
        <w:ind w:left="0"/>
        <w:jc w:val="both"/>
      </w:pPr>
      <w:r>
        <w:rPr>
          <w:rFonts w:ascii="Times New Roman"/>
          <w:b w:val="false"/>
          <w:i w:val="false"/>
          <w:color w:val="000000"/>
          <w:sz w:val="28"/>
        </w:rPr>
        <w:t xml:space="preserve">
      4. Салық төлеуші: </w:t>
      </w:r>
    </w:p>
    <w:bookmarkEnd w:id="437"/>
    <w:bookmarkStart w:name="z482" w:id="438"/>
    <w:p>
      <w:pPr>
        <w:spacing w:after="0"/>
        <w:ind w:left="0"/>
        <w:jc w:val="both"/>
      </w:pPr>
      <w:r>
        <w:rPr>
          <w:rFonts w:ascii="Times New Roman"/>
          <w:b w:val="false"/>
          <w:i w:val="false"/>
          <w:color w:val="000000"/>
          <w:sz w:val="28"/>
        </w:rPr>
        <w:t>
      1) деңгейлес мониторинг туралы келісім жасасу туралы өтінішпен бір мезгілде Қазақстан Республикасы Қаржы министрлігінің Мемлекеттік кірістер комитетіне осы Талаптарға 2-қосымшаға сәйкес нысан бойынша көзделген ішкі бақылау жүйесінің жұмыс істеу тәртібін регламенттейтін ұйымдастырушылық-басқарушылық құжаттарды қоса алғанда 1, 2, 3, 4, 5 және 6-қосымшаларға сәйкес толтырылған нысандарды, қағаз жеткізгіште және электрондық құжат нысанында ұсынады;</w:t>
      </w:r>
    </w:p>
    <w:bookmarkEnd w:id="438"/>
    <w:bookmarkStart w:name="z483" w:id="439"/>
    <w:p>
      <w:pPr>
        <w:spacing w:after="0"/>
        <w:ind w:left="0"/>
        <w:jc w:val="both"/>
      </w:pPr>
      <w:r>
        <w:rPr>
          <w:rFonts w:ascii="Times New Roman"/>
          <w:b w:val="false"/>
          <w:i w:val="false"/>
          <w:color w:val="000000"/>
          <w:sz w:val="28"/>
        </w:rPr>
        <w:t>
      2) деңгейлес мониторинг туралы келісім жасасу туралы өтінішпен бір мезгілде осы Талаптарға 2 - қосымшаға сәйкес нысан бойынша көзделген ішкі бақылау жүйесінің жұмыс істеу тәртібін регламенттейтін ұйымдастырушылық-басқарушылық құжаттарды қоса алғанда, 1, 2 және 6-қосымшаларға сәйкес нысан бойынша ақпарат пен есептерді деректер сөресіне орналастырады;</w:t>
      </w:r>
    </w:p>
    <w:bookmarkEnd w:id="439"/>
    <w:bookmarkStart w:name="z484" w:id="440"/>
    <w:p>
      <w:pPr>
        <w:spacing w:after="0"/>
        <w:ind w:left="0"/>
        <w:jc w:val="both"/>
      </w:pPr>
      <w:r>
        <w:rPr>
          <w:rFonts w:ascii="Times New Roman"/>
          <w:b w:val="false"/>
          <w:i w:val="false"/>
          <w:color w:val="000000"/>
          <w:sz w:val="28"/>
        </w:rPr>
        <w:t>
      3) осы бұйрыққа 6-қосымшаға сәйкес бекітілген деңгейлес мониторинг жүргізу қағидаларында (бұдан әрі - Деңгейлес мониторинг қағидалары) айқындалған мерзімдерде осы Талаптарға 3, 4, 5 және 7-қосымшаларға сәйкес нысан бойынша ақпаратты және есептерді деректер сөресінде жариялайды;</w:t>
      </w:r>
    </w:p>
    <w:bookmarkEnd w:id="440"/>
    <w:bookmarkStart w:name="z485" w:id="441"/>
    <w:p>
      <w:pPr>
        <w:spacing w:after="0"/>
        <w:ind w:left="0"/>
        <w:jc w:val="both"/>
      </w:pPr>
      <w:r>
        <w:rPr>
          <w:rFonts w:ascii="Times New Roman"/>
          <w:b w:val="false"/>
          <w:i w:val="false"/>
          <w:color w:val="000000"/>
          <w:sz w:val="28"/>
        </w:rPr>
        <w:t>
      4) деңгейлес мониторинг қағидаларында айқындалған мерзімдерде осы Талаптарға 1, 2, 3, 4, 5, 6 және 7-қосымшаға сәйкес нысан бойынша ақпарат пен есептерге өзгерістер мен толықтыруларды деректер сөресіне орналастырады және жариялайды.</w:t>
      </w:r>
    </w:p>
    <w:bookmarkEnd w:id="441"/>
    <w:bookmarkStart w:name="z486" w:id="442"/>
    <w:p>
      <w:pPr>
        <w:spacing w:after="0"/>
        <w:ind w:left="0"/>
        <w:jc w:val="left"/>
      </w:pPr>
      <w:r>
        <w:rPr>
          <w:rFonts w:ascii="Times New Roman"/>
          <w:b/>
          <w:i w:val="false"/>
          <w:color w:val="000000"/>
        </w:rPr>
        <w:t xml:space="preserve"> 3-тарау. Ішкі бақылау жүйесінің ақпарат пен есептердің толықтығын бақылау</w:t>
      </w:r>
    </w:p>
    <w:bookmarkEnd w:id="442"/>
    <w:bookmarkStart w:name="z487" w:id="443"/>
    <w:p>
      <w:pPr>
        <w:spacing w:after="0"/>
        <w:ind w:left="0"/>
        <w:jc w:val="both"/>
      </w:pPr>
      <w:r>
        <w:rPr>
          <w:rFonts w:ascii="Times New Roman"/>
          <w:b w:val="false"/>
          <w:i w:val="false"/>
          <w:color w:val="000000"/>
          <w:sz w:val="28"/>
        </w:rPr>
        <w:t>
      5. Деңгейлес мониторингке қатысушы ішкі бақылау жүйесі бойынша ақпараттар мен есептердің толықтығын, олардың анықтығы мен өзектілігін растау, тәуекел аймақтарын анықтау, сондай-ақ дамыту және жетілдіру жөніндегі іс-шараларды әзірлеу мақсатында бағалауды жүргізеді.</w:t>
      </w:r>
    </w:p>
    <w:bookmarkEnd w:id="443"/>
    <w:bookmarkStart w:name="z488" w:id="444"/>
    <w:p>
      <w:pPr>
        <w:spacing w:after="0"/>
        <w:ind w:left="0"/>
        <w:jc w:val="both"/>
      </w:pPr>
      <w:r>
        <w:rPr>
          <w:rFonts w:ascii="Times New Roman"/>
          <w:b w:val="false"/>
          <w:i w:val="false"/>
          <w:color w:val="000000"/>
          <w:sz w:val="28"/>
        </w:rPr>
        <w:t>
      Ішкі бақылау жүйесі бойынша ақпарат пен есептердің толықтығын бағалау басшылыққа анықталған тәуекелдер, қателіктер, қайшылықтар мен кемшіліктер туралы уақтылы хабарлау, сондай-ақ оларды жою жөнінде қажетті шаралар қабылдау үшін қаржы-шаруашылық қызмет барысында ішкі бақылау жүйесінің жұмыс істеуін тексеруді көздейді.</w:t>
      </w:r>
    </w:p>
    <w:bookmarkEnd w:id="444"/>
    <w:bookmarkStart w:name="z489" w:id="445"/>
    <w:p>
      <w:pPr>
        <w:spacing w:after="0"/>
        <w:ind w:left="0"/>
        <w:jc w:val="both"/>
      </w:pPr>
      <w:r>
        <w:rPr>
          <w:rFonts w:ascii="Times New Roman"/>
          <w:b w:val="false"/>
          <w:i w:val="false"/>
          <w:color w:val="000000"/>
          <w:sz w:val="28"/>
        </w:rPr>
        <w:t xml:space="preserve">
      Ішкі бақылау жүйесі бойынша ақпарат пен есептердің толықтығын бағалауды жүргізудің тәртібі мен кезеңділігі салық төлеуші қызметінің сипаты мен ауқымын, сондай-ақ ішкі бақылау жүйесінің жалпы жетілу деңгейі мен сенімділігін ескере отырып белгіленеді. </w:t>
      </w:r>
    </w:p>
    <w:bookmarkEnd w:id="445"/>
    <w:bookmarkStart w:name="z490" w:id="446"/>
    <w:p>
      <w:pPr>
        <w:spacing w:after="0"/>
        <w:ind w:left="0"/>
        <w:jc w:val="both"/>
      </w:pPr>
      <w:r>
        <w:rPr>
          <w:rFonts w:ascii="Times New Roman"/>
          <w:b w:val="false"/>
          <w:i w:val="false"/>
          <w:color w:val="000000"/>
          <w:sz w:val="28"/>
        </w:rPr>
        <w:t>
      6. Ішкі бақылау жүйесі бойынша ақпарат пен есептердің толықтығын бағалау іс жүзінде орындалатын және құжатталған бақылау рәсімдерінің нәтижелері ескеріле отырып, мынадай компоненттер бойынша жүргізіледі:</w:t>
      </w:r>
    </w:p>
    <w:bookmarkEnd w:id="446"/>
    <w:bookmarkStart w:name="z491" w:id="447"/>
    <w:p>
      <w:pPr>
        <w:spacing w:after="0"/>
        <w:ind w:left="0"/>
        <w:jc w:val="both"/>
      </w:pPr>
      <w:r>
        <w:rPr>
          <w:rFonts w:ascii="Times New Roman"/>
          <w:b w:val="false"/>
          <w:i w:val="false"/>
          <w:color w:val="000000"/>
          <w:sz w:val="28"/>
        </w:rPr>
        <w:t>
      бақылау ортасы;</w:t>
      </w:r>
    </w:p>
    <w:bookmarkEnd w:id="447"/>
    <w:bookmarkStart w:name="z492" w:id="448"/>
    <w:p>
      <w:pPr>
        <w:spacing w:after="0"/>
        <w:ind w:left="0"/>
        <w:jc w:val="both"/>
      </w:pPr>
      <w:r>
        <w:rPr>
          <w:rFonts w:ascii="Times New Roman"/>
          <w:b w:val="false"/>
          <w:i w:val="false"/>
          <w:color w:val="000000"/>
          <w:sz w:val="28"/>
        </w:rPr>
        <w:t>
      тәуекелдерді басқару;</w:t>
      </w:r>
    </w:p>
    <w:bookmarkEnd w:id="448"/>
    <w:bookmarkStart w:name="z493" w:id="449"/>
    <w:p>
      <w:pPr>
        <w:spacing w:after="0"/>
        <w:ind w:left="0"/>
        <w:jc w:val="both"/>
      </w:pPr>
      <w:r>
        <w:rPr>
          <w:rFonts w:ascii="Times New Roman"/>
          <w:b w:val="false"/>
          <w:i w:val="false"/>
          <w:color w:val="000000"/>
          <w:sz w:val="28"/>
        </w:rPr>
        <w:t>
      бақылау рәсімдері;</w:t>
      </w:r>
    </w:p>
    <w:bookmarkEnd w:id="449"/>
    <w:bookmarkStart w:name="z494" w:id="450"/>
    <w:p>
      <w:pPr>
        <w:spacing w:after="0"/>
        <w:ind w:left="0"/>
        <w:jc w:val="both"/>
      </w:pPr>
      <w:r>
        <w:rPr>
          <w:rFonts w:ascii="Times New Roman"/>
          <w:b w:val="false"/>
          <w:i w:val="false"/>
          <w:color w:val="000000"/>
          <w:sz w:val="28"/>
        </w:rPr>
        <w:t>
      ақпараттық жүйе.</w:t>
      </w:r>
    </w:p>
    <w:bookmarkEnd w:id="450"/>
    <w:bookmarkStart w:name="z495" w:id="451"/>
    <w:p>
      <w:pPr>
        <w:spacing w:after="0"/>
        <w:ind w:left="0"/>
        <w:jc w:val="both"/>
      </w:pPr>
      <w:r>
        <w:rPr>
          <w:rFonts w:ascii="Times New Roman"/>
          <w:b w:val="false"/>
          <w:i w:val="false"/>
          <w:color w:val="000000"/>
          <w:sz w:val="28"/>
        </w:rPr>
        <w:t>
      Ішкі бақылау жүйесі бойынша ақпарат пен есептердің толықтығын бағалау осы Талаптардың ережелерін ескереді.</w:t>
      </w:r>
    </w:p>
    <w:bookmarkEnd w:id="451"/>
    <w:bookmarkStart w:name="z496" w:id="452"/>
    <w:p>
      <w:pPr>
        <w:spacing w:after="0"/>
        <w:ind w:left="0"/>
        <w:jc w:val="left"/>
      </w:pPr>
      <w:r>
        <w:rPr>
          <w:rFonts w:ascii="Times New Roman"/>
          <w:b/>
          <w:i w:val="false"/>
          <w:color w:val="000000"/>
        </w:rPr>
        <w:t xml:space="preserve"> 4-тарау. Салық салу саласындағы тәуекелдерді басқару және ішкі бақылау функцияларын орындайтын салық төлеушінің бөлімшелері туралы ақпаратқа қойылатын талаптар</w:t>
      </w:r>
    </w:p>
    <w:bookmarkEnd w:id="452"/>
    <w:bookmarkStart w:name="z497" w:id="453"/>
    <w:p>
      <w:pPr>
        <w:spacing w:after="0"/>
        <w:ind w:left="0"/>
        <w:jc w:val="both"/>
      </w:pPr>
      <w:r>
        <w:rPr>
          <w:rFonts w:ascii="Times New Roman"/>
          <w:b w:val="false"/>
          <w:i w:val="false"/>
          <w:color w:val="000000"/>
          <w:sz w:val="28"/>
        </w:rPr>
        <w:t>
      7. Салық төлеуші салық салу саласындағы тәуекелдерді басқару және ішкі бақылау функцияларын орындайтын салық төлеушінің бөлімшелері туралы ақпаратта және осы Талаптарға 1-қосымшаға сәйкес нысанда көзделген салық салу саласындағы тәуекелдерді басқару және ішкі бақылау функцияларын орындайтын жауапты бөлімшелерді көрсетеді.</w:t>
      </w:r>
    </w:p>
    <w:bookmarkEnd w:id="453"/>
    <w:bookmarkStart w:name="z498" w:id="454"/>
    <w:p>
      <w:pPr>
        <w:spacing w:after="0"/>
        <w:ind w:left="0"/>
        <w:jc w:val="both"/>
      </w:pPr>
      <w:r>
        <w:rPr>
          <w:rFonts w:ascii="Times New Roman"/>
          <w:b w:val="false"/>
          <w:i w:val="false"/>
          <w:color w:val="000000"/>
          <w:sz w:val="28"/>
        </w:rPr>
        <w:t>
      Салық салу саласындағы ішкі бақылау жүйесіне салықтық есепке алуға тікелей байланысты функцияларды орындамайтын бөлімшелер, сондай-ақ кейіннен салықтық есепке алу мақсаттары үшін пайдаланылатын көрсеткіштерді бақылауды жүзеге асыратын өндірістік бөлімшелердің қатысуына жол беріледі.</w:t>
      </w:r>
    </w:p>
    <w:bookmarkEnd w:id="454"/>
    <w:bookmarkStart w:name="z499" w:id="455"/>
    <w:p>
      <w:pPr>
        <w:spacing w:after="0"/>
        <w:ind w:left="0"/>
        <w:jc w:val="left"/>
      </w:pPr>
      <w:r>
        <w:rPr>
          <w:rFonts w:ascii="Times New Roman"/>
          <w:b/>
          <w:i w:val="false"/>
          <w:color w:val="000000"/>
        </w:rPr>
        <w:t xml:space="preserve"> 5-тарау. Ішкі бақылау жүйесінің жұмыс істеу тәртібін регламенттейтін ұйымдастыру- басқарушылық құжаттары туралы ақпаратқа қойылатын талаптар</w:t>
      </w:r>
    </w:p>
    <w:bookmarkEnd w:id="455"/>
    <w:bookmarkStart w:name="z500" w:id="456"/>
    <w:p>
      <w:pPr>
        <w:spacing w:after="0"/>
        <w:ind w:left="0"/>
        <w:jc w:val="both"/>
      </w:pPr>
      <w:r>
        <w:rPr>
          <w:rFonts w:ascii="Times New Roman"/>
          <w:b w:val="false"/>
          <w:i w:val="false"/>
          <w:color w:val="000000"/>
          <w:sz w:val="28"/>
        </w:rPr>
        <w:t>
      8. Осы Талаптарға 2-қосымшаға сәйкес нысанда көзделген ішкі бақылау жүйесінің жұмыс істеу тәртібін регламенттейтін ұйымдастыру- басқарушылық құжаттарында мыналар ашылады:</w:t>
      </w:r>
    </w:p>
    <w:bookmarkEnd w:id="456"/>
    <w:bookmarkStart w:name="z501" w:id="457"/>
    <w:p>
      <w:pPr>
        <w:spacing w:after="0"/>
        <w:ind w:left="0"/>
        <w:jc w:val="both"/>
      </w:pPr>
      <w:r>
        <w:rPr>
          <w:rFonts w:ascii="Times New Roman"/>
          <w:b w:val="false"/>
          <w:i w:val="false"/>
          <w:color w:val="000000"/>
          <w:sz w:val="28"/>
        </w:rPr>
        <w:t>
      1) бақылау ортасы бөлімінде салық төлеушінің басшылығы мен қызметкерлерінің салық салу саласындағы ішкі бақылау жүйесін белгілеуге және қолдауға бағытталған бақылау ортасын қалыптастыру қағидаттары, салық төлеушінің ұйымдық құрылымы, салық салу саласындағы ішкі бақылау жүйесінің мақсаттарына қол жеткізу процесінде өкілеттіктерді, міндеттер мен жауапкершілікті бағыныстылық және бөлу сызықтары ашылады;</w:t>
      </w:r>
    </w:p>
    <w:bookmarkEnd w:id="457"/>
    <w:bookmarkStart w:name="z502" w:id="458"/>
    <w:p>
      <w:pPr>
        <w:spacing w:after="0"/>
        <w:ind w:left="0"/>
        <w:jc w:val="both"/>
      </w:pPr>
      <w:r>
        <w:rPr>
          <w:rFonts w:ascii="Times New Roman"/>
          <w:b w:val="false"/>
          <w:i w:val="false"/>
          <w:color w:val="000000"/>
          <w:sz w:val="28"/>
        </w:rPr>
        <w:t>
      2) тәуекелдерді басқару жүйесі бөлімінде тәуекелдерді басқару процесінің мынадай кезеңдері ашылады: анықтау; бағалау; азайту (жою); тәуекелдерді құжаттау. Салық төлеуші тәуекелдерді анықтау әдістері мен тәсілдерін дербес айқындайды;</w:t>
      </w:r>
    </w:p>
    <w:bookmarkEnd w:id="458"/>
    <w:bookmarkStart w:name="z503" w:id="459"/>
    <w:p>
      <w:pPr>
        <w:spacing w:after="0"/>
        <w:ind w:left="0"/>
        <w:jc w:val="both"/>
      </w:pPr>
      <w:r>
        <w:rPr>
          <w:rFonts w:ascii="Times New Roman"/>
          <w:b w:val="false"/>
          <w:i w:val="false"/>
          <w:color w:val="000000"/>
          <w:sz w:val="28"/>
        </w:rPr>
        <w:t>
      3) бақылау рәсімдері бөлімінде оларды әзірлеу, орындау және құжаттамалық ресімдеу тәртібін ашып, бақылау рәсімдерінің тізбесі ашылады;</w:t>
      </w:r>
    </w:p>
    <w:bookmarkEnd w:id="459"/>
    <w:bookmarkStart w:name="z504" w:id="460"/>
    <w:p>
      <w:pPr>
        <w:spacing w:after="0"/>
        <w:ind w:left="0"/>
        <w:jc w:val="both"/>
      </w:pPr>
      <w:r>
        <w:rPr>
          <w:rFonts w:ascii="Times New Roman"/>
          <w:b w:val="false"/>
          <w:i w:val="false"/>
          <w:color w:val="000000"/>
          <w:sz w:val="28"/>
        </w:rPr>
        <w:t>
      4) ақпараттық жүйелер бөлімінде бухгалтерлік, салықтық және өзге де есепке алу түрлерін жүргізу және ұйымдастыру кезінде қолданылатын ақпараттық жүйелердің тізбесі мен сипаттамасы ашылады.</w:t>
      </w:r>
    </w:p>
    <w:bookmarkEnd w:id="460"/>
    <w:bookmarkStart w:name="z505" w:id="461"/>
    <w:p>
      <w:pPr>
        <w:spacing w:after="0"/>
        <w:ind w:left="0"/>
        <w:jc w:val="both"/>
      </w:pPr>
      <w:r>
        <w:rPr>
          <w:rFonts w:ascii="Times New Roman"/>
          <w:b w:val="false"/>
          <w:i w:val="false"/>
          <w:color w:val="000000"/>
          <w:sz w:val="28"/>
        </w:rPr>
        <w:t xml:space="preserve">
      Салық төлеуші ішкі нормативтік және өкімдік құжаттарға және ұйымдық құрылымға сәйкес бақылау рәсімдерін орындау үшін лауазымды тұлғалардың рөлі мен жауапкершілігін айқындайды. </w:t>
      </w:r>
    </w:p>
    <w:bookmarkEnd w:id="461"/>
    <w:bookmarkStart w:name="z506" w:id="462"/>
    <w:p>
      <w:pPr>
        <w:spacing w:after="0"/>
        <w:ind w:left="0"/>
        <w:jc w:val="both"/>
      </w:pPr>
      <w:r>
        <w:rPr>
          <w:rFonts w:ascii="Times New Roman"/>
          <w:b w:val="false"/>
          <w:i w:val="false"/>
          <w:color w:val="000000"/>
          <w:sz w:val="28"/>
        </w:rPr>
        <w:t xml:space="preserve">
      9. Салық төлеуші ақпараттық жүйелерді автоматтандыру деңгейін анықтау кезінде мынадай өлшемшарттарды ескереді: </w:t>
      </w:r>
    </w:p>
    <w:bookmarkEnd w:id="462"/>
    <w:bookmarkStart w:name="z507" w:id="463"/>
    <w:p>
      <w:pPr>
        <w:spacing w:after="0"/>
        <w:ind w:left="0"/>
        <w:jc w:val="both"/>
      </w:pPr>
      <w:r>
        <w:rPr>
          <w:rFonts w:ascii="Times New Roman"/>
          <w:b w:val="false"/>
          <w:i w:val="false"/>
          <w:color w:val="000000"/>
          <w:sz w:val="28"/>
        </w:rPr>
        <w:t>
      1) төмен деңгей:</w:t>
      </w:r>
    </w:p>
    <w:bookmarkEnd w:id="463"/>
    <w:bookmarkStart w:name="z508" w:id="464"/>
    <w:p>
      <w:pPr>
        <w:spacing w:after="0"/>
        <w:ind w:left="0"/>
        <w:jc w:val="both"/>
      </w:pPr>
      <w:r>
        <w:rPr>
          <w:rFonts w:ascii="Times New Roman"/>
          <w:b w:val="false"/>
          <w:i w:val="false"/>
          <w:color w:val="000000"/>
          <w:sz w:val="28"/>
        </w:rPr>
        <w:t>
      салық тіркелімдері мен салық есептілігін дайындау және қалыптастыру процестерін автоматтандырудың болмауы;</w:t>
      </w:r>
    </w:p>
    <w:bookmarkEnd w:id="464"/>
    <w:bookmarkStart w:name="z509" w:id="465"/>
    <w:p>
      <w:pPr>
        <w:spacing w:after="0"/>
        <w:ind w:left="0"/>
        <w:jc w:val="both"/>
      </w:pPr>
      <w:r>
        <w:rPr>
          <w:rFonts w:ascii="Times New Roman"/>
          <w:b w:val="false"/>
          <w:i w:val="false"/>
          <w:color w:val="000000"/>
          <w:sz w:val="28"/>
        </w:rPr>
        <w:t>
      автоматтандырудың есепке алу жүйесінде салық тіркелімдерін және салық есептілігін дайындау және қалыптастыру кезінде салық міндеттемелерін есептеудің толықтығы мен дұрыстығын бақылаудың болмауы (бақылау көп дәрежеде есепке алу жүйесінен тыс жүзеге асырылады);</w:t>
      </w:r>
    </w:p>
    <w:bookmarkEnd w:id="465"/>
    <w:bookmarkStart w:name="z510" w:id="466"/>
    <w:p>
      <w:pPr>
        <w:spacing w:after="0"/>
        <w:ind w:left="0"/>
        <w:jc w:val="both"/>
      </w:pPr>
      <w:r>
        <w:rPr>
          <w:rFonts w:ascii="Times New Roman"/>
          <w:b w:val="false"/>
          <w:i w:val="false"/>
          <w:color w:val="000000"/>
          <w:sz w:val="28"/>
        </w:rPr>
        <w:t>
      Қазақстан Республикасы заңнамасының өзгерістеріне сәйкес есепке алу жүйесінде салық есептілігі мен салық тіркелімдерінің көрсеткіштерін жинау және қалыптастыру алгоритмдерін өзектендіруде кідірістің болуы;</w:t>
      </w:r>
    </w:p>
    <w:bookmarkEnd w:id="466"/>
    <w:bookmarkStart w:name="z511" w:id="467"/>
    <w:p>
      <w:pPr>
        <w:spacing w:after="0"/>
        <w:ind w:left="0"/>
        <w:jc w:val="both"/>
      </w:pPr>
      <w:r>
        <w:rPr>
          <w:rFonts w:ascii="Times New Roman"/>
          <w:b w:val="false"/>
          <w:i w:val="false"/>
          <w:color w:val="000000"/>
          <w:sz w:val="28"/>
        </w:rPr>
        <w:t>
      2) орташа деңгей:</w:t>
      </w:r>
    </w:p>
    <w:bookmarkEnd w:id="467"/>
    <w:bookmarkStart w:name="z512" w:id="468"/>
    <w:p>
      <w:pPr>
        <w:spacing w:after="0"/>
        <w:ind w:left="0"/>
        <w:jc w:val="both"/>
      </w:pPr>
      <w:r>
        <w:rPr>
          <w:rFonts w:ascii="Times New Roman"/>
          <w:b w:val="false"/>
          <w:i w:val="false"/>
          <w:color w:val="000000"/>
          <w:sz w:val="28"/>
        </w:rPr>
        <w:t>
      салық тіркелімдері мен салық есептілігін дайындау және қалыптастыру процестерін ішінара автоматтандыру. Кейбір кезеңдерде деректер (ақпараттар) қолмен енгізілуі немесе есеп жүйесінен тыс есептеулер жүргізілуі мүмкін;</w:t>
      </w:r>
    </w:p>
    <w:bookmarkEnd w:id="468"/>
    <w:bookmarkStart w:name="z513" w:id="469"/>
    <w:p>
      <w:pPr>
        <w:spacing w:after="0"/>
        <w:ind w:left="0"/>
        <w:jc w:val="both"/>
      </w:pPr>
      <w:r>
        <w:rPr>
          <w:rFonts w:ascii="Times New Roman"/>
          <w:b w:val="false"/>
          <w:i w:val="false"/>
          <w:color w:val="000000"/>
          <w:sz w:val="28"/>
        </w:rPr>
        <w:t>
      есеп жүйесінің салық тіркелімдері мен салық есептілігін қалыптастыру кезінде салық міндеттемелерін есептеудің толықтығы мен дұрыстығын автоматты бақылаудың белгілі бір деңгейімен қамтамасыз етілуі (жекелеген автоматты бақылаулар көзделген);</w:t>
      </w:r>
    </w:p>
    <w:bookmarkEnd w:id="469"/>
    <w:bookmarkStart w:name="z514" w:id="470"/>
    <w:p>
      <w:pPr>
        <w:spacing w:after="0"/>
        <w:ind w:left="0"/>
        <w:jc w:val="both"/>
      </w:pPr>
      <w:r>
        <w:rPr>
          <w:rFonts w:ascii="Times New Roman"/>
          <w:b w:val="false"/>
          <w:i w:val="false"/>
          <w:color w:val="000000"/>
          <w:sz w:val="28"/>
        </w:rPr>
        <w:t>
      Қазақстан Республикасы заңнамасының өзгерістеріне сәйкес есепке алу жүйесінде салық есептілігі мен салық тіркелімдерінің көрсеткіштерін жинау және қалыптастыру алгоритмдерін уақтылы өзектендіру;</w:t>
      </w:r>
    </w:p>
    <w:bookmarkEnd w:id="470"/>
    <w:bookmarkStart w:name="z515" w:id="471"/>
    <w:p>
      <w:pPr>
        <w:spacing w:after="0"/>
        <w:ind w:left="0"/>
        <w:jc w:val="both"/>
      </w:pPr>
      <w:r>
        <w:rPr>
          <w:rFonts w:ascii="Times New Roman"/>
          <w:b w:val="false"/>
          <w:i w:val="false"/>
          <w:color w:val="000000"/>
          <w:sz w:val="28"/>
        </w:rPr>
        <w:t>
      3) жоғары деңгей:</w:t>
      </w:r>
    </w:p>
    <w:bookmarkEnd w:id="471"/>
    <w:bookmarkStart w:name="z516" w:id="472"/>
    <w:p>
      <w:pPr>
        <w:spacing w:after="0"/>
        <w:ind w:left="0"/>
        <w:jc w:val="both"/>
      </w:pPr>
      <w:r>
        <w:rPr>
          <w:rFonts w:ascii="Times New Roman"/>
          <w:b w:val="false"/>
          <w:i w:val="false"/>
          <w:color w:val="000000"/>
          <w:sz w:val="28"/>
        </w:rPr>
        <w:t>
      салық тіркелімдері мен салық есептілігін дайындау және қалыптастыру процесін толық автоматтандыру. Деректерді (ақпаратты) қолмен енгізу, сондай-ақ есептік жүйеден тыс қолмен түзету жоқ;</w:t>
      </w:r>
    </w:p>
    <w:bookmarkEnd w:id="472"/>
    <w:bookmarkStart w:name="z517" w:id="473"/>
    <w:p>
      <w:pPr>
        <w:spacing w:after="0"/>
        <w:ind w:left="0"/>
        <w:jc w:val="both"/>
      </w:pPr>
      <w:r>
        <w:rPr>
          <w:rFonts w:ascii="Times New Roman"/>
          <w:b w:val="false"/>
          <w:i w:val="false"/>
          <w:color w:val="000000"/>
          <w:sz w:val="28"/>
        </w:rPr>
        <w:t>
      есепке алу жүйесінде салық тіркелімдері мен салық есептілігін қалыптастыру кезінде салық міндеттемелерін есептеудің толықтығы мен дұрыстығын автоматты бақылаудың болуы. Бақылаулардың болуын растау үшін осы бақылауларды орындау нәтижелері бар есепке алу жүйесінен түсірілетін есептер бар;</w:t>
      </w:r>
    </w:p>
    <w:bookmarkEnd w:id="473"/>
    <w:bookmarkStart w:name="z518" w:id="474"/>
    <w:p>
      <w:pPr>
        <w:spacing w:after="0"/>
        <w:ind w:left="0"/>
        <w:jc w:val="both"/>
      </w:pPr>
      <w:r>
        <w:rPr>
          <w:rFonts w:ascii="Times New Roman"/>
          <w:b w:val="false"/>
          <w:i w:val="false"/>
          <w:color w:val="000000"/>
          <w:sz w:val="28"/>
        </w:rPr>
        <w:t>
      Қазақстан Республикасы заңнамасының өзгерістеріне сәйкес есепке алу жүйесінде салық есептілігі мен салық тіркелімдерінің көрсеткіштерін жинау және қалыптастыру алгоритмдерін уақтылы өзектендіру.</w:t>
      </w:r>
    </w:p>
    <w:bookmarkEnd w:id="474"/>
    <w:bookmarkStart w:name="z519" w:id="475"/>
    <w:p>
      <w:pPr>
        <w:spacing w:after="0"/>
        <w:ind w:left="0"/>
        <w:jc w:val="left"/>
      </w:pPr>
      <w:r>
        <w:rPr>
          <w:rFonts w:ascii="Times New Roman"/>
          <w:b/>
          <w:i w:val="false"/>
          <w:color w:val="000000"/>
        </w:rPr>
        <w:t xml:space="preserve"> 6-тарау. Салық төлеушінің тәуекелдер тізбесін қалыптастыруға қойылатын талаптар</w:t>
      </w:r>
    </w:p>
    <w:bookmarkEnd w:id="475"/>
    <w:bookmarkStart w:name="z520" w:id="476"/>
    <w:p>
      <w:pPr>
        <w:spacing w:after="0"/>
        <w:ind w:left="0"/>
        <w:jc w:val="both"/>
      </w:pPr>
      <w:r>
        <w:rPr>
          <w:rFonts w:ascii="Times New Roman"/>
          <w:b w:val="false"/>
          <w:i w:val="false"/>
          <w:color w:val="000000"/>
          <w:sz w:val="28"/>
        </w:rPr>
        <w:t>
      10. Салық төлеуші осы Талаптарға 3-қосымшаға сәйкес нысан бойынша тәуекелдер тізбесін әзірлейді және қалыптастырады, тәуекелдерді мынадай үлгілер бойынша жіктейді:</w:t>
      </w:r>
    </w:p>
    <w:bookmarkEnd w:id="476"/>
    <w:bookmarkStart w:name="z521" w:id="477"/>
    <w:p>
      <w:pPr>
        <w:spacing w:after="0"/>
        <w:ind w:left="0"/>
        <w:jc w:val="both"/>
      </w:pPr>
      <w:r>
        <w:rPr>
          <w:rFonts w:ascii="Times New Roman"/>
          <w:b w:val="false"/>
          <w:i w:val="false"/>
          <w:color w:val="000000"/>
          <w:sz w:val="28"/>
        </w:rPr>
        <w:t>
      1) әдіснамалық тәуекелдер:</w:t>
      </w:r>
    </w:p>
    <w:bookmarkEnd w:id="477"/>
    <w:bookmarkStart w:name="z522" w:id="478"/>
    <w:p>
      <w:pPr>
        <w:spacing w:after="0"/>
        <w:ind w:left="0"/>
        <w:jc w:val="both"/>
      </w:pPr>
      <w:r>
        <w:rPr>
          <w:rFonts w:ascii="Times New Roman"/>
          <w:b w:val="false"/>
          <w:i w:val="false"/>
          <w:color w:val="000000"/>
          <w:sz w:val="28"/>
        </w:rPr>
        <w:t>
      салалық түсіндірмелерді қоса алғанда, Қазақстан Республикасы заңнамасының талаптарына және уәкілетті мемлекеттік органның ресми түсіндірмелеріне сәйкес келмейтін нормалар мен әдіснаманы қолдану кезінде жіберілетін қателіктер, сондай-ақ Қазақстан Республикасы заңнамасының қолданыстағы талаптарын бұза отырып, бухгалтерлік және (немесе) салықтық есептердегі операциялардың дұрыс жіктелмеуі;</w:t>
      </w:r>
    </w:p>
    <w:bookmarkEnd w:id="478"/>
    <w:bookmarkStart w:name="z523" w:id="479"/>
    <w:p>
      <w:pPr>
        <w:spacing w:after="0"/>
        <w:ind w:left="0"/>
        <w:jc w:val="both"/>
      </w:pPr>
      <w:r>
        <w:rPr>
          <w:rFonts w:ascii="Times New Roman"/>
          <w:b w:val="false"/>
          <w:i w:val="false"/>
          <w:color w:val="000000"/>
          <w:sz w:val="28"/>
        </w:rPr>
        <w:t>
      типтік емес (ерекше) тәуекелдер мен салық төлеуші қызметінің салалық ерекшеліктерін ескере отырып туындайтын жоспарланатын мәмілелер (операциялар) бойынша тәуекелдер;</w:t>
      </w:r>
    </w:p>
    <w:bookmarkEnd w:id="479"/>
    <w:bookmarkStart w:name="z524" w:id="480"/>
    <w:p>
      <w:pPr>
        <w:spacing w:after="0"/>
        <w:ind w:left="0"/>
        <w:jc w:val="both"/>
      </w:pPr>
      <w:r>
        <w:rPr>
          <w:rFonts w:ascii="Times New Roman"/>
          <w:b w:val="false"/>
          <w:i w:val="false"/>
          <w:color w:val="000000"/>
          <w:sz w:val="28"/>
        </w:rPr>
        <w:t>
      операцияларды талдау және оларды Қазақстан Республикасы заңнамасының талаптарына сәйкес келмейтін есепте көрсету тәсілін таңдау кезінде кәсіби пайымдауды қолдануға байланысты алшақтық тәуекелдері;</w:t>
      </w:r>
    </w:p>
    <w:bookmarkEnd w:id="480"/>
    <w:bookmarkStart w:name="z525" w:id="481"/>
    <w:p>
      <w:pPr>
        <w:spacing w:after="0"/>
        <w:ind w:left="0"/>
        <w:jc w:val="both"/>
      </w:pPr>
      <w:r>
        <w:rPr>
          <w:rFonts w:ascii="Times New Roman"/>
          <w:b w:val="false"/>
          <w:i w:val="false"/>
          <w:color w:val="000000"/>
          <w:sz w:val="28"/>
        </w:rPr>
        <w:t>
      2) арифметикалық тәуекелдер:</w:t>
      </w:r>
    </w:p>
    <w:bookmarkEnd w:id="481"/>
    <w:bookmarkStart w:name="z526" w:id="482"/>
    <w:p>
      <w:pPr>
        <w:spacing w:after="0"/>
        <w:ind w:left="0"/>
        <w:jc w:val="both"/>
      </w:pPr>
      <w:r>
        <w:rPr>
          <w:rFonts w:ascii="Times New Roman"/>
          <w:b w:val="false"/>
          <w:i w:val="false"/>
          <w:color w:val="000000"/>
          <w:sz w:val="28"/>
        </w:rPr>
        <w:t>
      салық есептілігінің нысандары арасындағы мәліметтерді салыстыру кезінде туындайтын алшақтық тәуекелдері;</w:t>
      </w:r>
    </w:p>
    <w:bookmarkEnd w:id="482"/>
    <w:bookmarkStart w:name="z527" w:id="483"/>
    <w:p>
      <w:pPr>
        <w:spacing w:after="0"/>
        <w:ind w:left="0"/>
        <w:jc w:val="both"/>
      </w:pPr>
      <w:r>
        <w:rPr>
          <w:rFonts w:ascii="Times New Roman"/>
          <w:b w:val="false"/>
          <w:i w:val="false"/>
          <w:color w:val="000000"/>
          <w:sz w:val="28"/>
        </w:rPr>
        <w:t>
      салық және бухгалтерлік есептің жиынтық деректерін салыстыру кезінде туындайтын сәйкессіздік тәуекелдері;</w:t>
      </w:r>
    </w:p>
    <w:bookmarkEnd w:id="483"/>
    <w:bookmarkStart w:name="z528" w:id="484"/>
    <w:p>
      <w:pPr>
        <w:spacing w:after="0"/>
        <w:ind w:left="0"/>
        <w:jc w:val="both"/>
      </w:pPr>
      <w:r>
        <w:rPr>
          <w:rFonts w:ascii="Times New Roman"/>
          <w:b w:val="false"/>
          <w:i w:val="false"/>
          <w:color w:val="000000"/>
          <w:sz w:val="28"/>
        </w:rPr>
        <w:t>
      уәкілетті органның және өзге де мемлекеттік органдардың салық салу объектілері және (немесе) салық салуға байланысты объектілер туралы мәліметтерін, сондай-ақ әртүрлі ақпарат көздерінен алынған салық төлеушінің (салық агентінің) қызметі туралы мәліметтерді салыстыру кезінде туындайтын алшақтық тәуекелдері;</w:t>
      </w:r>
    </w:p>
    <w:bookmarkEnd w:id="484"/>
    <w:bookmarkStart w:name="z529" w:id="485"/>
    <w:p>
      <w:pPr>
        <w:spacing w:after="0"/>
        <w:ind w:left="0"/>
        <w:jc w:val="both"/>
      </w:pPr>
      <w:r>
        <w:rPr>
          <w:rFonts w:ascii="Times New Roman"/>
          <w:b w:val="false"/>
          <w:i w:val="false"/>
          <w:color w:val="000000"/>
          <w:sz w:val="28"/>
        </w:rPr>
        <w:t>
      дұрыс емес формулалар мен есептеулерді қолдануға байланысты салықтар мен бюджетке төлемдерді есептеу кезінде туындайтын қателер;</w:t>
      </w:r>
    </w:p>
    <w:bookmarkEnd w:id="485"/>
    <w:bookmarkStart w:name="z530" w:id="486"/>
    <w:p>
      <w:pPr>
        <w:spacing w:after="0"/>
        <w:ind w:left="0"/>
        <w:jc w:val="both"/>
      </w:pPr>
      <w:r>
        <w:rPr>
          <w:rFonts w:ascii="Times New Roman"/>
          <w:b w:val="false"/>
          <w:i w:val="false"/>
          <w:color w:val="000000"/>
          <w:sz w:val="28"/>
        </w:rPr>
        <w:t>
      3) процестік тәуекелдер:</w:t>
      </w:r>
    </w:p>
    <w:bookmarkEnd w:id="486"/>
    <w:bookmarkStart w:name="z531" w:id="487"/>
    <w:p>
      <w:pPr>
        <w:spacing w:after="0"/>
        <w:ind w:left="0"/>
        <w:jc w:val="both"/>
      </w:pPr>
      <w:r>
        <w:rPr>
          <w:rFonts w:ascii="Times New Roman"/>
          <w:b w:val="false"/>
          <w:i w:val="false"/>
          <w:color w:val="000000"/>
          <w:sz w:val="28"/>
        </w:rPr>
        <w:t>
      салық төлеушінің қызметі барысында туындайтын, елеулі салық салдарына әкеп соғуы мүмкін тәуекелдер;</w:t>
      </w:r>
    </w:p>
    <w:bookmarkEnd w:id="487"/>
    <w:bookmarkStart w:name="z532" w:id="488"/>
    <w:p>
      <w:pPr>
        <w:spacing w:after="0"/>
        <w:ind w:left="0"/>
        <w:jc w:val="both"/>
      </w:pPr>
      <w:r>
        <w:rPr>
          <w:rFonts w:ascii="Times New Roman"/>
          <w:b w:val="false"/>
          <w:i w:val="false"/>
          <w:color w:val="000000"/>
          <w:sz w:val="28"/>
        </w:rPr>
        <w:t>
      операцияларды көрсету негізінде жүзеге асырылатын есептіліктің дұрыс ресімделмеуі немесе толық емес топтамасы салдарынан деректерді енгізу немесе өңдеу қателері;</w:t>
      </w:r>
    </w:p>
    <w:bookmarkEnd w:id="488"/>
    <w:bookmarkStart w:name="z533" w:id="489"/>
    <w:p>
      <w:pPr>
        <w:spacing w:after="0"/>
        <w:ind w:left="0"/>
        <w:jc w:val="both"/>
      </w:pPr>
      <w:r>
        <w:rPr>
          <w:rFonts w:ascii="Times New Roman"/>
          <w:b w:val="false"/>
          <w:i w:val="false"/>
          <w:color w:val="000000"/>
          <w:sz w:val="28"/>
        </w:rPr>
        <w:t>
      есепке алу жүйелерін дұрыс баптамауға және салықтық, бухгалтерлік және өзге де есепке алу түрлерін жүргізу процестерін автоматтандыруға, салықтар мен бюджетке төленетін төлемдерді есептеуге, тәуекелдердің туындауына әкеп соғатын салықтық және қаржылық есептілікті қалыптастыруға байланысты қателер;</w:t>
      </w:r>
    </w:p>
    <w:bookmarkEnd w:id="489"/>
    <w:bookmarkStart w:name="z534" w:id="490"/>
    <w:p>
      <w:pPr>
        <w:spacing w:after="0"/>
        <w:ind w:left="0"/>
        <w:jc w:val="both"/>
      </w:pPr>
      <w:r>
        <w:rPr>
          <w:rFonts w:ascii="Times New Roman"/>
          <w:b w:val="false"/>
          <w:i w:val="false"/>
          <w:color w:val="000000"/>
          <w:sz w:val="28"/>
        </w:rPr>
        <w:t>
      салықтар мен бюджетке төленетін төлемдерді есептеуді қоса алғанда және салық есептілігін қалыптастыру кезіндегі есепке алу жүйелеріндегі техникалық іркілістер;</w:t>
      </w:r>
    </w:p>
    <w:bookmarkEnd w:id="490"/>
    <w:bookmarkStart w:name="z535" w:id="491"/>
    <w:p>
      <w:pPr>
        <w:spacing w:after="0"/>
        <w:ind w:left="0"/>
        <w:jc w:val="both"/>
      </w:pPr>
      <w:r>
        <w:rPr>
          <w:rFonts w:ascii="Times New Roman"/>
          <w:b w:val="false"/>
          <w:i w:val="false"/>
          <w:color w:val="000000"/>
          <w:sz w:val="28"/>
        </w:rPr>
        <w:t>
      деректердің бұрмалануын, ақпараттың таралып кетуін немесе санкцияланбаған қол жеткізуді тудыратын ақпараттық жүйелердің осалдығын қоса алғанда, ақпараттық қауіпсіздік тәуекелдері.</w:t>
      </w:r>
    </w:p>
    <w:bookmarkEnd w:id="491"/>
    <w:bookmarkStart w:name="z536" w:id="492"/>
    <w:p>
      <w:pPr>
        <w:spacing w:after="0"/>
        <w:ind w:left="0"/>
        <w:jc w:val="both"/>
      </w:pPr>
      <w:r>
        <w:rPr>
          <w:rFonts w:ascii="Times New Roman"/>
          <w:b w:val="false"/>
          <w:i w:val="false"/>
          <w:color w:val="000000"/>
          <w:sz w:val="28"/>
        </w:rPr>
        <w:t>
      11. Тәуекелдің пайда болу ықтималдығын ескеру қажет, ол әртүрлі факторларды, оның ішінде бұрын ұқсас оқиғалардың жиілігін, бизнес-процестердегі, заңнамадағы, сондай-ақ салық төлеушінің қызметіндегі өзгерістерді ескере отырып анықталады.</w:t>
      </w:r>
    </w:p>
    <w:bookmarkEnd w:id="492"/>
    <w:bookmarkStart w:name="z537" w:id="493"/>
    <w:p>
      <w:pPr>
        <w:spacing w:after="0"/>
        <w:ind w:left="0"/>
        <w:jc w:val="both"/>
      </w:pPr>
      <w:r>
        <w:rPr>
          <w:rFonts w:ascii="Times New Roman"/>
          <w:b w:val="false"/>
          <w:i w:val="false"/>
          <w:color w:val="000000"/>
          <w:sz w:val="28"/>
        </w:rPr>
        <w:t>
      Тәуекелдердің пайда болу ықтималдығын бағалау кезінде мына өлшемшарттарды ескеру ұсынылады:</w:t>
      </w:r>
    </w:p>
    <w:bookmarkEnd w:id="493"/>
    <w:bookmarkStart w:name="z538" w:id="494"/>
    <w:p>
      <w:pPr>
        <w:spacing w:after="0"/>
        <w:ind w:left="0"/>
        <w:jc w:val="both"/>
      </w:pPr>
      <w:r>
        <w:rPr>
          <w:rFonts w:ascii="Times New Roman"/>
          <w:b w:val="false"/>
          <w:i w:val="false"/>
          <w:color w:val="000000"/>
          <w:sz w:val="28"/>
        </w:rPr>
        <w:t>
      1) төмен – мұндай оқиғалар бұрын болмаған және (немесе) оқшауланған, олардың қайталану ықтималдығы минималды;</w:t>
      </w:r>
    </w:p>
    <w:bookmarkEnd w:id="494"/>
    <w:bookmarkStart w:name="z539" w:id="495"/>
    <w:p>
      <w:pPr>
        <w:spacing w:after="0"/>
        <w:ind w:left="0"/>
        <w:jc w:val="both"/>
      </w:pPr>
      <w:r>
        <w:rPr>
          <w:rFonts w:ascii="Times New Roman"/>
          <w:b w:val="false"/>
          <w:i w:val="false"/>
          <w:color w:val="000000"/>
          <w:sz w:val="28"/>
        </w:rPr>
        <w:t>
      2) орташа – ұқсас оқиғалар бұрын болған және (немесе) ішкі немесе сыртқы жағдайлар өзгерген кезде болуы мүмкін;</w:t>
      </w:r>
    </w:p>
    <w:bookmarkEnd w:id="495"/>
    <w:bookmarkStart w:name="z540" w:id="496"/>
    <w:p>
      <w:pPr>
        <w:spacing w:after="0"/>
        <w:ind w:left="0"/>
        <w:jc w:val="both"/>
      </w:pPr>
      <w:r>
        <w:rPr>
          <w:rFonts w:ascii="Times New Roman"/>
          <w:b w:val="false"/>
          <w:i w:val="false"/>
          <w:color w:val="000000"/>
          <w:sz w:val="28"/>
        </w:rPr>
        <w:t>
      3) жоғары – ұқсас оқиғалар бірнеше рет болды және ықтималдығы жоғары, болашақта қайталануы мүмкін.</w:t>
      </w:r>
    </w:p>
    <w:bookmarkEnd w:id="496"/>
    <w:bookmarkStart w:name="z541" w:id="497"/>
    <w:p>
      <w:pPr>
        <w:spacing w:after="0"/>
        <w:ind w:left="0"/>
        <w:jc w:val="both"/>
      </w:pPr>
      <w:r>
        <w:rPr>
          <w:rFonts w:ascii="Times New Roman"/>
          <w:b w:val="false"/>
          <w:i w:val="false"/>
          <w:color w:val="000000"/>
          <w:sz w:val="28"/>
        </w:rPr>
        <w:t>
      Анықталған тәуекелдердің салдарын бағалау кезінде салық төлеуші тәуекелдердің салықтар мен бюджетке төленетін төлемдердің түсуіне, сондай-ақ салықтар мен төлемдерді есептеу мен төлеудің дұрыстығына әсерін ескеруі қажет.</w:t>
      </w:r>
    </w:p>
    <w:bookmarkEnd w:id="497"/>
    <w:bookmarkStart w:name="z542" w:id="498"/>
    <w:p>
      <w:pPr>
        <w:spacing w:after="0"/>
        <w:ind w:left="0"/>
        <w:jc w:val="left"/>
      </w:pPr>
      <w:r>
        <w:rPr>
          <w:rFonts w:ascii="Times New Roman"/>
          <w:b/>
          <w:i w:val="false"/>
          <w:color w:val="000000"/>
        </w:rPr>
        <w:t xml:space="preserve"> 7-тарау. Салық төлеушінің бақылау рәсімдерінің тізбесін  қалыптастыруға қойылатын талаптар</w:t>
      </w:r>
    </w:p>
    <w:bookmarkEnd w:id="498"/>
    <w:bookmarkStart w:name="z543" w:id="499"/>
    <w:p>
      <w:pPr>
        <w:spacing w:after="0"/>
        <w:ind w:left="0"/>
        <w:jc w:val="both"/>
      </w:pPr>
      <w:r>
        <w:rPr>
          <w:rFonts w:ascii="Times New Roman"/>
          <w:b w:val="false"/>
          <w:i w:val="false"/>
          <w:color w:val="000000"/>
          <w:sz w:val="28"/>
        </w:rPr>
        <w:t>
      12. Салық төлеуші осы Талаптарға 4-қосымшаға сәйкес нысан бойынша бақылау рәсімдерінің тізбесін әзірлейді және қалыптастырады:</w:t>
      </w:r>
    </w:p>
    <w:bookmarkEnd w:id="499"/>
    <w:bookmarkStart w:name="z544" w:id="500"/>
    <w:p>
      <w:pPr>
        <w:spacing w:after="0"/>
        <w:ind w:left="0"/>
        <w:jc w:val="both"/>
      </w:pPr>
      <w:r>
        <w:rPr>
          <w:rFonts w:ascii="Times New Roman"/>
          <w:b w:val="false"/>
          <w:i w:val="false"/>
          <w:color w:val="000000"/>
          <w:sz w:val="28"/>
        </w:rPr>
        <w:t>
      1) жүзеге асыру уақыты бойынша:</w:t>
      </w:r>
    </w:p>
    <w:bookmarkEnd w:id="500"/>
    <w:bookmarkStart w:name="z545" w:id="501"/>
    <w:p>
      <w:pPr>
        <w:spacing w:after="0"/>
        <w:ind w:left="0"/>
        <w:jc w:val="both"/>
      </w:pPr>
      <w:r>
        <w:rPr>
          <w:rFonts w:ascii="Times New Roman"/>
          <w:b w:val="false"/>
          <w:i w:val="false"/>
          <w:color w:val="000000"/>
          <w:sz w:val="28"/>
        </w:rPr>
        <w:t>
      ескерту – операция жасалғанға дейін орындалады;</w:t>
      </w:r>
    </w:p>
    <w:bookmarkEnd w:id="501"/>
    <w:bookmarkStart w:name="z546" w:id="502"/>
    <w:p>
      <w:pPr>
        <w:spacing w:after="0"/>
        <w:ind w:left="0"/>
        <w:jc w:val="both"/>
      </w:pPr>
      <w:r>
        <w:rPr>
          <w:rFonts w:ascii="Times New Roman"/>
          <w:b w:val="false"/>
          <w:i w:val="false"/>
          <w:color w:val="000000"/>
          <w:sz w:val="28"/>
        </w:rPr>
        <w:t>
      анықтау – операция жасалғаннан кейін орындалады.</w:t>
      </w:r>
    </w:p>
    <w:bookmarkEnd w:id="502"/>
    <w:bookmarkStart w:name="z547" w:id="503"/>
    <w:p>
      <w:pPr>
        <w:spacing w:after="0"/>
        <w:ind w:left="0"/>
        <w:jc w:val="both"/>
      </w:pPr>
      <w:r>
        <w:rPr>
          <w:rFonts w:ascii="Times New Roman"/>
          <w:b w:val="false"/>
          <w:i w:val="false"/>
          <w:color w:val="000000"/>
          <w:sz w:val="28"/>
        </w:rPr>
        <w:t>
      2) автоматтандыру дәрежесі бойынша:</w:t>
      </w:r>
    </w:p>
    <w:bookmarkEnd w:id="503"/>
    <w:bookmarkStart w:name="z548" w:id="504"/>
    <w:p>
      <w:pPr>
        <w:spacing w:after="0"/>
        <w:ind w:left="0"/>
        <w:jc w:val="both"/>
      </w:pPr>
      <w:r>
        <w:rPr>
          <w:rFonts w:ascii="Times New Roman"/>
          <w:b w:val="false"/>
          <w:i w:val="false"/>
          <w:color w:val="000000"/>
          <w:sz w:val="28"/>
        </w:rPr>
        <w:t>
      автоматтандырылған – ақпараттық жүйеде (есепке алу жүйесін қоса алғанда) орындалады;</w:t>
      </w:r>
    </w:p>
    <w:bookmarkEnd w:id="504"/>
    <w:bookmarkStart w:name="z549" w:id="505"/>
    <w:p>
      <w:pPr>
        <w:spacing w:after="0"/>
        <w:ind w:left="0"/>
        <w:jc w:val="both"/>
      </w:pPr>
      <w:r>
        <w:rPr>
          <w:rFonts w:ascii="Times New Roman"/>
          <w:b w:val="false"/>
          <w:i w:val="false"/>
          <w:color w:val="000000"/>
          <w:sz w:val="28"/>
        </w:rPr>
        <w:t>
      жартылай автоматты (IT-тәуелді) – автоматты түрде орындалады, бірақ қызметкердің қатысуымен (қолмен бастау немесе аяқтау);</w:t>
      </w:r>
    </w:p>
    <w:bookmarkEnd w:id="505"/>
    <w:bookmarkStart w:name="z550" w:id="506"/>
    <w:p>
      <w:pPr>
        <w:spacing w:after="0"/>
        <w:ind w:left="0"/>
        <w:jc w:val="both"/>
      </w:pPr>
      <w:r>
        <w:rPr>
          <w:rFonts w:ascii="Times New Roman"/>
          <w:b w:val="false"/>
          <w:i w:val="false"/>
          <w:color w:val="000000"/>
          <w:sz w:val="28"/>
        </w:rPr>
        <w:t>
      қолмен – қызметкер толығымен қолмен орындайды.</w:t>
      </w:r>
    </w:p>
    <w:bookmarkEnd w:id="506"/>
    <w:bookmarkStart w:name="z551" w:id="507"/>
    <w:p>
      <w:pPr>
        <w:spacing w:after="0"/>
        <w:ind w:left="0"/>
        <w:jc w:val="both"/>
      </w:pPr>
      <w:r>
        <w:rPr>
          <w:rFonts w:ascii="Times New Roman"/>
          <w:b w:val="false"/>
          <w:i w:val="false"/>
          <w:color w:val="000000"/>
          <w:sz w:val="28"/>
        </w:rPr>
        <w:t>
      13. Салық төлеуші бақылау рәсімдері ретінде:</w:t>
      </w:r>
    </w:p>
    <w:bookmarkEnd w:id="507"/>
    <w:bookmarkStart w:name="z552" w:id="508"/>
    <w:p>
      <w:pPr>
        <w:spacing w:after="0"/>
        <w:ind w:left="0"/>
        <w:jc w:val="both"/>
      </w:pPr>
      <w:r>
        <w:rPr>
          <w:rFonts w:ascii="Times New Roman"/>
          <w:b w:val="false"/>
          <w:i w:val="false"/>
          <w:color w:val="000000"/>
          <w:sz w:val="28"/>
        </w:rPr>
        <w:t>
      1) салық төлеушінің уәкілетті қызметкерлері белгілі бір операцияларды немесе әрекеттерді бекітуге және мақұлдауға бағытталған авторландыруды және растауды;</w:t>
      </w:r>
    </w:p>
    <w:bookmarkEnd w:id="508"/>
    <w:bookmarkStart w:name="z553" w:id="509"/>
    <w:p>
      <w:pPr>
        <w:spacing w:after="0"/>
        <w:ind w:left="0"/>
        <w:jc w:val="both"/>
      </w:pPr>
      <w:r>
        <w:rPr>
          <w:rFonts w:ascii="Times New Roman"/>
          <w:b w:val="false"/>
          <w:i w:val="false"/>
          <w:color w:val="000000"/>
          <w:sz w:val="28"/>
        </w:rPr>
        <w:t>
      2) құжаттама мен операциялардың Қазақстан Республикасы заңнамасының талаптарына сәйкестігін талдау және бағалау жолымен жүзеге асырылатын тексеруді;</w:t>
      </w:r>
    </w:p>
    <w:bookmarkEnd w:id="509"/>
    <w:bookmarkStart w:name="z554" w:id="510"/>
    <w:p>
      <w:pPr>
        <w:spacing w:after="0"/>
        <w:ind w:left="0"/>
        <w:jc w:val="both"/>
      </w:pPr>
      <w:r>
        <w:rPr>
          <w:rFonts w:ascii="Times New Roman"/>
          <w:b w:val="false"/>
          <w:i w:val="false"/>
          <w:color w:val="000000"/>
          <w:sz w:val="28"/>
        </w:rPr>
        <w:t>
      3) дұрыстығы мен толықтығын растауға бағытталған ақпаратты салыстыру және талдау арқылы жүзеге асырылатын деректерді салыстырып тексеруді;</w:t>
      </w:r>
    </w:p>
    <w:bookmarkEnd w:id="510"/>
    <w:bookmarkStart w:name="z555" w:id="511"/>
    <w:p>
      <w:pPr>
        <w:spacing w:after="0"/>
        <w:ind w:left="0"/>
        <w:jc w:val="both"/>
      </w:pPr>
      <w:r>
        <w:rPr>
          <w:rFonts w:ascii="Times New Roman"/>
          <w:b w:val="false"/>
          <w:i w:val="false"/>
          <w:color w:val="000000"/>
          <w:sz w:val="28"/>
        </w:rPr>
        <w:t>
      4) процестерді дұрыс автоматтандыруды және бақылау рәсімдерін орындауды қамтамасыз ететін ақпараттық жүйелерде алгоритмдерді, форматтарды және орындау шарттарын баптау арқылы іске асырылатын ақпараттық жүйелерді баптауды;</w:t>
      </w:r>
    </w:p>
    <w:bookmarkEnd w:id="511"/>
    <w:bookmarkStart w:name="z556" w:id="512"/>
    <w:p>
      <w:pPr>
        <w:spacing w:after="0"/>
        <w:ind w:left="0"/>
        <w:jc w:val="both"/>
      </w:pPr>
      <w:r>
        <w:rPr>
          <w:rFonts w:ascii="Times New Roman"/>
          <w:b w:val="false"/>
          <w:i w:val="false"/>
          <w:color w:val="000000"/>
          <w:sz w:val="28"/>
        </w:rPr>
        <w:t>
      5) мүдделер қақтығысын болдырмау және ішкі бақылаудың тиімділігін арттыру мақсатында жұмыскерлер арасындағы функционалдық міндеттердің аражігін ажыратуды көздейтін өкілеттіктерді бөлуді;</w:t>
      </w:r>
    </w:p>
    <w:bookmarkEnd w:id="512"/>
    <w:bookmarkStart w:name="z557" w:id="513"/>
    <w:p>
      <w:pPr>
        <w:spacing w:after="0"/>
        <w:ind w:left="0"/>
        <w:jc w:val="both"/>
      </w:pPr>
      <w:r>
        <w:rPr>
          <w:rFonts w:ascii="Times New Roman"/>
          <w:b w:val="false"/>
          <w:i w:val="false"/>
          <w:color w:val="000000"/>
          <w:sz w:val="28"/>
        </w:rPr>
        <w:t>
      6) жүзеге асырылатын қызметтің Қазақстан Республикасы заңнамасының талаптарына сәйкестігін бағалау мақсатында салық төлеушінің уәкілетті қызметкерлері жүзеге асыратын көрсеткіштерге мониторинг пен талдауды қамтитын заңнаманың сақталуын бақылауды;</w:t>
      </w:r>
    </w:p>
    <w:bookmarkEnd w:id="513"/>
    <w:bookmarkStart w:name="z558" w:id="514"/>
    <w:p>
      <w:pPr>
        <w:spacing w:after="0"/>
        <w:ind w:left="0"/>
        <w:jc w:val="both"/>
      </w:pPr>
      <w:r>
        <w:rPr>
          <w:rFonts w:ascii="Times New Roman"/>
          <w:b w:val="false"/>
          <w:i w:val="false"/>
          <w:color w:val="000000"/>
          <w:sz w:val="28"/>
        </w:rPr>
        <w:t>
      7) қол жеткізуді басқаруға, деректердің тұтастығын қамтамасыз етуге және салық төлеушінің ақпараттық жүйелеріндегі өзгерістерді қадағалауға (логирлеу) бағытталған ақпараттық жүйелердің жұмыс істеуін қамтамасыз ететін рәсімдерді бақылауды қарастырады.</w:t>
      </w:r>
    </w:p>
    <w:bookmarkEnd w:id="514"/>
    <w:bookmarkStart w:name="z559" w:id="515"/>
    <w:p>
      <w:pPr>
        <w:spacing w:after="0"/>
        <w:ind w:left="0"/>
        <w:jc w:val="left"/>
      </w:pPr>
      <w:r>
        <w:rPr>
          <w:rFonts w:ascii="Times New Roman"/>
          <w:b/>
          <w:i w:val="false"/>
          <w:color w:val="000000"/>
        </w:rPr>
        <w:t xml:space="preserve"> 8-тарау. Тәуекел матрицасын және бақылау рәсімдерін қалыптастыруға қойылатын талаптар</w:t>
      </w:r>
    </w:p>
    <w:bookmarkEnd w:id="515"/>
    <w:bookmarkStart w:name="z560" w:id="516"/>
    <w:p>
      <w:pPr>
        <w:spacing w:after="0"/>
        <w:ind w:left="0"/>
        <w:jc w:val="both"/>
      </w:pPr>
      <w:r>
        <w:rPr>
          <w:rFonts w:ascii="Times New Roman"/>
          <w:b w:val="false"/>
          <w:i w:val="false"/>
          <w:color w:val="000000"/>
          <w:sz w:val="28"/>
        </w:rPr>
        <w:t>
      14. Салық төлеуші осы Талаптарға 5-қосымшаға сәйкес нысан бойынша тәуекелдер матрицасының және бақылау рәсімдерінің тізбесін қалыптастырады, олар салық салуға байланысты ықтимал тәуекелдер және оларды төмендету немесе болғызбау үшін қабылданатын шаралар (бақылаулар) туралы ақпаратты жүйелеу үшін пайдаланылады.</w:t>
      </w:r>
    </w:p>
    <w:bookmarkEnd w:id="516"/>
    <w:bookmarkStart w:name="z561" w:id="517"/>
    <w:p>
      <w:pPr>
        <w:spacing w:after="0"/>
        <w:ind w:left="0"/>
        <w:jc w:val="left"/>
      </w:pPr>
      <w:r>
        <w:rPr>
          <w:rFonts w:ascii="Times New Roman"/>
          <w:b/>
          <w:i w:val="false"/>
          <w:color w:val="000000"/>
        </w:rPr>
        <w:t xml:space="preserve"> 9-тарау. Орындалатын бақылау арақатынастарының тізбесін қалыптастыруға қойылатын талап</w:t>
      </w:r>
    </w:p>
    <w:bookmarkEnd w:id="517"/>
    <w:bookmarkStart w:name="z562" w:id="518"/>
    <w:p>
      <w:pPr>
        <w:spacing w:after="0"/>
        <w:ind w:left="0"/>
        <w:jc w:val="both"/>
      </w:pPr>
      <w:r>
        <w:rPr>
          <w:rFonts w:ascii="Times New Roman"/>
          <w:b w:val="false"/>
          <w:i w:val="false"/>
          <w:color w:val="000000"/>
          <w:sz w:val="28"/>
        </w:rPr>
        <w:t>
      15. Салық төлеуші осы Талаптарға 6-қосымшаға сәйкес нысан бойынша деректер сөресінде орындалатын бақылау қатынастарының тізбесін толтырады.</w:t>
      </w:r>
    </w:p>
    <w:bookmarkEnd w:id="518"/>
    <w:bookmarkStart w:name="z563" w:id="519"/>
    <w:p>
      <w:pPr>
        <w:spacing w:after="0"/>
        <w:ind w:left="0"/>
        <w:jc w:val="both"/>
      </w:pPr>
      <w:r>
        <w:rPr>
          <w:rFonts w:ascii="Times New Roman"/>
          <w:b w:val="false"/>
          <w:i w:val="false"/>
          <w:color w:val="000000"/>
          <w:sz w:val="28"/>
        </w:rPr>
        <w:t>
      16. Деректер сөресінде жарияланған әрбір есептілік топтамасында орындалу нәтижелерімен орындалған бақылау қатынастарының есебі (хаттамасы) қамтылады. Бақылау арақатынасы сәтсіз орындалған жағдайда (сәйкессіздіктер болған жағдайда) салық төлеуші себептерін көрсетеді не қажет болған жағдайда құжаттарды қоса бере отырып, түсіндірме береді.</w:t>
      </w:r>
    </w:p>
    <w:bookmarkEnd w:id="519"/>
    <w:bookmarkStart w:name="z564" w:id="520"/>
    <w:p>
      <w:pPr>
        <w:spacing w:after="0"/>
        <w:ind w:left="0"/>
        <w:jc w:val="left"/>
      </w:pPr>
      <w:r>
        <w:rPr>
          <w:rFonts w:ascii="Times New Roman"/>
          <w:b/>
          <w:i w:val="false"/>
          <w:color w:val="000000"/>
        </w:rPr>
        <w:t xml:space="preserve"> 10-тарау. Бақылау рәсімдерін орындау туралы есеп</w:t>
      </w:r>
    </w:p>
    <w:bookmarkEnd w:id="520"/>
    <w:bookmarkStart w:name="z565" w:id="521"/>
    <w:p>
      <w:pPr>
        <w:spacing w:after="0"/>
        <w:ind w:left="0"/>
        <w:jc w:val="both"/>
      </w:pPr>
      <w:r>
        <w:rPr>
          <w:rFonts w:ascii="Times New Roman"/>
          <w:b w:val="false"/>
          <w:i w:val="false"/>
          <w:color w:val="000000"/>
          <w:sz w:val="28"/>
        </w:rPr>
        <w:t>
      17. Салық төлеуші осы Талаптарға 7-қосымшаға сәйкес нысан бойынша бақылау рәсімдерін орындау туралы есепте деректер сөресінен тыс орындалатын бақылау рәсімдерін орындау туралы нәтижелерді толтырады.</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567" w:id="522"/>
    <w:p>
      <w:pPr>
        <w:spacing w:after="0"/>
        <w:ind w:left="0"/>
        <w:jc w:val="both"/>
      </w:pPr>
      <w:r>
        <w:rPr>
          <w:rFonts w:ascii="Times New Roman"/>
          <w:b w:val="false"/>
          <w:i w:val="false"/>
          <w:color w:val="000000"/>
          <w:sz w:val="28"/>
        </w:rPr>
        <w:t>
      Нысан</w:t>
      </w:r>
    </w:p>
    <w:bookmarkEnd w:id="522"/>
    <w:bookmarkStart w:name="z568" w:id="523"/>
    <w:p>
      <w:pPr>
        <w:spacing w:after="0"/>
        <w:ind w:left="0"/>
        <w:jc w:val="left"/>
      </w:pPr>
      <w:r>
        <w:rPr>
          <w:rFonts w:ascii="Times New Roman"/>
          <w:b/>
          <w:i w:val="false"/>
          <w:color w:val="000000"/>
        </w:rPr>
        <w:t xml:space="preserve"> Салық төлеушінің салық салу саласындағы тәуекелдерді басқару және ішкі бақылау функцияларын орындайтын бөлімшелері туралы ақпарат</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болуы (иә /жоқ)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Бөлішенің функциялары (иә /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сәйкестендіру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азайту/жою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құжаттау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рәсімдерінің нәтижелерін құжаттау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жүйесінің жұмыс істеуін қамтамасыз ететін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жоспарлау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алуды жүргізу жөніндегі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жасау жөніндегі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алуды жүргізу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жөніндегі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функцияларын орындайтын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енгізу, сүйемелдеу, қауіпсіздік функцияларын орындайтын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 тәуекелдерді және ішкі бақылауды басқару функцияларын орындайтын басқа бөлімшелер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24"/>
    <w:p>
      <w:pPr>
        <w:spacing w:after="0"/>
        <w:ind w:left="0"/>
        <w:jc w:val="both"/>
      </w:pPr>
      <w:r>
        <w:rPr>
          <w:rFonts w:ascii="Times New Roman"/>
          <w:b w:val="false"/>
          <w:i w:val="false"/>
          <w:color w:val="000000"/>
          <w:sz w:val="28"/>
        </w:rPr>
        <w:t>
      Нысанға ескертпе:</w:t>
      </w:r>
    </w:p>
    <w:bookmarkEnd w:id="524"/>
    <w:bookmarkStart w:name="z570" w:id="525"/>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25"/>
    <w:bookmarkStart w:name="z571" w:id="526"/>
    <w:p>
      <w:pPr>
        <w:spacing w:after="0"/>
        <w:ind w:left="0"/>
        <w:jc w:val="both"/>
      </w:pPr>
      <w:r>
        <w:rPr>
          <w:rFonts w:ascii="Times New Roman"/>
          <w:b w:val="false"/>
          <w:i w:val="false"/>
          <w:color w:val="000000"/>
          <w:sz w:val="28"/>
        </w:rPr>
        <w:t>
      "Бөлімше түрі" деген 2-бағанда бөлімшелердің түрі көрсетіледі;</w:t>
      </w:r>
    </w:p>
    <w:bookmarkEnd w:id="526"/>
    <w:bookmarkStart w:name="z572" w:id="527"/>
    <w:p>
      <w:pPr>
        <w:spacing w:after="0"/>
        <w:ind w:left="0"/>
        <w:jc w:val="both"/>
      </w:pPr>
      <w:r>
        <w:rPr>
          <w:rFonts w:ascii="Times New Roman"/>
          <w:b w:val="false"/>
          <w:i w:val="false"/>
          <w:color w:val="000000"/>
          <w:sz w:val="28"/>
        </w:rPr>
        <w:t>
      "Бөлімшенің болуы (иә /жоқ)" деген 3-бағанда салық төлеуші 2-бағанда көрсетілген – "Иә", Жоқ – "жоқ" болған жағдайда толтырады;</w:t>
      </w:r>
    </w:p>
    <w:bookmarkEnd w:id="527"/>
    <w:bookmarkStart w:name="z573" w:id="528"/>
    <w:p>
      <w:pPr>
        <w:spacing w:after="0"/>
        <w:ind w:left="0"/>
        <w:jc w:val="both"/>
      </w:pPr>
      <w:r>
        <w:rPr>
          <w:rFonts w:ascii="Times New Roman"/>
          <w:b w:val="false"/>
          <w:i w:val="false"/>
          <w:color w:val="000000"/>
          <w:sz w:val="28"/>
        </w:rPr>
        <w:t>
      "Бөлімшенің атауы" деген 4-бағанда салық төлеуші 2-бағанда көрсетілген бөлімшенің толық атауын толтырады.</w:t>
      </w:r>
    </w:p>
    <w:bookmarkEnd w:id="528"/>
    <w:bookmarkStart w:name="z574" w:id="529"/>
    <w:p>
      <w:pPr>
        <w:spacing w:after="0"/>
        <w:ind w:left="0"/>
        <w:jc w:val="both"/>
      </w:pPr>
      <w:r>
        <w:rPr>
          <w:rFonts w:ascii="Times New Roman"/>
          <w:b w:val="false"/>
          <w:i w:val="false"/>
          <w:color w:val="000000"/>
          <w:sz w:val="28"/>
        </w:rPr>
        <w:t xml:space="preserve">
      2-бағанда көрсетілген тәуекелдерді басқару бөлімшесінің функцияларын салық төлеуші: </w:t>
      </w:r>
    </w:p>
    <w:bookmarkEnd w:id="529"/>
    <w:bookmarkStart w:name="z575" w:id="530"/>
    <w:p>
      <w:pPr>
        <w:spacing w:after="0"/>
        <w:ind w:left="0"/>
        <w:jc w:val="both"/>
      </w:pPr>
      <w:r>
        <w:rPr>
          <w:rFonts w:ascii="Times New Roman"/>
          <w:b w:val="false"/>
          <w:i w:val="false"/>
          <w:color w:val="000000"/>
          <w:sz w:val="28"/>
        </w:rPr>
        <w:t>
      "Салық тәуекелдерін сәйкестендіру" деген 5-бағанда;</w:t>
      </w:r>
    </w:p>
    <w:bookmarkEnd w:id="530"/>
    <w:bookmarkStart w:name="z576" w:id="531"/>
    <w:p>
      <w:pPr>
        <w:spacing w:after="0"/>
        <w:ind w:left="0"/>
        <w:jc w:val="both"/>
      </w:pPr>
      <w:r>
        <w:rPr>
          <w:rFonts w:ascii="Times New Roman"/>
          <w:b w:val="false"/>
          <w:i w:val="false"/>
          <w:color w:val="000000"/>
          <w:sz w:val="28"/>
        </w:rPr>
        <w:t>
      "Салық тәуекелдерін бағалау" деген 6-бағанда;</w:t>
      </w:r>
    </w:p>
    <w:bookmarkEnd w:id="531"/>
    <w:bookmarkStart w:name="z577" w:id="532"/>
    <w:p>
      <w:pPr>
        <w:spacing w:after="0"/>
        <w:ind w:left="0"/>
        <w:jc w:val="both"/>
      </w:pPr>
      <w:r>
        <w:rPr>
          <w:rFonts w:ascii="Times New Roman"/>
          <w:b w:val="false"/>
          <w:i w:val="false"/>
          <w:color w:val="000000"/>
          <w:sz w:val="28"/>
        </w:rPr>
        <w:t>
      "Салық тәуекелдерін азайту/жою" деген 7-бағанда;</w:t>
      </w:r>
    </w:p>
    <w:bookmarkEnd w:id="532"/>
    <w:bookmarkStart w:name="z578" w:id="533"/>
    <w:p>
      <w:pPr>
        <w:spacing w:after="0"/>
        <w:ind w:left="0"/>
        <w:jc w:val="both"/>
      </w:pPr>
      <w:r>
        <w:rPr>
          <w:rFonts w:ascii="Times New Roman"/>
          <w:b w:val="false"/>
          <w:i w:val="false"/>
          <w:color w:val="000000"/>
          <w:sz w:val="28"/>
        </w:rPr>
        <w:t>
      "Салық тәуекелдерін құжаттау" деген 8-бағанда "иә", "жоқ" болған жағдайда толтырады;</w:t>
      </w:r>
    </w:p>
    <w:bookmarkEnd w:id="533"/>
    <w:bookmarkStart w:name="z579" w:id="534"/>
    <w:p>
      <w:pPr>
        <w:spacing w:after="0"/>
        <w:ind w:left="0"/>
        <w:jc w:val="both"/>
      </w:pPr>
      <w:r>
        <w:rPr>
          <w:rFonts w:ascii="Times New Roman"/>
          <w:b w:val="false"/>
          <w:i w:val="false"/>
          <w:color w:val="000000"/>
          <w:sz w:val="28"/>
        </w:rPr>
        <w:t>
      2-бағанда көрсетілген бақылау рәсімдерін басқару бөлімшесінің функцияларын салық төлеуші:</w:t>
      </w:r>
    </w:p>
    <w:bookmarkEnd w:id="534"/>
    <w:bookmarkStart w:name="z580" w:id="535"/>
    <w:p>
      <w:pPr>
        <w:spacing w:after="0"/>
        <w:ind w:left="0"/>
        <w:jc w:val="both"/>
      </w:pPr>
      <w:r>
        <w:rPr>
          <w:rFonts w:ascii="Times New Roman"/>
          <w:b w:val="false"/>
          <w:i w:val="false"/>
          <w:color w:val="000000"/>
          <w:sz w:val="28"/>
        </w:rPr>
        <w:t>
      "Бақылау рәсімдерін әзірлеу" деген 9-бағанда;</w:t>
      </w:r>
    </w:p>
    <w:bookmarkEnd w:id="535"/>
    <w:bookmarkStart w:name="z581" w:id="536"/>
    <w:p>
      <w:pPr>
        <w:spacing w:after="0"/>
        <w:ind w:left="0"/>
        <w:jc w:val="both"/>
      </w:pPr>
      <w:r>
        <w:rPr>
          <w:rFonts w:ascii="Times New Roman"/>
          <w:b w:val="false"/>
          <w:i w:val="false"/>
          <w:color w:val="000000"/>
          <w:sz w:val="28"/>
        </w:rPr>
        <w:t>
      "Бақылау рәсімдерін жүргізу" деген 10-бағанда;</w:t>
      </w:r>
    </w:p>
    <w:bookmarkEnd w:id="536"/>
    <w:bookmarkStart w:name="z582" w:id="537"/>
    <w:p>
      <w:pPr>
        <w:spacing w:after="0"/>
        <w:ind w:left="0"/>
        <w:jc w:val="both"/>
      </w:pPr>
      <w:r>
        <w:rPr>
          <w:rFonts w:ascii="Times New Roman"/>
          <w:b w:val="false"/>
          <w:i w:val="false"/>
          <w:color w:val="000000"/>
          <w:sz w:val="28"/>
        </w:rPr>
        <w:t>
      "Бақылау рәсімдерінің нәтижелерін құжаттау" деген 11-бағанда болған жағдайда – "иә", болмаған жағдайда - "жоқ" Толтырады.</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584" w:id="538"/>
    <w:p>
      <w:pPr>
        <w:spacing w:after="0"/>
        <w:ind w:left="0"/>
        <w:jc w:val="both"/>
      </w:pPr>
      <w:r>
        <w:rPr>
          <w:rFonts w:ascii="Times New Roman"/>
          <w:b w:val="false"/>
          <w:i w:val="false"/>
          <w:color w:val="000000"/>
          <w:sz w:val="28"/>
        </w:rPr>
        <w:t>
      Нысан</w:t>
      </w:r>
    </w:p>
    <w:bookmarkEnd w:id="538"/>
    <w:bookmarkStart w:name="z585" w:id="539"/>
    <w:p>
      <w:pPr>
        <w:spacing w:after="0"/>
        <w:ind w:left="0"/>
        <w:jc w:val="left"/>
      </w:pPr>
      <w:r>
        <w:rPr>
          <w:rFonts w:ascii="Times New Roman"/>
          <w:b/>
          <w:i w:val="false"/>
          <w:color w:val="000000"/>
        </w:rPr>
        <w:t xml:space="preserve"> Ішкі бақылау жүйесінің жұмыс істеу тәртібін регламенттейтін ұйымдастырушылық-басқарушылық құжаттар туралы ақпарат</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Ұйымдастырушылық-өкімдік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Ұйымдастырушылық-өкімдік құжатты әзірлеуге жауапты бөлімшенің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соңғы өзгеріс/толықтыру енгізілген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Бақылау ортасы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жүйесі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салықтық есепке алу бөлімшелерінің және ішкі бақылау жүйесінің жұмыс істеуіне жауапты бөлімшенің ұйымдық құрылымы, өкілеттіктері мен міндеттерін бөлу (ара-жігін ажырату) (Бөлімше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II-БӨЛІМ. Тәуекелдерді басқару жүйесі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тәуекелдер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анықтау және бағалау әдістері мен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 Бақылау рәсімдері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бақылау рәсімдерінің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әзірлеу, орындау және құжаттамалық ресімдеу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IV-БӨЛІМ. Ақпараттық жүйелері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тізбесі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 w:id="540"/>
    <w:p>
      <w:pPr>
        <w:spacing w:after="0"/>
        <w:ind w:left="0"/>
        <w:jc w:val="both"/>
      </w:pPr>
      <w:r>
        <w:rPr>
          <w:rFonts w:ascii="Times New Roman"/>
          <w:b w:val="false"/>
          <w:i w:val="false"/>
          <w:color w:val="000000"/>
          <w:sz w:val="28"/>
        </w:rPr>
        <w:t>
      Нысанға ескертпе:</w:t>
      </w:r>
    </w:p>
    <w:bookmarkEnd w:id="540"/>
    <w:bookmarkStart w:name="z587" w:id="541"/>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41"/>
    <w:bookmarkStart w:name="z588" w:id="542"/>
    <w:p>
      <w:pPr>
        <w:spacing w:after="0"/>
        <w:ind w:left="0"/>
        <w:jc w:val="both"/>
      </w:pPr>
      <w:r>
        <w:rPr>
          <w:rFonts w:ascii="Times New Roman"/>
          <w:b w:val="false"/>
          <w:i w:val="false"/>
          <w:color w:val="000000"/>
          <w:sz w:val="28"/>
        </w:rPr>
        <w:t>
      "Ұйымдастырушылық-өкімдік құжат" бөлімінің "Ашылуға жататын мәліметтер" деген 2-бағанында ұйымдастырушылық-өкімдік құжаттарда ашылуға жататын өлшемшарттар көрсетіледі;</w:t>
      </w:r>
    </w:p>
    <w:bookmarkEnd w:id="542"/>
    <w:bookmarkStart w:name="z589" w:id="543"/>
    <w:p>
      <w:pPr>
        <w:spacing w:after="0"/>
        <w:ind w:left="0"/>
        <w:jc w:val="both"/>
      </w:pPr>
      <w:r>
        <w:rPr>
          <w:rFonts w:ascii="Times New Roman"/>
          <w:b w:val="false"/>
          <w:i w:val="false"/>
          <w:color w:val="000000"/>
          <w:sz w:val="28"/>
        </w:rPr>
        <w:t>
      "Ұйымдастырушылық-өкімдік құжат" бөлімінің "Нөмірі" деген 3-бағанында салық төлеуші 2-бағанда көрсетілген ұйымддастырушылық-өкімдік құжаттың нөмірін толтырады;</w:t>
      </w:r>
    </w:p>
    <w:bookmarkEnd w:id="543"/>
    <w:bookmarkStart w:name="z590" w:id="544"/>
    <w:p>
      <w:pPr>
        <w:spacing w:after="0"/>
        <w:ind w:left="0"/>
        <w:jc w:val="both"/>
      </w:pPr>
      <w:r>
        <w:rPr>
          <w:rFonts w:ascii="Times New Roman"/>
          <w:b w:val="false"/>
          <w:i w:val="false"/>
          <w:color w:val="000000"/>
          <w:sz w:val="28"/>
        </w:rPr>
        <w:t>
      "Ұйымдастырушылық-өкімдік құжат" бөлімінің "Күні" деген 4-бағанында салық төлеуші 2-бағанда көрсетілген ұйымдастырушылық-өкімдік құжаттың күнін толтырады;</w:t>
      </w:r>
    </w:p>
    <w:bookmarkEnd w:id="544"/>
    <w:bookmarkStart w:name="z591" w:id="545"/>
    <w:p>
      <w:pPr>
        <w:spacing w:after="0"/>
        <w:ind w:left="0"/>
        <w:jc w:val="both"/>
      </w:pPr>
      <w:r>
        <w:rPr>
          <w:rFonts w:ascii="Times New Roman"/>
          <w:b w:val="false"/>
          <w:i w:val="false"/>
          <w:color w:val="000000"/>
          <w:sz w:val="28"/>
        </w:rPr>
        <w:t>
      "Ұйымдастырушылық-өкімдік құжат" бөлімінің "Атауы" деген 5-бағанында салық төлеуші 2-бағанда көрсетілген ұйымдастырушылықық-өкімдік құжаттың атауын толтырады;</w:t>
      </w:r>
    </w:p>
    <w:bookmarkEnd w:id="545"/>
    <w:bookmarkStart w:name="z592" w:id="546"/>
    <w:p>
      <w:pPr>
        <w:spacing w:after="0"/>
        <w:ind w:left="0"/>
        <w:jc w:val="both"/>
      </w:pPr>
      <w:r>
        <w:rPr>
          <w:rFonts w:ascii="Times New Roman"/>
          <w:b w:val="false"/>
          <w:i w:val="false"/>
          <w:color w:val="000000"/>
          <w:sz w:val="28"/>
        </w:rPr>
        <w:t>
      "Ұйымдастырушылық-өкімдік құжатты әзірлеуге жауапты бөлімшенің атауы" деген 6-бағанда салық төлеуші ұйымдастырушылықық-өкімдік құжатты әзірлеуге жауапты салық төлеуші бөлімшесінің атауын толтырады.</w:t>
      </w:r>
    </w:p>
    <w:bookmarkEnd w:id="546"/>
    <w:bookmarkStart w:name="z593" w:id="547"/>
    <w:p>
      <w:pPr>
        <w:spacing w:after="0"/>
        <w:ind w:left="0"/>
        <w:jc w:val="both"/>
      </w:pPr>
      <w:r>
        <w:rPr>
          <w:rFonts w:ascii="Times New Roman"/>
          <w:b w:val="false"/>
          <w:i w:val="false"/>
          <w:color w:val="000000"/>
          <w:sz w:val="28"/>
        </w:rPr>
        <w:t>
      "Құжатқа соңғы өзгеріс/толықтыру енгізілген күн" деген 7-бағанда салық төлеуші құжатқа соңғы өзгеріс/толықтыру енгізілген күнді толтырады.</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bookmarkStart w:name="z595" w:id="548"/>
    <w:p>
      <w:pPr>
        <w:spacing w:after="0"/>
        <w:ind w:left="0"/>
        <w:jc w:val="both"/>
      </w:pPr>
      <w:r>
        <w:rPr>
          <w:rFonts w:ascii="Times New Roman"/>
          <w:b w:val="false"/>
          <w:i w:val="false"/>
          <w:color w:val="000000"/>
          <w:sz w:val="28"/>
        </w:rPr>
        <w:t>
      Нысан</w:t>
      </w:r>
    </w:p>
    <w:bookmarkEnd w:id="548"/>
    <w:bookmarkStart w:name="z596" w:id="549"/>
    <w:p>
      <w:pPr>
        <w:spacing w:after="0"/>
        <w:ind w:left="0"/>
        <w:jc w:val="left"/>
      </w:pPr>
      <w:r>
        <w:rPr>
          <w:rFonts w:ascii="Times New Roman"/>
          <w:b/>
          <w:i w:val="false"/>
          <w:color w:val="000000"/>
        </w:rPr>
        <w:t xml:space="preserve"> Салық төлеушінің тәуекелдер тізімі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заңнама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бойынша тәуекел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бизнес-сәйкестендіру нөмірі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50"/>
    <w:p>
      <w:pPr>
        <w:spacing w:after="0"/>
        <w:ind w:left="0"/>
        <w:jc w:val="both"/>
      </w:pPr>
      <w:r>
        <w:rPr>
          <w:rFonts w:ascii="Times New Roman"/>
          <w:b w:val="false"/>
          <w:i w:val="false"/>
          <w:color w:val="000000"/>
          <w:sz w:val="28"/>
        </w:rPr>
        <w:t>
      жалғасы</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кодексінің нормалары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санаты (жоғары, орташа, төмен)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 болу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51"/>
    <w:p>
      <w:pPr>
        <w:spacing w:after="0"/>
        <w:ind w:left="0"/>
        <w:jc w:val="both"/>
      </w:pPr>
      <w:r>
        <w:rPr>
          <w:rFonts w:ascii="Times New Roman"/>
          <w:b w:val="false"/>
          <w:i w:val="false"/>
          <w:color w:val="000000"/>
          <w:sz w:val="28"/>
        </w:rPr>
        <w:t>
      Нысанға ескертпе:</w:t>
      </w:r>
    </w:p>
    <w:bookmarkEnd w:id="551"/>
    <w:bookmarkStart w:name="z599" w:id="552"/>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52"/>
    <w:bookmarkStart w:name="z600" w:id="553"/>
    <w:p>
      <w:pPr>
        <w:spacing w:after="0"/>
        <w:ind w:left="0"/>
        <w:jc w:val="both"/>
      </w:pPr>
      <w:r>
        <w:rPr>
          <w:rFonts w:ascii="Times New Roman"/>
          <w:b w:val="false"/>
          <w:i w:val="false"/>
          <w:color w:val="000000"/>
          <w:sz w:val="28"/>
        </w:rPr>
        <w:t>
      "Коды" деген 2-бағанда салық төлеуші салық төлеушінің ішкі тәртібіне сәйкес тәуекел кодын толтырады;</w:t>
      </w:r>
    </w:p>
    <w:bookmarkEnd w:id="553"/>
    <w:bookmarkStart w:name="z601" w:id="554"/>
    <w:p>
      <w:pPr>
        <w:spacing w:after="0"/>
        <w:ind w:left="0"/>
        <w:jc w:val="both"/>
      </w:pPr>
      <w:r>
        <w:rPr>
          <w:rFonts w:ascii="Times New Roman"/>
          <w:b w:val="false"/>
          <w:i w:val="false"/>
          <w:color w:val="000000"/>
          <w:sz w:val="28"/>
        </w:rPr>
        <w:t>
      "Тәуекел түрі" деген 3-бағанда салық төлеуші тәуекел түрін толтырады: әдіснамалық, арифметикалық, процесс;</w:t>
      </w:r>
    </w:p>
    <w:bookmarkEnd w:id="554"/>
    <w:bookmarkStart w:name="z602" w:id="555"/>
    <w:p>
      <w:pPr>
        <w:spacing w:after="0"/>
        <w:ind w:left="0"/>
        <w:jc w:val="both"/>
      </w:pPr>
      <w:r>
        <w:rPr>
          <w:rFonts w:ascii="Times New Roman"/>
          <w:b w:val="false"/>
          <w:i w:val="false"/>
          <w:color w:val="000000"/>
          <w:sz w:val="28"/>
        </w:rPr>
        <w:t>
      "Атауы" деген 4-бағанда салық төлеуші тәуекелдің қысқаша атауын толтырады;</w:t>
      </w:r>
    </w:p>
    <w:bookmarkEnd w:id="555"/>
    <w:bookmarkStart w:name="z603" w:id="556"/>
    <w:p>
      <w:pPr>
        <w:spacing w:after="0"/>
        <w:ind w:left="0"/>
        <w:jc w:val="both"/>
      </w:pPr>
      <w:r>
        <w:rPr>
          <w:rFonts w:ascii="Times New Roman"/>
          <w:b w:val="false"/>
          <w:i w:val="false"/>
          <w:color w:val="000000"/>
          <w:sz w:val="28"/>
        </w:rPr>
        <w:t>
      "Сипаттамасы" деген 5-бағанда салық төлеуші тәуекелдің толық сипаттамасын толтырады;</w:t>
      </w:r>
    </w:p>
    <w:bookmarkEnd w:id="556"/>
    <w:bookmarkStart w:name="z604" w:id="557"/>
    <w:p>
      <w:pPr>
        <w:spacing w:after="0"/>
        <w:ind w:left="0"/>
        <w:jc w:val="both"/>
      </w:pPr>
      <w:r>
        <w:rPr>
          <w:rFonts w:ascii="Times New Roman"/>
          <w:b w:val="false"/>
          <w:i w:val="false"/>
          <w:color w:val="000000"/>
          <w:sz w:val="28"/>
        </w:rPr>
        <w:t>
      "Байланысты заңнама" деген 6-бағанда салық төлеуші тәуекел байланысты нормативтік-құқықтық актіні толтырады;</w:t>
      </w:r>
    </w:p>
    <w:bookmarkEnd w:id="557"/>
    <w:bookmarkStart w:name="z605" w:id="558"/>
    <w:p>
      <w:pPr>
        <w:spacing w:after="0"/>
        <w:ind w:left="0"/>
        <w:jc w:val="both"/>
      </w:pPr>
      <w:r>
        <w:rPr>
          <w:rFonts w:ascii="Times New Roman"/>
          <w:b w:val="false"/>
          <w:i w:val="false"/>
          <w:color w:val="000000"/>
          <w:sz w:val="28"/>
        </w:rPr>
        <w:t>
      "Контрагенттер бойынша тәуекел (бар болса)" деген 7-бағанда салық төлеуші жекелеген контрагенттер бойынша тәуекелдер болған жағдайда "Иә" немесе "жоқ" мәнін толтырады;</w:t>
      </w:r>
    </w:p>
    <w:bookmarkEnd w:id="558"/>
    <w:bookmarkStart w:name="z606" w:id="559"/>
    <w:p>
      <w:pPr>
        <w:spacing w:after="0"/>
        <w:ind w:left="0"/>
        <w:jc w:val="both"/>
      </w:pPr>
      <w:r>
        <w:rPr>
          <w:rFonts w:ascii="Times New Roman"/>
          <w:b w:val="false"/>
          <w:i w:val="false"/>
          <w:color w:val="000000"/>
          <w:sz w:val="28"/>
        </w:rPr>
        <w:t>
      "Контрагенттің бизнес-сәйкестендіру нөмірі (бар болса)" деген 8-бағанда салық төлеуші жекелеген контрагенттер бойынша тәуекелдер болған жағдайда контрагенттің БСН толтырады (бар болса) ;</w:t>
      </w:r>
    </w:p>
    <w:bookmarkEnd w:id="559"/>
    <w:bookmarkStart w:name="z607" w:id="560"/>
    <w:p>
      <w:pPr>
        <w:spacing w:after="0"/>
        <w:ind w:left="0"/>
        <w:jc w:val="both"/>
      </w:pPr>
      <w:r>
        <w:rPr>
          <w:rFonts w:ascii="Times New Roman"/>
          <w:b w:val="false"/>
          <w:i w:val="false"/>
          <w:color w:val="000000"/>
          <w:sz w:val="28"/>
        </w:rPr>
        <w:t>
      "Салық атауы" деген 9-бағанда салық төлеуші тәуекел жататын салықтың немесе бюджетке төленетін төлемнің түрін толтырады;</w:t>
      </w:r>
    </w:p>
    <w:bookmarkEnd w:id="560"/>
    <w:bookmarkStart w:name="z608" w:id="561"/>
    <w:p>
      <w:pPr>
        <w:spacing w:after="0"/>
        <w:ind w:left="0"/>
        <w:jc w:val="both"/>
      </w:pPr>
      <w:r>
        <w:rPr>
          <w:rFonts w:ascii="Times New Roman"/>
          <w:b w:val="false"/>
          <w:i w:val="false"/>
          <w:color w:val="000000"/>
          <w:sz w:val="28"/>
        </w:rPr>
        <w:t>
      "Қазақстан Республикасы Салық кодексінің нормалары/бап" деген 10-бағанда салық төлеуші Қазақстан Республикасы Салық кодексінің тәуекел іске асырылған жағдайда бұзылатын бабын толтырады;</w:t>
      </w:r>
    </w:p>
    <w:bookmarkEnd w:id="561"/>
    <w:bookmarkStart w:name="z609" w:id="562"/>
    <w:p>
      <w:pPr>
        <w:spacing w:after="0"/>
        <w:ind w:left="0"/>
        <w:jc w:val="both"/>
      </w:pPr>
      <w:r>
        <w:rPr>
          <w:rFonts w:ascii="Times New Roman"/>
          <w:b w:val="false"/>
          <w:i w:val="false"/>
          <w:color w:val="000000"/>
          <w:sz w:val="28"/>
        </w:rPr>
        <w:t>
      "Қазақстан Республикасы Салық кодексінің нормалары/тармақ" деген 11-бағанда салық төлеуші тәуекел іске асырылған жағдайда бұзылатын Қазақстан Республикасы Салық кодексінің тармағын толтырады;</w:t>
      </w:r>
    </w:p>
    <w:bookmarkEnd w:id="562"/>
    <w:bookmarkStart w:name="z610" w:id="563"/>
    <w:p>
      <w:pPr>
        <w:spacing w:after="0"/>
        <w:ind w:left="0"/>
        <w:jc w:val="both"/>
      </w:pPr>
      <w:r>
        <w:rPr>
          <w:rFonts w:ascii="Times New Roman"/>
          <w:b w:val="false"/>
          <w:i w:val="false"/>
          <w:color w:val="000000"/>
          <w:sz w:val="28"/>
        </w:rPr>
        <w:t>
      "Қазақстан Республикасы Салық кодексінің нормалары/тармақша" деген 12-бағанда салық төлеуші тәуекел іске асырылған жағдайда бұзылатын Қазақстан Республикасы Салық кодексінің тармақшасын толтырады;</w:t>
      </w:r>
    </w:p>
    <w:bookmarkEnd w:id="563"/>
    <w:bookmarkStart w:name="z611" w:id="564"/>
    <w:p>
      <w:pPr>
        <w:spacing w:after="0"/>
        <w:ind w:left="0"/>
        <w:jc w:val="both"/>
      </w:pPr>
      <w:r>
        <w:rPr>
          <w:rFonts w:ascii="Times New Roman"/>
          <w:b w:val="false"/>
          <w:i w:val="false"/>
          <w:color w:val="000000"/>
          <w:sz w:val="28"/>
        </w:rPr>
        <w:t>
      "Қазақстан Республикасы Салық кодексінің нормалары/абзац" деген 13-бағанда салық төлеуші тәуекел іске асырылған жағдайда бұзылатын Қазақстан Республикасы Салық кодексінің абзацын толтырады;</w:t>
      </w:r>
    </w:p>
    <w:bookmarkEnd w:id="564"/>
    <w:bookmarkStart w:name="z612" w:id="565"/>
    <w:p>
      <w:pPr>
        <w:spacing w:after="0"/>
        <w:ind w:left="0"/>
        <w:jc w:val="both"/>
      </w:pPr>
      <w:r>
        <w:rPr>
          <w:rFonts w:ascii="Times New Roman"/>
          <w:b w:val="false"/>
          <w:i w:val="false"/>
          <w:color w:val="000000"/>
          <w:sz w:val="28"/>
        </w:rPr>
        <w:t>
      "Салық есептілігі жолының коды" деген 14-бағанда салық төлеуші салық есептілігі жолының кодын толтырады;</w:t>
      </w:r>
    </w:p>
    <w:bookmarkEnd w:id="565"/>
    <w:bookmarkStart w:name="z613" w:id="566"/>
    <w:p>
      <w:pPr>
        <w:spacing w:after="0"/>
        <w:ind w:left="0"/>
        <w:jc w:val="both"/>
      </w:pPr>
      <w:r>
        <w:rPr>
          <w:rFonts w:ascii="Times New Roman"/>
          <w:b w:val="false"/>
          <w:i w:val="false"/>
          <w:color w:val="000000"/>
          <w:sz w:val="28"/>
        </w:rPr>
        <w:t>
      "Ықтималдығы" деген 15-бағанда салық төлеуші тәуекелді іске асыру ықтималдығын бағалауды толтырады. Бағалау салық төлеушінің ішкі нормативтік құжаттарына сәйкес жүзеге асырылады;</w:t>
      </w:r>
    </w:p>
    <w:bookmarkEnd w:id="566"/>
    <w:bookmarkStart w:name="z614" w:id="567"/>
    <w:p>
      <w:pPr>
        <w:spacing w:after="0"/>
        <w:ind w:left="0"/>
        <w:jc w:val="both"/>
      </w:pPr>
      <w:r>
        <w:rPr>
          <w:rFonts w:ascii="Times New Roman"/>
          <w:b w:val="false"/>
          <w:i w:val="false"/>
          <w:color w:val="000000"/>
          <w:sz w:val="28"/>
        </w:rPr>
        <w:t>
      "Салдары, мың теңге" деген 16-бағанда салық төлеуші тәуекелді іске асыру салдарын мың теңгемен бағалауды толтырады. Бағалау салық төлеушінің ішкі нормативтік құжаттарына сәйкес жүзеге асырылады;</w:t>
      </w:r>
    </w:p>
    <w:bookmarkEnd w:id="567"/>
    <w:bookmarkStart w:name="z615" w:id="568"/>
    <w:p>
      <w:pPr>
        <w:spacing w:after="0"/>
        <w:ind w:left="0"/>
        <w:jc w:val="both"/>
      </w:pPr>
      <w:r>
        <w:rPr>
          <w:rFonts w:ascii="Times New Roman"/>
          <w:b w:val="false"/>
          <w:i w:val="false"/>
          <w:color w:val="000000"/>
          <w:sz w:val="28"/>
        </w:rPr>
        <w:t>
      "Тәуекел санаты (жоғары, орташа, төмен)" деген 17-бағанда салық төлеуші тәуекел өлшемшартын (деңгейін) үш деңгейлі шкала бойынша бағалауды толтырады. Бағалау салық төлеушінің ішкі нормативтік құжаттарына сәйкес жүзеге асырылады;</w:t>
      </w:r>
    </w:p>
    <w:bookmarkEnd w:id="568"/>
    <w:bookmarkStart w:name="z616" w:id="569"/>
    <w:p>
      <w:pPr>
        <w:spacing w:after="0"/>
        <w:ind w:left="0"/>
        <w:jc w:val="both"/>
      </w:pPr>
      <w:r>
        <w:rPr>
          <w:rFonts w:ascii="Times New Roman"/>
          <w:b w:val="false"/>
          <w:i w:val="false"/>
          <w:color w:val="000000"/>
          <w:sz w:val="28"/>
        </w:rPr>
        <w:t>
      "Бұрын пайда болу жиілігі" деген 18-бағанда салық төлеуші бұрын тәуекелді іске асыру және туындау жиілігін толтырады;</w:t>
      </w:r>
    </w:p>
    <w:bookmarkEnd w:id="569"/>
    <w:bookmarkStart w:name="z617" w:id="570"/>
    <w:p>
      <w:pPr>
        <w:spacing w:after="0"/>
        <w:ind w:left="0"/>
        <w:jc w:val="both"/>
      </w:pPr>
      <w:r>
        <w:rPr>
          <w:rFonts w:ascii="Times New Roman"/>
          <w:b w:val="false"/>
          <w:i w:val="false"/>
          <w:color w:val="000000"/>
          <w:sz w:val="28"/>
        </w:rPr>
        <w:t>
      "Ескертпе" деген 19-бағанда салық төлеуші қосымша ақпаратты көрсету қажет болған жағдайда толтырады.</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bookmarkStart w:name="z619" w:id="571"/>
    <w:p>
      <w:pPr>
        <w:spacing w:after="0"/>
        <w:ind w:left="0"/>
        <w:jc w:val="both"/>
      </w:pPr>
      <w:r>
        <w:rPr>
          <w:rFonts w:ascii="Times New Roman"/>
          <w:b w:val="false"/>
          <w:i w:val="false"/>
          <w:color w:val="000000"/>
          <w:sz w:val="28"/>
        </w:rPr>
        <w:t>
      Нысан</w:t>
      </w:r>
    </w:p>
    <w:bookmarkEnd w:id="571"/>
    <w:bookmarkStart w:name="z620" w:id="572"/>
    <w:p>
      <w:pPr>
        <w:spacing w:after="0"/>
        <w:ind w:left="0"/>
        <w:jc w:val="left"/>
      </w:pPr>
      <w:r>
        <w:rPr>
          <w:rFonts w:ascii="Times New Roman"/>
          <w:b/>
          <w:i w:val="false"/>
          <w:color w:val="000000"/>
        </w:rPr>
        <w:t xml:space="preserve"> Салық төлеушінің бақылау рәсімдерінің тізбесі</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 орындалатын ақпараттық жүйе (дереккөз)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73"/>
    <w:p>
      <w:pPr>
        <w:spacing w:after="0"/>
        <w:ind w:left="0"/>
        <w:jc w:val="both"/>
      </w:pPr>
      <w:r>
        <w:rPr>
          <w:rFonts w:ascii="Times New Roman"/>
          <w:b w:val="false"/>
          <w:i w:val="false"/>
          <w:color w:val="000000"/>
          <w:sz w:val="28"/>
        </w:rPr>
        <w:t>
      Жалғасы</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жүргізуді растайтын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орындауға жауапты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орындауға жауапты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орындауды регламенттейтін ұйымның ұйымдастырушылық-өкімдік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574"/>
    <w:p>
      <w:pPr>
        <w:spacing w:after="0"/>
        <w:ind w:left="0"/>
        <w:jc w:val="both"/>
      </w:pPr>
      <w:r>
        <w:rPr>
          <w:rFonts w:ascii="Times New Roman"/>
          <w:b w:val="false"/>
          <w:i w:val="false"/>
          <w:color w:val="000000"/>
          <w:sz w:val="28"/>
        </w:rPr>
        <w:t>
      Нысанға ескертпе:</w:t>
      </w:r>
    </w:p>
    <w:bookmarkEnd w:id="574"/>
    <w:bookmarkStart w:name="z623" w:id="575"/>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75"/>
    <w:bookmarkStart w:name="z624" w:id="576"/>
    <w:p>
      <w:pPr>
        <w:spacing w:after="0"/>
        <w:ind w:left="0"/>
        <w:jc w:val="both"/>
      </w:pPr>
      <w:r>
        <w:rPr>
          <w:rFonts w:ascii="Times New Roman"/>
          <w:b w:val="false"/>
          <w:i w:val="false"/>
          <w:color w:val="000000"/>
          <w:sz w:val="28"/>
        </w:rPr>
        <w:t>
      "Коды" деген 2-бағанда салық төлеушінің ішкі тәртіпке сәйкес бақылау рәсімінің кодын салық төлеуші толтырады;</w:t>
      </w:r>
    </w:p>
    <w:bookmarkEnd w:id="576"/>
    <w:bookmarkStart w:name="z625" w:id="577"/>
    <w:p>
      <w:pPr>
        <w:spacing w:after="0"/>
        <w:ind w:left="0"/>
        <w:jc w:val="both"/>
      </w:pPr>
      <w:r>
        <w:rPr>
          <w:rFonts w:ascii="Times New Roman"/>
          <w:b w:val="false"/>
          <w:i w:val="false"/>
          <w:color w:val="000000"/>
          <w:sz w:val="28"/>
        </w:rPr>
        <w:t>
      "Атауы" деген 3-бағанда салық төлеуші бақылау рәсімінің қысқаша атауын толтырады;</w:t>
      </w:r>
    </w:p>
    <w:bookmarkEnd w:id="577"/>
    <w:bookmarkStart w:name="z626" w:id="578"/>
    <w:p>
      <w:pPr>
        <w:spacing w:after="0"/>
        <w:ind w:left="0"/>
        <w:jc w:val="both"/>
      </w:pPr>
      <w:r>
        <w:rPr>
          <w:rFonts w:ascii="Times New Roman"/>
          <w:b w:val="false"/>
          <w:i w:val="false"/>
          <w:color w:val="000000"/>
          <w:sz w:val="28"/>
        </w:rPr>
        <w:t>
      "Сипаттамасы" деген 4-бағанда салық төлеуші бақылау рәсімін жүргізу тәртібінің толық сипаттамасын толтырады;</w:t>
      </w:r>
    </w:p>
    <w:bookmarkEnd w:id="578"/>
    <w:bookmarkStart w:name="z627" w:id="579"/>
    <w:p>
      <w:pPr>
        <w:spacing w:after="0"/>
        <w:ind w:left="0"/>
        <w:jc w:val="both"/>
      </w:pPr>
      <w:r>
        <w:rPr>
          <w:rFonts w:ascii="Times New Roman"/>
          <w:b w:val="false"/>
          <w:i w:val="false"/>
          <w:color w:val="000000"/>
          <w:sz w:val="28"/>
        </w:rPr>
        <w:t>
      "Бақылау рәсімінің түрі" деген 5-бағанда салық төлеуші бақылау рәсімінің түрін толтырады: әдіснамалық, арифметикалық, процестік;</w:t>
      </w:r>
    </w:p>
    <w:bookmarkEnd w:id="579"/>
    <w:bookmarkStart w:name="z628" w:id="580"/>
    <w:p>
      <w:pPr>
        <w:spacing w:after="0"/>
        <w:ind w:left="0"/>
        <w:jc w:val="both"/>
      </w:pPr>
      <w:r>
        <w:rPr>
          <w:rFonts w:ascii="Times New Roman"/>
          <w:b w:val="false"/>
          <w:i w:val="false"/>
          <w:color w:val="000000"/>
          <w:sz w:val="28"/>
        </w:rPr>
        <w:t>
      "Өткізу жиілігі" деген 6-бағанда салық төлеуші бақылау рәсімін өткізу жиілігін толтырады;</w:t>
      </w:r>
    </w:p>
    <w:bookmarkEnd w:id="580"/>
    <w:bookmarkStart w:name="z629" w:id="581"/>
    <w:p>
      <w:pPr>
        <w:spacing w:after="0"/>
        <w:ind w:left="0"/>
        <w:jc w:val="both"/>
      </w:pPr>
      <w:r>
        <w:rPr>
          <w:rFonts w:ascii="Times New Roman"/>
          <w:b w:val="false"/>
          <w:i w:val="false"/>
          <w:color w:val="000000"/>
          <w:sz w:val="28"/>
        </w:rPr>
        <w:t>
      "Өткізу тәсілі" деген 7-бағанда салық төлеуші бақылау рәсімін жүргізу тәсілін толтырады (қолмен, IT-тәуелді, автоматтандырылған);</w:t>
      </w:r>
    </w:p>
    <w:bookmarkEnd w:id="581"/>
    <w:bookmarkStart w:name="z630" w:id="582"/>
    <w:p>
      <w:pPr>
        <w:spacing w:after="0"/>
        <w:ind w:left="0"/>
        <w:jc w:val="both"/>
      </w:pPr>
      <w:r>
        <w:rPr>
          <w:rFonts w:ascii="Times New Roman"/>
          <w:b w:val="false"/>
          <w:i w:val="false"/>
          <w:color w:val="000000"/>
          <w:sz w:val="28"/>
        </w:rPr>
        <w:t>
      "Бақылау рәсімі орындалатын ақпараттық жүйе (дереккөз)" деген 8-бағанда салық төлеуші бақылау рәсімін жүргізу кезінде қолданылатын ақпараттық жүйені толтырады;</w:t>
      </w:r>
    </w:p>
    <w:bookmarkEnd w:id="582"/>
    <w:bookmarkStart w:name="z631" w:id="583"/>
    <w:p>
      <w:pPr>
        <w:spacing w:after="0"/>
        <w:ind w:left="0"/>
        <w:jc w:val="both"/>
      </w:pPr>
      <w:r>
        <w:rPr>
          <w:rFonts w:ascii="Times New Roman"/>
          <w:b w:val="false"/>
          <w:i w:val="false"/>
          <w:color w:val="000000"/>
          <w:sz w:val="28"/>
        </w:rPr>
        <w:t>
      "Бақылау рәсімін жүргізуді растайтын құжаттар" деген 9-бағанда салық төлеуші бақылау рәсімінің орындалғанын растайтын құжаттарды толтырады;</w:t>
      </w:r>
    </w:p>
    <w:bookmarkEnd w:id="583"/>
    <w:bookmarkStart w:name="z632" w:id="584"/>
    <w:p>
      <w:pPr>
        <w:spacing w:after="0"/>
        <w:ind w:left="0"/>
        <w:jc w:val="both"/>
      </w:pPr>
      <w:r>
        <w:rPr>
          <w:rFonts w:ascii="Times New Roman"/>
          <w:b w:val="false"/>
          <w:i w:val="false"/>
          <w:color w:val="000000"/>
          <w:sz w:val="28"/>
        </w:rPr>
        <w:t>
      "Салық есептілігі жолының коды" деген 10-бағанда салық төлеуші дұрыстығына, толықтығына, уақтылы толтырылуына бақылау рәсімі әсер ететін салық есептілігінің жолын толтырады;</w:t>
      </w:r>
    </w:p>
    <w:bookmarkEnd w:id="584"/>
    <w:bookmarkStart w:name="z633" w:id="585"/>
    <w:p>
      <w:pPr>
        <w:spacing w:after="0"/>
        <w:ind w:left="0"/>
        <w:jc w:val="both"/>
      </w:pPr>
      <w:r>
        <w:rPr>
          <w:rFonts w:ascii="Times New Roman"/>
          <w:b w:val="false"/>
          <w:i w:val="false"/>
          <w:color w:val="000000"/>
          <w:sz w:val="28"/>
        </w:rPr>
        <w:t>
      "Бақылау рәсімін орындауға жауапты бөлімше" деген 11-бағанда салық төлеуші бақылау рәсімін жүргізуге жауапты салық төлеушінің бөлімшесін толтырады;</w:t>
      </w:r>
    </w:p>
    <w:bookmarkEnd w:id="585"/>
    <w:bookmarkStart w:name="z634" w:id="586"/>
    <w:p>
      <w:pPr>
        <w:spacing w:after="0"/>
        <w:ind w:left="0"/>
        <w:jc w:val="both"/>
      </w:pPr>
      <w:r>
        <w:rPr>
          <w:rFonts w:ascii="Times New Roman"/>
          <w:b w:val="false"/>
          <w:i w:val="false"/>
          <w:color w:val="000000"/>
          <w:sz w:val="28"/>
        </w:rPr>
        <w:t>
      "Бақылау рәсімін орындауға жауапты адамның лауазымы" деген 12-бағанда салық төлеуші бақылау рәсімін орындаушыны толтырады;</w:t>
      </w:r>
    </w:p>
    <w:bookmarkEnd w:id="586"/>
    <w:bookmarkStart w:name="z635" w:id="587"/>
    <w:p>
      <w:pPr>
        <w:spacing w:after="0"/>
        <w:ind w:left="0"/>
        <w:jc w:val="both"/>
      </w:pPr>
      <w:r>
        <w:rPr>
          <w:rFonts w:ascii="Times New Roman"/>
          <w:b w:val="false"/>
          <w:i w:val="false"/>
          <w:color w:val="000000"/>
          <w:sz w:val="28"/>
        </w:rPr>
        <w:t>
      "Бақылау рәсімін орындауды регламенттейтін ұйымның ұйымдастырушылық -өкімдік құжаттары" деген 13-бағанда салық төлеуші бақылау рәсімін жүргізуді регламенттейтін салық төлеушінің ішкі нормативтік немесе өкімдік құжаттарын толтырады;</w:t>
      </w:r>
    </w:p>
    <w:bookmarkEnd w:id="587"/>
    <w:bookmarkStart w:name="z636" w:id="588"/>
    <w:p>
      <w:pPr>
        <w:spacing w:after="0"/>
        <w:ind w:left="0"/>
        <w:jc w:val="both"/>
      </w:pPr>
      <w:r>
        <w:rPr>
          <w:rFonts w:ascii="Times New Roman"/>
          <w:b w:val="false"/>
          <w:i w:val="false"/>
          <w:color w:val="000000"/>
          <w:sz w:val="28"/>
        </w:rPr>
        <w:t>
      "Ескертпе" деген 14-бағанда салық төлеуші қосымша ақпаратты көрсету қажет болған жағдайда толтырады.</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bookmarkStart w:name="z638" w:id="589"/>
    <w:p>
      <w:pPr>
        <w:spacing w:after="0"/>
        <w:ind w:left="0"/>
        <w:jc w:val="both"/>
      </w:pPr>
      <w:r>
        <w:rPr>
          <w:rFonts w:ascii="Times New Roman"/>
          <w:b w:val="false"/>
          <w:i w:val="false"/>
          <w:color w:val="000000"/>
          <w:sz w:val="28"/>
        </w:rPr>
        <w:t>
      Нысан</w:t>
      </w:r>
    </w:p>
    <w:bookmarkEnd w:id="589"/>
    <w:bookmarkStart w:name="z639" w:id="590"/>
    <w:p>
      <w:pPr>
        <w:spacing w:after="0"/>
        <w:ind w:left="0"/>
        <w:jc w:val="left"/>
      </w:pPr>
      <w:r>
        <w:rPr>
          <w:rFonts w:ascii="Times New Roman"/>
          <w:b/>
          <w:i w:val="false"/>
          <w:color w:val="000000"/>
        </w:rPr>
        <w:t xml:space="preserve"> Тәуекел матрицасы және бақылау рәсімдері</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91"/>
    <w:p>
      <w:pPr>
        <w:spacing w:after="0"/>
        <w:ind w:left="0"/>
        <w:jc w:val="both"/>
      </w:pPr>
      <w:r>
        <w:rPr>
          <w:rFonts w:ascii="Times New Roman"/>
          <w:b w:val="false"/>
          <w:i w:val="false"/>
          <w:color w:val="000000"/>
          <w:sz w:val="28"/>
        </w:rPr>
        <w:t>
      Нысанға ескертпе:</w:t>
      </w:r>
    </w:p>
    <w:bookmarkEnd w:id="591"/>
    <w:bookmarkStart w:name="z641" w:id="592"/>
    <w:p>
      <w:pPr>
        <w:spacing w:after="0"/>
        <w:ind w:left="0"/>
        <w:jc w:val="both"/>
      </w:pPr>
      <w:r>
        <w:rPr>
          <w:rFonts w:ascii="Times New Roman"/>
          <w:b w:val="false"/>
          <w:i w:val="false"/>
          <w:color w:val="000000"/>
          <w:sz w:val="28"/>
        </w:rPr>
        <w:t>
      "Тәуекелдер "Коды" деген 1-бағанда салық төлеуші салық төлеушінің ішкі тәртібіне сәйкес тәуекел кодын толтырады;</w:t>
      </w:r>
    </w:p>
    <w:bookmarkEnd w:id="592"/>
    <w:bookmarkStart w:name="z642" w:id="593"/>
    <w:p>
      <w:pPr>
        <w:spacing w:after="0"/>
        <w:ind w:left="0"/>
        <w:jc w:val="both"/>
      </w:pPr>
      <w:r>
        <w:rPr>
          <w:rFonts w:ascii="Times New Roman"/>
          <w:b w:val="false"/>
          <w:i w:val="false"/>
          <w:color w:val="000000"/>
          <w:sz w:val="28"/>
        </w:rPr>
        <w:t>
      "Тәуекелдер "Тәуекелдің атауы" деген 2-бағанда салық төлеуші тәуекелдің қысқаша атауын толтырады;</w:t>
      </w:r>
    </w:p>
    <w:bookmarkEnd w:id="593"/>
    <w:bookmarkStart w:name="z643" w:id="594"/>
    <w:p>
      <w:pPr>
        <w:spacing w:after="0"/>
        <w:ind w:left="0"/>
        <w:jc w:val="both"/>
      </w:pPr>
      <w:r>
        <w:rPr>
          <w:rFonts w:ascii="Times New Roman"/>
          <w:b w:val="false"/>
          <w:i w:val="false"/>
          <w:color w:val="000000"/>
          <w:sz w:val="28"/>
        </w:rPr>
        <w:t>
      "Бақылау рәсімдері "Коды" деген 3-бағанда салық төлеуші салық төлеушінің ішкі тәртібіне сәйкес бақылау рәсімінің кодын толтырады;</w:t>
      </w:r>
    </w:p>
    <w:bookmarkEnd w:id="594"/>
    <w:bookmarkStart w:name="z644" w:id="595"/>
    <w:p>
      <w:pPr>
        <w:spacing w:after="0"/>
        <w:ind w:left="0"/>
        <w:jc w:val="both"/>
      </w:pPr>
      <w:r>
        <w:rPr>
          <w:rFonts w:ascii="Times New Roman"/>
          <w:b w:val="false"/>
          <w:i w:val="false"/>
          <w:color w:val="000000"/>
          <w:sz w:val="28"/>
        </w:rPr>
        <w:t>
      "Бақылау рәсімдері "Атауы" деген 4-бағанда салық төлеуші бақылау рәсімінің қысқаша атауын толтырады.</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6-қосымша</w:t>
            </w:r>
          </w:p>
        </w:tc>
      </w:tr>
    </w:tbl>
    <w:bookmarkStart w:name="z646" w:id="596"/>
    <w:p>
      <w:pPr>
        <w:spacing w:after="0"/>
        <w:ind w:left="0"/>
        <w:jc w:val="both"/>
      </w:pPr>
      <w:r>
        <w:rPr>
          <w:rFonts w:ascii="Times New Roman"/>
          <w:b w:val="false"/>
          <w:i w:val="false"/>
          <w:color w:val="000000"/>
          <w:sz w:val="28"/>
        </w:rPr>
        <w:t>
      Нысан</w:t>
      </w:r>
    </w:p>
    <w:bookmarkEnd w:id="596"/>
    <w:bookmarkStart w:name="z647" w:id="597"/>
    <w:p>
      <w:pPr>
        <w:spacing w:after="0"/>
        <w:ind w:left="0"/>
        <w:jc w:val="left"/>
      </w:pPr>
      <w:r>
        <w:rPr>
          <w:rFonts w:ascii="Times New Roman"/>
          <w:b/>
          <w:i w:val="false"/>
          <w:color w:val="000000"/>
        </w:rPr>
        <w:t xml:space="preserve"> Орындалатын бақылау арақатынастарының тізбесі</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арақатынасының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арақатынасының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(1-дереккөз)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(2-дереккөз)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598"/>
    <w:p>
      <w:pPr>
        <w:spacing w:after="0"/>
        <w:ind w:left="0"/>
        <w:jc w:val="both"/>
      </w:pPr>
      <w:r>
        <w:rPr>
          <w:rFonts w:ascii="Times New Roman"/>
          <w:b w:val="false"/>
          <w:i w:val="false"/>
          <w:color w:val="000000"/>
          <w:sz w:val="28"/>
        </w:rPr>
        <w:t>
      Нысанға ескертпе:</w:t>
      </w:r>
    </w:p>
    <w:bookmarkEnd w:id="598"/>
    <w:bookmarkStart w:name="z649" w:id="599"/>
    <w:p>
      <w:pPr>
        <w:spacing w:after="0"/>
        <w:ind w:left="0"/>
        <w:jc w:val="both"/>
      </w:pPr>
      <w:r>
        <w:rPr>
          <w:rFonts w:ascii="Times New Roman"/>
          <w:b w:val="false"/>
          <w:i w:val="false"/>
          <w:color w:val="000000"/>
          <w:sz w:val="28"/>
        </w:rPr>
        <w:t>
      "№" деген 1-бағанда салық төлеуші кестедегі жазбаның реттік нөмірін толтырады;</w:t>
      </w:r>
    </w:p>
    <w:bookmarkEnd w:id="599"/>
    <w:bookmarkStart w:name="z650" w:id="600"/>
    <w:p>
      <w:pPr>
        <w:spacing w:after="0"/>
        <w:ind w:left="0"/>
        <w:jc w:val="both"/>
      </w:pPr>
      <w:r>
        <w:rPr>
          <w:rFonts w:ascii="Times New Roman"/>
          <w:b w:val="false"/>
          <w:i w:val="false"/>
          <w:color w:val="000000"/>
          <w:sz w:val="28"/>
        </w:rPr>
        <w:t>
      "Салық есептілігінің нысаны" деген 2-бағанда салық төлеуші бақылау арақатынастары жататын салық есептілігінің нысанын толтырады;</w:t>
      </w:r>
    </w:p>
    <w:bookmarkEnd w:id="600"/>
    <w:bookmarkStart w:name="z651" w:id="601"/>
    <w:p>
      <w:pPr>
        <w:spacing w:after="0"/>
        <w:ind w:left="0"/>
        <w:jc w:val="both"/>
      </w:pPr>
      <w:r>
        <w:rPr>
          <w:rFonts w:ascii="Times New Roman"/>
          <w:b w:val="false"/>
          <w:i w:val="false"/>
          <w:color w:val="000000"/>
          <w:sz w:val="28"/>
        </w:rPr>
        <w:t>
      "Салық есептілігі жолының коды" деген 3-бағанда салық төлеуші бақылау арақатынасы жататын салық есептілігі жолының кодын толтырады;</w:t>
      </w:r>
    </w:p>
    <w:bookmarkEnd w:id="601"/>
    <w:bookmarkStart w:name="z652" w:id="602"/>
    <w:p>
      <w:pPr>
        <w:spacing w:after="0"/>
        <w:ind w:left="0"/>
        <w:jc w:val="both"/>
      </w:pPr>
      <w:r>
        <w:rPr>
          <w:rFonts w:ascii="Times New Roman"/>
          <w:b w:val="false"/>
          <w:i w:val="false"/>
          <w:color w:val="000000"/>
          <w:sz w:val="28"/>
        </w:rPr>
        <w:t>
      "Бақылау арақатынасының коды" деген 4-бағанда салық төлеуші салық төлеушінің ішкі тәртібіне сәйкес бақылау арақатынасының кодын толтырады;</w:t>
      </w:r>
    </w:p>
    <w:bookmarkEnd w:id="602"/>
    <w:bookmarkStart w:name="z653" w:id="603"/>
    <w:p>
      <w:pPr>
        <w:spacing w:after="0"/>
        <w:ind w:left="0"/>
        <w:jc w:val="both"/>
      </w:pPr>
      <w:r>
        <w:rPr>
          <w:rFonts w:ascii="Times New Roman"/>
          <w:b w:val="false"/>
          <w:i w:val="false"/>
          <w:color w:val="000000"/>
          <w:sz w:val="28"/>
        </w:rPr>
        <w:t>
      "Бақылау арақатынасының сипаттамасы" деген 5-бағанда салық төлеуші бақылау арақатынасының сипаттамасын толтырады;</w:t>
      </w:r>
    </w:p>
    <w:bookmarkEnd w:id="603"/>
    <w:bookmarkStart w:name="z654" w:id="604"/>
    <w:p>
      <w:pPr>
        <w:spacing w:after="0"/>
        <w:ind w:left="0"/>
        <w:jc w:val="both"/>
      </w:pPr>
      <w:r>
        <w:rPr>
          <w:rFonts w:ascii="Times New Roman"/>
          <w:b w:val="false"/>
          <w:i w:val="false"/>
          <w:color w:val="000000"/>
          <w:sz w:val="28"/>
        </w:rPr>
        <w:t>
      "1-көрсеткіш (1-дереккөз)" деген 6-бағанда – салыстыру жүргізілетін 1-көрсеткіштің сипаттамасы толтырылады;</w:t>
      </w:r>
    </w:p>
    <w:bookmarkEnd w:id="604"/>
    <w:bookmarkStart w:name="z655" w:id="605"/>
    <w:p>
      <w:pPr>
        <w:spacing w:after="0"/>
        <w:ind w:left="0"/>
        <w:jc w:val="both"/>
      </w:pPr>
      <w:r>
        <w:rPr>
          <w:rFonts w:ascii="Times New Roman"/>
          <w:b w:val="false"/>
          <w:i w:val="false"/>
          <w:color w:val="000000"/>
          <w:sz w:val="28"/>
        </w:rPr>
        <w:t>
      "Оператор" деген 7-бағанда – теңдік/теңсіздік белгісі көрсетіледі (=; &gt;; &lt;; &gt;; &lt;);</w:t>
      </w:r>
    </w:p>
    <w:bookmarkEnd w:id="605"/>
    <w:bookmarkStart w:name="z656" w:id="606"/>
    <w:p>
      <w:pPr>
        <w:spacing w:after="0"/>
        <w:ind w:left="0"/>
        <w:jc w:val="both"/>
      </w:pPr>
      <w:r>
        <w:rPr>
          <w:rFonts w:ascii="Times New Roman"/>
          <w:b w:val="false"/>
          <w:i w:val="false"/>
          <w:color w:val="000000"/>
          <w:sz w:val="28"/>
        </w:rPr>
        <w:t>
      "2-көрсеткіш (2-дереккөз)" деген 8-бағанда – салыстыру жүргізілетін 2-көрсеткіштің сипаттамасы толтырылады.</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7-қосымша</w:t>
            </w:r>
          </w:p>
        </w:tc>
      </w:tr>
    </w:tbl>
    <w:bookmarkStart w:name="z658" w:id="607"/>
    <w:p>
      <w:pPr>
        <w:spacing w:after="0"/>
        <w:ind w:left="0"/>
        <w:jc w:val="both"/>
      </w:pPr>
      <w:r>
        <w:rPr>
          <w:rFonts w:ascii="Times New Roman"/>
          <w:b w:val="false"/>
          <w:i w:val="false"/>
          <w:color w:val="000000"/>
          <w:sz w:val="28"/>
        </w:rPr>
        <w:t>
      Нысан</w:t>
      </w:r>
    </w:p>
    <w:bookmarkEnd w:id="607"/>
    <w:bookmarkStart w:name="z659" w:id="608"/>
    <w:p>
      <w:pPr>
        <w:spacing w:after="0"/>
        <w:ind w:left="0"/>
        <w:jc w:val="left"/>
      </w:pPr>
      <w:r>
        <w:rPr>
          <w:rFonts w:ascii="Times New Roman"/>
          <w:b/>
          <w:i w:val="false"/>
          <w:color w:val="000000"/>
        </w:rPr>
        <w:t xml:space="preserve"> Бақылау рәсімдерін орындау туралы есеп</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(ескерту/анықтау)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тәсілі (қолмен / IT-тәуелді / автоматтандырылған)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жүргізуді растайтын құжаттар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 (иә /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609"/>
    <w:p>
      <w:pPr>
        <w:spacing w:after="0"/>
        <w:ind w:left="0"/>
        <w:jc w:val="both"/>
      </w:pPr>
      <w:r>
        <w:rPr>
          <w:rFonts w:ascii="Times New Roman"/>
          <w:b w:val="false"/>
          <w:i w:val="false"/>
          <w:color w:val="000000"/>
          <w:sz w:val="28"/>
        </w:rPr>
        <w:t>
      Нысанға ескертпе:</w:t>
      </w:r>
    </w:p>
    <w:bookmarkEnd w:id="609"/>
    <w:bookmarkStart w:name="z661" w:id="610"/>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610"/>
    <w:bookmarkStart w:name="z662" w:id="611"/>
    <w:p>
      <w:pPr>
        <w:spacing w:after="0"/>
        <w:ind w:left="0"/>
        <w:jc w:val="both"/>
      </w:pPr>
      <w:r>
        <w:rPr>
          <w:rFonts w:ascii="Times New Roman"/>
          <w:b w:val="false"/>
          <w:i w:val="false"/>
          <w:color w:val="000000"/>
          <w:sz w:val="28"/>
        </w:rPr>
        <w:t>
      "Коды" деген 2-бағанда салық төлеуші салық төлеушінің ішкі тәртібіне сәйкес бақылау рәсімінің коды көрсетіледі;</w:t>
      </w:r>
    </w:p>
    <w:bookmarkEnd w:id="611"/>
    <w:bookmarkStart w:name="z663" w:id="612"/>
    <w:p>
      <w:pPr>
        <w:spacing w:after="0"/>
        <w:ind w:left="0"/>
        <w:jc w:val="both"/>
      </w:pPr>
      <w:r>
        <w:rPr>
          <w:rFonts w:ascii="Times New Roman"/>
          <w:b w:val="false"/>
          <w:i w:val="false"/>
          <w:color w:val="000000"/>
          <w:sz w:val="28"/>
        </w:rPr>
        <w:t>
      "Атауы" деген 3-бағанда бақылау рәсімінің қысқаша атауы көрсетіледі;</w:t>
      </w:r>
    </w:p>
    <w:bookmarkEnd w:id="612"/>
    <w:bookmarkStart w:name="z664" w:id="613"/>
    <w:p>
      <w:pPr>
        <w:spacing w:after="0"/>
        <w:ind w:left="0"/>
        <w:jc w:val="both"/>
      </w:pPr>
      <w:r>
        <w:rPr>
          <w:rFonts w:ascii="Times New Roman"/>
          <w:b w:val="false"/>
          <w:i w:val="false"/>
          <w:color w:val="000000"/>
          <w:sz w:val="28"/>
        </w:rPr>
        <w:t>
      "Бақылау түрі" деген 4-бағанда бақылау рәсімінің түрі көрсетіледі: ескерту, анықтау;</w:t>
      </w:r>
    </w:p>
    <w:bookmarkEnd w:id="613"/>
    <w:bookmarkStart w:name="z665" w:id="614"/>
    <w:p>
      <w:pPr>
        <w:spacing w:after="0"/>
        <w:ind w:left="0"/>
        <w:jc w:val="both"/>
      </w:pPr>
      <w:r>
        <w:rPr>
          <w:rFonts w:ascii="Times New Roman"/>
          <w:b w:val="false"/>
          <w:i w:val="false"/>
          <w:color w:val="000000"/>
          <w:sz w:val="28"/>
        </w:rPr>
        <w:t>
      "Өткізіу тәсілі" деген 5-бағанда бақылау рәсімін жүргізу тәсілі көрсетіледі: (қолмен, IT-тәуелді, автоматтандырылған);</w:t>
      </w:r>
    </w:p>
    <w:bookmarkEnd w:id="614"/>
    <w:bookmarkStart w:name="z666" w:id="615"/>
    <w:p>
      <w:pPr>
        <w:spacing w:after="0"/>
        <w:ind w:left="0"/>
        <w:jc w:val="both"/>
      </w:pPr>
      <w:r>
        <w:rPr>
          <w:rFonts w:ascii="Times New Roman"/>
          <w:b w:val="false"/>
          <w:i w:val="false"/>
          <w:color w:val="000000"/>
          <w:sz w:val="28"/>
        </w:rPr>
        <w:t>
      "Бақылау рәсімін жүргізуді растайтын құжаттар" деген 6-бағанда бақылау рәсімінің орындалуын растайтын құжаттар көрсетіледі;</w:t>
      </w:r>
    </w:p>
    <w:bookmarkEnd w:id="615"/>
    <w:bookmarkStart w:name="z667" w:id="616"/>
    <w:p>
      <w:pPr>
        <w:spacing w:after="0"/>
        <w:ind w:left="0"/>
        <w:jc w:val="both"/>
      </w:pPr>
      <w:r>
        <w:rPr>
          <w:rFonts w:ascii="Times New Roman"/>
          <w:b w:val="false"/>
          <w:i w:val="false"/>
          <w:color w:val="000000"/>
          <w:sz w:val="28"/>
        </w:rPr>
        <w:t>
      "Салық есептілігі жолының коды" деген 7-бағанда салық есептілігінің дұрыстығына, толықтығына, уақтылы толтырылуына бақылау рәсімі әсер ететін жолы көрсетіледі;</w:t>
      </w:r>
    </w:p>
    <w:bookmarkEnd w:id="616"/>
    <w:bookmarkStart w:name="z668" w:id="617"/>
    <w:p>
      <w:pPr>
        <w:spacing w:after="0"/>
        <w:ind w:left="0"/>
        <w:jc w:val="both"/>
      </w:pPr>
      <w:r>
        <w:rPr>
          <w:rFonts w:ascii="Times New Roman"/>
          <w:b w:val="false"/>
          <w:i w:val="false"/>
          <w:color w:val="000000"/>
          <w:sz w:val="28"/>
        </w:rPr>
        <w:t>
      "Бақылау рәсімін орындау (иә / жоқ)" деген 8-бағанда бақылау рәсімінің орындалуы көрсетіледі;</w:t>
      </w:r>
    </w:p>
    <w:bookmarkEnd w:id="617"/>
    <w:bookmarkStart w:name="z669" w:id="618"/>
    <w:p>
      <w:pPr>
        <w:spacing w:after="0"/>
        <w:ind w:left="0"/>
        <w:jc w:val="both"/>
      </w:pPr>
      <w:r>
        <w:rPr>
          <w:rFonts w:ascii="Times New Roman"/>
          <w:b w:val="false"/>
          <w:i w:val="false"/>
          <w:color w:val="000000"/>
          <w:sz w:val="28"/>
        </w:rPr>
        <w:t>
      "Ескертпе" деген 9-бағанда егер "Бақылау рәсімін орындау" деген ашық жолда "жоқ" деп белгіленген жағдайда түсіндірме көрсетіледі.</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4-қосымша</w:t>
            </w:r>
          </w:p>
        </w:tc>
      </w:tr>
    </w:tbl>
    <w:bookmarkStart w:name="z671" w:id="619"/>
    <w:p>
      <w:pPr>
        <w:spacing w:after="0"/>
        <w:ind w:left="0"/>
        <w:jc w:val="left"/>
      </w:pPr>
      <w:r>
        <w:rPr>
          <w:rFonts w:ascii="Times New Roman"/>
          <w:b/>
          <w:i w:val="false"/>
          <w:color w:val="000000"/>
        </w:rPr>
        <w:t xml:space="preserve"> Деңгейлес мониторингке қатысу туралы өтініш беру және оны қарау қағидалары</w:t>
      </w:r>
    </w:p>
    <w:bookmarkEnd w:id="619"/>
    <w:bookmarkStart w:name="z672" w:id="620"/>
    <w:p>
      <w:pPr>
        <w:spacing w:after="0"/>
        <w:ind w:left="0"/>
        <w:jc w:val="left"/>
      </w:pPr>
      <w:r>
        <w:rPr>
          <w:rFonts w:ascii="Times New Roman"/>
          <w:b/>
          <w:i w:val="false"/>
          <w:color w:val="000000"/>
        </w:rPr>
        <w:t xml:space="preserve"> 1-тарау. Жалпы ережелер</w:t>
      </w:r>
    </w:p>
    <w:bookmarkEnd w:id="620"/>
    <w:bookmarkStart w:name="z673" w:id="621"/>
    <w:p>
      <w:pPr>
        <w:spacing w:after="0"/>
        <w:ind w:left="0"/>
        <w:jc w:val="both"/>
      </w:pPr>
      <w:r>
        <w:rPr>
          <w:rFonts w:ascii="Times New Roman"/>
          <w:b w:val="false"/>
          <w:i w:val="false"/>
          <w:color w:val="000000"/>
          <w:sz w:val="28"/>
        </w:rPr>
        <w:t xml:space="preserve">
      1. Осы Деңгейлес мониторингке қатысу туралы өтініш беру және оны қарау қағидалары (бұдан әрі – Қағидалар) Қазақстан Республикасы Салық кодексінің (бұдан әрі – Салық кодексі) 147-бабы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әзірленді және:</w:t>
      </w:r>
    </w:p>
    <w:bookmarkEnd w:id="621"/>
    <w:bookmarkStart w:name="z674" w:id="622"/>
    <w:p>
      <w:pPr>
        <w:spacing w:after="0"/>
        <w:ind w:left="0"/>
        <w:jc w:val="both"/>
      </w:pPr>
      <w:r>
        <w:rPr>
          <w:rFonts w:ascii="Times New Roman"/>
          <w:b w:val="false"/>
          <w:i w:val="false"/>
          <w:color w:val="000000"/>
          <w:sz w:val="28"/>
        </w:rPr>
        <w:t xml:space="preserve">
      салық төлеушінің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Деңгейлес мониторингке қатысу туралы өтінішті (бұдан әрі – өтініш), оған қоса берілетін құжаттарды;</w:t>
      </w:r>
    </w:p>
    <w:bookmarkEnd w:id="622"/>
    <w:bookmarkStart w:name="z675" w:id="623"/>
    <w:p>
      <w:pPr>
        <w:spacing w:after="0"/>
        <w:ind w:left="0"/>
        <w:jc w:val="both"/>
      </w:pPr>
      <w:r>
        <w:rPr>
          <w:rFonts w:ascii="Times New Roman"/>
          <w:b w:val="false"/>
          <w:i w:val="false"/>
          <w:color w:val="000000"/>
          <w:sz w:val="28"/>
        </w:rPr>
        <w:t>
      салық төлеушінің өтініш беру мерзімі мен тәртібі, сондай-ақ Қазақстан Республикасы Қаржы министрлігінің Мемлекеттік кірістер комитеті (бұдан әрі – Комитет) тарапынан аталған өтінішті қарау тәртібін айқындайды.</w:t>
      </w:r>
    </w:p>
    <w:bookmarkEnd w:id="623"/>
    <w:bookmarkStart w:name="z676" w:id="62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24"/>
    <w:bookmarkStart w:name="z677" w:id="625"/>
    <w:p>
      <w:pPr>
        <w:spacing w:after="0"/>
        <w:ind w:left="0"/>
        <w:jc w:val="both"/>
      </w:pPr>
      <w:r>
        <w:rPr>
          <w:rFonts w:ascii="Times New Roman"/>
          <w:b w:val="false"/>
          <w:i w:val="false"/>
          <w:color w:val="000000"/>
          <w:sz w:val="28"/>
        </w:rPr>
        <w:t>
      1) есептілік топтамасы – деректер сөресінде жарияланған тиісті есепті салық кезеңі үшін белгілі бір салық түрі немесе бюджетке төленетін төлем бойынша арналған құжаттамалардың жиынтығы.</w:t>
      </w:r>
    </w:p>
    <w:bookmarkEnd w:id="625"/>
    <w:bookmarkStart w:name="z678" w:id="626"/>
    <w:p>
      <w:pPr>
        <w:spacing w:after="0"/>
        <w:ind w:left="0"/>
        <w:jc w:val="both"/>
      </w:pPr>
      <w:r>
        <w:rPr>
          <w:rFonts w:ascii="Times New Roman"/>
          <w:b w:val="false"/>
          <w:i w:val="false"/>
          <w:color w:val="000000"/>
          <w:sz w:val="28"/>
        </w:rPr>
        <w:t>
      Есептілік топтамасы салық есептілігін және оның қосымшалары, салық тіркелімдері, оның ішінде жиынтық салық тіркелімдері,аналитикалық салық тіркелімдері (бар болған жағдайда), бухгалтерлік есеп тіркелімдері және (немесе) есеп жүйесінен автоматтандырылған түрде берілетін есептер, құжаттардың электрондық карточкалары түріндегі бастапқы құжаттар, сондай-ақ құжаттардың электрондық көшірмелері, оның ішінде сканерленген машинада оқылатын бастапқы құжаттар түпнұсқаларының көшірмелері кіреді. Аталған құжаттар салық салу объектілерін және (немесе) тиісті салық кезеңі үшін салық салуға байланысты объектілерді айқындау негізі болып табылады;</w:t>
      </w:r>
    </w:p>
    <w:bookmarkEnd w:id="626"/>
    <w:bookmarkStart w:name="z679" w:id="627"/>
    <w:p>
      <w:pPr>
        <w:spacing w:after="0"/>
        <w:ind w:left="0"/>
        <w:jc w:val="both"/>
      </w:pPr>
      <w:r>
        <w:rPr>
          <w:rFonts w:ascii="Times New Roman"/>
          <w:b w:val="false"/>
          <w:i w:val="false"/>
          <w:color w:val="000000"/>
          <w:sz w:val="28"/>
        </w:rPr>
        <w:t>
      2) есепке алу жүйесі – қаржылық, салықтық және басқа да есептілікті жасау мақсатында салық төлеушінің активтері, міндеттемелері, капиталы, шаруашылық және басқа да операциялары туралы деректерді жинау, тіркеу және өңдеуге арналған ақпараттық жүйе;</w:t>
      </w:r>
    </w:p>
    <w:bookmarkEnd w:id="627"/>
    <w:bookmarkStart w:name="z680" w:id="628"/>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заңнамасына сәйкес қолданылады.</w:t>
      </w:r>
    </w:p>
    <w:bookmarkEnd w:id="628"/>
    <w:bookmarkStart w:name="z681" w:id="629"/>
    <w:p>
      <w:pPr>
        <w:spacing w:after="0"/>
        <w:ind w:left="0"/>
        <w:jc w:val="left"/>
      </w:pPr>
      <w:r>
        <w:rPr>
          <w:rFonts w:ascii="Times New Roman"/>
          <w:b/>
          <w:i w:val="false"/>
          <w:color w:val="000000"/>
        </w:rPr>
        <w:t xml:space="preserve"> 2-тарау. Салық төлеушінің өтініш беру тәртібі</w:t>
      </w:r>
    </w:p>
    <w:bookmarkEnd w:id="629"/>
    <w:bookmarkStart w:name="z682" w:id="630"/>
    <w:p>
      <w:pPr>
        <w:spacing w:after="0"/>
        <w:ind w:left="0"/>
        <w:jc w:val="both"/>
      </w:pPr>
      <w:r>
        <w:rPr>
          <w:rFonts w:ascii="Times New Roman"/>
          <w:b w:val="false"/>
          <w:i w:val="false"/>
          <w:color w:val="000000"/>
          <w:sz w:val="28"/>
        </w:rPr>
        <w:t>
      3. Салық төлеуші Комитетке өтінішті деңгейлес мониторингке қатысушы болуды жоспарлаған жылдың алдындағы жылғы 1 маусымды қоса алғанға дейін береді.</w:t>
      </w:r>
    </w:p>
    <w:bookmarkEnd w:id="630"/>
    <w:bookmarkStart w:name="z683" w:id="631"/>
    <w:p>
      <w:pPr>
        <w:spacing w:after="0"/>
        <w:ind w:left="0"/>
        <w:jc w:val="both"/>
      </w:pPr>
      <w:r>
        <w:rPr>
          <w:rFonts w:ascii="Times New Roman"/>
          <w:b w:val="false"/>
          <w:i w:val="false"/>
          <w:color w:val="000000"/>
          <w:sz w:val="28"/>
        </w:rPr>
        <w:t>
      4. Салық төлеуші өтінішке:</w:t>
      </w:r>
    </w:p>
    <w:bookmarkEnd w:id="631"/>
    <w:bookmarkStart w:name="z684" w:id="6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берілген күнге салық төлеушінің қызметі туралы ақпаратты;</w:t>
      </w:r>
    </w:p>
    <w:bookmarkEnd w:id="632"/>
    <w:bookmarkStart w:name="z685" w:id="63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Салық салу саласындағы ішкі бақылау жүйесі жөніндегі ақпарат пен есептерге қойылатын талаптарға (бұдан әрі – ІБЖ талаптар) 2-қосымшаға сәйкес нысан бойынша ішкі бақылау жүйесінің жұмыс істеу тәртібін реттейтін, көзделген ұйымдастырушылық-басқарушылық құжаттарды қоса алғанда, ІБЖ талаптарына 1, 2, 3, 4, 5 және 6-қосымшаларға сәйкес нысан бойынша салық салу саласындағы ішкі бақылау жүйесі жөніндегі ақпарат пен есептерді;</w:t>
      </w:r>
    </w:p>
    <w:bookmarkEnd w:id="633"/>
    <w:bookmarkStart w:name="z686" w:id="634"/>
    <w:p>
      <w:pPr>
        <w:spacing w:after="0"/>
        <w:ind w:left="0"/>
        <w:jc w:val="both"/>
      </w:pPr>
      <w:r>
        <w:rPr>
          <w:rFonts w:ascii="Times New Roman"/>
          <w:b w:val="false"/>
          <w:i w:val="false"/>
          <w:color w:val="000000"/>
          <w:sz w:val="28"/>
        </w:rPr>
        <w:t xml:space="preserve">
      3) осы бұйрыққа 1-қосымшаға сәйкес бекітілген Деңгейлес мониторингке қатысу үшін салық төлеушінің деректер сөресін ұйымдастыруға қойылатын ең төменгі талаптарға (бұдан әрі – ДС-не қойылатын ең төменгі талаптар) сәйкес осы Қағидаларға 3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салық төлеушінің деректер сөресі туралы ақпаратты;</w:t>
      </w:r>
    </w:p>
    <w:bookmarkEnd w:id="634"/>
    <w:bookmarkStart w:name="z687" w:id="635"/>
    <w:p>
      <w:pPr>
        <w:spacing w:after="0"/>
        <w:ind w:left="0"/>
        <w:jc w:val="both"/>
      </w:pPr>
      <w:r>
        <w:rPr>
          <w:rFonts w:ascii="Times New Roman"/>
          <w:b w:val="false"/>
          <w:i w:val="false"/>
          <w:color w:val="000000"/>
          <w:sz w:val="28"/>
        </w:rPr>
        <w:t>
      4) осы бұйрыққа 2-қосымшаға сәйкес бекітілген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талаптарға сәйкес осы Қағидалардың 5, 6 және 7-қосымшаларына сәйкес нысан бойынша деңгейлес мониторингке қатысу туралы өтінішке қоса берілетін салықтар мен төлемдер бойынша салықтық есептіліктің көрсеткіштерін ашып көрсету жəне олардың салықтық, бухгалтерлік тіркелімдердің жəне салық салу объектілерін жəне (немесе) салық салуға байланысты объектілерді айқындауға негіз болып табылатын өзге де құжаттардың көрсеткіштерімен өзара байланысы сипаттамасын (бұдан әрі – салық есептілігінің көрсеткіштерін ашуға қойылатын ең төменгі Талаптар) қоса береді.</w:t>
      </w:r>
    </w:p>
    <w:bookmarkEnd w:id="635"/>
    <w:bookmarkStart w:name="z688" w:id="636"/>
    <w:p>
      <w:pPr>
        <w:spacing w:after="0"/>
        <w:ind w:left="0"/>
        <w:jc w:val="both"/>
      </w:pPr>
      <w:r>
        <w:rPr>
          <w:rFonts w:ascii="Times New Roman"/>
          <w:b w:val="false"/>
          <w:i w:val="false"/>
          <w:color w:val="000000"/>
          <w:sz w:val="28"/>
        </w:rPr>
        <w:t xml:space="preserve">
      Салық төлеуші салық есептілігінің, салықтық және бухгалтерлік тіркелімдердің көрсеткіштерін, сондай-ақ бастапқы құжаттарды салық есептілігінің көрсеткіштерін ашуға қойылатын ең төменгі Талаптарға сәйкес және жүзеге асырылатын қызметтің ерекшеліктерін ескере отырып ашады. Егер салық есептілігінің, салықтық және бухгалтерлік тіркелімдердің жекелеген көрсеткіштері, сондай-ақ бастапқы құжаттары нақты шаруашылық операцияларына және (немесе) салық төлеушінің қызметіне қолданылмаса, олардың қолданылмау себептері мен тиісті негіздемелері осы Қағидаларының 5, 6 және 7-қосымшасында көзделген салықтық, бухгалтерлік тіркелімдер көрсеткіштері мен бастапқы құжаттарды ашудың сипаттамасы бойынша нысандарда көрсетіледі. </w:t>
      </w:r>
    </w:p>
    <w:bookmarkEnd w:id="636"/>
    <w:bookmarkStart w:name="z689" w:id="637"/>
    <w:p>
      <w:pPr>
        <w:spacing w:after="0"/>
        <w:ind w:left="0"/>
        <w:jc w:val="both"/>
      </w:pPr>
      <w:r>
        <w:rPr>
          <w:rFonts w:ascii="Times New Roman"/>
          <w:b w:val="false"/>
          <w:i w:val="false"/>
          <w:color w:val="000000"/>
          <w:sz w:val="28"/>
        </w:rPr>
        <w:t>
      5. Салық төлеуші өтініш пен осы Қағидалардың 4-тармағына сәйкес қоса берілген құжаттарды салық төлеуші деңгейлес мониторинг қатысушы болуды жоспарлаған жылдың алдындағы жылдың 1 маусымын қоса алғанға дейін қағаз және электронды нысандағы құжатты Комитетке ұсынады.</w:t>
      </w:r>
    </w:p>
    <w:bookmarkEnd w:id="637"/>
    <w:bookmarkStart w:name="z690" w:id="638"/>
    <w:p>
      <w:pPr>
        <w:spacing w:after="0"/>
        <w:ind w:left="0"/>
        <w:jc w:val="both"/>
      </w:pPr>
      <w:r>
        <w:rPr>
          <w:rFonts w:ascii="Times New Roman"/>
          <w:b w:val="false"/>
          <w:i w:val="false"/>
          <w:color w:val="000000"/>
          <w:sz w:val="28"/>
        </w:rPr>
        <w:t>
      6. Ұсынылған өтініш осы Қағидалардың 1-қосымшасына нысанға сәйкес келмеген және өтініш осы Қағидалардың 3-тармағында көрсетілген мерзім өткеннен кейін берілген жағдайда, Комитет өтініш келіп түскен күннен кейін 2 (екі) жұмыс күні ішінде салық төлеушіге өтініш пен осы Қағидалардың 4-тармағында көрсетілген құжаттарды қараудан бас тарту туралы жазбаша хабарлайды.</w:t>
      </w:r>
    </w:p>
    <w:bookmarkEnd w:id="638"/>
    <w:bookmarkStart w:name="z691" w:id="639"/>
    <w:p>
      <w:pPr>
        <w:spacing w:after="0"/>
        <w:ind w:left="0"/>
        <w:jc w:val="left"/>
      </w:pPr>
      <w:r>
        <w:rPr>
          <w:rFonts w:ascii="Times New Roman"/>
          <w:b/>
          <w:i w:val="false"/>
          <w:color w:val="000000"/>
        </w:rPr>
        <w:t xml:space="preserve"> 3-тарау. Өтінішті қарау тәртібі</w:t>
      </w:r>
    </w:p>
    <w:bookmarkEnd w:id="639"/>
    <w:bookmarkStart w:name="z692" w:id="640"/>
    <w:p>
      <w:pPr>
        <w:spacing w:after="0"/>
        <w:ind w:left="0"/>
        <w:jc w:val="both"/>
      </w:pPr>
      <w:r>
        <w:rPr>
          <w:rFonts w:ascii="Times New Roman"/>
          <w:b w:val="false"/>
          <w:i w:val="false"/>
          <w:color w:val="000000"/>
          <w:sz w:val="28"/>
        </w:rPr>
        <w:t>
      7. Комитет өтінішті қарау барысында құжаттардың толық толтырылғаны мен ұсынылғандығын, сондай-ақ:</w:t>
      </w:r>
    </w:p>
    <w:bookmarkEnd w:id="640"/>
    <w:bookmarkStart w:name="z693" w:id="641"/>
    <w:p>
      <w:pPr>
        <w:spacing w:after="0"/>
        <w:ind w:left="0"/>
        <w:jc w:val="both"/>
      </w:pPr>
      <w:r>
        <w:rPr>
          <w:rFonts w:ascii="Times New Roman"/>
          <w:b w:val="false"/>
          <w:i w:val="false"/>
          <w:color w:val="000000"/>
          <w:sz w:val="28"/>
        </w:rPr>
        <w:t>
      1) өтініш берілген күндегі салық төлеушінің қызметі туралы ақпараттың осы Қағидалардың 2-қосымшасында көзделген нысанға;</w:t>
      </w:r>
    </w:p>
    <w:bookmarkEnd w:id="641"/>
    <w:bookmarkStart w:name="z694" w:id="642"/>
    <w:p>
      <w:pPr>
        <w:spacing w:after="0"/>
        <w:ind w:left="0"/>
        <w:jc w:val="both"/>
      </w:pPr>
      <w:r>
        <w:rPr>
          <w:rFonts w:ascii="Times New Roman"/>
          <w:b w:val="false"/>
          <w:i w:val="false"/>
          <w:color w:val="000000"/>
          <w:sz w:val="28"/>
        </w:rPr>
        <w:t>
      2) ІБЖ талаптарының 2-қосымшаға сәйкес нысан бойынша, ішкі бақылау жүйесінің жұмыс істеу тәртібін реттейтін, көзделген ұйымдастырушылық-басқарушылық құжаттарды қоса алғанда салық салу саласындағы ішкі бақылау жүйесі жөніндегі ақпарат пен есептерді ІБЖ талаптарының 1, 2, 3, 4, 5 және 6-қосымшаларында көзделген нысандарға;</w:t>
      </w:r>
    </w:p>
    <w:bookmarkEnd w:id="642"/>
    <w:bookmarkStart w:name="z695" w:id="643"/>
    <w:p>
      <w:pPr>
        <w:spacing w:after="0"/>
        <w:ind w:left="0"/>
        <w:jc w:val="both"/>
      </w:pPr>
      <w:r>
        <w:rPr>
          <w:rFonts w:ascii="Times New Roman"/>
          <w:b w:val="false"/>
          <w:i w:val="false"/>
          <w:color w:val="000000"/>
          <w:sz w:val="28"/>
        </w:rPr>
        <w:t>
      3) деректер сөресінің ұйымдастырылуы туралы ақпараттың осы Қағидалардың 3 және 4-қосымшасына және Деректер сөресіне қойылатын ең төменгі талаптарға сәйкестігін.</w:t>
      </w:r>
    </w:p>
    <w:bookmarkEnd w:id="643"/>
    <w:bookmarkStart w:name="z696" w:id="644"/>
    <w:p>
      <w:pPr>
        <w:spacing w:after="0"/>
        <w:ind w:left="0"/>
        <w:jc w:val="both"/>
      </w:pPr>
      <w:r>
        <w:rPr>
          <w:rFonts w:ascii="Times New Roman"/>
          <w:b w:val="false"/>
          <w:i w:val="false"/>
          <w:color w:val="000000"/>
          <w:sz w:val="28"/>
        </w:rPr>
        <w:t>
      Деректер сөресінің функционалдарын және олардың осы тармақтың бірінші бөлігінде көрсетілген талаптарға сәйкестігін тексеру тестілеу немесе өнімділік стендте деректер сөресін көрсету арқылы, алдыңғы салық кезеңдеріне жарияланған есептілік топтамасы деректері негізінде жүргізіледі.</w:t>
      </w:r>
    </w:p>
    <w:bookmarkEnd w:id="644"/>
    <w:bookmarkStart w:name="z697" w:id="645"/>
    <w:p>
      <w:pPr>
        <w:spacing w:after="0"/>
        <w:ind w:left="0"/>
        <w:jc w:val="both"/>
      </w:pPr>
      <w:r>
        <w:rPr>
          <w:rFonts w:ascii="Times New Roman"/>
          <w:b w:val="false"/>
          <w:i w:val="false"/>
          <w:color w:val="000000"/>
          <w:sz w:val="28"/>
        </w:rPr>
        <w:t>
      Деңгейлес мониторинг туралы келісім (бұдан әрі – келісім) салық төлеуші деректер сөресін өндірістік пайдалануға енгізгеннен кейін жасалады.</w:t>
      </w:r>
    </w:p>
    <w:bookmarkEnd w:id="645"/>
    <w:bookmarkStart w:name="z698" w:id="646"/>
    <w:p>
      <w:pPr>
        <w:spacing w:after="0"/>
        <w:ind w:left="0"/>
        <w:jc w:val="both"/>
      </w:pPr>
      <w:r>
        <w:rPr>
          <w:rFonts w:ascii="Times New Roman"/>
          <w:b w:val="false"/>
          <w:i w:val="false"/>
          <w:color w:val="000000"/>
          <w:sz w:val="28"/>
        </w:rPr>
        <w:t>
      Салық төлеуші деректер сөресін өндірістік пайдалануға енгізу туралы құжатты осы Қағидалардың 8-қосымшасының нысанына қол қойылғанға дейін Комитетке ұсынылады;</w:t>
      </w:r>
    </w:p>
    <w:bookmarkEnd w:id="646"/>
    <w:bookmarkStart w:name="z699" w:id="647"/>
    <w:p>
      <w:pPr>
        <w:spacing w:after="0"/>
        <w:ind w:left="0"/>
        <w:jc w:val="both"/>
      </w:pPr>
      <w:r>
        <w:rPr>
          <w:rFonts w:ascii="Times New Roman"/>
          <w:b w:val="false"/>
          <w:i w:val="false"/>
          <w:color w:val="000000"/>
          <w:sz w:val="28"/>
        </w:rPr>
        <w:t>
      4) деңгейлес мониторингке қатысу туралы өтінішке қоса берілген салықтар мен төлемдер бойынша салықтық есептіліктің көрсеткіштерін ашып көрсету жəне олардың салықтық, бухгалтерлік тіркелімдердің жəне салық салу объектілерін жəне (немесе) салық салуға байланысты объектілерді айқындауға негіз болып табылатын өзге де құжаттардың көрсеткіштерімен өзара байланысы сипаттамасының осы Қағидалардың 5, 6 және 7-қосымшаларына және Салық есептілігінің көрсеткіштерін ашуға қойылатын ең төменгі талаптарға сәйкестігін тексереді.</w:t>
      </w:r>
    </w:p>
    <w:bookmarkEnd w:id="647"/>
    <w:bookmarkStart w:name="z700" w:id="648"/>
    <w:p>
      <w:pPr>
        <w:spacing w:after="0"/>
        <w:ind w:left="0"/>
        <w:jc w:val="both"/>
      </w:pPr>
      <w:r>
        <w:rPr>
          <w:rFonts w:ascii="Times New Roman"/>
          <w:b w:val="false"/>
          <w:i w:val="false"/>
          <w:color w:val="000000"/>
          <w:sz w:val="28"/>
        </w:rPr>
        <w:t>
      8. Өтініш пен осы Қағидалардың 4-тармағына сәйкес тіркелген құжаттардың толық ұсынылмауы және дұрыс толтырылмауы анықталған жағдайда, Комитет олардың келіп түскен күнінен бастап 20 (жиырма) жұмыс күні ішінде салық төлеушіге оларды жою қажеттігі туралы хат жолдайды.</w:t>
      </w:r>
    </w:p>
    <w:bookmarkEnd w:id="648"/>
    <w:bookmarkStart w:name="z701" w:id="649"/>
    <w:p>
      <w:pPr>
        <w:spacing w:after="0"/>
        <w:ind w:left="0"/>
        <w:jc w:val="both"/>
      </w:pPr>
      <w:r>
        <w:rPr>
          <w:rFonts w:ascii="Times New Roman"/>
          <w:b w:val="false"/>
          <w:i w:val="false"/>
          <w:color w:val="000000"/>
          <w:sz w:val="28"/>
        </w:rPr>
        <w:t>
      Осы тармақтың бірінші бөлігінде көзделген хатта салық төлеуші ұсынған құжаттарда Комитет анықтаған талаптарға сәйкессіздіктер, оларды жою мерзімі, сондай-ақ:</w:t>
      </w:r>
    </w:p>
    <w:bookmarkEnd w:id="649"/>
    <w:bookmarkStart w:name="z702" w:id="650"/>
    <w:p>
      <w:pPr>
        <w:spacing w:after="0"/>
        <w:ind w:left="0"/>
        <w:jc w:val="both"/>
      </w:pPr>
      <w:r>
        <w:rPr>
          <w:rFonts w:ascii="Times New Roman"/>
          <w:b w:val="false"/>
          <w:i w:val="false"/>
          <w:color w:val="000000"/>
          <w:sz w:val="28"/>
        </w:rPr>
        <w:t>
      хатқа белгіленген мерзімде жауап берілмеген;</w:t>
      </w:r>
    </w:p>
    <w:bookmarkEnd w:id="650"/>
    <w:bookmarkStart w:name="z703" w:id="651"/>
    <w:p>
      <w:pPr>
        <w:spacing w:after="0"/>
        <w:ind w:left="0"/>
        <w:jc w:val="both"/>
      </w:pPr>
      <w:r>
        <w:rPr>
          <w:rFonts w:ascii="Times New Roman"/>
          <w:b w:val="false"/>
          <w:i w:val="false"/>
          <w:color w:val="000000"/>
          <w:sz w:val="28"/>
        </w:rPr>
        <w:t>
      анықталған сәйкессіздіктер жойылмаған;</w:t>
      </w:r>
    </w:p>
    <w:bookmarkEnd w:id="651"/>
    <w:bookmarkStart w:name="z704" w:id="652"/>
    <w:p>
      <w:pPr>
        <w:spacing w:after="0"/>
        <w:ind w:left="0"/>
        <w:jc w:val="both"/>
      </w:pPr>
      <w:r>
        <w:rPr>
          <w:rFonts w:ascii="Times New Roman"/>
          <w:b w:val="false"/>
          <w:i w:val="false"/>
          <w:color w:val="000000"/>
          <w:sz w:val="28"/>
        </w:rPr>
        <w:t xml:space="preserve">
      салық төлеушінің осы бұйрыққа </w:t>
      </w:r>
      <w:r>
        <w:rPr>
          <w:rFonts w:ascii="Times New Roman"/>
          <w:b w:val="false"/>
          <w:i w:val="false"/>
          <w:color w:val="000000"/>
          <w:sz w:val="28"/>
        </w:rPr>
        <w:t>5-қосымшаға</w:t>
      </w:r>
      <w:r>
        <w:rPr>
          <w:rFonts w:ascii="Times New Roman"/>
          <w:b w:val="false"/>
          <w:i w:val="false"/>
          <w:color w:val="000000"/>
          <w:sz w:val="28"/>
        </w:rPr>
        <w:t xml:space="preserve"> Деңгейлес мониторинг туралы шарт жасасу және бұзу қағидаларына сәйкес келісім жасалатын жеке салық төлеушілер санатына жатқызу өлшемшарттарына сәйкес келмеуі анықталған жағдайда салдары қамтылуы тиіс.</w:t>
      </w:r>
    </w:p>
    <w:bookmarkEnd w:id="652"/>
    <w:bookmarkStart w:name="z705" w:id="653"/>
    <w:p>
      <w:pPr>
        <w:spacing w:after="0"/>
        <w:ind w:left="0"/>
        <w:jc w:val="both"/>
      </w:pPr>
      <w:r>
        <w:rPr>
          <w:rFonts w:ascii="Times New Roman"/>
          <w:b w:val="false"/>
          <w:i w:val="false"/>
          <w:color w:val="000000"/>
          <w:sz w:val="28"/>
        </w:rPr>
        <w:t>
      9. Салық төлеуші мұндай хатты алған күннен бастап 20 (жиырма) жұмыс күні ішінде Комитетке:</w:t>
      </w:r>
    </w:p>
    <w:bookmarkEnd w:id="653"/>
    <w:bookmarkStart w:name="z706" w:id="654"/>
    <w:p>
      <w:pPr>
        <w:spacing w:after="0"/>
        <w:ind w:left="0"/>
        <w:jc w:val="both"/>
      </w:pPr>
      <w:r>
        <w:rPr>
          <w:rFonts w:ascii="Times New Roman"/>
          <w:b w:val="false"/>
          <w:i w:val="false"/>
          <w:color w:val="000000"/>
          <w:sz w:val="28"/>
        </w:rPr>
        <w:t>
      анықталған барлық сәйкессіздіктерді жою туралы хат;</w:t>
      </w:r>
    </w:p>
    <w:bookmarkEnd w:id="654"/>
    <w:bookmarkStart w:name="z707" w:id="655"/>
    <w:p>
      <w:pPr>
        <w:spacing w:after="0"/>
        <w:ind w:left="0"/>
        <w:jc w:val="both"/>
      </w:pPr>
      <w:r>
        <w:rPr>
          <w:rFonts w:ascii="Times New Roman"/>
          <w:b w:val="false"/>
          <w:i w:val="false"/>
          <w:color w:val="000000"/>
          <w:sz w:val="28"/>
        </w:rPr>
        <w:t>
      келіспеушілік туралы негіздемесі бар түсіндірме жолдайды.</w:t>
      </w:r>
    </w:p>
    <w:bookmarkEnd w:id="655"/>
    <w:bookmarkStart w:name="z708" w:id="656"/>
    <w:p>
      <w:pPr>
        <w:spacing w:after="0"/>
        <w:ind w:left="0"/>
        <w:jc w:val="both"/>
      </w:pPr>
      <w:r>
        <w:rPr>
          <w:rFonts w:ascii="Times New Roman"/>
          <w:b w:val="false"/>
          <w:i w:val="false"/>
          <w:color w:val="000000"/>
          <w:sz w:val="28"/>
        </w:rPr>
        <w:t>
      Салық төлеуші растайтын құжаттарды қоса береді.</w:t>
      </w:r>
    </w:p>
    <w:bookmarkEnd w:id="656"/>
    <w:bookmarkStart w:name="z709" w:id="657"/>
    <w:p>
      <w:pPr>
        <w:spacing w:after="0"/>
        <w:ind w:left="0"/>
        <w:jc w:val="both"/>
      </w:pPr>
      <w:r>
        <w:rPr>
          <w:rFonts w:ascii="Times New Roman"/>
          <w:b w:val="false"/>
          <w:i w:val="false"/>
          <w:color w:val="000000"/>
          <w:sz w:val="28"/>
        </w:rPr>
        <w:t>
      10. Комитет осы Қағидалардың 9-тармағында көрсетілген мерзімнің аяқталған күнінен бастап 15 (он бес) жұмыс күні ішінде осы Қағидалардың 8-тармағында көзделген жағдайларда, өтінішті қараудан бас тарту туралы салық төлеушіге жазбаша нысанда хабарлайды.</w:t>
      </w:r>
    </w:p>
    <w:bookmarkEnd w:id="657"/>
    <w:bookmarkStart w:name="z710" w:id="658"/>
    <w:p>
      <w:pPr>
        <w:spacing w:after="0"/>
        <w:ind w:left="0"/>
        <w:jc w:val="both"/>
      </w:pPr>
      <w:r>
        <w:rPr>
          <w:rFonts w:ascii="Times New Roman"/>
          <w:b w:val="false"/>
          <w:i w:val="false"/>
          <w:color w:val="000000"/>
          <w:sz w:val="28"/>
        </w:rPr>
        <w:t>
      11. Комитет өтініш түскен күннен бастап 60 (алпыс) жұмыс күні ішінде осы Қағидалардың 7-тармағында көрсетілген талаптарға сәйкессіздіктер анықталған жағдайда салық төлеушіге оларды жою қажеттігі туралы хат жолдайды.</w:t>
      </w:r>
    </w:p>
    <w:bookmarkEnd w:id="658"/>
    <w:bookmarkStart w:name="z711" w:id="659"/>
    <w:p>
      <w:pPr>
        <w:spacing w:after="0"/>
        <w:ind w:left="0"/>
        <w:jc w:val="both"/>
      </w:pPr>
      <w:r>
        <w:rPr>
          <w:rFonts w:ascii="Times New Roman"/>
          <w:b w:val="false"/>
          <w:i w:val="false"/>
          <w:color w:val="000000"/>
          <w:sz w:val="28"/>
        </w:rPr>
        <w:t>
      Осы тармақтың бірінші бөлігінде көзделген хатта салық төлеуші ұсынған құжаттарда Комитет анықтаған талаптарға сәйкессіздіктер, оларды жою мерзімі, сондай-ақ:</w:t>
      </w:r>
    </w:p>
    <w:bookmarkEnd w:id="659"/>
    <w:bookmarkStart w:name="z712" w:id="660"/>
    <w:p>
      <w:pPr>
        <w:spacing w:after="0"/>
        <w:ind w:left="0"/>
        <w:jc w:val="both"/>
      </w:pPr>
      <w:r>
        <w:rPr>
          <w:rFonts w:ascii="Times New Roman"/>
          <w:b w:val="false"/>
          <w:i w:val="false"/>
          <w:color w:val="000000"/>
          <w:sz w:val="28"/>
        </w:rPr>
        <w:t>
      хатқа белгіленген мерзімде жауап берілмеген;</w:t>
      </w:r>
    </w:p>
    <w:bookmarkEnd w:id="660"/>
    <w:bookmarkStart w:name="z713" w:id="661"/>
    <w:p>
      <w:pPr>
        <w:spacing w:after="0"/>
        <w:ind w:left="0"/>
        <w:jc w:val="both"/>
      </w:pPr>
      <w:r>
        <w:rPr>
          <w:rFonts w:ascii="Times New Roman"/>
          <w:b w:val="false"/>
          <w:i w:val="false"/>
          <w:color w:val="000000"/>
          <w:sz w:val="28"/>
        </w:rPr>
        <w:t>
      анықталған сәйкессіздіктер жойылмаған жағдайда салдары қамтылуы тиіс.</w:t>
      </w:r>
    </w:p>
    <w:bookmarkEnd w:id="661"/>
    <w:bookmarkStart w:name="z714" w:id="662"/>
    <w:p>
      <w:pPr>
        <w:spacing w:after="0"/>
        <w:ind w:left="0"/>
        <w:jc w:val="both"/>
      </w:pPr>
      <w:r>
        <w:rPr>
          <w:rFonts w:ascii="Times New Roman"/>
          <w:b w:val="false"/>
          <w:i w:val="false"/>
          <w:color w:val="000000"/>
          <w:sz w:val="28"/>
        </w:rPr>
        <w:t>
      Талаптарға анықталған сәйкессіздіктерді жою мерзімі өтініш берілген жылдан кейінгі жылдың 1 қазанынан аспауы тиіс.</w:t>
      </w:r>
    </w:p>
    <w:bookmarkEnd w:id="662"/>
    <w:bookmarkStart w:name="z715" w:id="663"/>
    <w:p>
      <w:pPr>
        <w:spacing w:after="0"/>
        <w:ind w:left="0"/>
        <w:jc w:val="both"/>
      </w:pPr>
      <w:r>
        <w:rPr>
          <w:rFonts w:ascii="Times New Roman"/>
          <w:b w:val="false"/>
          <w:i w:val="false"/>
          <w:color w:val="000000"/>
          <w:sz w:val="28"/>
        </w:rPr>
        <w:t>
      12. Салық төлеуші осы Қағидалардың 11-тармағында көрсетілген хатты алған күннен бастап 30 (отыз) жұмыс күні ішінде Комитетке:</w:t>
      </w:r>
    </w:p>
    <w:bookmarkEnd w:id="663"/>
    <w:bookmarkStart w:name="z716" w:id="664"/>
    <w:p>
      <w:pPr>
        <w:spacing w:after="0"/>
        <w:ind w:left="0"/>
        <w:jc w:val="both"/>
      </w:pPr>
      <w:r>
        <w:rPr>
          <w:rFonts w:ascii="Times New Roman"/>
          <w:b w:val="false"/>
          <w:i w:val="false"/>
          <w:color w:val="000000"/>
          <w:sz w:val="28"/>
        </w:rPr>
        <w:t>
      талаптарға анықталған барлық сәйкессіздіктерді жою туралы хат;</w:t>
      </w:r>
    </w:p>
    <w:bookmarkEnd w:id="664"/>
    <w:bookmarkStart w:name="z717" w:id="665"/>
    <w:p>
      <w:pPr>
        <w:spacing w:after="0"/>
        <w:ind w:left="0"/>
        <w:jc w:val="both"/>
      </w:pPr>
      <w:r>
        <w:rPr>
          <w:rFonts w:ascii="Times New Roman"/>
          <w:b w:val="false"/>
          <w:i w:val="false"/>
          <w:color w:val="000000"/>
          <w:sz w:val="28"/>
        </w:rPr>
        <w:t>
      келіспеушілік туралы негіздемесі бар түсіндірме жолдайды.</w:t>
      </w:r>
    </w:p>
    <w:bookmarkEnd w:id="665"/>
    <w:bookmarkStart w:name="z718" w:id="666"/>
    <w:p>
      <w:pPr>
        <w:spacing w:after="0"/>
        <w:ind w:left="0"/>
        <w:jc w:val="both"/>
      </w:pPr>
      <w:r>
        <w:rPr>
          <w:rFonts w:ascii="Times New Roman"/>
          <w:b w:val="false"/>
          <w:i w:val="false"/>
          <w:color w:val="000000"/>
          <w:sz w:val="28"/>
        </w:rPr>
        <w:t>
      Салық төлеуші анықталған талаптарға сәйкессіздіктерді жою мерзімін ұзарту қажеттігі туралы хат ұсынған жағдайда, осы тармақтың бірінші бөлігінде көрсетілген мерзім Комитетпен арыз берілген жылдан кейінгі жылдың 1 қазанынан аспайтын мерзімге ұзартылуға жатады.</w:t>
      </w:r>
    </w:p>
    <w:bookmarkEnd w:id="666"/>
    <w:bookmarkStart w:name="z719" w:id="667"/>
    <w:p>
      <w:pPr>
        <w:spacing w:after="0"/>
        <w:ind w:left="0"/>
        <w:jc w:val="both"/>
      </w:pPr>
      <w:r>
        <w:rPr>
          <w:rFonts w:ascii="Times New Roman"/>
          <w:b w:val="false"/>
          <w:i w:val="false"/>
          <w:color w:val="000000"/>
          <w:sz w:val="28"/>
        </w:rPr>
        <w:t>
      Салық төлеуші растайтын құжаттарды қоса береді.</w:t>
      </w:r>
    </w:p>
    <w:bookmarkEnd w:id="667"/>
    <w:bookmarkStart w:name="z720" w:id="668"/>
    <w:p>
      <w:pPr>
        <w:spacing w:after="0"/>
        <w:ind w:left="0"/>
        <w:jc w:val="both"/>
      </w:pPr>
      <w:r>
        <w:rPr>
          <w:rFonts w:ascii="Times New Roman"/>
          <w:b w:val="false"/>
          <w:i w:val="false"/>
          <w:color w:val="000000"/>
          <w:sz w:val="28"/>
        </w:rPr>
        <w:t>
      13. Комитет осы Қағидалардың 12-тармағының бірінші бөлігінде көрсетілген мерзімнің аяқталған күнінен бастап 15 (он бес) жұмыс күні ішінде осы Қағидалардың 11-тармағының екінші бөлігінде көзделген жағдайларда өтінішті қараудан бас тартады.</w:t>
      </w:r>
    </w:p>
    <w:bookmarkEnd w:id="668"/>
    <w:bookmarkStart w:name="z721" w:id="669"/>
    <w:p>
      <w:pPr>
        <w:spacing w:after="0"/>
        <w:ind w:left="0"/>
        <w:jc w:val="both"/>
      </w:pPr>
      <w:r>
        <w:rPr>
          <w:rFonts w:ascii="Times New Roman"/>
          <w:b w:val="false"/>
          <w:i w:val="false"/>
          <w:color w:val="000000"/>
          <w:sz w:val="28"/>
        </w:rPr>
        <w:t>
      Осы тармақтың бірінші бөлігінің ережесі, осы Қағидалардың 12-тармағының екінші бөлігінде көзделген жағдайға қолданылмайды.</w:t>
      </w:r>
    </w:p>
    <w:bookmarkEnd w:id="669"/>
    <w:bookmarkStart w:name="z722" w:id="670"/>
    <w:p>
      <w:pPr>
        <w:spacing w:after="0"/>
        <w:ind w:left="0"/>
        <w:jc w:val="both"/>
      </w:pPr>
      <w:r>
        <w:rPr>
          <w:rFonts w:ascii="Times New Roman"/>
          <w:b w:val="false"/>
          <w:i w:val="false"/>
          <w:color w:val="000000"/>
          <w:sz w:val="28"/>
        </w:rPr>
        <w:t>
      14. Егер осы Қағидалардың 12-тармағының екінші бөлігіне сәйкес ұзартылған анықталған сәйкессіздіктерді жою мерзімдері өтініш берілген жылдан кейінгі жылға ауысқан жағдайда, онда өтініш пен құжаттарды қарау, сондай-ақ келісімге қол қою өтініш берілген жылдан кейінгі жылы жүзеге асырылады.</w:t>
      </w:r>
    </w:p>
    <w:bookmarkEnd w:id="670"/>
    <w:bookmarkStart w:name="z723" w:id="671"/>
    <w:p>
      <w:pPr>
        <w:spacing w:after="0"/>
        <w:ind w:left="0"/>
        <w:jc w:val="both"/>
      </w:pPr>
      <w:r>
        <w:rPr>
          <w:rFonts w:ascii="Times New Roman"/>
          <w:b w:val="false"/>
          <w:i w:val="false"/>
          <w:color w:val="000000"/>
          <w:sz w:val="28"/>
        </w:rPr>
        <w:t>
      15. Барлық анықталған сәйкессіздіктер жойылғаннан кейін салық төлеуші өтініш пен құжаттар қаралып жатқан жылдың 1 қарашасына дейін Комитетке хабарлайды.</w:t>
      </w:r>
    </w:p>
    <w:bookmarkEnd w:id="671"/>
    <w:bookmarkStart w:name="z724" w:id="672"/>
    <w:p>
      <w:pPr>
        <w:spacing w:after="0"/>
        <w:ind w:left="0"/>
        <w:jc w:val="both"/>
      </w:pPr>
      <w:r>
        <w:rPr>
          <w:rFonts w:ascii="Times New Roman"/>
          <w:b w:val="false"/>
          <w:i w:val="false"/>
          <w:color w:val="000000"/>
          <w:sz w:val="28"/>
        </w:rPr>
        <w:t xml:space="preserve">
      16. Өтініш пен құжаттар қаралған соң, бірақ өтініш пен құжаттар қаралып жатқан жылдың 1 желтоқсанынан кешіктірмей, Комитет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нысанға қол қояды.</w:t>
      </w:r>
    </w:p>
    <w:bookmarkEnd w:id="672"/>
    <w:bookmarkStart w:name="z725" w:id="673"/>
    <w:p>
      <w:pPr>
        <w:spacing w:after="0"/>
        <w:ind w:left="0"/>
        <w:jc w:val="both"/>
      </w:pPr>
      <w:r>
        <w:rPr>
          <w:rFonts w:ascii="Times New Roman"/>
          <w:b w:val="false"/>
          <w:i w:val="false"/>
          <w:color w:val="000000"/>
          <w:sz w:val="28"/>
        </w:rPr>
        <w:t>
      17. Комитет құжаттарды толтыру мен ұсынудың толықтығы тұрғысында өтініш пен құжаттарға, сондай-ақ Комитет бекіткен талаптарға сәйкестігіне жүргізілген тексеру қорытындысы бойынша осы Қағидаларға 8-қосымшаға сәйкес нысанға қол қойылған жылдың 31 желтоқсанынан кешіктірмей:</w:t>
      </w:r>
    </w:p>
    <w:bookmarkEnd w:id="673"/>
    <w:bookmarkStart w:name="z726" w:id="674"/>
    <w:p>
      <w:pPr>
        <w:spacing w:after="0"/>
        <w:ind w:left="0"/>
        <w:jc w:val="both"/>
      </w:pPr>
      <w:r>
        <w:rPr>
          <w:rFonts w:ascii="Times New Roman"/>
          <w:b w:val="false"/>
          <w:i w:val="false"/>
          <w:color w:val="000000"/>
          <w:sz w:val="28"/>
        </w:rPr>
        <w:t xml:space="preserve">
      1) салық төлеушімен келісім жасасады; </w:t>
      </w:r>
    </w:p>
    <w:bookmarkEnd w:id="674"/>
    <w:bookmarkStart w:name="z727" w:id="675"/>
    <w:p>
      <w:pPr>
        <w:spacing w:after="0"/>
        <w:ind w:left="0"/>
        <w:jc w:val="both"/>
      </w:pPr>
      <w:r>
        <w:rPr>
          <w:rFonts w:ascii="Times New Roman"/>
          <w:b w:val="false"/>
          <w:i w:val="false"/>
          <w:color w:val="000000"/>
          <w:sz w:val="28"/>
        </w:rPr>
        <w:t>
      2) келісім жасасудан бас тартады.</w:t>
      </w:r>
    </w:p>
    <w:bookmarkEnd w:id="675"/>
    <w:bookmarkStart w:name="z728" w:id="676"/>
    <w:p>
      <w:pPr>
        <w:spacing w:after="0"/>
        <w:ind w:left="0"/>
        <w:jc w:val="both"/>
      </w:pPr>
      <w:r>
        <w:rPr>
          <w:rFonts w:ascii="Times New Roman"/>
          <w:b w:val="false"/>
          <w:i w:val="false"/>
          <w:color w:val="000000"/>
          <w:sz w:val="28"/>
        </w:rPr>
        <w:t>
      Келісім жасасудан бас тартқан жағдайда, Комитет салық төлеушіге уәжделген бас тартуды ұсынады.</w:t>
      </w:r>
    </w:p>
    <w:bookmarkEnd w:id="676"/>
    <w:bookmarkStart w:name="z729" w:id="677"/>
    <w:p>
      <w:pPr>
        <w:spacing w:after="0"/>
        <w:ind w:left="0"/>
        <w:jc w:val="both"/>
      </w:pPr>
      <w:r>
        <w:rPr>
          <w:rFonts w:ascii="Times New Roman"/>
          <w:b w:val="false"/>
          <w:i w:val="false"/>
          <w:color w:val="000000"/>
          <w:sz w:val="28"/>
        </w:rPr>
        <w:t>
      Келісім жасасудан уәжді бас тарту Қазақстан Республикасының Әкімшілік рәсімдік-процестік кодексінде көзделген тәртіпте шағым жасалады.</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31" w:id="678"/>
    <w:p>
      <w:pPr>
        <w:spacing w:after="0"/>
        <w:ind w:left="0"/>
        <w:jc w:val="both"/>
      </w:pPr>
      <w:r>
        <w:rPr>
          <w:rFonts w:ascii="Times New Roman"/>
          <w:b w:val="false"/>
          <w:i w:val="false"/>
          <w:color w:val="000000"/>
          <w:sz w:val="28"/>
        </w:rPr>
        <w:t>
      Нысан</w:t>
      </w:r>
    </w:p>
    <w:bookmarkEnd w:id="678"/>
    <w:bookmarkStart w:name="z732" w:id="679"/>
    <w:p>
      <w:pPr>
        <w:spacing w:after="0"/>
        <w:ind w:left="0"/>
        <w:jc w:val="left"/>
      </w:pPr>
      <w:r>
        <w:rPr>
          <w:rFonts w:ascii="Times New Roman"/>
          <w:b/>
          <w:i w:val="false"/>
          <w:color w:val="000000"/>
        </w:rPr>
        <w:t xml:space="preserve"> Деңгейлес мониторингке қатысу туралы өтініш</w:t>
      </w:r>
    </w:p>
    <w:bookmarkEnd w:id="679"/>
    <w:bookmarkStart w:name="z733" w:id="680"/>
    <w:p>
      <w:pPr>
        <w:spacing w:after="0"/>
        <w:ind w:left="0"/>
        <w:jc w:val="both"/>
      </w:pPr>
      <w:r>
        <w:rPr>
          <w:rFonts w:ascii="Times New Roman"/>
          <w:b w:val="false"/>
          <w:i w:val="false"/>
          <w:color w:val="000000"/>
          <w:sz w:val="28"/>
        </w:rPr>
        <w:t>
      _________________________________________________________________</w:t>
      </w:r>
    </w:p>
    <w:bookmarkEnd w:id="680"/>
    <w:bookmarkStart w:name="z734" w:id="681"/>
    <w:p>
      <w:pPr>
        <w:spacing w:after="0"/>
        <w:ind w:left="0"/>
        <w:jc w:val="both"/>
      </w:pPr>
      <w:r>
        <w:rPr>
          <w:rFonts w:ascii="Times New Roman"/>
          <w:b w:val="false"/>
          <w:i w:val="false"/>
          <w:color w:val="000000"/>
          <w:sz w:val="28"/>
        </w:rPr>
        <w:t>
      (салық төлеушінің толық атауы және бизнес-сәйкестендіру нөмірі)</w:t>
      </w:r>
    </w:p>
    <w:bookmarkEnd w:id="681"/>
    <w:bookmarkStart w:name="z735" w:id="682"/>
    <w:p>
      <w:pPr>
        <w:spacing w:after="0"/>
        <w:ind w:left="0"/>
        <w:jc w:val="both"/>
      </w:pPr>
      <w:r>
        <w:rPr>
          <w:rFonts w:ascii="Times New Roman"/>
          <w:b w:val="false"/>
          <w:i w:val="false"/>
          <w:color w:val="000000"/>
          <w:sz w:val="28"/>
        </w:rPr>
        <w:t>
      _____________________________________________________ тұлғасында</w:t>
      </w:r>
    </w:p>
    <w:bookmarkEnd w:id="682"/>
    <w:bookmarkStart w:name="z736" w:id="683"/>
    <w:p>
      <w:pPr>
        <w:spacing w:after="0"/>
        <w:ind w:left="0"/>
        <w:jc w:val="both"/>
      </w:pPr>
      <w:r>
        <w:rPr>
          <w:rFonts w:ascii="Times New Roman"/>
          <w:b w:val="false"/>
          <w:i w:val="false"/>
          <w:color w:val="000000"/>
          <w:sz w:val="28"/>
        </w:rPr>
        <w:t>
      (лауазымы, (тегі, аты, әкесінің аты (егер ол жеке басын куәландыратын құжатта</w:t>
      </w:r>
    </w:p>
    <w:bookmarkEnd w:id="683"/>
    <w:bookmarkStart w:name="z737" w:id="684"/>
    <w:p>
      <w:pPr>
        <w:spacing w:after="0"/>
        <w:ind w:left="0"/>
        <w:jc w:val="both"/>
      </w:pPr>
      <w:r>
        <w:rPr>
          <w:rFonts w:ascii="Times New Roman"/>
          <w:b w:val="false"/>
          <w:i w:val="false"/>
          <w:color w:val="000000"/>
          <w:sz w:val="28"/>
        </w:rPr>
        <w:t>
      көрсетілсе)) (бұдан әрі – ТАӘ))</w:t>
      </w:r>
    </w:p>
    <w:bookmarkEnd w:id="684"/>
    <w:bookmarkStart w:name="z738" w:id="685"/>
    <w:p>
      <w:pPr>
        <w:spacing w:after="0"/>
        <w:ind w:left="0"/>
        <w:jc w:val="both"/>
      </w:pPr>
      <w:r>
        <w:rPr>
          <w:rFonts w:ascii="Times New Roman"/>
          <w:b w:val="false"/>
          <w:i w:val="false"/>
          <w:color w:val="000000"/>
          <w:sz w:val="28"/>
        </w:rPr>
        <w:t>
      _______________________________________________ негізінде әрекет ететін,</w:t>
      </w:r>
    </w:p>
    <w:bookmarkEnd w:id="685"/>
    <w:bookmarkStart w:name="z739" w:id="686"/>
    <w:p>
      <w:pPr>
        <w:spacing w:after="0"/>
        <w:ind w:left="0"/>
        <w:jc w:val="both"/>
      </w:pPr>
      <w:r>
        <w:rPr>
          <w:rFonts w:ascii="Times New Roman"/>
          <w:b w:val="false"/>
          <w:i w:val="false"/>
          <w:color w:val="000000"/>
          <w:sz w:val="28"/>
        </w:rPr>
        <w:t>
      Қазақстан Республикасының Салық кодексінің 147-бабына сәйкес 20__ жылғы</w:t>
      </w:r>
    </w:p>
    <w:bookmarkEnd w:id="686"/>
    <w:bookmarkStart w:name="z740" w:id="687"/>
    <w:p>
      <w:pPr>
        <w:spacing w:after="0"/>
        <w:ind w:left="0"/>
        <w:jc w:val="both"/>
      </w:pPr>
      <w:r>
        <w:rPr>
          <w:rFonts w:ascii="Times New Roman"/>
          <w:b w:val="false"/>
          <w:i w:val="false"/>
          <w:color w:val="000000"/>
          <w:sz w:val="28"/>
        </w:rPr>
        <w:t>
      1 қаңтардан бастап деңгейлес мониторингке қатысу және деңгейлес мониторинг</w:t>
      </w:r>
    </w:p>
    <w:bookmarkEnd w:id="687"/>
    <w:bookmarkStart w:name="z741" w:id="688"/>
    <w:p>
      <w:pPr>
        <w:spacing w:after="0"/>
        <w:ind w:left="0"/>
        <w:jc w:val="both"/>
      </w:pPr>
      <w:r>
        <w:rPr>
          <w:rFonts w:ascii="Times New Roman"/>
          <w:b w:val="false"/>
          <w:i w:val="false"/>
          <w:color w:val="000000"/>
          <w:sz w:val="28"/>
        </w:rPr>
        <w:t>
      жүргізу туралы мәселесін қарастыруды сұрайды.</w:t>
      </w:r>
    </w:p>
    <w:bookmarkEnd w:id="688"/>
    <w:bookmarkStart w:name="z742" w:id="689"/>
    <w:p>
      <w:pPr>
        <w:spacing w:after="0"/>
        <w:ind w:left="0"/>
        <w:jc w:val="both"/>
      </w:pPr>
      <w:r>
        <w:rPr>
          <w:rFonts w:ascii="Times New Roman"/>
          <w:b w:val="false"/>
          <w:i w:val="false"/>
          <w:color w:val="000000"/>
          <w:sz w:val="28"/>
        </w:rPr>
        <w:t>
      Қосымша:</w:t>
      </w:r>
    </w:p>
    <w:bookmarkEnd w:id="689"/>
    <w:bookmarkStart w:name="z743" w:id="690"/>
    <w:p>
      <w:pPr>
        <w:spacing w:after="0"/>
        <w:ind w:left="0"/>
        <w:jc w:val="both"/>
      </w:pPr>
      <w:r>
        <w:rPr>
          <w:rFonts w:ascii="Times New Roman"/>
          <w:b w:val="false"/>
          <w:i w:val="false"/>
          <w:color w:val="000000"/>
          <w:sz w:val="28"/>
        </w:rPr>
        <w:t>
      1) ______________________________________________________парақта.</w:t>
      </w:r>
    </w:p>
    <w:bookmarkEnd w:id="690"/>
    <w:bookmarkStart w:name="z744" w:id="691"/>
    <w:p>
      <w:pPr>
        <w:spacing w:after="0"/>
        <w:ind w:left="0"/>
        <w:jc w:val="both"/>
      </w:pPr>
      <w:r>
        <w:rPr>
          <w:rFonts w:ascii="Times New Roman"/>
          <w:b w:val="false"/>
          <w:i w:val="false"/>
          <w:color w:val="000000"/>
          <w:sz w:val="28"/>
        </w:rPr>
        <w:t>
      2) ______________________________________________________парақта.</w:t>
      </w:r>
    </w:p>
    <w:bookmarkEnd w:id="691"/>
    <w:bookmarkStart w:name="z745" w:id="692"/>
    <w:p>
      <w:pPr>
        <w:spacing w:after="0"/>
        <w:ind w:left="0"/>
        <w:jc w:val="both"/>
      </w:pPr>
      <w:r>
        <w:rPr>
          <w:rFonts w:ascii="Times New Roman"/>
          <w:b w:val="false"/>
          <w:i w:val="false"/>
          <w:color w:val="000000"/>
          <w:sz w:val="28"/>
        </w:rPr>
        <w:t>
      3) ______________________________________________________парақта.</w:t>
      </w:r>
    </w:p>
    <w:bookmarkEnd w:id="692"/>
    <w:bookmarkStart w:name="z746" w:id="693"/>
    <w:p>
      <w:pPr>
        <w:spacing w:after="0"/>
        <w:ind w:left="0"/>
        <w:jc w:val="both"/>
      </w:pPr>
      <w:r>
        <w:rPr>
          <w:rFonts w:ascii="Times New Roman"/>
          <w:b w:val="false"/>
          <w:i w:val="false"/>
          <w:color w:val="000000"/>
          <w:sz w:val="28"/>
        </w:rPr>
        <w:t>
      4) ______________________________________________________парақта.</w:t>
      </w:r>
    </w:p>
    <w:bookmarkEnd w:id="693"/>
    <w:bookmarkStart w:name="z747" w:id="694"/>
    <w:p>
      <w:pPr>
        <w:spacing w:after="0"/>
        <w:ind w:left="0"/>
        <w:jc w:val="both"/>
      </w:pPr>
      <w:r>
        <w:rPr>
          <w:rFonts w:ascii="Times New Roman"/>
          <w:b w:val="false"/>
          <w:i w:val="false"/>
          <w:color w:val="000000"/>
          <w:sz w:val="28"/>
        </w:rPr>
        <w:t>
      5) ______________________________________________________парақта.</w:t>
      </w:r>
    </w:p>
    <w:bookmarkEnd w:id="694"/>
    <w:bookmarkStart w:name="z748" w:id="695"/>
    <w:p>
      <w:pPr>
        <w:spacing w:after="0"/>
        <w:ind w:left="0"/>
        <w:jc w:val="both"/>
      </w:pPr>
      <w:r>
        <w:rPr>
          <w:rFonts w:ascii="Times New Roman"/>
          <w:b w:val="false"/>
          <w:i w:val="false"/>
          <w:color w:val="000000"/>
          <w:sz w:val="28"/>
        </w:rPr>
        <w:t>
      6) ______________________________________________________парақта.</w:t>
      </w:r>
    </w:p>
    <w:bookmarkEnd w:id="695"/>
    <w:bookmarkStart w:name="z749" w:id="696"/>
    <w:p>
      <w:pPr>
        <w:spacing w:after="0"/>
        <w:ind w:left="0"/>
        <w:jc w:val="both"/>
      </w:pPr>
      <w:r>
        <w:rPr>
          <w:rFonts w:ascii="Times New Roman"/>
          <w:b w:val="false"/>
          <w:i w:val="false"/>
          <w:color w:val="000000"/>
          <w:sz w:val="28"/>
        </w:rPr>
        <w:t>
      7) ______________________________________________________парақта.</w:t>
      </w:r>
    </w:p>
    <w:bookmarkEnd w:id="696"/>
    <w:bookmarkStart w:name="z750" w:id="697"/>
    <w:p>
      <w:pPr>
        <w:spacing w:after="0"/>
        <w:ind w:left="0"/>
        <w:jc w:val="both"/>
      </w:pPr>
      <w:r>
        <w:rPr>
          <w:rFonts w:ascii="Times New Roman"/>
          <w:b w:val="false"/>
          <w:i w:val="false"/>
          <w:color w:val="000000"/>
          <w:sz w:val="28"/>
        </w:rPr>
        <w:t>
      Барлығы ______ (_____) парақта тігілді, нөмірленді және мөрмен бекітілді.</w:t>
      </w:r>
    </w:p>
    <w:bookmarkEnd w:id="697"/>
    <w:bookmarkStart w:name="z751" w:id="698"/>
    <w:p>
      <w:pPr>
        <w:spacing w:after="0"/>
        <w:ind w:left="0"/>
        <w:jc w:val="both"/>
      </w:pPr>
      <w:r>
        <w:rPr>
          <w:rFonts w:ascii="Times New Roman"/>
          <w:b w:val="false"/>
          <w:i w:val="false"/>
          <w:color w:val="000000"/>
          <w:sz w:val="28"/>
        </w:rPr>
        <w:t>
      ________________________ _____________ ________________</w:t>
      </w:r>
    </w:p>
    <w:bookmarkEnd w:id="698"/>
    <w:bookmarkStart w:name="z752" w:id="699"/>
    <w:p>
      <w:pPr>
        <w:spacing w:after="0"/>
        <w:ind w:left="0"/>
        <w:jc w:val="both"/>
      </w:pPr>
      <w:r>
        <w:rPr>
          <w:rFonts w:ascii="Times New Roman"/>
          <w:b w:val="false"/>
          <w:i w:val="false"/>
          <w:color w:val="000000"/>
          <w:sz w:val="28"/>
        </w:rPr>
        <w:t>
      (ТАӘ) (лауазымы) (қолы)</w:t>
      </w:r>
    </w:p>
    <w:bookmarkEnd w:id="699"/>
    <w:bookmarkStart w:name="z753" w:id="700"/>
    <w:p>
      <w:pPr>
        <w:spacing w:after="0"/>
        <w:ind w:left="0"/>
        <w:jc w:val="both"/>
      </w:pPr>
      <w:r>
        <w:rPr>
          <w:rFonts w:ascii="Times New Roman"/>
          <w:b w:val="false"/>
          <w:i w:val="false"/>
          <w:color w:val="000000"/>
          <w:sz w:val="28"/>
        </w:rPr>
        <w:t>
      Өтініш берілген күн 202__жылғы "___" ____________</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55" w:id="701"/>
    <w:p>
      <w:pPr>
        <w:spacing w:after="0"/>
        <w:ind w:left="0"/>
        <w:jc w:val="both"/>
      </w:pPr>
      <w:r>
        <w:rPr>
          <w:rFonts w:ascii="Times New Roman"/>
          <w:b w:val="false"/>
          <w:i w:val="false"/>
          <w:color w:val="000000"/>
          <w:sz w:val="28"/>
        </w:rPr>
        <w:t>
      Нысан</w:t>
      </w:r>
    </w:p>
    <w:bookmarkEnd w:id="701"/>
    <w:bookmarkStart w:name="z756" w:id="702"/>
    <w:p>
      <w:pPr>
        <w:spacing w:after="0"/>
        <w:ind w:left="0"/>
        <w:jc w:val="left"/>
      </w:pPr>
      <w:r>
        <w:rPr>
          <w:rFonts w:ascii="Times New Roman"/>
          <w:b/>
          <w:i w:val="false"/>
          <w:color w:val="000000"/>
        </w:rPr>
        <w:t xml:space="preserve"> Салық төлеушінің қызметі туралы ақпарат</w:t>
      </w:r>
    </w:p>
    <w:bookmarkEnd w:id="702"/>
    <w:bookmarkStart w:name="z757" w:id="703"/>
    <w:p>
      <w:pPr>
        <w:spacing w:after="0"/>
        <w:ind w:left="0"/>
        <w:jc w:val="both"/>
      </w:pPr>
      <w:r>
        <w:rPr>
          <w:rFonts w:ascii="Times New Roman"/>
          <w:b w:val="false"/>
          <w:i w:val="false"/>
          <w:color w:val="000000"/>
          <w:sz w:val="28"/>
        </w:rPr>
        <w:t>
      1. Салық төлеушінің атауы: _________________________________________</w:t>
      </w:r>
    </w:p>
    <w:bookmarkEnd w:id="703"/>
    <w:bookmarkStart w:name="z758" w:id="704"/>
    <w:p>
      <w:pPr>
        <w:spacing w:after="0"/>
        <w:ind w:left="0"/>
        <w:jc w:val="both"/>
      </w:pPr>
      <w:r>
        <w:rPr>
          <w:rFonts w:ascii="Times New Roman"/>
          <w:b w:val="false"/>
          <w:i w:val="false"/>
          <w:color w:val="000000"/>
          <w:sz w:val="28"/>
        </w:rPr>
        <w:t>
      2. Бизнес-сәйкестендіру нөмірі: _____________________________________</w:t>
      </w:r>
    </w:p>
    <w:bookmarkEnd w:id="704"/>
    <w:bookmarkStart w:name="z759" w:id="705"/>
    <w:p>
      <w:pPr>
        <w:spacing w:after="0"/>
        <w:ind w:left="0"/>
        <w:jc w:val="both"/>
      </w:pPr>
      <w:r>
        <w:rPr>
          <w:rFonts w:ascii="Times New Roman"/>
          <w:b w:val="false"/>
          <w:i w:val="false"/>
          <w:color w:val="000000"/>
          <w:sz w:val="28"/>
        </w:rPr>
        <w:t>
      3. Салық түрлері бөлінісінде мемлекеттік кірістер органының кодын көрсете отырып, салық төлеуші қызметінің өңірлері (салық төлеуші өз қызметін жүзеге асыратын облыстардың және (немесе) республикалық маңызы бар қалалардың атаулары):</w:t>
      </w:r>
    </w:p>
    <w:bookmarkEnd w:id="705"/>
    <w:bookmarkStart w:name="z760" w:id="706"/>
    <w:p>
      <w:pPr>
        <w:spacing w:after="0"/>
        <w:ind w:left="0"/>
        <w:jc w:val="both"/>
      </w:pPr>
      <w:r>
        <w:rPr>
          <w:rFonts w:ascii="Times New Roman"/>
          <w:b w:val="false"/>
          <w:i w:val="false"/>
          <w:color w:val="000000"/>
          <w:sz w:val="28"/>
        </w:rPr>
        <w:t>
      _______________________________________________________</w:t>
      </w:r>
    </w:p>
    <w:bookmarkEnd w:id="706"/>
    <w:bookmarkStart w:name="z761" w:id="707"/>
    <w:p>
      <w:pPr>
        <w:spacing w:after="0"/>
        <w:ind w:left="0"/>
        <w:jc w:val="both"/>
      </w:pPr>
      <w:r>
        <w:rPr>
          <w:rFonts w:ascii="Times New Roman"/>
          <w:b w:val="false"/>
          <w:i w:val="false"/>
          <w:color w:val="000000"/>
          <w:sz w:val="28"/>
        </w:rPr>
        <w:t>
      4. Салық төлеушінің басқару органының заңды және нақты орналасқан жерінің мекенжайы:_____</w:t>
      </w:r>
    </w:p>
    <w:bookmarkEnd w:id="707"/>
    <w:bookmarkStart w:name="z762" w:id="708"/>
    <w:p>
      <w:pPr>
        <w:spacing w:after="0"/>
        <w:ind w:left="0"/>
        <w:jc w:val="both"/>
      </w:pPr>
      <w:r>
        <w:rPr>
          <w:rFonts w:ascii="Times New Roman"/>
          <w:b w:val="false"/>
          <w:i w:val="false"/>
          <w:color w:val="000000"/>
          <w:sz w:val="28"/>
        </w:rPr>
        <w:t>
      5. Салық төлеушінің табиғи монополия субъектісі ретінде танылған қызмет саласын көрсете отырып, табиғи монополия субъектісі мәртебесі: _______________________</w:t>
      </w:r>
    </w:p>
    <w:bookmarkEnd w:id="708"/>
    <w:bookmarkStart w:name="z763" w:id="709"/>
    <w:p>
      <w:pPr>
        <w:spacing w:after="0"/>
        <w:ind w:left="0"/>
        <w:jc w:val="both"/>
      </w:pPr>
      <w:r>
        <w:rPr>
          <w:rFonts w:ascii="Times New Roman"/>
          <w:b w:val="false"/>
          <w:i w:val="false"/>
          <w:color w:val="000000"/>
          <w:sz w:val="28"/>
        </w:rPr>
        <w:t>
      6. Салық төлеушінің акциялары орналасқан ресми тізімдегі қор биржаларының атауы көрсетіле отырып, салық төлеушінің қор биржаларындағы акция листингі: ____________</w:t>
      </w:r>
    </w:p>
    <w:bookmarkEnd w:id="709"/>
    <w:bookmarkStart w:name="z764" w:id="710"/>
    <w:p>
      <w:pPr>
        <w:spacing w:after="0"/>
        <w:ind w:left="0"/>
        <w:jc w:val="both"/>
      </w:pPr>
      <w:r>
        <w:rPr>
          <w:rFonts w:ascii="Times New Roman"/>
          <w:b w:val="false"/>
          <w:i w:val="false"/>
          <w:color w:val="000000"/>
          <w:sz w:val="28"/>
        </w:rPr>
        <w:t>
      7. Салық төлеушінің негізгі қызмет түрлері: ____________________________</w:t>
      </w:r>
    </w:p>
    <w:bookmarkEnd w:id="710"/>
    <w:bookmarkStart w:name="z765" w:id="711"/>
    <w:p>
      <w:pPr>
        <w:spacing w:after="0"/>
        <w:ind w:left="0"/>
        <w:jc w:val="both"/>
      </w:pPr>
      <w:r>
        <w:rPr>
          <w:rFonts w:ascii="Times New Roman"/>
          <w:b w:val="false"/>
          <w:i w:val="false"/>
          <w:color w:val="000000"/>
          <w:sz w:val="28"/>
        </w:rPr>
        <w:t>
      8. Негізгі емес қызмет түрлері: _______________________________________</w:t>
      </w:r>
    </w:p>
    <w:bookmarkEnd w:id="711"/>
    <w:bookmarkStart w:name="z766" w:id="712"/>
    <w:p>
      <w:pPr>
        <w:spacing w:after="0"/>
        <w:ind w:left="0"/>
        <w:jc w:val="both"/>
      </w:pPr>
      <w:r>
        <w:rPr>
          <w:rFonts w:ascii="Times New Roman"/>
          <w:b w:val="false"/>
          <w:i w:val="false"/>
          <w:color w:val="000000"/>
          <w:sz w:val="28"/>
        </w:rPr>
        <w:t>
      9. Салық төлеуші деңгейлес мониторингке кірген сәтте қолданыста болған дер қойнауын пайдалануға арналған келісімшарттар/лицензиялар, сондай-ақ оларға толықтырулар (бар болған жағдайда), (келісімшарт/лицензия нөмірі, тіркеу күні және атауы):</w:t>
      </w:r>
    </w:p>
    <w:bookmarkEnd w:id="712"/>
    <w:bookmarkStart w:name="z767" w:id="713"/>
    <w:p>
      <w:pPr>
        <w:spacing w:after="0"/>
        <w:ind w:left="0"/>
        <w:jc w:val="both"/>
      </w:pPr>
      <w:r>
        <w:rPr>
          <w:rFonts w:ascii="Times New Roman"/>
          <w:b w:val="false"/>
          <w:i w:val="false"/>
          <w:color w:val="000000"/>
          <w:sz w:val="28"/>
        </w:rPr>
        <w:t>
      ______________________________</w:t>
      </w:r>
    </w:p>
    <w:bookmarkEnd w:id="713"/>
    <w:bookmarkStart w:name="z768" w:id="714"/>
    <w:p>
      <w:pPr>
        <w:spacing w:after="0"/>
        <w:ind w:left="0"/>
        <w:jc w:val="both"/>
      </w:pPr>
      <w:r>
        <w:rPr>
          <w:rFonts w:ascii="Times New Roman"/>
          <w:b w:val="false"/>
          <w:i w:val="false"/>
          <w:color w:val="000000"/>
          <w:sz w:val="28"/>
        </w:rPr>
        <w:t>
      10. Салықтық преференциялар алынған инвестициялық келісімшарттар , сондай-ақ оларға толықтырулар (инвестициялық келісімшарттардың нөмірі мен күні, мазмұны және преференциялар сипаттамасы) (бар болған жағдайда): ____________________</w:t>
      </w:r>
    </w:p>
    <w:bookmarkEnd w:id="714"/>
    <w:bookmarkStart w:name="z769" w:id="715"/>
    <w:p>
      <w:pPr>
        <w:spacing w:after="0"/>
        <w:ind w:left="0"/>
        <w:jc w:val="both"/>
      </w:pPr>
      <w:r>
        <w:rPr>
          <w:rFonts w:ascii="Times New Roman"/>
          <w:b w:val="false"/>
          <w:i w:val="false"/>
          <w:color w:val="000000"/>
          <w:sz w:val="28"/>
        </w:rPr>
        <w:t>
      11. Салық төлеушінің филиалдары (филиалдардың атауы және тіркелген/орналасқан жері): ______________________________________________</w:t>
      </w:r>
    </w:p>
    <w:bookmarkEnd w:id="715"/>
    <w:bookmarkStart w:name="z770" w:id="716"/>
    <w:p>
      <w:pPr>
        <w:spacing w:after="0"/>
        <w:ind w:left="0"/>
        <w:jc w:val="both"/>
      </w:pPr>
      <w:r>
        <w:rPr>
          <w:rFonts w:ascii="Times New Roman"/>
          <w:b w:val="false"/>
          <w:i w:val="false"/>
          <w:color w:val="000000"/>
          <w:sz w:val="28"/>
        </w:rPr>
        <w:t>
      12. Филиалдардың негізгі қызмет түрлері: _____________________________</w:t>
      </w:r>
    </w:p>
    <w:bookmarkEnd w:id="716"/>
    <w:bookmarkStart w:name="z771" w:id="717"/>
    <w:p>
      <w:pPr>
        <w:spacing w:after="0"/>
        <w:ind w:left="0"/>
        <w:jc w:val="both"/>
      </w:pPr>
      <w:r>
        <w:rPr>
          <w:rFonts w:ascii="Times New Roman"/>
          <w:b w:val="false"/>
          <w:i w:val="false"/>
          <w:color w:val="000000"/>
          <w:sz w:val="28"/>
        </w:rPr>
        <w:t>
      13. Салық төлеушінің өкілдіктері (өкілдіктің атауы және тіркелген жері): _________</w:t>
      </w:r>
    </w:p>
    <w:bookmarkEnd w:id="717"/>
    <w:bookmarkStart w:name="z772" w:id="718"/>
    <w:p>
      <w:pPr>
        <w:spacing w:after="0"/>
        <w:ind w:left="0"/>
        <w:jc w:val="both"/>
      </w:pPr>
      <w:r>
        <w:rPr>
          <w:rFonts w:ascii="Times New Roman"/>
          <w:b w:val="false"/>
          <w:i w:val="false"/>
          <w:color w:val="000000"/>
          <w:sz w:val="28"/>
        </w:rPr>
        <w:t>
      14. Салық төлеушінің акционерлері (қатысушылары) (олардың ұйымдық-құқықтық нысандары көрсетілген атаулар, заңды мекенжайы, сауда палаталарының бизнес-тізілімдерінде тіркеу нөмірлері (бейрезидент болып табылатын заңды тұлғалар үшін), иелену үлесі (акционерлік қоғам болып табылатын салық төлеушілердің барлық миноритарлық акционерлері үшін жалпы иелену үлесін көрсетуге жол беріледі): ___________________</w:t>
      </w:r>
    </w:p>
    <w:bookmarkEnd w:id="718"/>
    <w:bookmarkStart w:name="z773" w:id="719"/>
    <w:p>
      <w:pPr>
        <w:spacing w:after="0"/>
        <w:ind w:left="0"/>
        <w:jc w:val="both"/>
      </w:pPr>
      <w:r>
        <w:rPr>
          <w:rFonts w:ascii="Times New Roman"/>
          <w:b w:val="false"/>
          <w:i w:val="false"/>
          <w:color w:val="000000"/>
          <w:sz w:val="28"/>
        </w:rPr>
        <w:t>
      15. Өзара байланысты және үлестес тұлғалары туралы мәліметтер, оның ішінде шетелде орналасқан:____________________________________________</w:t>
      </w:r>
    </w:p>
    <w:bookmarkEnd w:id="719"/>
    <w:bookmarkStart w:name="z774" w:id="720"/>
    <w:p>
      <w:pPr>
        <w:spacing w:after="0"/>
        <w:ind w:left="0"/>
        <w:jc w:val="both"/>
      </w:pPr>
      <w:r>
        <w:rPr>
          <w:rFonts w:ascii="Times New Roman"/>
          <w:b w:val="false"/>
          <w:i w:val="false"/>
          <w:color w:val="000000"/>
          <w:sz w:val="28"/>
        </w:rPr>
        <w:t>
      16. Автоматтандыру деңгейін қоса алғанда, бизнес-процестердің сипаттамасы</w:t>
      </w:r>
    </w:p>
    <w:bookmarkEnd w:id="720"/>
    <w:bookmarkStart w:name="z775" w:id="721"/>
    <w:p>
      <w:pPr>
        <w:spacing w:after="0"/>
        <w:ind w:left="0"/>
        <w:jc w:val="both"/>
      </w:pPr>
      <w:r>
        <w:rPr>
          <w:rFonts w:ascii="Times New Roman"/>
          <w:b w:val="false"/>
          <w:i w:val="false"/>
          <w:color w:val="000000"/>
          <w:sz w:val="28"/>
        </w:rPr>
        <w:t>
      17. Түпкілікті бенефициарлық иеленуші деңгейіне дейін салық төлеуші тобының құрылымы туралы ақпарат</w:t>
      </w:r>
    </w:p>
    <w:bookmarkEnd w:id="721"/>
    <w:bookmarkStart w:name="z776" w:id="722"/>
    <w:p>
      <w:pPr>
        <w:spacing w:after="0"/>
        <w:ind w:left="0"/>
        <w:jc w:val="both"/>
      </w:pPr>
      <w:r>
        <w:rPr>
          <w:rFonts w:ascii="Times New Roman"/>
          <w:b w:val="false"/>
          <w:i w:val="false"/>
          <w:color w:val="000000"/>
          <w:sz w:val="28"/>
        </w:rPr>
        <w:t>
      Қол қойған: ____________________ __________________ ________</w:t>
      </w:r>
    </w:p>
    <w:bookmarkEnd w:id="722"/>
    <w:bookmarkStart w:name="z777" w:id="723"/>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23"/>
    <w:bookmarkStart w:name="z778" w:id="724"/>
    <w:p>
      <w:pPr>
        <w:spacing w:after="0"/>
        <w:ind w:left="0"/>
        <w:jc w:val="both"/>
      </w:pPr>
      <w:r>
        <w:rPr>
          <w:rFonts w:ascii="Times New Roman"/>
          <w:b w:val="false"/>
          <w:i w:val="false"/>
          <w:color w:val="000000"/>
          <w:sz w:val="28"/>
        </w:rPr>
        <w:t>
      (лауазымы) (қолы)</w:t>
      </w:r>
    </w:p>
    <w:bookmarkEnd w:id="724"/>
    <w:bookmarkStart w:name="z779" w:id="725"/>
    <w:p>
      <w:pPr>
        <w:spacing w:after="0"/>
        <w:ind w:left="0"/>
        <w:jc w:val="both"/>
      </w:pPr>
      <w:r>
        <w:rPr>
          <w:rFonts w:ascii="Times New Roman"/>
          <w:b w:val="false"/>
          <w:i w:val="false"/>
          <w:color w:val="000000"/>
          <w:sz w:val="28"/>
        </w:rPr>
        <w:t xml:space="preserve">
      Ескертпе: </w:t>
      </w:r>
    </w:p>
    <w:bookmarkEnd w:id="725"/>
    <w:bookmarkStart w:name="z780" w:id="726"/>
    <w:p>
      <w:pPr>
        <w:spacing w:after="0"/>
        <w:ind w:left="0"/>
        <w:jc w:val="both"/>
      </w:pPr>
      <w:r>
        <w:rPr>
          <w:rFonts w:ascii="Times New Roman"/>
          <w:b w:val="false"/>
          <w:i w:val="false"/>
          <w:color w:val="000000"/>
          <w:sz w:val="28"/>
        </w:rPr>
        <w:t>
      Мәліметтер болмаған жағдайда, салық төлеуші "жоқ" деген белгі қояды.</w:t>
      </w:r>
    </w:p>
    <w:bookmarkEnd w:id="726"/>
    <w:bookmarkStart w:name="z781" w:id="727"/>
    <w:p>
      <w:pPr>
        <w:spacing w:after="0"/>
        <w:ind w:left="0"/>
        <w:jc w:val="both"/>
      </w:pPr>
      <w:r>
        <w:rPr>
          <w:rFonts w:ascii="Times New Roman"/>
          <w:b w:val="false"/>
          <w:i w:val="false"/>
          <w:color w:val="000000"/>
          <w:sz w:val="28"/>
        </w:rPr>
        <w:t xml:space="preserve">
      "Автоматтандыру деңгейін қоса алғанда, бизнес-процестердің сипаттамасы" деген 16-тармақта салық төлеуші еркін нысанда (презентация, электрондық түрдегі мәтіндік құжат, ақпаратты қарауды, көшіруді және сақтауды қамтамасыз ететін форматта) ұсынады; </w:t>
      </w:r>
    </w:p>
    <w:bookmarkEnd w:id="727"/>
    <w:bookmarkStart w:name="z782" w:id="728"/>
    <w:p>
      <w:pPr>
        <w:spacing w:after="0"/>
        <w:ind w:left="0"/>
        <w:jc w:val="both"/>
      </w:pPr>
      <w:r>
        <w:rPr>
          <w:rFonts w:ascii="Times New Roman"/>
          <w:b w:val="false"/>
          <w:i w:val="false"/>
          <w:color w:val="000000"/>
          <w:sz w:val="28"/>
        </w:rPr>
        <w:t>
      "Түпкілікті бенефициарлық иеленуші деңгейіне дейін салық төлеуші тобының құрылымы туралы ақпарат" деген 17-тармақта салық төлеуші атаулары, ұйымдық-құқықтық нысандары, тіркеу елдері және қатысу үлестері көрсетіле отырып, схема (графикалық сурет) және оған сипаттама түрінде ұсынады.</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85" w:id="729"/>
    <w:p>
      <w:pPr>
        <w:spacing w:after="0"/>
        <w:ind w:left="0"/>
        <w:jc w:val="both"/>
      </w:pPr>
      <w:r>
        <w:rPr>
          <w:rFonts w:ascii="Times New Roman"/>
          <w:b w:val="false"/>
          <w:i w:val="false"/>
          <w:color w:val="000000"/>
          <w:sz w:val="28"/>
        </w:rPr>
        <w:t>
      Нысан</w:t>
      </w:r>
    </w:p>
    <w:bookmarkEnd w:id="729"/>
    <w:bookmarkStart w:name="z786" w:id="730"/>
    <w:p>
      <w:pPr>
        <w:spacing w:after="0"/>
        <w:ind w:left="0"/>
        <w:jc w:val="left"/>
      </w:pPr>
      <w:r>
        <w:rPr>
          <w:rFonts w:ascii="Times New Roman"/>
          <w:b/>
          <w:i w:val="false"/>
          <w:color w:val="000000"/>
        </w:rPr>
        <w:t xml:space="preserve"> Деңгейлес мониторингке қатысу туралы өтінішке қоса берілетін салық төлеушінің деректер сөресі туралы ақпарат</w:t>
      </w:r>
    </w:p>
    <w:bookmarkEnd w:id="730"/>
    <w:bookmarkStart w:name="z787" w:id="731"/>
    <w:p>
      <w:pPr>
        <w:spacing w:after="0"/>
        <w:ind w:left="0"/>
        <w:jc w:val="left"/>
      </w:pPr>
      <w:r>
        <w:rPr>
          <w:rFonts w:ascii="Times New Roman"/>
          <w:b/>
          <w:i w:val="false"/>
          <w:color w:val="000000"/>
        </w:rPr>
        <w:t xml:space="preserve"> Деңгейлес мониторингке қатысушы және оның қызметі туралы жалпы мәліметтер</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Деңгейлес мониторингке қатысу үшін салық төлеушінің деректер сөресін ұйымдастыруға қойылатын ең төменгі талаптарға сәйкес деректер сөресі бойынша деректемелердің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деректер сөресі бойынша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туралы куәліктің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ресми сайты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32"/>
    <w:p>
      <w:pPr>
        <w:spacing w:after="0"/>
        <w:ind w:left="0"/>
        <w:jc w:val="both"/>
      </w:pPr>
      <w:r>
        <w:rPr>
          <w:rFonts w:ascii="Times New Roman"/>
          <w:b w:val="false"/>
          <w:i w:val="false"/>
          <w:color w:val="000000"/>
          <w:sz w:val="28"/>
        </w:rPr>
        <w:t>
      Қол қойған: ____________________ __________________ ________</w:t>
      </w:r>
    </w:p>
    <w:bookmarkEnd w:id="732"/>
    <w:bookmarkStart w:name="z789" w:id="733"/>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33"/>
    <w:bookmarkStart w:name="z790" w:id="734"/>
    <w:p>
      <w:pPr>
        <w:spacing w:after="0"/>
        <w:ind w:left="0"/>
        <w:jc w:val="both"/>
      </w:pPr>
      <w:r>
        <w:rPr>
          <w:rFonts w:ascii="Times New Roman"/>
          <w:b w:val="false"/>
          <w:i w:val="false"/>
          <w:color w:val="000000"/>
          <w:sz w:val="28"/>
        </w:rPr>
        <w:t>
      (лауазымы) (қолы)</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92" w:id="735"/>
    <w:p>
      <w:pPr>
        <w:spacing w:after="0"/>
        <w:ind w:left="0"/>
        <w:jc w:val="both"/>
      </w:pPr>
      <w:r>
        <w:rPr>
          <w:rFonts w:ascii="Times New Roman"/>
          <w:b w:val="false"/>
          <w:i w:val="false"/>
          <w:color w:val="000000"/>
          <w:sz w:val="28"/>
        </w:rPr>
        <w:t>
      Нысан</w:t>
      </w:r>
    </w:p>
    <w:bookmarkEnd w:id="735"/>
    <w:bookmarkStart w:name="z793" w:id="736"/>
    <w:p>
      <w:pPr>
        <w:spacing w:after="0"/>
        <w:ind w:left="0"/>
        <w:jc w:val="left"/>
      </w:pPr>
      <w:r>
        <w:rPr>
          <w:rFonts w:ascii="Times New Roman"/>
          <w:b/>
          <w:i w:val="false"/>
          <w:color w:val="000000"/>
        </w:rPr>
        <w:t xml:space="preserve"> Деректер сөресі туралы мәліметтер</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техникалық құжаттамасындағы деректер сөресінің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 ретінде қарастырылған ақпараттық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7"/>
          <w:p>
            <w:pPr>
              <w:spacing w:after="20"/>
              <w:ind w:left="20"/>
              <w:jc w:val="both"/>
            </w:pPr>
          </w:p>
          <w:bookmarkEnd w:id="737"/>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төлеушінің есепке алу жүйелерімен интеграцияланған салық төлеуші жағындағы жеке ақпараттық жүйе</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Қолданыстағы салық төлеушінің есепке алу жүйесіне орнатылған және (немесе) қосымша функционалдылық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сөресінде функционалдардың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8"/>
          <w:p>
            <w:pPr>
              <w:spacing w:after="20"/>
              <w:ind w:left="20"/>
              <w:jc w:val="both"/>
            </w:pPr>
          </w:p>
          <w:bookmarkEnd w:id="738"/>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ашудың 4 (төрт) деңгейі және олардың өзара байланысы бойынша әрбір салық және бюджетке төленетін төлем бойынша есептілік топтамасын жариялау және ашу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салу саласындағы ішкі бақылау жүйесі жөніндегі ақпаратты және есептерді ашу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Комитет пен салық төлеуші арасында ақпарат және бастапқы құжаттар алмасу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Құжаттарды орналастыру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Нормативтік-анықтамалық ақпарат</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сөресіндегі көмекші қызметтер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туралы мәліметтерді енгізу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9"/>
          <w:p>
            <w:pPr>
              <w:spacing w:after="20"/>
              <w:ind w:left="20"/>
              <w:jc w:val="both"/>
            </w:pPr>
          </w:p>
          <w:bookmarkEnd w:id="739"/>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Толық және қысқартылған атауы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Бизнес-сәйкестендіру нөмірі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Заңды мекенжайы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тіркеу (қайта тіркеу) туралы куәліктің нөмірі мен күні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Компанияның ресми сайты (бар болған жағдайда)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сөресінің пайдалануға берілген күні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сөресінің URL мекенжайы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сөресімен интеграцияланған есепке алу жүйелерінің тізімі</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 туралы өзге де мәліметтер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4 (төрт) деңгейі және олардың өзара байланысы бойынша әрбір салық және бюджетке төленетін төлем бойынша есептілік топтамасын жариялау және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0"/>
          <w:p>
            <w:pPr>
              <w:spacing w:after="20"/>
              <w:ind w:left="20"/>
              <w:jc w:val="both"/>
            </w:pPr>
          </w:p>
          <w:bookmarkEnd w:id="740"/>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Қосымшаларымен салық есептілігі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Салықтық тіркелімдер (жиынтық салықтық тіркелімдер, талдамалық салықтық тіркелімдер)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Бухгалтерлік есепке алу тіркелімдері және/немесе есепке алу жүйесінде қалыптастырылатын есептер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құжаттардың электрондық карточкалары түріндегі бастапқы құжаттары, сондай-ақ құжаттардың электрондық көшірмелері, оның ішінде сканерленген машинада оқылатын бастапқы құжат түпнұсқаларының көшірмесі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есептілігінің көрсеткіштерін және олардың мүмкіндігімен өзара байланысын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декларация жолдарының деңгейінен транзакция деңгейіне және бастапқы құжаттарға (drill-down (жоғарыдан төменге) дейін ақпаратты иерархиялық ашу: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транзакциялар мен бастапқы құжаттар деңгейінен декларация жолының деңгейіне дейін (drill-up (төменнен жоғарыға) иерархиялық ашу: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салық заңнамасына сәйкес кезекті салық есептілігі нысанының есептілік топтамасын жарияламай-ақ, қосымша, оның ішінде хабарлама бойынша қосымша салық есептілігі нысандары бойынша есептілік топтамасын жариялау мүмкіндігінің болмауы: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Деңгейлес мониторингке кіру үшін салық төлеушінің деректер сөресін ұйымдастыруға қойылатын ең төменгі талаптардың 7-тармағына сәйкес көрсеткіштерді ашумен, жиынтық (кумулятивті) есептілікті қалыптастыру мүмкіндігі: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(кумулятивтік) есептілік ішіндегі бақылау арақатынасын, сондай-ақ жиынтық (кумулятивтік) есептілік деректері негізінде орындалатын салық есептілігінің әртүрлі нысандары арасындағы бақылау арақатынасын қоса алғанда, бақылау арақатынасын орындау мүмкіндігі: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Пікірлер (түсіндірмелер) енгізу және растайтын құжаттарды қоса беру үшін оларды орындау нәтижелерін және жолының мазмұнын көрсете отырып, орындалған бақылау арақатынастарының хаттамасын есептілік топтамасының құрамына енгізу мүмкіндігі: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саласындағы ішкі бақылау жүйесі жөніндегі ақпаратты және есептерді ашу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1"/>
          <w:p>
            <w:pPr>
              <w:spacing w:after="20"/>
              <w:ind w:left="20"/>
              <w:jc w:val="both"/>
            </w:pPr>
          </w:p>
          <w:bookmarkEnd w:id="741"/>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Тәуекел сипаттамасымен тәуекел картасын жасау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Бизнес-процесте көзделген іс-қимылды сипаттай отырып, бақылау рәсімінің карточкасын жасау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Есептілік топтамасында салық есептілігінің нақты көрсеткішіне тәуекел мен бақылау рәсімінің көрінісі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 бойынша есептерді қалыптастыру: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төлеушінің тәуекелдер тізбесі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төлеушінің бақылау рәсімдерінің тізбесі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Тәуекел матрицасы және бақылау рәсімдері</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Бақылау рәсімдерінің орындалуы туралы есеп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пен салық төлеуші арасында ақпарат және құжаттар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42"/>
          <w:p>
            <w:pPr>
              <w:spacing w:after="20"/>
              <w:ind w:left="20"/>
              <w:jc w:val="both"/>
            </w:pPr>
          </w:p>
          <w:bookmarkEnd w:id="742"/>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Лауазымды адамдармен келісу мүмкіндігімен олар бойынша сұрау салулар мен жауаптарды қалыптастыру және жолдау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Сұрау салулар мен жауаптарға файлдар мен құжаттарды енгізу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Сұрау салуға жауап дайындау мерзімін белгілеу және жауап беру мерзімінің басталғаны туралы пайдаланушыларды хабардар ету</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Сұрау салуды жолдау және жауап алу күнін және уақытын тіркеу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Машиналық оқуға болатын форматтарда құжаттарды орналастыру арқылы каталогтар (папкалар) ағашы түріндегі құрылымын баптау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ақпаратты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43"/>
          <w:p>
            <w:pPr>
              <w:spacing w:after="20"/>
              <w:ind w:left="20"/>
              <w:jc w:val="both"/>
            </w:pPr>
          </w:p>
          <w:bookmarkEnd w:id="743"/>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Есептілік топтамасын ашуда пайдаланылатын әріптік-цифрлық кодтарды, қысқартуларды және (немесе) аббревиатураларды ашуды қамтитын анықтамалық</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салу саласындағы ішкі бақылау жүйесі жөніндегі ақпарат және есептер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сөресінің көмекші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44"/>
          <w:p>
            <w:pPr>
              <w:spacing w:after="20"/>
              <w:ind w:left="20"/>
              <w:jc w:val="both"/>
            </w:pPr>
            <w:r>
              <w:rPr>
                <w:rFonts w:ascii="Times New Roman"/>
                <w:b w:val="false"/>
                <w:i w:val="false"/>
                <w:color w:val="000000"/>
                <w:sz w:val="20"/>
              </w:rPr>
              <w:t>
Деректерді сүзу және олардың атрибуттары бойынша құжаттарды іздеу мүмкіндігінің болуы:</w:t>
            </w:r>
          </w:p>
          <w:bookmarkEnd w:id="74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Ашылуы деректер сөресі арқылы жүзеге асырылған деңгейлес мониторинг жүргізу басталған күннен бастап 5 (бес) жыл ішінде құжаттар мен оқиғалар журналын сақтауды қоса алғанда, деректердің үлкен көлемін өңдеу және сақтау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Жарияланған есептілік топтамасы бойынша журналдауды (логирлеуді) қарауға қол жеткізе отырып, есептіліктің жарияланған нұсқаларында өзгерістердің жоқтығын растайтын тіркеуді қамтамасыз ете отырып, жарияланған есептілік топтамасына өзгерістер енгізу мүмкіндігінің болмауы: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есепке алу жүйелерінен деректер сөресіне деректерді беру, оларды сақтау, түрлендіру және деректер сөресінде көрсету кезінде ақпараттың тұтастығын тексеру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 Мемлекеттік кірістер комитетінің ақпараттық жүйелерімен (салықтық әкімшілендірудің интеграцияланған жүйесі ақпараттық жүйесімен және электрондық шот-фактуралардың ақпараттық жүйесімен) Қазақстан Республикасындағы ақпараттық-коммуникациялық технологиялар саласындағы бірыңғай талаптарға сәйкестігіне сынақтардан сәтті өткен жағдайда деректер сөресін интеграциялау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Кейіннен "Салықтық әкімшілендірудің интеграцияланған жүйесі" ақпараттық жүйесіне жүктеу үшін салық есептілігін XML (eXtensible Markup Language) форматына айырбастау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салық салуға байланысты басқа жүйелерімен деректер сөресін интеграциялау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Веб-браузер арқылы қауіпсіз қол жеткізудің (веб-интерфейс)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Экрандық мәзірлер, түймелер және (немесе) белгішелер жиынтығы арқылы деректер сөресінің функционалдығын навигациялау және басқару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Пайдаланушылардың көп беттік есептермен жұмыс істеуін қамтамасыз ететін экрандық нысандардың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заңнамасына сәйкес деректер сөресін пайдаланушылар үшін локализацияланған интерфейстің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Функционалдылықты кеңейтуді және пысықтау мен дамыту мүмкіндігін қамтамасыз ететін деректер сөресінің архитектурасының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сөресінің ақпараттық қауіпсіздігі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45"/>
          <w:p>
            <w:pPr>
              <w:spacing w:after="20"/>
              <w:ind w:left="20"/>
              <w:jc w:val="both"/>
            </w:pPr>
          </w:p>
          <w:bookmarkEnd w:id="745"/>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Ақпараттық қауіпсіздік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Құпиялық</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сөресінің қол жетімділігі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тәсілдердің бірімен қашықтан қол жеткізуді қамтамасыз ету: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VPN (қорғалған арна арқылы)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VPN-сіз</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Аутентификацияның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Логин және пароль</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SMS хабарлама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Токен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Биометриялық сәйкестендіру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Хаттама деректерін беру кезінде пайдалану: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SOAP (Simple Object Access Protocol)</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ODATA (Open Data Protocol)</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Деректерді беру кезінде шифрлау: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HTTPS (Hyper Text Transfer Protocol Secure)</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TLS (Transport Layer Security)</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Резервтік көшірменің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 немесе ақау жағдайында деректер сөресін қалпына келтірудің мақсатты уақытының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Резервтік сақтаудан ақпаратты қалпына келтіру нүктесінің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SSL-сертификаттарының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 жүргізудің (логирлеу)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Журналдауды (логирлеуді) өзгерту, жою және өшіру құқықтарын қоспағанда, қол жеткізу құқықтарын 3 (үш) жұмыс орны түрі бойынша (Комитеттің лауазымды адамы, салық төлеуші және әкімші) бөлу мүмкіндігімен рөлдік модельді орнату мүмкіндігі: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техникалық компоненттерінің резервтік даналары бар деректер сөресінің таратылған ақауларға төзімді архитектурасының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746"/>
    <w:p>
      <w:pPr>
        <w:spacing w:after="0"/>
        <w:ind w:left="0"/>
        <w:jc w:val="both"/>
      </w:pPr>
      <w:r>
        <w:rPr>
          <w:rFonts w:ascii="Times New Roman"/>
          <w:b w:val="false"/>
          <w:i w:val="false"/>
          <w:color w:val="000000"/>
          <w:sz w:val="28"/>
        </w:rPr>
        <w:t>
      Қол қойған: ____________________ __________________ ________</w:t>
      </w:r>
    </w:p>
    <w:bookmarkEnd w:id="746"/>
    <w:bookmarkStart w:name="z917" w:id="747"/>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47"/>
    <w:bookmarkStart w:name="z918" w:id="748"/>
    <w:p>
      <w:pPr>
        <w:spacing w:after="0"/>
        <w:ind w:left="0"/>
        <w:jc w:val="both"/>
      </w:pPr>
      <w:r>
        <w:rPr>
          <w:rFonts w:ascii="Times New Roman"/>
          <w:b w:val="false"/>
          <w:i w:val="false"/>
          <w:color w:val="000000"/>
          <w:sz w:val="28"/>
        </w:rPr>
        <w:t>
      (лауазымы) (қолы)</w:t>
      </w:r>
    </w:p>
    <w:bookmarkEnd w:id="748"/>
    <w:bookmarkStart w:name="z919" w:id="749"/>
    <w:p>
      <w:pPr>
        <w:spacing w:after="0"/>
        <w:ind w:left="0"/>
        <w:jc w:val="both"/>
      </w:pPr>
      <w:r>
        <w:rPr>
          <w:rFonts w:ascii="Times New Roman"/>
          <w:b w:val="false"/>
          <w:i w:val="false"/>
          <w:color w:val="000000"/>
          <w:sz w:val="28"/>
        </w:rPr>
        <w:t>
      Ескертпе:</w:t>
      </w:r>
    </w:p>
    <w:bookmarkEnd w:id="749"/>
    <w:bookmarkStart w:name="z920" w:id="750"/>
    <w:p>
      <w:pPr>
        <w:spacing w:after="0"/>
        <w:ind w:left="0"/>
        <w:jc w:val="both"/>
      </w:pPr>
      <w:r>
        <w:rPr>
          <w:rFonts w:ascii="Times New Roman"/>
          <w:b w:val="false"/>
          <w:i w:val="false"/>
          <w:color w:val="000000"/>
          <w:sz w:val="28"/>
        </w:rPr>
        <w:t>
      3-бағанда салық төлеуші деректер сөресінің функционалдары мен параметрлерінің болуы туралы белгі қояды.</w:t>
      </w:r>
    </w:p>
    <w:bookmarkEnd w:id="750"/>
    <w:bookmarkStart w:name="z921" w:id="751"/>
    <w:p>
      <w:pPr>
        <w:spacing w:after="0"/>
        <w:ind w:left="0"/>
        <w:jc w:val="both"/>
      </w:pPr>
      <w:r>
        <w:rPr>
          <w:rFonts w:ascii="Times New Roman"/>
          <w:b w:val="false"/>
          <w:i w:val="false"/>
          <w:color w:val="000000"/>
          <w:sz w:val="28"/>
        </w:rPr>
        <w:t>
      4-бағанда салық төлеуші қажет болған жағдайда қосымша ақпаратты көрсете отырып толтырады.</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 қатысу</w:t>
            </w:r>
            <w:r>
              <w:br/>
            </w:r>
            <w:r>
              <w:rPr>
                <w:rFonts w:ascii="Times New Roman"/>
                <w:b w:val="false"/>
                <w:i w:val="false"/>
                <w:color w:val="000000"/>
                <w:sz w:val="20"/>
              </w:rPr>
              <w:t>туралы өтініш беру және оны</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bl>
    <w:bookmarkStart w:name="z923" w:id="752"/>
    <w:p>
      <w:pPr>
        <w:spacing w:after="0"/>
        <w:ind w:left="0"/>
        <w:jc w:val="both"/>
      </w:pPr>
      <w:r>
        <w:rPr>
          <w:rFonts w:ascii="Times New Roman"/>
          <w:b w:val="false"/>
          <w:i w:val="false"/>
          <w:color w:val="000000"/>
          <w:sz w:val="28"/>
        </w:rPr>
        <w:t>
      Нысан</w:t>
      </w:r>
    </w:p>
    <w:bookmarkEnd w:id="752"/>
    <w:bookmarkStart w:name="z924" w:id="753"/>
    <w:p>
      <w:pPr>
        <w:spacing w:after="0"/>
        <w:ind w:left="0"/>
        <w:jc w:val="left"/>
      </w:pPr>
      <w:r>
        <w:rPr>
          <w:rFonts w:ascii="Times New Roman"/>
          <w:b/>
          <w:i w:val="false"/>
          <w:color w:val="000000"/>
        </w:rPr>
        <w:t xml:space="preserve"> Салықтар мен төлемдер бойынша салық есептілігінің көрсеткіштерін және олардың салықтық, бухгалтерлік тіркелімдерінің және салық салу объектілерін және (немесе) салық салумен байланысты объектілерді анықтауға негіз болатын басқа да құжаттардың көрсеткіштерімен өзара байланысын ашу сипаттамасы</w:t>
      </w:r>
    </w:p>
    <w:bookmarkEnd w:id="753"/>
    <w:bookmarkStart w:name="z925" w:id="754"/>
    <w:p>
      <w:pPr>
        <w:spacing w:after="0"/>
        <w:ind w:left="0"/>
        <w:jc w:val="left"/>
      </w:pPr>
      <w:r>
        <w:rPr>
          <w:rFonts w:ascii="Times New Roman"/>
          <w:b/>
          <w:i w:val="false"/>
          <w:color w:val="000000"/>
        </w:rPr>
        <w:t xml:space="preserve"> Салықтық тіркелімдердің көрсеткіштерін ашу сипаттамасы</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салықтық тіркелімдердің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26" w:id="755"/>
    <w:p>
      <w:pPr>
        <w:spacing w:after="0"/>
        <w:ind w:left="0"/>
        <w:jc w:val="both"/>
      </w:pPr>
      <w:r>
        <w:rPr>
          <w:rFonts w:ascii="Times New Roman"/>
          <w:b w:val="false"/>
          <w:i w:val="false"/>
          <w:color w:val="000000"/>
          <w:sz w:val="28"/>
        </w:rPr>
        <w:t>
      Қол қойған: ____________________ __________________ ________</w:t>
      </w:r>
    </w:p>
    <w:bookmarkEnd w:id="755"/>
    <w:bookmarkStart w:name="z927" w:id="756"/>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56"/>
    <w:bookmarkStart w:name="z928" w:id="757"/>
    <w:p>
      <w:pPr>
        <w:spacing w:after="0"/>
        <w:ind w:left="0"/>
        <w:jc w:val="both"/>
      </w:pPr>
      <w:r>
        <w:rPr>
          <w:rFonts w:ascii="Times New Roman"/>
          <w:b w:val="false"/>
          <w:i w:val="false"/>
          <w:color w:val="000000"/>
          <w:sz w:val="28"/>
        </w:rPr>
        <w:t>
      (лауазымы) (қолы)</w:t>
      </w:r>
    </w:p>
    <w:bookmarkEnd w:id="757"/>
    <w:bookmarkStart w:name="z929" w:id="758"/>
    <w:p>
      <w:pPr>
        <w:spacing w:after="0"/>
        <w:ind w:left="0"/>
        <w:jc w:val="both"/>
      </w:pPr>
      <w:r>
        <w:rPr>
          <w:rFonts w:ascii="Times New Roman"/>
          <w:b w:val="false"/>
          <w:i w:val="false"/>
          <w:color w:val="000000"/>
          <w:sz w:val="28"/>
        </w:rPr>
        <w:t>
      Ескерту:</w:t>
      </w:r>
    </w:p>
    <w:bookmarkEnd w:id="758"/>
    <w:bookmarkStart w:name="z930" w:id="759"/>
    <w:p>
      <w:pPr>
        <w:spacing w:after="0"/>
        <w:ind w:left="0"/>
        <w:jc w:val="both"/>
      </w:pPr>
      <w:r>
        <w:rPr>
          <w:rFonts w:ascii="Times New Roman"/>
          <w:b w:val="false"/>
          <w:i w:val="false"/>
          <w:color w:val="000000"/>
          <w:sz w:val="28"/>
        </w:rPr>
        <w:t>
      нысанның 1-бағанда "№" реттік нөмір көрсетіледі;</w:t>
      </w:r>
    </w:p>
    <w:bookmarkEnd w:id="759"/>
    <w:bookmarkStart w:name="z931" w:id="760"/>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760"/>
    <w:bookmarkStart w:name="z932" w:id="761"/>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салықтық тіркелімдердің расталатын көрсеткіштерінің тізімі толтырылады;</w:t>
      </w:r>
    </w:p>
    <w:bookmarkEnd w:id="761"/>
    <w:bookmarkStart w:name="z933" w:id="762"/>
    <w:p>
      <w:pPr>
        <w:spacing w:after="0"/>
        <w:ind w:left="0"/>
        <w:jc w:val="both"/>
      </w:pPr>
      <w:r>
        <w:rPr>
          <w:rFonts w:ascii="Times New Roman"/>
          <w:b w:val="false"/>
          <w:i w:val="false"/>
          <w:color w:val="000000"/>
          <w:sz w:val="28"/>
        </w:rPr>
        <w:t>
      нысанның 4-бағанда "Салық төлеушідегі салықтық тіркелімдердің атауы" салық төлеушінің есеп жүйесінде іске асырылған салықтық тіркелімдердің атауы толтырылады;</w:t>
      </w:r>
    </w:p>
    <w:bookmarkEnd w:id="762"/>
    <w:bookmarkStart w:name="z934" w:id="763"/>
    <w:p>
      <w:pPr>
        <w:spacing w:after="0"/>
        <w:ind w:left="0"/>
        <w:jc w:val="both"/>
      </w:pPr>
      <w:r>
        <w:rPr>
          <w:rFonts w:ascii="Times New Roman"/>
          <w:b w:val="false"/>
          <w:i w:val="false"/>
          <w:color w:val="000000"/>
          <w:sz w:val="28"/>
        </w:rPr>
        <w:t>
      нысанның 5-бағанда "Салық төлеушідегі көрсеткіштің атауы" салық төлеуші салық есептіліктің жолын ашатын салықтық тіркелімдердің көрсеткіштерін ең төменгі Талаптарға сәйкес (осы нысанның 3-бағанына сәйкес) толтырады. Бұл ретте салық төлеушінің есеп жүйесінде салықтық тіркелімдердің көрсеткіштерінің өзге атауларын қолдануға жол беріледі;</w:t>
      </w:r>
    </w:p>
    <w:bookmarkEnd w:id="763"/>
    <w:bookmarkStart w:name="z935" w:id="764"/>
    <w:p>
      <w:pPr>
        <w:spacing w:after="0"/>
        <w:ind w:left="0"/>
        <w:jc w:val="both"/>
      </w:pPr>
      <w:r>
        <w:rPr>
          <w:rFonts w:ascii="Times New Roman"/>
          <w:b w:val="false"/>
          <w:i w:val="false"/>
          <w:color w:val="000000"/>
          <w:sz w:val="28"/>
        </w:rPr>
        <w:t>
      нысанның 6-бағанда "Салық төлеушінің қызметінің ерекшеліктерін ескере отырып көрсеткіштің қолданылуы" салық төлеуші өз қызметінің ерекшеліктерін ескере отырып көрсеткіштің қолданылуын немесе қолданылмауын көрсетеді;</w:t>
      </w:r>
    </w:p>
    <w:bookmarkEnd w:id="764"/>
    <w:bookmarkStart w:name="z936" w:id="765"/>
    <w:p>
      <w:pPr>
        <w:spacing w:after="0"/>
        <w:ind w:left="0"/>
        <w:jc w:val="both"/>
      </w:pPr>
      <w:r>
        <w:rPr>
          <w:rFonts w:ascii="Times New Roman"/>
          <w:b w:val="false"/>
          <w:i w:val="false"/>
          <w:color w:val="000000"/>
          <w:sz w:val="28"/>
        </w:rPr>
        <w:t>
      нысанның 7-бағанда "Түсіндірме/қолданылмау себебі", егер жекелеген көрсеткіштер салық төлеушінің қызметіне қолданылмайтын болса, олардың қолданылмауы себептері тиісті негіздемесімен бірге көрсетіледі.</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 беру</w:t>
            </w:r>
            <w:r>
              <w:br/>
            </w:r>
            <w:r>
              <w:rPr>
                <w:rFonts w:ascii="Times New Roman"/>
                <w:b w:val="false"/>
                <w:i w:val="false"/>
                <w:color w:val="000000"/>
                <w:sz w:val="20"/>
              </w:rPr>
              <w:t>және оны қарау қағидаларына</w:t>
            </w:r>
            <w:r>
              <w:br/>
            </w:r>
            <w:r>
              <w:rPr>
                <w:rFonts w:ascii="Times New Roman"/>
                <w:b w:val="false"/>
                <w:i w:val="false"/>
                <w:color w:val="000000"/>
                <w:sz w:val="20"/>
              </w:rPr>
              <w:t>6-қосымша</w:t>
            </w:r>
          </w:p>
        </w:tc>
      </w:tr>
    </w:tbl>
    <w:bookmarkStart w:name="z938" w:id="766"/>
    <w:p>
      <w:pPr>
        <w:spacing w:after="0"/>
        <w:ind w:left="0"/>
        <w:jc w:val="both"/>
      </w:pPr>
      <w:r>
        <w:rPr>
          <w:rFonts w:ascii="Times New Roman"/>
          <w:b w:val="false"/>
          <w:i w:val="false"/>
          <w:color w:val="000000"/>
          <w:sz w:val="28"/>
        </w:rPr>
        <w:t>
      Нысан</w:t>
      </w:r>
    </w:p>
    <w:bookmarkEnd w:id="766"/>
    <w:bookmarkStart w:name="z939" w:id="767"/>
    <w:p>
      <w:pPr>
        <w:spacing w:after="0"/>
        <w:ind w:left="0"/>
        <w:jc w:val="left"/>
      </w:pPr>
      <w:r>
        <w:rPr>
          <w:rFonts w:ascii="Times New Roman"/>
          <w:b/>
          <w:i w:val="false"/>
          <w:color w:val="000000"/>
        </w:rPr>
        <w:t xml:space="preserve"> Бухгалтерлік тіркелімдердің көрсеткіштерін ашу сипаттамасы</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бухгалтерлік тіркелімдердің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40" w:id="768"/>
    <w:p>
      <w:pPr>
        <w:spacing w:after="0"/>
        <w:ind w:left="0"/>
        <w:jc w:val="both"/>
      </w:pPr>
      <w:r>
        <w:rPr>
          <w:rFonts w:ascii="Times New Roman"/>
          <w:b w:val="false"/>
          <w:i w:val="false"/>
          <w:color w:val="000000"/>
          <w:sz w:val="28"/>
        </w:rPr>
        <w:t>
      Қол қойған: ____________________ __________________ ________</w:t>
      </w:r>
    </w:p>
    <w:bookmarkEnd w:id="768"/>
    <w:bookmarkStart w:name="z941" w:id="769"/>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69"/>
    <w:bookmarkStart w:name="z942" w:id="770"/>
    <w:p>
      <w:pPr>
        <w:spacing w:after="0"/>
        <w:ind w:left="0"/>
        <w:jc w:val="both"/>
      </w:pPr>
      <w:r>
        <w:rPr>
          <w:rFonts w:ascii="Times New Roman"/>
          <w:b w:val="false"/>
          <w:i w:val="false"/>
          <w:color w:val="000000"/>
          <w:sz w:val="28"/>
        </w:rPr>
        <w:t>
      (лауазымы) (қолы)</w:t>
      </w:r>
    </w:p>
    <w:bookmarkEnd w:id="770"/>
    <w:bookmarkStart w:name="z943" w:id="771"/>
    <w:p>
      <w:pPr>
        <w:spacing w:after="0"/>
        <w:ind w:left="0"/>
        <w:jc w:val="both"/>
      </w:pPr>
      <w:r>
        <w:rPr>
          <w:rFonts w:ascii="Times New Roman"/>
          <w:b w:val="false"/>
          <w:i w:val="false"/>
          <w:color w:val="000000"/>
          <w:sz w:val="28"/>
        </w:rPr>
        <w:t>
      Ескерту:</w:t>
      </w:r>
    </w:p>
    <w:bookmarkEnd w:id="771"/>
    <w:bookmarkStart w:name="z944" w:id="772"/>
    <w:p>
      <w:pPr>
        <w:spacing w:after="0"/>
        <w:ind w:left="0"/>
        <w:jc w:val="both"/>
      </w:pPr>
      <w:r>
        <w:rPr>
          <w:rFonts w:ascii="Times New Roman"/>
          <w:b w:val="false"/>
          <w:i w:val="false"/>
          <w:color w:val="000000"/>
          <w:sz w:val="28"/>
        </w:rPr>
        <w:t>
      нысанның 1-бағанда "№" реттік нөмір көрсетіледі;</w:t>
      </w:r>
    </w:p>
    <w:bookmarkEnd w:id="772"/>
    <w:bookmarkStart w:name="z945" w:id="773"/>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773"/>
    <w:bookmarkStart w:name="z946" w:id="774"/>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бухгалтерлік тіркелімдердің расталатын көрсеткіштерінің тізімі толтырылады;</w:t>
      </w:r>
    </w:p>
    <w:bookmarkEnd w:id="774"/>
    <w:bookmarkStart w:name="z947" w:id="775"/>
    <w:p>
      <w:pPr>
        <w:spacing w:after="0"/>
        <w:ind w:left="0"/>
        <w:jc w:val="both"/>
      </w:pPr>
      <w:r>
        <w:rPr>
          <w:rFonts w:ascii="Times New Roman"/>
          <w:b w:val="false"/>
          <w:i w:val="false"/>
          <w:color w:val="000000"/>
          <w:sz w:val="28"/>
        </w:rPr>
        <w:t>
      нысанның 4-бағанда "Салық төлеушідегі бухгалтерлік тіркелімдердің атауы" салық төлеушінің есеп жүйесінде іске асырылған салықтық тіркелімдердің атауы толтырылады;</w:t>
      </w:r>
    </w:p>
    <w:bookmarkEnd w:id="775"/>
    <w:bookmarkStart w:name="z948" w:id="776"/>
    <w:p>
      <w:pPr>
        <w:spacing w:after="0"/>
        <w:ind w:left="0"/>
        <w:jc w:val="both"/>
      </w:pPr>
      <w:r>
        <w:rPr>
          <w:rFonts w:ascii="Times New Roman"/>
          <w:b w:val="false"/>
          <w:i w:val="false"/>
          <w:color w:val="000000"/>
          <w:sz w:val="28"/>
        </w:rPr>
        <w:t>
      нысанның 5-бағанда "Салық төлеушідегі көрсеткіштің атауы" салық төлеуші салық есептіліктің жолын ашатын бухгалтерлік тіркелімдердің көрсеткіштерін ең төменгі Талаптарға сәйкес (осы нысанның 3-бағанына сәйкес) толтырады. Бұл ретте салық төлеушінің есеп жүйесінде салықтық тіркелімдердің көрсеткіштерінің өзге атауларын қолдануға жол беріледі;</w:t>
      </w:r>
    </w:p>
    <w:bookmarkEnd w:id="776"/>
    <w:bookmarkStart w:name="z949" w:id="777"/>
    <w:p>
      <w:pPr>
        <w:spacing w:after="0"/>
        <w:ind w:left="0"/>
        <w:jc w:val="both"/>
      </w:pPr>
      <w:r>
        <w:rPr>
          <w:rFonts w:ascii="Times New Roman"/>
          <w:b w:val="false"/>
          <w:i w:val="false"/>
          <w:color w:val="000000"/>
          <w:sz w:val="28"/>
        </w:rPr>
        <w:t>
      нысанның 6-бағанда "Салық төлеушінің қызметінің ерекшеліктерін ескере отырып көрсеткіштің қолданылуы" салық төлеуші өз қызметінің ерекшеліктерін ескере отырып көрсеткіштің қолданылуын немесе қолданылмауын көрсетеді;</w:t>
      </w:r>
    </w:p>
    <w:bookmarkEnd w:id="777"/>
    <w:bookmarkStart w:name="z950" w:id="778"/>
    <w:p>
      <w:pPr>
        <w:spacing w:after="0"/>
        <w:ind w:left="0"/>
        <w:jc w:val="both"/>
      </w:pPr>
      <w:r>
        <w:rPr>
          <w:rFonts w:ascii="Times New Roman"/>
          <w:b w:val="false"/>
          <w:i w:val="false"/>
          <w:color w:val="000000"/>
          <w:sz w:val="28"/>
        </w:rPr>
        <w:t>
      нысанның 7-бағанда "Түсіндірме/қолданылмау себебі", егер жекелеген көрсеткіштер салық төлеушінің қызметіне қолданылмайтын болса, олардың қолданылмауы себептері тиісті негіздемесімен бірге көрсетіледі.</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 қатысу</w:t>
            </w:r>
            <w:r>
              <w:br/>
            </w:r>
            <w:r>
              <w:rPr>
                <w:rFonts w:ascii="Times New Roman"/>
                <w:b w:val="false"/>
                <w:i w:val="false"/>
                <w:color w:val="000000"/>
                <w:sz w:val="20"/>
              </w:rPr>
              <w:t>туралы өтініш беру және</w:t>
            </w:r>
            <w:r>
              <w:br/>
            </w:r>
            <w:r>
              <w:rPr>
                <w:rFonts w:ascii="Times New Roman"/>
                <w:b w:val="false"/>
                <w:i w:val="false"/>
                <w:color w:val="000000"/>
                <w:sz w:val="20"/>
              </w:rPr>
              <w:t>оны қарау қағидаларына</w:t>
            </w:r>
            <w:r>
              <w:br/>
            </w:r>
            <w:r>
              <w:rPr>
                <w:rFonts w:ascii="Times New Roman"/>
                <w:b w:val="false"/>
                <w:i w:val="false"/>
                <w:color w:val="000000"/>
                <w:sz w:val="20"/>
              </w:rPr>
              <w:t>7-қосымша</w:t>
            </w:r>
          </w:p>
        </w:tc>
      </w:tr>
    </w:tbl>
    <w:bookmarkStart w:name="z952" w:id="779"/>
    <w:p>
      <w:pPr>
        <w:spacing w:after="0"/>
        <w:ind w:left="0"/>
        <w:jc w:val="both"/>
      </w:pPr>
      <w:r>
        <w:rPr>
          <w:rFonts w:ascii="Times New Roman"/>
          <w:b w:val="false"/>
          <w:i w:val="false"/>
          <w:color w:val="000000"/>
          <w:sz w:val="28"/>
        </w:rPr>
        <w:t>
      Нысан</w:t>
      </w:r>
    </w:p>
    <w:bookmarkEnd w:id="779"/>
    <w:bookmarkStart w:name="z953" w:id="780"/>
    <w:p>
      <w:pPr>
        <w:spacing w:after="0"/>
        <w:ind w:left="0"/>
        <w:jc w:val="left"/>
      </w:pPr>
      <w:r>
        <w:rPr>
          <w:rFonts w:ascii="Times New Roman"/>
          <w:b/>
          <w:i w:val="false"/>
          <w:color w:val="000000"/>
        </w:rPr>
        <w:t xml:space="preserve"> Бастапқы құжаттардың ашу сипаттамасы</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бастапқы құжаттардың қолданылуы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деректер сөресінде ашуға жататын бастапқы құжаттың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деректер сөресінде ашуға жататын бастапқы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54" w:id="781"/>
    <w:p>
      <w:pPr>
        <w:spacing w:after="0"/>
        <w:ind w:left="0"/>
        <w:jc w:val="both"/>
      </w:pPr>
      <w:r>
        <w:rPr>
          <w:rFonts w:ascii="Times New Roman"/>
          <w:b w:val="false"/>
          <w:i w:val="false"/>
          <w:color w:val="000000"/>
          <w:sz w:val="28"/>
        </w:rPr>
        <w:t>
      Қол қойған: ____________________ __________________ ________</w:t>
      </w:r>
    </w:p>
    <w:bookmarkEnd w:id="781"/>
    <w:bookmarkStart w:name="z955" w:id="782"/>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82"/>
    <w:bookmarkStart w:name="z956" w:id="783"/>
    <w:p>
      <w:pPr>
        <w:spacing w:after="0"/>
        <w:ind w:left="0"/>
        <w:jc w:val="both"/>
      </w:pPr>
      <w:r>
        <w:rPr>
          <w:rFonts w:ascii="Times New Roman"/>
          <w:b w:val="false"/>
          <w:i w:val="false"/>
          <w:color w:val="000000"/>
          <w:sz w:val="28"/>
        </w:rPr>
        <w:t>
      (лауазымы) (қолы)</w:t>
      </w:r>
    </w:p>
    <w:bookmarkEnd w:id="783"/>
    <w:bookmarkStart w:name="z957" w:id="784"/>
    <w:p>
      <w:pPr>
        <w:spacing w:after="0"/>
        <w:ind w:left="0"/>
        <w:jc w:val="both"/>
      </w:pPr>
      <w:r>
        <w:rPr>
          <w:rFonts w:ascii="Times New Roman"/>
          <w:b w:val="false"/>
          <w:i w:val="false"/>
          <w:color w:val="000000"/>
          <w:sz w:val="28"/>
        </w:rPr>
        <w:t>
      Ескерту:</w:t>
      </w:r>
    </w:p>
    <w:bookmarkEnd w:id="784"/>
    <w:bookmarkStart w:name="z958" w:id="785"/>
    <w:p>
      <w:pPr>
        <w:spacing w:after="0"/>
        <w:ind w:left="0"/>
        <w:jc w:val="both"/>
      </w:pPr>
      <w:r>
        <w:rPr>
          <w:rFonts w:ascii="Times New Roman"/>
          <w:b w:val="false"/>
          <w:i w:val="false"/>
          <w:color w:val="000000"/>
          <w:sz w:val="28"/>
        </w:rPr>
        <w:t>
      нысанның 1-бағанда "№"реттік нөмір көрсетіледі;</w:t>
      </w:r>
    </w:p>
    <w:bookmarkEnd w:id="785"/>
    <w:bookmarkStart w:name="z959" w:id="786"/>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786"/>
    <w:bookmarkStart w:name="z960" w:id="787"/>
    <w:p>
      <w:pPr>
        <w:spacing w:after="0"/>
        <w:ind w:left="0"/>
        <w:jc w:val="both"/>
      </w:pPr>
      <w:r>
        <w:rPr>
          <w:rFonts w:ascii="Times New Roman"/>
          <w:b w:val="false"/>
          <w:i w:val="false"/>
          <w:color w:val="000000"/>
          <w:sz w:val="28"/>
        </w:rPr>
        <w:t>
      нысанның 3-бағанда "Ең төменгі талаптарға сәйкес деректер сөресінде ашуға жататын бастапқы құжаттың атауы" салық төлеуші салықтық және бухгалтерлік есеп тіркелімдердің деректерін, салық есептілік нысаның тиісті жолын деректер сөресінде ең төменгі Талаптарға сәйкес ашу үшін қажетті бастапқы құжаттардың атауын толтырады;</w:t>
      </w:r>
    </w:p>
    <w:bookmarkEnd w:id="787"/>
    <w:bookmarkStart w:name="z961" w:id="788"/>
    <w:p>
      <w:pPr>
        <w:spacing w:after="0"/>
        <w:ind w:left="0"/>
        <w:jc w:val="both"/>
      </w:pPr>
      <w:r>
        <w:rPr>
          <w:rFonts w:ascii="Times New Roman"/>
          <w:b w:val="false"/>
          <w:i w:val="false"/>
          <w:color w:val="000000"/>
          <w:sz w:val="28"/>
        </w:rPr>
        <w:t>
      нысанның 4-бағанда "Салық төлеушідегі деректер сөресінде ашуға жататын бастапқы құжаттың атауы" салық төлеуші салықтық және бухгалтерлік есеп тіркелімдерінің деректерін, салық есептілік нысаның тиісті жолын салық төлеушінің деректер сөресінде ашу үшін қажетті бастапқы құжаттардың атауын толтырады;</w:t>
      </w:r>
    </w:p>
    <w:bookmarkEnd w:id="788"/>
    <w:bookmarkStart w:name="z962" w:id="789"/>
    <w:p>
      <w:pPr>
        <w:spacing w:after="0"/>
        <w:ind w:left="0"/>
        <w:jc w:val="both"/>
      </w:pPr>
      <w:r>
        <w:rPr>
          <w:rFonts w:ascii="Times New Roman"/>
          <w:b w:val="false"/>
          <w:i w:val="false"/>
          <w:color w:val="000000"/>
          <w:sz w:val="28"/>
        </w:rPr>
        <w:t>
      нысанның 5, 6 және 7-бағандарда "Құжаттарды орналастыру бойынша ДС-нің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 бағандарында бастапқы құжаттарды ашу тәсілі көрсетіледі;</w:t>
      </w:r>
    </w:p>
    <w:bookmarkEnd w:id="789"/>
    <w:bookmarkStart w:name="z963" w:id="790"/>
    <w:p>
      <w:pPr>
        <w:spacing w:after="0"/>
        <w:ind w:left="0"/>
        <w:jc w:val="both"/>
      </w:pPr>
      <w:r>
        <w:rPr>
          <w:rFonts w:ascii="Times New Roman"/>
          <w:b w:val="false"/>
          <w:i w:val="false"/>
          <w:color w:val="000000"/>
          <w:sz w:val="28"/>
        </w:rPr>
        <w:t>
      нысанның 8-бағанда "Салық төлеушінің қызметінің ерекшеліктерін ескере отырып бастапқы құжаттардың қолданылуы" салық төлеуші бастапқы құжаттардың қолданылуын немесе қолданылмауын өз қызметінің ерекшеліктерін ескере отырып көрсетеді;</w:t>
      </w:r>
    </w:p>
    <w:bookmarkEnd w:id="790"/>
    <w:bookmarkStart w:name="z964" w:id="791"/>
    <w:p>
      <w:pPr>
        <w:spacing w:after="0"/>
        <w:ind w:left="0"/>
        <w:jc w:val="both"/>
      </w:pPr>
      <w:r>
        <w:rPr>
          <w:rFonts w:ascii="Times New Roman"/>
          <w:b w:val="false"/>
          <w:i w:val="false"/>
          <w:color w:val="000000"/>
          <w:sz w:val="28"/>
        </w:rPr>
        <w:t>
      нысанның 9-бағанда "Түсіндірме/қолданылмау себебі", егер жекелеген бастапқы құжаттар салық төлеушінің қызметіне қолданылмайтын болса, олардың қолданылмауы себептері тиісті негіздемесімен бірге көрсетіледі.</w:t>
      </w:r>
    </w:p>
    <w:bookmarkEnd w:id="791"/>
    <w:bookmarkStart w:name="z965" w:id="792"/>
    <w:p>
      <w:pPr>
        <w:spacing w:after="0"/>
        <w:ind w:left="0"/>
        <w:jc w:val="both"/>
      </w:pPr>
      <w:r>
        <w:rPr>
          <w:rFonts w:ascii="Times New Roman"/>
          <w:b w:val="false"/>
          <w:i w:val="false"/>
          <w:color w:val="000000"/>
          <w:sz w:val="28"/>
        </w:rPr>
        <w:t>
      Қысқартулардың толық жазылуы:</w:t>
      </w:r>
    </w:p>
    <w:bookmarkEnd w:id="792"/>
    <w:bookmarkStart w:name="z966" w:id="793"/>
    <w:p>
      <w:pPr>
        <w:spacing w:after="0"/>
        <w:ind w:left="0"/>
        <w:jc w:val="both"/>
      </w:pPr>
      <w:r>
        <w:rPr>
          <w:rFonts w:ascii="Times New Roman"/>
          <w:b w:val="false"/>
          <w:i w:val="false"/>
          <w:color w:val="000000"/>
          <w:sz w:val="28"/>
        </w:rPr>
        <w:t>
      ДС –деректер сөресі.</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 қатысу</w:t>
            </w:r>
            <w:r>
              <w:br/>
            </w:r>
            <w:r>
              <w:rPr>
                <w:rFonts w:ascii="Times New Roman"/>
                <w:b w:val="false"/>
                <w:i w:val="false"/>
                <w:color w:val="000000"/>
                <w:sz w:val="20"/>
              </w:rPr>
              <w:t>туралы өтініш беру және</w:t>
            </w:r>
            <w:r>
              <w:br/>
            </w:r>
            <w:r>
              <w:rPr>
                <w:rFonts w:ascii="Times New Roman"/>
                <w:b w:val="false"/>
                <w:i w:val="false"/>
                <w:color w:val="000000"/>
                <w:sz w:val="20"/>
              </w:rPr>
              <w:t>оны қарау қағидаларына</w:t>
            </w:r>
            <w:r>
              <w:br/>
            </w:r>
            <w:r>
              <w:rPr>
                <w:rFonts w:ascii="Times New Roman"/>
                <w:b w:val="false"/>
                <w:i w:val="false"/>
                <w:color w:val="000000"/>
                <w:sz w:val="20"/>
              </w:rPr>
              <w:t>8-қосымша</w:t>
            </w:r>
          </w:p>
        </w:tc>
      </w:tr>
    </w:tbl>
    <w:bookmarkStart w:name="z968" w:id="794"/>
    <w:p>
      <w:pPr>
        <w:spacing w:after="0"/>
        <w:ind w:left="0"/>
        <w:jc w:val="both"/>
      </w:pPr>
      <w:r>
        <w:rPr>
          <w:rFonts w:ascii="Times New Roman"/>
          <w:b w:val="false"/>
          <w:i w:val="false"/>
          <w:color w:val="000000"/>
          <w:sz w:val="28"/>
        </w:rPr>
        <w:t>
      Нысан</w:t>
      </w:r>
    </w:p>
    <w:bookmarkEnd w:id="794"/>
    <w:bookmarkStart w:name="z969" w:id="795"/>
    <w:p>
      <w:pPr>
        <w:spacing w:after="0"/>
        <w:ind w:left="0"/>
        <w:jc w:val="left"/>
      </w:pPr>
      <w:r>
        <w:rPr>
          <w:rFonts w:ascii="Times New Roman"/>
          <w:b/>
          <w:i w:val="false"/>
          <w:color w:val="000000"/>
        </w:rPr>
        <w:t xml:space="preserve"> Қосымшаларды толтыру және құжаттарды ұсынудың толықтығын, сондай-ақ ақпараттың дұрыстығын және деңгейлес мониторинг талаптарына сәйкестігін тексеру қорытындылары туралы ақпарат</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белгісі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ескертпесі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 толтыру және құжаттарды ұсыну толықтығына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дұрыстығына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кодексінің 146 және 147-бабында белгіленген талаптарға сәйкес келеді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 туралы ақпарат" 2-қосымша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қатысушы және оның қызметі туралы жалпы мәліметтер" деңгейлес мониторингке қатысу туралы өтінішке қоса берілетін салық төлеушінің деректер сөресі туралы ақпарат" 3-қосымша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 туралы мәліметтер" 4-қосымша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бойынша салық есептілігінің көрсеткіштерін және олардың салықтық, бухгалтерлік тіркелімдерінің және салық салу объектілерін және (немесе) салық салумен байланысты объектілерді анықтауға негіз болатын басқа да құжаттардың көрсеткіштерімен өзара байланысын ашу сипаттамасы" 5-қосымша "Салықтық тіркелімдердің көрсеткіштерін ашу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тіркелімдердің көрсеткіштерін ашу сипаттамасы" 6-қосымша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көрсеткіштерін ашу сипаттамасы" 7-қосымша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б жөніндегі ақпарат пен есептерге қойылатын талаптарға 1-қосымшаның нысаны бойынша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2-қосымшаның нысаны бойынша және көзделген ұйымдастырушылық-басқарушылық құжаттарды қоса алғанда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3-қосымшаның нысаны бойынша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4-қосымшаның нысаны бойынша Салық салу саласындағы ішкі бақылау жүйесі туралы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5-қосымшаның нысаны бойынша Салық салу саласындағы ішкі бақылау жүйесі туралы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6-қосымшаның нысаны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796"/>
    <w:p>
      <w:pPr>
        <w:spacing w:after="0"/>
        <w:ind w:left="0"/>
        <w:jc w:val="both"/>
      </w:pPr>
      <w:r>
        <w:rPr>
          <w:rFonts w:ascii="Times New Roman"/>
          <w:b w:val="false"/>
          <w:i w:val="false"/>
          <w:color w:val="000000"/>
          <w:sz w:val="28"/>
        </w:rPr>
        <w:t>
      Қол қойған: ____________________ __________________ ________</w:t>
      </w:r>
    </w:p>
    <w:bookmarkEnd w:id="796"/>
    <w:bookmarkStart w:name="z971" w:id="797"/>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тарапынан жауапты  адамның тегі, аты, әкесінің аты (егер ол жеке басын куәландыратын құжатта көрсетілсе)), лауазымы және қолы)</w:t>
      </w:r>
    </w:p>
    <w:bookmarkEnd w:id="797"/>
    <w:bookmarkStart w:name="z972" w:id="798"/>
    <w:p>
      <w:pPr>
        <w:spacing w:after="0"/>
        <w:ind w:left="0"/>
        <w:jc w:val="both"/>
      </w:pPr>
      <w:r>
        <w:rPr>
          <w:rFonts w:ascii="Times New Roman"/>
          <w:b w:val="false"/>
          <w:i w:val="false"/>
          <w:color w:val="000000"/>
          <w:sz w:val="28"/>
        </w:rPr>
        <w:t>
      Ескертпе:</w:t>
      </w:r>
    </w:p>
    <w:bookmarkEnd w:id="798"/>
    <w:bookmarkStart w:name="z973" w:id="799"/>
    <w:p>
      <w:pPr>
        <w:spacing w:after="0"/>
        <w:ind w:left="0"/>
        <w:jc w:val="both"/>
      </w:pPr>
      <w:r>
        <w:rPr>
          <w:rFonts w:ascii="Times New Roman"/>
          <w:b w:val="false"/>
          <w:i w:val="false"/>
          <w:color w:val="000000"/>
          <w:sz w:val="28"/>
        </w:rPr>
        <w:t>
      * "Қазақстан Республикасы Қаржы министрлігі Мемлекеттік кірістер комитетінің белгісі" деген бағанда "иә" немесе "жоқ" деген сөз көрсетіледі.</w:t>
      </w:r>
    </w:p>
    <w:bookmarkEnd w:id="799"/>
    <w:bookmarkStart w:name="z974" w:id="800"/>
    <w:p>
      <w:pPr>
        <w:spacing w:after="0"/>
        <w:ind w:left="0"/>
        <w:jc w:val="both"/>
      </w:pPr>
      <w:r>
        <w:rPr>
          <w:rFonts w:ascii="Times New Roman"/>
          <w:b w:val="false"/>
          <w:i w:val="false"/>
          <w:color w:val="000000"/>
          <w:sz w:val="28"/>
        </w:rPr>
        <w:t>
      ** "Қазақстан Республикасы Қаржы министрлігі Мемлекеттік кірістер комитетінің ескертпесі" деген бағанда "жоқ" белгісі қойылған кезде сәйкессіздіктер көрсетіле отырып толтырылады.</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5-қосымша</w:t>
            </w:r>
          </w:p>
        </w:tc>
      </w:tr>
    </w:tbl>
    <w:bookmarkStart w:name="z976" w:id="801"/>
    <w:p>
      <w:pPr>
        <w:spacing w:after="0"/>
        <w:ind w:left="0"/>
        <w:jc w:val="left"/>
      </w:pPr>
      <w:r>
        <w:rPr>
          <w:rFonts w:ascii="Times New Roman"/>
          <w:b/>
          <w:i w:val="false"/>
          <w:color w:val="000000"/>
        </w:rPr>
        <w:t xml:space="preserve"> Деңгейлес мониторинг туралы келісімді жасасу және бұзу қағидалары</w:t>
      </w:r>
    </w:p>
    <w:bookmarkEnd w:id="801"/>
    <w:bookmarkStart w:name="z977" w:id="802"/>
    <w:p>
      <w:pPr>
        <w:spacing w:after="0"/>
        <w:ind w:left="0"/>
        <w:jc w:val="left"/>
      </w:pPr>
      <w:r>
        <w:rPr>
          <w:rFonts w:ascii="Times New Roman"/>
          <w:b/>
          <w:i w:val="false"/>
          <w:color w:val="000000"/>
        </w:rPr>
        <w:t xml:space="preserve"> 1-тарау. Жалпы ережелер</w:t>
      </w:r>
    </w:p>
    <w:bookmarkEnd w:id="802"/>
    <w:bookmarkStart w:name="z978" w:id="803"/>
    <w:p>
      <w:pPr>
        <w:spacing w:after="0"/>
        <w:ind w:left="0"/>
        <w:jc w:val="both"/>
      </w:pPr>
      <w:r>
        <w:rPr>
          <w:rFonts w:ascii="Times New Roman"/>
          <w:b w:val="false"/>
          <w:i w:val="false"/>
          <w:color w:val="000000"/>
          <w:sz w:val="28"/>
        </w:rPr>
        <w:t>
      1. Осы Деңгейлес мониторинг туралы келісімді жасасу және бұзу қағидалары (бұдан әрі – Қағидалар) Қазақстан Республикасы Салық кодексінің (бұдан әрі – Салық кодексі) 147-бабы 1-тармағының төртінші бөлігіне сәйкес әзірленді және:</w:t>
      </w:r>
    </w:p>
    <w:bookmarkEnd w:id="803"/>
    <w:bookmarkStart w:name="z979" w:id="804"/>
    <w:p>
      <w:pPr>
        <w:spacing w:after="0"/>
        <w:ind w:left="0"/>
        <w:jc w:val="both"/>
      </w:pPr>
      <w:r>
        <w:rPr>
          <w:rFonts w:ascii="Times New Roman"/>
          <w:b w:val="false"/>
          <w:i w:val="false"/>
          <w:color w:val="000000"/>
          <w:sz w:val="28"/>
        </w:rPr>
        <w:t>
      осы Қағидаларға 1-қосымшаға сәйкес нысан бойынша Деңгейлес мониторинг туралы келісім жасалатын салық төлеушіні салық төлеушілер санатына жатқызу өлшемшарттарын;</w:t>
      </w:r>
    </w:p>
    <w:bookmarkEnd w:id="804"/>
    <w:bookmarkStart w:name="z980" w:id="805"/>
    <w:p>
      <w:pPr>
        <w:spacing w:after="0"/>
        <w:ind w:left="0"/>
        <w:jc w:val="both"/>
      </w:pPr>
      <w:r>
        <w:rPr>
          <w:rFonts w:ascii="Times New Roman"/>
          <w:b w:val="false"/>
          <w:i w:val="false"/>
          <w:color w:val="000000"/>
          <w:sz w:val="28"/>
        </w:rPr>
        <w:t>
      Деңгейлес мониторинг туралы келісім (бұдан әрі - келісім) жасасу тәртібін;</w:t>
      </w:r>
    </w:p>
    <w:bookmarkEnd w:id="805"/>
    <w:bookmarkStart w:name="z981" w:id="806"/>
    <w:p>
      <w:pPr>
        <w:spacing w:after="0"/>
        <w:ind w:left="0"/>
        <w:jc w:val="both"/>
      </w:pPr>
      <w:r>
        <w:rPr>
          <w:rFonts w:ascii="Times New Roman"/>
          <w:b w:val="false"/>
          <w:i w:val="false"/>
          <w:color w:val="000000"/>
          <w:sz w:val="28"/>
        </w:rPr>
        <w:t>
      келісімді бұзу тәртібін айқындайды.</w:t>
      </w:r>
    </w:p>
    <w:bookmarkEnd w:id="806"/>
    <w:bookmarkStart w:name="z982" w:id="807"/>
    <w:p>
      <w:pPr>
        <w:spacing w:after="0"/>
        <w:ind w:left="0"/>
        <w:jc w:val="both"/>
      </w:pPr>
      <w:r>
        <w:rPr>
          <w:rFonts w:ascii="Times New Roman"/>
          <w:b w:val="false"/>
          <w:i w:val="false"/>
          <w:color w:val="000000"/>
          <w:sz w:val="28"/>
        </w:rPr>
        <w:t>
      2. Осы Қағидаларда пайдаланылатын ұғымдар Қазақстан Республикасының заңнамасына сәйкес қолданылады.</w:t>
      </w:r>
    </w:p>
    <w:bookmarkEnd w:id="807"/>
    <w:bookmarkStart w:name="z983" w:id="808"/>
    <w:p>
      <w:pPr>
        <w:spacing w:after="0"/>
        <w:ind w:left="0"/>
        <w:jc w:val="left"/>
      </w:pPr>
      <w:r>
        <w:rPr>
          <w:rFonts w:ascii="Times New Roman"/>
          <w:b/>
          <w:i w:val="false"/>
          <w:color w:val="000000"/>
        </w:rPr>
        <w:t xml:space="preserve"> 2-тарау. Салық төлеушіні келісім жасалатын салық төлеушілердің жеке санатына жатқызу өлшемшарттары</w:t>
      </w:r>
    </w:p>
    <w:bookmarkEnd w:id="808"/>
    <w:bookmarkStart w:name="z984" w:id="809"/>
    <w:p>
      <w:pPr>
        <w:spacing w:after="0"/>
        <w:ind w:left="0"/>
        <w:jc w:val="both"/>
      </w:pPr>
      <w:r>
        <w:rPr>
          <w:rFonts w:ascii="Times New Roman"/>
          <w:b w:val="false"/>
          <w:i w:val="false"/>
          <w:color w:val="000000"/>
          <w:sz w:val="28"/>
        </w:rPr>
        <w:t>
      3. Келісім жасалатын салық төлеушілерге:</w:t>
      </w:r>
    </w:p>
    <w:bookmarkEnd w:id="809"/>
    <w:bookmarkStart w:name="z985" w:id="810"/>
    <w:p>
      <w:pPr>
        <w:spacing w:after="0"/>
        <w:ind w:left="0"/>
        <w:jc w:val="both"/>
      </w:pPr>
      <w:r>
        <w:rPr>
          <w:rFonts w:ascii="Times New Roman"/>
          <w:b w:val="false"/>
          <w:i w:val="false"/>
          <w:color w:val="000000"/>
          <w:sz w:val="28"/>
        </w:rPr>
        <w:t>
      1) мемлекеттік кәсіпорындарды, Салық кодексінің 755-бабының 1-тармағында көрсетілген келісім-шарттар шеңберінде қызметті жүзеге асыратын жер қойнауын пайдаланушыларды қоспағанда, Деңгейлес мониторингке қатысу туралы өтінішті беру және оны қарау қағидаларына 4-қосымшаға сәйкес деңгейлес мониторингке қатысу туралы өтініш (бұдан әрі - өтініш) беру күніне бір мезгілде мына шарттарға сәйкес келетін:</w:t>
      </w:r>
    </w:p>
    <w:bookmarkEnd w:id="810"/>
    <w:bookmarkStart w:name="z986" w:id="811"/>
    <w:p>
      <w:pPr>
        <w:spacing w:after="0"/>
        <w:ind w:left="0"/>
        <w:jc w:val="both"/>
      </w:pPr>
      <w:r>
        <w:rPr>
          <w:rFonts w:ascii="Times New Roman"/>
          <w:b w:val="false"/>
          <w:i w:val="false"/>
          <w:color w:val="000000"/>
          <w:sz w:val="28"/>
        </w:rPr>
        <w:t>
       өтініш берілетін жылдың алдындағы жыл үшін корпоративтік табыс салығы бойынша декларацияға сәйкес салық кезеңінің соңында тіркелген активтердің құндық теңгерімдерінің сомасы өтініш берілетін жылдың алдындағы жылдың аяғында қолданыста кемінде 650 000 еселенген айлық есептік көрсеткішті құрайтын;</w:t>
      </w:r>
    </w:p>
    <w:bookmarkEnd w:id="811"/>
    <w:bookmarkStart w:name="z987" w:id="812"/>
    <w:p>
      <w:pPr>
        <w:spacing w:after="0"/>
        <w:ind w:left="0"/>
        <w:jc w:val="both"/>
      </w:pPr>
      <w:r>
        <w:rPr>
          <w:rFonts w:ascii="Times New Roman"/>
          <w:b w:val="false"/>
          <w:i w:val="false"/>
          <w:color w:val="000000"/>
          <w:sz w:val="28"/>
        </w:rPr>
        <w:t>
      қосылған құн салығын қайтаруды есепке алмағанда, салық төлеуші төлеген салықтардың, бюджетке төленетін басқа да төлемдердің және оның міндеттемелері бойынша әлеуметтік төлемдердің сомасы өтініш берілетін жылдың алдындағы күнтізбелік жыл үшін кемінде 5 000 000 000 (бес миллиард) теңгені құрайтын;</w:t>
      </w:r>
    </w:p>
    <w:bookmarkEnd w:id="812"/>
    <w:bookmarkStart w:name="z988" w:id="813"/>
    <w:p>
      <w:pPr>
        <w:spacing w:after="0"/>
        <w:ind w:left="0"/>
        <w:jc w:val="both"/>
      </w:pPr>
      <w:r>
        <w:rPr>
          <w:rFonts w:ascii="Times New Roman"/>
          <w:b w:val="false"/>
          <w:i w:val="false"/>
          <w:color w:val="000000"/>
          <w:sz w:val="28"/>
        </w:rPr>
        <w:t>
       салық төлеушінің бухгалтерлік және (немесе) салықтық есепке алуды жүргізуі бухгалтерлік және (немесе) салықтық есепке алуды автоматтандыруға арналған бағдарламалық қамтамасыз етуді қолдана отырып жүзеге асырылатын;</w:t>
      </w:r>
    </w:p>
    <w:bookmarkEnd w:id="813"/>
    <w:bookmarkStart w:name="z989" w:id="814"/>
    <w:p>
      <w:pPr>
        <w:spacing w:after="0"/>
        <w:ind w:left="0"/>
        <w:jc w:val="both"/>
      </w:pPr>
      <w:r>
        <w:rPr>
          <w:rFonts w:ascii="Times New Roman"/>
          <w:b w:val="false"/>
          <w:i w:val="false"/>
          <w:color w:val="000000"/>
          <w:sz w:val="28"/>
        </w:rPr>
        <w:t>
      салық салу саласында ішкі бақылау жүйесінің болуы;</w:t>
      </w:r>
    </w:p>
    <w:bookmarkEnd w:id="814"/>
    <w:bookmarkStart w:name="z990" w:id="815"/>
    <w:p>
      <w:pPr>
        <w:spacing w:after="0"/>
        <w:ind w:left="0"/>
        <w:jc w:val="both"/>
      </w:pPr>
      <w:r>
        <w:rPr>
          <w:rFonts w:ascii="Times New Roman"/>
          <w:b w:val="false"/>
          <w:i w:val="false"/>
          <w:color w:val="000000"/>
          <w:sz w:val="28"/>
        </w:rPr>
        <w:t>
      деректер сөресінің болуы;</w:t>
      </w:r>
    </w:p>
    <w:bookmarkEnd w:id="815"/>
    <w:bookmarkStart w:name="z991" w:id="816"/>
    <w:p>
      <w:pPr>
        <w:spacing w:after="0"/>
        <w:ind w:left="0"/>
        <w:jc w:val="both"/>
      </w:pPr>
      <w:r>
        <w:rPr>
          <w:rFonts w:ascii="Times New Roman"/>
          <w:b w:val="false"/>
          <w:i w:val="false"/>
          <w:color w:val="000000"/>
          <w:sz w:val="28"/>
        </w:rPr>
        <w:t>
      2) пилоттық жобаның қатысушылары болып табылатын немесе бұрын болған және "Деңгейлес мониторинг бойынша пилоттық жобаны жүргізу қағидаларын бекіту туралы" Қазақстан Республикасы Қаржы министрінің міндетін атқарушының 2020 жылғы 1 шілдедегі № 648 бұйрығының (Нормативті құқықтық актілердің мемлекеттік тізбесінде № 20916 болып тіркелген) 7-тармағы 1), 2), 3) және 4) тармақшасында көрсетілген санаттарға жатқызылған және бір мезгілде мынадай:</w:t>
      </w:r>
    </w:p>
    <w:bookmarkEnd w:id="816"/>
    <w:bookmarkStart w:name="z992" w:id="817"/>
    <w:p>
      <w:pPr>
        <w:spacing w:after="0"/>
        <w:ind w:left="0"/>
        <w:jc w:val="both"/>
      </w:pPr>
      <w:r>
        <w:rPr>
          <w:rFonts w:ascii="Times New Roman"/>
          <w:b w:val="false"/>
          <w:i w:val="false"/>
          <w:color w:val="000000"/>
          <w:sz w:val="28"/>
        </w:rPr>
        <w:t>
      салық төлеушінің бухгалтерлік және (немесе) салықтық есепке алуды жүргізуі бухгалтерлік және (немесе) салықтық есепке алуды автоматтандыруға арналған бағдарламалық қамтамасыз етуді қолдана отырып жүзеге асырылатын;</w:t>
      </w:r>
    </w:p>
    <w:bookmarkEnd w:id="817"/>
    <w:bookmarkStart w:name="z993" w:id="818"/>
    <w:p>
      <w:pPr>
        <w:spacing w:after="0"/>
        <w:ind w:left="0"/>
        <w:jc w:val="both"/>
      </w:pPr>
      <w:r>
        <w:rPr>
          <w:rFonts w:ascii="Times New Roman"/>
          <w:b w:val="false"/>
          <w:i w:val="false"/>
          <w:color w:val="000000"/>
          <w:sz w:val="28"/>
        </w:rPr>
        <w:t>
      салық салу саласында ішкі бақылау жүйесінің болуы;</w:t>
      </w:r>
    </w:p>
    <w:bookmarkEnd w:id="818"/>
    <w:bookmarkStart w:name="z994" w:id="819"/>
    <w:p>
      <w:pPr>
        <w:spacing w:after="0"/>
        <w:ind w:left="0"/>
        <w:jc w:val="both"/>
      </w:pPr>
      <w:r>
        <w:rPr>
          <w:rFonts w:ascii="Times New Roman"/>
          <w:b w:val="false"/>
          <w:i w:val="false"/>
          <w:color w:val="000000"/>
          <w:sz w:val="28"/>
        </w:rPr>
        <w:t>
      деректер сөресінің болуы шарттарына сәйкес келетін коммерциялық ұйымдар.</w:t>
      </w:r>
    </w:p>
    <w:bookmarkEnd w:id="819"/>
    <w:bookmarkStart w:name="z995" w:id="820"/>
    <w:p>
      <w:pPr>
        <w:spacing w:after="0"/>
        <w:ind w:left="0"/>
        <w:jc w:val="left"/>
      </w:pPr>
      <w:r>
        <w:rPr>
          <w:rFonts w:ascii="Times New Roman"/>
          <w:b/>
          <w:i w:val="false"/>
          <w:color w:val="000000"/>
        </w:rPr>
        <w:t xml:space="preserve"> 3-тарау. Келісім жасасу тәртібі</w:t>
      </w:r>
    </w:p>
    <w:bookmarkEnd w:id="820"/>
    <w:bookmarkStart w:name="z996" w:id="821"/>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 ( бұдан әрі – Комитет) пен тиісті шешім қабылданған салық төлеуші арасында 4 (төрт) данада, қазақ және орыс тілдерінде, әр тарапқа 2 (екі) данадан келетін, осы бұйрыққа 4-қосымшаға сәйкес бекітілген Деңгейлес мониторингке қатысу туралы өтінішті беру және қарау қағидаларына 8-қосымша бойынша, қосымшаға қол қойылған жылдағы 31 желтоқсаннан кешіктірілмей келісім жасалады.</w:t>
      </w:r>
    </w:p>
    <w:bookmarkEnd w:id="821"/>
    <w:bookmarkStart w:name="z997" w:id="822"/>
    <w:p>
      <w:pPr>
        <w:spacing w:after="0"/>
        <w:ind w:left="0"/>
        <w:jc w:val="both"/>
      </w:pPr>
      <w:r>
        <w:rPr>
          <w:rFonts w:ascii="Times New Roman"/>
          <w:b w:val="false"/>
          <w:i w:val="false"/>
          <w:color w:val="000000"/>
          <w:sz w:val="28"/>
        </w:rPr>
        <w:t>
      5. Келісім Комитет пен салық төлеушінің уәкілетті өкілдері қол қойған күннен бастап күшіне енеді.</w:t>
      </w:r>
    </w:p>
    <w:bookmarkEnd w:id="822"/>
    <w:bookmarkStart w:name="z998" w:id="823"/>
    <w:p>
      <w:pPr>
        <w:spacing w:after="0"/>
        <w:ind w:left="0"/>
        <w:jc w:val="left"/>
      </w:pPr>
      <w:r>
        <w:rPr>
          <w:rFonts w:ascii="Times New Roman"/>
          <w:b/>
          <w:i w:val="false"/>
          <w:color w:val="000000"/>
        </w:rPr>
        <w:t xml:space="preserve"> 4-тарау. Келісімді бұзу тәртібі</w:t>
      </w:r>
    </w:p>
    <w:bookmarkEnd w:id="823"/>
    <w:bookmarkStart w:name="z999" w:id="824"/>
    <w:p>
      <w:pPr>
        <w:spacing w:after="0"/>
        <w:ind w:left="0"/>
        <w:jc w:val="both"/>
      </w:pPr>
      <w:r>
        <w:rPr>
          <w:rFonts w:ascii="Times New Roman"/>
          <w:b w:val="false"/>
          <w:i w:val="false"/>
          <w:color w:val="000000"/>
          <w:sz w:val="28"/>
        </w:rPr>
        <w:t>
      6. Келісім деңгейлес мониторинг жүргізу тәртібінде айқындалған және Салық кодексінің 149-бабы 6-тармағының үшінші бөлігінде көзделген жағдайларда, немесе тараптардың келісімі бойынша қабылданған негізделген шешім негізінде бұзылады.</w:t>
      </w:r>
    </w:p>
    <w:bookmarkEnd w:id="824"/>
    <w:bookmarkStart w:name="z1000" w:id="825"/>
    <w:p>
      <w:pPr>
        <w:spacing w:after="0"/>
        <w:ind w:left="0"/>
        <w:jc w:val="both"/>
      </w:pPr>
      <w:r>
        <w:rPr>
          <w:rFonts w:ascii="Times New Roman"/>
          <w:b w:val="false"/>
          <w:i w:val="false"/>
          <w:color w:val="000000"/>
          <w:sz w:val="28"/>
        </w:rPr>
        <w:t>
      7. Келісімді бұзу салық төлеушіні қолма-қол немесе пошта арқылы хабарламасы бар тапсырыс хатпен немесе Комитеттің ақпараттық жүйелері арқылы электрондық нысанда хабардар ету арқылы жүзеге асырылады.</w:t>
      </w:r>
    </w:p>
    <w:bookmarkEnd w:id="8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келісімді жасасу</w:t>
            </w:r>
            <w:r>
              <w:br/>
            </w:r>
            <w:r>
              <w:rPr>
                <w:rFonts w:ascii="Times New Roman"/>
                <w:b w:val="false"/>
                <w:i w:val="false"/>
                <w:color w:val="000000"/>
                <w:sz w:val="20"/>
              </w:rPr>
              <w:t>және бұзу қағидаларына</w:t>
            </w:r>
            <w:r>
              <w:br/>
            </w:r>
            <w:r>
              <w:rPr>
                <w:rFonts w:ascii="Times New Roman"/>
                <w:b w:val="false"/>
                <w:i w:val="false"/>
                <w:color w:val="000000"/>
                <w:sz w:val="20"/>
              </w:rPr>
              <w:t>1-қосымша</w:t>
            </w:r>
          </w:p>
        </w:tc>
      </w:tr>
    </w:tbl>
    <w:bookmarkStart w:name="z1003" w:id="826"/>
    <w:p>
      <w:pPr>
        <w:spacing w:after="0"/>
        <w:ind w:left="0"/>
        <w:jc w:val="both"/>
      </w:pPr>
      <w:r>
        <w:rPr>
          <w:rFonts w:ascii="Times New Roman"/>
          <w:b w:val="false"/>
          <w:i w:val="false"/>
          <w:color w:val="000000"/>
          <w:sz w:val="28"/>
        </w:rPr>
        <w:t xml:space="preserve">
      Нысан </w:t>
      </w:r>
    </w:p>
    <w:bookmarkEnd w:id="826"/>
    <w:bookmarkStart w:name="z1004" w:id="827"/>
    <w:p>
      <w:pPr>
        <w:spacing w:after="0"/>
        <w:ind w:left="0"/>
        <w:jc w:val="left"/>
      </w:pPr>
      <w:r>
        <w:rPr>
          <w:rFonts w:ascii="Times New Roman"/>
          <w:b/>
          <w:i w:val="false"/>
          <w:color w:val="000000"/>
        </w:rPr>
        <w:t xml:space="preserve"> Деңгейлес мониторинг туралы келісім</w:t>
      </w:r>
    </w:p>
    <w:bookmarkEnd w:id="827"/>
    <w:bookmarkStart w:name="z1005" w:id="828"/>
    <w:p>
      <w:pPr>
        <w:spacing w:after="0"/>
        <w:ind w:left="0"/>
        <w:jc w:val="both"/>
      </w:pPr>
      <w:r>
        <w:rPr>
          <w:rFonts w:ascii="Times New Roman"/>
          <w:b w:val="false"/>
          <w:i w:val="false"/>
          <w:color w:val="000000"/>
          <w:sz w:val="28"/>
        </w:rPr>
        <w:t>
      Астана қаласы 20__ жылғы "___" _______</w:t>
      </w:r>
    </w:p>
    <w:bookmarkEnd w:id="828"/>
    <w:bookmarkStart w:name="z1006" w:id="829"/>
    <w:p>
      <w:pPr>
        <w:spacing w:after="0"/>
        <w:ind w:left="0"/>
        <w:jc w:val="both"/>
      </w:pPr>
      <w:r>
        <w:rPr>
          <w:rFonts w:ascii="Times New Roman"/>
          <w:b w:val="false"/>
          <w:i w:val="false"/>
          <w:color w:val="000000"/>
          <w:sz w:val="28"/>
        </w:rPr>
        <w:t>
      _________________________________________________________________</w:t>
      </w:r>
    </w:p>
    <w:bookmarkEnd w:id="829"/>
    <w:bookmarkStart w:name="z1007" w:id="830"/>
    <w:p>
      <w:pPr>
        <w:spacing w:after="0"/>
        <w:ind w:left="0"/>
        <w:jc w:val="both"/>
      </w:pPr>
      <w:r>
        <w:rPr>
          <w:rFonts w:ascii="Times New Roman"/>
          <w:b w:val="false"/>
          <w:i w:val="false"/>
          <w:color w:val="000000"/>
          <w:sz w:val="28"/>
        </w:rPr>
        <w:t>
      (салық төлеушінің атауы)</w:t>
      </w:r>
    </w:p>
    <w:bookmarkEnd w:id="830"/>
    <w:bookmarkStart w:name="z1008" w:id="831"/>
    <w:p>
      <w:pPr>
        <w:spacing w:after="0"/>
        <w:ind w:left="0"/>
        <w:jc w:val="both"/>
      </w:pPr>
      <w:r>
        <w:rPr>
          <w:rFonts w:ascii="Times New Roman"/>
          <w:b w:val="false"/>
          <w:i w:val="false"/>
          <w:color w:val="000000"/>
          <w:sz w:val="28"/>
        </w:rPr>
        <w:t>
      бұдан әрі "деңгейлес мониторингке қатысушы" деп аталатын, тұлғасында</w:t>
      </w:r>
    </w:p>
    <w:bookmarkEnd w:id="831"/>
    <w:bookmarkStart w:name="z1009" w:id="832"/>
    <w:p>
      <w:pPr>
        <w:spacing w:after="0"/>
        <w:ind w:left="0"/>
        <w:jc w:val="both"/>
      </w:pPr>
      <w:r>
        <w:rPr>
          <w:rFonts w:ascii="Times New Roman"/>
          <w:b w:val="false"/>
          <w:i w:val="false"/>
          <w:color w:val="000000"/>
          <w:sz w:val="28"/>
        </w:rPr>
        <w:t>
      ___________________________________________________________</w:t>
      </w:r>
    </w:p>
    <w:bookmarkEnd w:id="832"/>
    <w:bookmarkStart w:name="z1010" w:id="833"/>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833"/>
    <w:bookmarkStart w:name="z1011" w:id="834"/>
    <w:p>
      <w:pPr>
        <w:spacing w:after="0"/>
        <w:ind w:left="0"/>
        <w:jc w:val="both"/>
      </w:pPr>
      <w:r>
        <w:rPr>
          <w:rFonts w:ascii="Times New Roman"/>
          <w:b w:val="false"/>
          <w:i w:val="false"/>
          <w:color w:val="000000"/>
          <w:sz w:val="28"/>
        </w:rPr>
        <w:t>
      (бұдан әрі – ТАӘ))</w:t>
      </w:r>
    </w:p>
    <w:bookmarkEnd w:id="834"/>
    <w:bookmarkStart w:name="z1012" w:id="835"/>
    <w:p>
      <w:pPr>
        <w:spacing w:after="0"/>
        <w:ind w:left="0"/>
        <w:jc w:val="both"/>
      </w:pPr>
      <w:r>
        <w:rPr>
          <w:rFonts w:ascii="Times New Roman"/>
          <w:b w:val="false"/>
          <w:i w:val="false"/>
          <w:color w:val="000000"/>
          <w:sz w:val="28"/>
        </w:rPr>
        <w:t>
      _______________________________________________негізінде әрекет ететін</w:t>
      </w:r>
    </w:p>
    <w:bookmarkEnd w:id="835"/>
    <w:bookmarkStart w:name="z1013" w:id="836"/>
    <w:p>
      <w:pPr>
        <w:spacing w:after="0"/>
        <w:ind w:left="0"/>
        <w:jc w:val="both"/>
      </w:pPr>
      <w:r>
        <w:rPr>
          <w:rFonts w:ascii="Times New Roman"/>
          <w:b w:val="false"/>
          <w:i w:val="false"/>
          <w:color w:val="000000"/>
          <w:sz w:val="28"/>
        </w:rPr>
        <w:t>
      (құжаттың атауы)</w:t>
      </w:r>
    </w:p>
    <w:bookmarkEnd w:id="836"/>
    <w:bookmarkStart w:name="z1014" w:id="837"/>
    <w:p>
      <w:pPr>
        <w:spacing w:after="0"/>
        <w:ind w:left="0"/>
        <w:jc w:val="both"/>
      </w:pPr>
      <w:r>
        <w:rPr>
          <w:rFonts w:ascii="Times New Roman"/>
          <w:b w:val="false"/>
          <w:i w:val="false"/>
          <w:color w:val="000000"/>
          <w:sz w:val="28"/>
        </w:rPr>
        <w:t>
      бір тараптан және екінші тараптан "Қазақстан Республикасы Қаржы министрлігінің Мемлекеттік кірістер комитеті" Республикалық мемлекеттік мекемесі, бұдан әрі "Комитет" деп аталатын, ________________________________________ тұлғасында негізінде</w:t>
      </w:r>
    </w:p>
    <w:bookmarkEnd w:id="837"/>
    <w:bookmarkStart w:name="z1015" w:id="838"/>
    <w:p>
      <w:pPr>
        <w:spacing w:after="0"/>
        <w:ind w:left="0"/>
        <w:jc w:val="both"/>
      </w:pPr>
      <w:r>
        <w:rPr>
          <w:rFonts w:ascii="Times New Roman"/>
          <w:b w:val="false"/>
          <w:i w:val="false"/>
          <w:color w:val="000000"/>
          <w:sz w:val="28"/>
        </w:rPr>
        <w:t>
                                      (лауазымы, ТАӘ)</w:t>
      </w:r>
    </w:p>
    <w:bookmarkEnd w:id="838"/>
    <w:bookmarkStart w:name="z1016" w:id="839"/>
    <w:p>
      <w:pPr>
        <w:spacing w:after="0"/>
        <w:ind w:left="0"/>
        <w:jc w:val="both"/>
      </w:pPr>
      <w:r>
        <w:rPr>
          <w:rFonts w:ascii="Times New Roman"/>
          <w:b w:val="false"/>
          <w:i w:val="false"/>
          <w:color w:val="000000"/>
          <w:sz w:val="28"/>
        </w:rPr>
        <w:t>
      әрекет ететін, екінші тараптан, бұдан әрі бірлесіп "Тараптар" деп аталатын,  Қазақстан Республикасы Салық кодексіне сәйкес осы Деңгейлес мониторинг  туралы келісімді (бұдан әрі – Келісім) жасасты.</w:t>
      </w:r>
    </w:p>
    <w:bookmarkEnd w:id="839"/>
    <w:bookmarkStart w:name="z1017" w:id="840"/>
    <w:p>
      <w:pPr>
        <w:spacing w:after="0"/>
        <w:ind w:left="0"/>
        <w:jc w:val="left"/>
      </w:pPr>
      <w:r>
        <w:rPr>
          <w:rFonts w:ascii="Times New Roman"/>
          <w:b/>
          <w:i w:val="false"/>
          <w:color w:val="000000"/>
        </w:rPr>
        <w:t xml:space="preserve"> 1-тарау. Келісімнің мәні</w:t>
      </w:r>
    </w:p>
    <w:bookmarkEnd w:id="840"/>
    <w:bookmarkStart w:name="z1018" w:id="841"/>
    <w:p>
      <w:pPr>
        <w:spacing w:after="0"/>
        <w:ind w:left="0"/>
        <w:jc w:val="both"/>
      </w:pPr>
      <w:r>
        <w:rPr>
          <w:rFonts w:ascii="Times New Roman"/>
          <w:b w:val="false"/>
          <w:i w:val="false"/>
          <w:color w:val="000000"/>
          <w:sz w:val="28"/>
        </w:rPr>
        <w:t>
      1. Тараптар Комитеттің деңгейлес мониторингке қатысушыға қатысты деңгейлес мониторинг жүргізу туралы уағдаласады.</w:t>
      </w:r>
    </w:p>
    <w:bookmarkEnd w:id="841"/>
    <w:bookmarkStart w:name="z1019" w:id="842"/>
    <w:p>
      <w:pPr>
        <w:spacing w:after="0"/>
        <w:ind w:left="0"/>
        <w:jc w:val="left"/>
      </w:pPr>
      <w:r>
        <w:rPr>
          <w:rFonts w:ascii="Times New Roman"/>
          <w:b/>
          <w:i w:val="false"/>
          <w:color w:val="000000"/>
        </w:rPr>
        <w:t xml:space="preserve"> 2-тарау. Тараптардың құқықтары мен міндеттері</w:t>
      </w:r>
    </w:p>
    <w:bookmarkEnd w:id="842"/>
    <w:bookmarkStart w:name="z1020" w:id="843"/>
    <w:p>
      <w:pPr>
        <w:spacing w:after="0"/>
        <w:ind w:left="0"/>
        <w:jc w:val="both"/>
      </w:pPr>
      <w:r>
        <w:rPr>
          <w:rFonts w:ascii="Times New Roman"/>
          <w:b w:val="false"/>
          <w:i w:val="false"/>
          <w:color w:val="000000"/>
          <w:sz w:val="28"/>
        </w:rPr>
        <w:t>
      2. Комитет:</w:t>
      </w:r>
    </w:p>
    <w:bookmarkEnd w:id="843"/>
    <w:bookmarkStart w:name="z1021" w:id="844"/>
    <w:p>
      <w:pPr>
        <w:spacing w:after="0"/>
        <w:ind w:left="0"/>
        <w:jc w:val="both"/>
      </w:pPr>
      <w:r>
        <w:rPr>
          <w:rFonts w:ascii="Times New Roman"/>
          <w:b w:val="false"/>
          <w:i w:val="false"/>
          <w:color w:val="000000"/>
          <w:sz w:val="28"/>
        </w:rPr>
        <w:t>
      1) ақпараттық өзара іс-қимылды жүзеге асыруға және бухгалтерлік және (немесе) салықтық есепке алуды автоматтандыруға арналған бағдарламалық қамтамасыз ету деректерін қарауға қашықтан қол жеткізуге;</w:t>
      </w:r>
    </w:p>
    <w:bookmarkEnd w:id="844"/>
    <w:bookmarkStart w:name="z1022" w:id="845"/>
    <w:p>
      <w:pPr>
        <w:spacing w:after="0"/>
        <w:ind w:left="0"/>
        <w:jc w:val="both"/>
      </w:pPr>
      <w:r>
        <w:rPr>
          <w:rFonts w:ascii="Times New Roman"/>
          <w:b w:val="false"/>
          <w:i w:val="false"/>
          <w:color w:val="000000"/>
          <w:sz w:val="28"/>
        </w:rPr>
        <w:t>
      2) деңгейлес мониторингтің есепті кезеңінде салықтық есепке алу мен міндеттемелерді дұрыс есептеу мақсатында талдау жүргізуге қажетті қосымша ақпарат пен құжаттарды сұратуға;</w:t>
      </w:r>
    </w:p>
    <w:bookmarkEnd w:id="845"/>
    <w:bookmarkStart w:name="z1023" w:id="846"/>
    <w:p>
      <w:pPr>
        <w:spacing w:after="0"/>
        <w:ind w:left="0"/>
        <w:jc w:val="both"/>
      </w:pPr>
      <w:r>
        <w:rPr>
          <w:rFonts w:ascii="Times New Roman"/>
          <w:b w:val="false"/>
          <w:i w:val="false"/>
          <w:color w:val="000000"/>
          <w:sz w:val="28"/>
        </w:rPr>
        <w:t>
      3) деңгейлес мониторинг мәніне жататын мәселелер бойынша деңгейлес мониторингке қатысушыдан жазбаша түсініктемелер сұратуға және алуға;</w:t>
      </w:r>
    </w:p>
    <w:bookmarkEnd w:id="846"/>
    <w:bookmarkStart w:name="z1024" w:id="847"/>
    <w:p>
      <w:pPr>
        <w:spacing w:after="0"/>
        <w:ind w:left="0"/>
        <w:jc w:val="both"/>
      </w:pPr>
      <w:r>
        <w:rPr>
          <w:rFonts w:ascii="Times New Roman"/>
          <w:b w:val="false"/>
          <w:i w:val="false"/>
          <w:color w:val="000000"/>
          <w:sz w:val="28"/>
        </w:rPr>
        <w:t>
      4) деңгейлес мониторингке қатысушыға салық міндеттемесін орындау мәселелері бойынша бұзушылықтарды жою, салық салу саласындағы ішкі бақылау жүйесін жақсарту бойынша ұсынымдар, деңгейлес мониторинг бойынша уәжді шешім ұсынуға;</w:t>
      </w:r>
    </w:p>
    <w:bookmarkEnd w:id="847"/>
    <w:bookmarkStart w:name="z1025" w:id="848"/>
    <w:p>
      <w:pPr>
        <w:spacing w:after="0"/>
        <w:ind w:left="0"/>
        <w:jc w:val="both"/>
      </w:pPr>
      <w:r>
        <w:rPr>
          <w:rFonts w:ascii="Times New Roman"/>
          <w:b w:val="false"/>
          <w:i w:val="false"/>
          <w:color w:val="000000"/>
          <w:sz w:val="28"/>
        </w:rPr>
        <w:t>
      5) арнаулы білім мен дағдыларды талап ететін мәселелерді зерттеу және деңгейлес мониторинг шеңберінде консультациялар алу үшін арнаулы білімі мен дағдылары бар маманды, оның ішінде Қазақстан Республикасының басқа да мемлекеттік органдарының қызметкерлерін тартуға;</w:t>
      </w:r>
    </w:p>
    <w:bookmarkEnd w:id="848"/>
    <w:bookmarkStart w:name="z1026" w:id="849"/>
    <w:p>
      <w:pPr>
        <w:spacing w:after="0"/>
        <w:ind w:left="0"/>
        <w:jc w:val="both"/>
      </w:pPr>
      <w:r>
        <w:rPr>
          <w:rFonts w:ascii="Times New Roman"/>
          <w:b w:val="false"/>
          <w:i w:val="false"/>
          <w:color w:val="000000"/>
          <w:sz w:val="28"/>
        </w:rPr>
        <w:t>
      6) деңгейлес мониторинг жүргізу барысында туындаған мәселелер бойынша шет мемлекеттердің мемлекеттік және өзге де органдарынан (ұйымдарынан), екінші деңгейдегі банктерден сұрау салулар жолдауға және жауаптар алуға;</w:t>
      </w:r>
    </w:p>
    <w:bookmarkEnd w:id="849"/>
    <w:bookmarkStart w:name="z1027" w:id="850"/>
    <w:p>
      <w:pPr>
        <w:spacing w:after="0"/>
        <w:ind w:left="0"/>
        <w:jc w:val="both"/>
      </w:pPr>
      <w:r>
        <w:rPr>
          <w:rFonts w:ascii="Times New Roman"/>
          <w:b w:val="false"/>
          <w:i w:val="false"/>
          <w:color w:val="000000"/>
          <w:sz w:val="28"/>
        </w:rPr>
        <w:t>
      7) салыстыру үшін есептік құжаттаманың (оның ішінде бастапқы құжаттардың) түпнұсқаларын сұратуға;</w:t>
      </w:r>
    </w:p>
    <w:bookmarkEnd w:id="850"/>
    <w:bookmarkStart w:name="z1028" w:id="851"/>
    <w:p>
      <w:pPr>
        <w:spacing w:after="0"/>
        <w:ind w:left="0"/>
        <w:jc w:val="both"/>
      </w:pPr>
      <w:r>
        <w:rPr>
          <w:rFonts w:ascii="Times New Roman"/>
          <w:b w:val="false"/>
          <w:i w:val="false"/>
          <w:color w:val="000000"/>
          <w:sz w:val="28"/>
        </w:rPr>
        <w:t>
      8) Қазақстан Республикасының салық заңнамасында көзделген өзге де құқықтарды пайдалануға құқылы.</w:t>
      </w:r>
    </w:p>
    <w:bookmarkEnd w:id="851"/>
    <w:bookmarkStart w:name="z1029" w:id="852"/>
    <w:p>
      <w:pPr>
        <w:spacing w:after="0"/>
        <w:ind w:left="0"/>
        <w:jc w:val="both"/>
      </w:pPr>
      <w:r>
        <w:rPr>
          <w:rFonts w:ascii="Times New Roman"/>
          <w:b w:val="false"/>
          <w:i w:val="false"/>
          <w:color w:val="000000"/>
          <w:sz w:val="28"/>
        </w:rPr>
        <w:t>
      3. Комитет:</w:t>
      </w:r>
    </w:p>
    <w:bookmarkEnd w:id="852"/>
    <w:bookmarkStart w:name="z1030" w:id="853"/>
    <w:p>
      <w:pPr>
        <w:spacing w:after="0"/>
        <w:ind w:left="0"/>
        <w:jc w:val="both"/>
      </w:pPr>
      <w:r>
        <w:rPr>
          <w:rFonts w:ascii="Times New Roman"/>
          <w:b w:val="false"/>
          <w:i w:val="false"/>
          <w:color w:val="000000"/>
          <w:sz w:val="28"/>
        </w:rPr>
        <w:t>
      1) деңгейлес мониторинг шеңберінде деңгейлес мониторингке қатысушыға салық міндеттемелерін орындау мәселелері бойынша түсіндірмелер, сондай-ақ жоспарланған мәмілелер бойынша алдын ала түсіндірмелер беруге.</w:t>
      </w:r>
    </w:p>
    <w:bookmarkEnd w:id="853"/>
    <w:bookmarkStart w:name="z1031" w:id="854"/>
    <w:p>
      <w:pPr>
        <w:spacing w:after="0"/>
        <w:ind w:left="0"/>
        <w:jc w:val="both"/>
      </w:pPr>
      <w:r>
        <w:rPr>
          <w:rFonts w:ascii="Times New Roman"/>
          <w:b w:val="false"/>
          <w:i w:val="false"/>
          <w:color w:val="000000"/>
          <w:sz w:val="28"/>
        </w:rPr>
        <w:t>
      Бұл ретте салық міндеттемесін орындау мәселелері бойынша жоғарыда көрсетілген түсініктемелер деңгейлес мониторинг шеңберінде деңгейлес мониторингке қатысушы ұсынған мәліметтер мен құжаттар шегінде беріледі;</w:t>
      </w:r>
    </w:p>
    <w:bookmarkEnd w:id="854"/>
    <w:bookmarkStart w:name="z1032" w:id="855"/>
    <w:p>
      <w:pPr>
        <w:spacing w:after="0"/>
        <w:ind w:left="0"/>
        <w:jc w:val="both"/>
      </w:pPr>
      <w:r>
        <w:rPr>
          <w:rFonts w:ascii="Times New Roman"/>
          <w:b w:val="false"/>
          <w:i w:val="false"/>
          <w:color w:val="000000"/>
          <w:sz w:val="28"/>
        </w:rPr>
        <w:t>
      2) деңгейлес мониторингке қатысушының жұмыс режимін сақтауға;</w:t>
      </w:r>
    </w:p>
    <w:bookmarkEnd w:id="855"/>
    <w:bookmarkStart w:name="z1033" w:id="856"/>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деңгейлес мониторинг жүргізу кезінде алынған және жасалған құжаттардың сақталуын қамтамасыз етуге, олардың мазмұнын жария етпеуге;</w:t>
      </w:r>
    </w:p>
    <w:bookmarkEnd w:id="856"/>
    <w:bookmarkStart w:name="z1034" w:id="857"/>
    <w:p>
      <w:pPr>
        <w:spacing w:after="0"/>
        <w:ind w:left="0"/>
        <w:jc w:val="both"/>
      </w:pPr>
      <w:r>
        <w:rPr>
          <w:rFonts w:ascii="Times New Roman"/>
          <w:b w:val="false"/>
          <w:i w:val="false"/>
          <w:color w:val="000000"/>
          <w:sz w:val="28"/>
        </w:rPr>
        <w:t>
      4) қызметтік әдепті сақтауға;</w:t>
      </w:r>
    </w:p>
    <w:bookmarkEnd w:id="857"/>
    <w:bookmarkStart w:name="z1035" w:id="858"/>
    <w:p>
      <w:pPr>
        <w:spacing w:after="0"/>
        <w:ind w:left="0"/>
        <w:jc w:val="both"/>
      </w:pPr>
      <w:r>
        <w:rPr>
          <w:rFonts w:ascii="Times New Roman"/>
          <w:b w:val="false"/>
          <w:i w:val="false"/>
          <w:color w:val="000000"/>
          <w:sz w:val="28"/>
        </w:rPr>
        <w:t>
      5) Қазақстан Республикасының салық заңнамасында көзделген өзге де міндеттемелерді орындауға міндетті.</w:t>
      </w:r>
    </w:p>
    <w:bookmarkEnd w:id="858"/>
    <w:bookmarkStart w:name="z1036" w:id="859"/>
    <w:p>
      <w:pPr>
        <w:spacing w:after="0"/>
        <w:ind w:left="0"/>
        <w:jc w:val="both"/>
      </w:pPr>
      <w:r>
        <w:rPr>
          <w:rFonts w:ascii="Times New Roman"/>
          <w:b w:val="false"/>
          <w:i w:val="false"/>
          <w:color w:val="000000"/>
          <w:sz w:val="28"/>
        </w:rPr>
        <w:t>
      4. Деңгейлес мониторингке қатысушы:</w:t>
      </w:r>
    </w:p>
    <w:bookmarkEnd w:id="859"/>
    <w:bookmarkStart w:name="z1037" w:id="860"/>
    <w:p>
      <w:pPr>
        <w:spacing w:after="0"/>
        <w:ind w:left="0"/>
        <w:jc w:val="both"/>
      </w:pPr>
      <w:r>
        <w:rPr>
          <w:rFonts w:ascii="Times New Roman"/>
          <w:b w:val="false"/>
          <w:i w:val="false"/>
          <w:color w:val="000000"/>
          <w:sz w:val="28"/>
        </w:rPr>
        <w:t>
      1) деңгейлес мониторинг жүргізу барысында сұрау салулар жіберуге және түсініктемелер алуға;</w:t>
      </w:r>
    </w:p>
    <w:bookmarkEnd w:id="860"/>
    <w:bookmarkStart w:name="z1038" w:id="861"/>
    <w:p>
      <w:pPr>
        <w:spacing w:after="0"/>
        <w:ind w:left="0"/>
        <w:jc w:val="both"/>
      </w:pPr>
      <w:r>
        <w:rPr>
          <w:rFonts w:ascii="Times New Roman"/>
          <w:b w:val="false"/>
          <w:i w:val="false"/>
          <w:color w:val="000000"/>
          <w:sz w:val="28"/>
        </w:rPr>
        <w:t>
      2) Комитеттің деңгейлес мониторинг жүргізетін қызметкерлерінен қызметтік куәліктерін көрсетуді талап етуге;</w:t>
      </w:r>
    </w:p>
    <w:bookmarkEnd w:id="861"/>
    <w:bookmarkStart w:name="z1039" w:id="862"/>
    <w:p>
      <w:pPr>
        <w:spacing w:after="0"/>
        <w:ind w:left="0"/>
        <w:jc w:val="both"/>
      </w:pPr>
      <w:r>
        <w:rPr>
          <w:rFonts w:ascii="Times New Roman"/>
          <w:b w:val="false"/>
          <w:i w:val="false"/>
          <w:color w:val="000000"/>
          <w:sz w:val="28"/>
        </w:rPr>
        <w:t>
      3) ақпараттық өзара іс-қимыл жасау үшін салықтар мен бюджетке төленетін төлемдер тізбесін кеңейтуге;</w:t>
      </w:r>
    </w:p>
    <w:bookmarkEnd w:id="862"/>
    <w:bookmarkStart w:name="z1040" w:id="863"/>
    <w:p>
      <w:pPr>
        <w:spacing w:after="0"/>
        <w:ind w:left="0"/>
        <w:jc w:val="both"/>
      </w:pPr>
      <w:r>
        <w:rPr>
          <w:rFonts w:ascii="Times New Roman"/>
          <w:b w:val="false"/>
          <w:i w:val="false"/>
          <w:color w:val="000000"/>
          <w:sz w:val="28"/>
        </w:rPr>
        <w:t>
      4) Қазақстан Республикасының салық заңнамасында көзделген өзге де құқықтарды пайдалануға құқылы.</w:t>
      </w:r>
    </w:p>
    <w:bookmarkEnd w:id="863"/>
    <w:bookmarkStart w:name="z1041" w:id="864"/>
    <w:p>
      <w:pPr>
        <w:spacing w:after="0"/>
        <w:ind w:left="0"/>
        <w:jc w:val="both"/>
      </w:pPr>
      <w:r>
        <w:rPr>
          <w:rFonts w:ascii="Times New Roman"/>
          <w:b w:val="false"/>
          <w:i w:val="false"/>
          <w:color w:val="000000"/>
          <w:sz w:val="28"/>
        </w:rPr>
        <w:t>
      5. Деңгейлес мониторингке қатысушы:</w:t>
      </w:r>
    </w:p>
    <w:bookmarkEnd w:id="864"/>
    <w:bookmarkStart w:name="z1042" w:id="865"/>
    <w:p>
      <w:pPr>
        <w:spacing w:after="0"/>
        <w:ind w:left="0"/>
        <w:jc w:val="both"/>
      </w:pPr>
      <w:r>
        <w:rPr>
          <w:rFonts w:ascii="Times New Roman"/>
          <w:b w:val="false"/>
          <w:i w:val="false"/>
          <w:color w:val="000000"/>
          <w:sz w:val="28"/>
        </w:rPr>
        <w:t>
      1) Деңгейлес мониторинг жүргізу қағидаларын және Салық кодексінің 14-тарауының 2-параграфында көзделген талаптарды сақтауға;</w:t>
      </w:r>
    </w:p>
    <w:bookmarkEnd w:id="865"/>
    <w:bookmarkStart w:name="z1043" w:id="866"/>
    <w:p>
      <w:pPr>
        <w:spacing w:after="0"/>
        <w:ind w:left="0"/>
        <w:jc w:val="both"/>
      </w:pPr>
      <w:r>
        <w:rPr>
          <w:rFonts w:ascii="Times New Roman"/>
          <w:b w:val="false"/>
          <w:i w:val="false"/>
          <w:color w:val="000000"/>
          <w:sz w:val="28"/>
        </w:rPr>
        <w:t>
      2) деректер сөресіне ақпараттар мен салықтық, бухгалтерлік және есепке алудың өзге де түрлерінің құжаттарын, бастапқы құжаттарды, сондай-ақ салық салу саласындағы ішкі бақылау жүйесі бойынша есептерді және ақпаратты толық және уақтылы орналастыруды қамтамасыз етуге;</w:t>
      </w:r>
    </w:p>
    <w:bookmarkEnd w:id="866"/>
    <w:bookmarkStart w:name="z1044" w:id="867"/>
    <w:p>
      <w:pPr>
        <w:spacing w:after="0"/>
        <w:ind w:left="0"/>
        <w:jc w:val="both"/>
      </w:pPr>
      <w:r>
        <w:rPr>
          <w:rFonts w:ascii="Times New Roman"/>
          <w:b w:val="false"/>
          <w:i w:val="false"/>
          <w:color w:val="000000"/>
          <w:sz w:val="28"/>
        </w:rPr>
        <w:t>
      3) деректер сөресінде операциялар мен оқиғалардың толық, дәйекті және уақтылы көрсетілуін, бухгалтерлік жазбаларды бастапқы құжаттармен нығайтуды қамтамасыз етуге;</w:t>
      </w:r>
    </w:p>
    <w:bookmarkEnd w:id="867"/>
    <w:bookmarkStart w:name="z1045" w:id="868"/>
    <w:p>
      <w:pPr>
        <w:spacing w:after="0"/>
        <w:ind w:left="0"/>
        <w:jc w:val="both"/>
      </w:pPr>
      <w:r>
        <w:rPr>
          <w:rFonts w:ascii="Times New Roman"/>
          <w:b w:val="false"/>
          <w:i w:val="false"/>
          <w:color w:val="000000"/>
          <w:sz w:val="28"/>
        </w:rPr>
        <w:t>
      4) деңгейлес мониторинг барысында туындаған мәселелер бойынша түсініктемелер беруге;</w:t>
      </w:r>
    </w:p>
    <w:bookmarkEnd w:id="868"/>
    <w:bookmarkStart w:name="z1046" w:id="869"/>
    <w:p>
      <w:pPr>
        <w:spacing w:after="0"/>
        <w:ind w:left="0"/>
        <w:jc w:val="both"/>
      </w:pPr>
      <w:r>
        <w:rPr>
          <w:rFonts w:ascii="Times New Roman"/>
          <w:b w:val="false"/>
          <w:i w:val="false"/>
          <w:color w:val="000000"/>
          <w:sz w:val="28"/>
        </w:rPr>
        <w:t>
      5) олар болған кезде аудит жүргізуге арналған шартты, аудиторлық есепті және (немесе) аудиторлық қорытындыны ұсынуға;</w:t>
      </w:r>
    </w:p>
    <w:bookmarkEnd w:id="869"/>
    <w:bookmarkStart w:name="z1047" w:id="870"/>
    <w:p>
      <w:pPr>
        <w:spacing w:after="0"/>
        <w:ind w:left="0"/>
        <w:jc w:val="both"/>
      </w:pPr>
      <w:r>
        <w:rPr>
          <w:rFonts w:ascii="Times New Roman"/>
          <w:b w:val="false"/>
          <w:i w:val="false"/>
          <w:color w:val="000000"/>
          <w:sz w:val="28"/>
        </w:rPr>
        <w:t>
      6) салық міндеттемесін орындау мәселелері бойынша бұзушылықтарды жою, салық салу саласындағы ішкі бақылау жүйесін жақсарту жөніндегі ұсынымдарды, Салық кодексінің 149-бабымен белгіленген мерзімдерде деңгейлес мониторинг бойынша уәжді шешімді орындауға;</w:t>
      </w:r>
    </w:p>
    <w:bookmarkEnd w:id="870"/>
    <w:bookmarkStart w:name="z1048" w:id="871"/>
    <w:p>
      <w:pPr>
        <w:spacing w:after="0"/>
        <w:ind w:left="0"/>
        <w:jc w:val="both"/>
      </w:pPr>
      <w:r>
        <w:rPr>
          <w:rFonts w:ascii="Times New Roman"/>
          <w:b w:val="false"/>
          <w:i w:val="false"/>
          <w:color w:val="000000"/>
          <w:sz w:val="28"/>
        </w:rPr>
        <w:t>
      7) деңгейлес мониторинг болған кезеңде, оның ішінде талап қоюдың ескіру кезеңінде бухгалтерлік және салықтық есепке алу жөніндегі есепке алу құжаттамасына өзгерістер және (немесе) толықтырулар туралы, егер мұндай өзгерістер және (немесе) толықтырулар салық міндеттемелеріне әсер ететін болса, осындай өзгерістер мен толықтырулар енгізілген сәттен бастап 15 (он бес) жұмыс күні ішінде хабарлауға;</w:t>
      </w:r>
    </w:p>
    <w:bookmarkEnd w:id="871"/>
    <w:bookmarkStart w:name="z1049" w:id="872"/>
    <w:p>
      <w:pPr>
        <w:spacing w:after="0"/>
        <w:ind w:left="0"/>
        <w:jc w:val="both"/>
      </w:pPr>
      <w:r>
        <w:rPr>
          <w:rFonts w:ascii="Times New Roman"/>
          <w:b w:val="false"/>
          <w:i w:val="false"/>
          <w:color w:val="000000"/>
          <w:sz w:val="28"/>
        </w:rPr>
        <w:t>
      8) Қазақстан Республикасының салық заңнамасында көзделген өзге де міндеттемелерді орындауға міндетті.</w:t>
      </w:r>
    </w:p>
    <w:bookmarkEnd w:id="872"/>
    <w:bookmarkStart w:name="z1050" w:id="873"/>
    <w:p>
      <w:pPr>
        <w:spacing w:after="0"/>
        <w:ind w:left="0"/>
        <w:jc w:val="both"/>
      </w:pPr>
      <w:r>
        <w:rPr>
          <w:rFonts w:ascii="Times New Roman"/>
          <w:b w:val="false"/>
          <w:i w:val="false"/>
          <w:color w:val="000000"/>
          <w:sz w:val="28"/>
        </w:rPr>
        <w:t>
      6. Тараптардың өзара келісім бойынша осы тарауды өзге де құқықтармен және міндеттермен толықтыруға, сондай-ақ осы Келісімге өзгерістер мен (немесе) толықтырулар енгізуге құқығы бар.</w:t>
      </w:r>
    </w:p>
    <w:bookmarkEnd w:id="873"/>
    <w:bookmarkStart w:name="z1051" w:id="874"/>
    <w:p>
      <w:pPr>
        <w:spacing w:after="0"/>
        <w:ind w:left="0"/>
        <w:jc w:val="left"/>
      </w:pPr>
      <w:r>
        <w:rPr>
          <w:rFonts w:ascii="Times New Roman"/>
          <w:b/>
          <w:i w:val="false"/>
          <w:color w:val="000000"/>
        </w:rPr>
        <w:t xml:space="preserve"> 3-тарау. Келісімді бұзу</w:t>
      </w:r>
    </w:p>
    <w:bookmarkEnd w:id="874"/>
    <w:bookmarkStart w:name="z1052" w:id="875"/>
    <w:p>
      <w:pPr>
        <w:spacing w:after="0"/>
        <w:ind w:left="0"/>
        <w:jc w:val="both"/>
      </w:pPr>
      <w:r>
        <w:rPr>
          <w:rFonts w:ascii="Times New Roman"/>
          <w:b w:val="false"/>
          <w:i w:val="false"/>
          <w:color w:val="000000"/>
          <w:sz w:val="28"/>
        </w:rPr>
        <w:t>
      7. Деңгейлес мониторингке байланысты мәселелерді қарау жөніндегі консультативтік кеңестің (бұдан әрі – Консультативтік кеңес) отырысына:</w:t>
      </w:r>
    </w:p>
    <w:bookmarkEnd w:id="875"/>
    <w:bookmarkStart w:name="z1053" w:id="876"/>
    <w:p>
      <w:pPr>
        <w:spacing w:after="0"/>
        <w:ind w:left="0"/>
        <w:jc w:val="both"/>
      </w:pPr>
      <w:r>
        <w:rPr>
          <w:rFonts w:ascii="Times New Roman"/>
          <w:b w:val="false"/>
          <w:i w:val="false"/>
          <w:color w:val="000000"/>
          <w:sz w:val="28"/>
        </w:rPr>
        <w:t>
      1) деңгейлес мониторингке қатысушының Деңгейлес мониторингті жүргізу қағидаларында айқындалған мерзімдерде күнтізбелік жыл ішінде жиынтығында 20 (жиырма) жұмыс күнінен астам салық міндеттемесін орындау мәселелері бойынша ұсынымдарды орындамаған;</w:t>
      </w:r>
    </w:p>
    <w:bookmarkEnd w:id="876"/>
    <w:bookmarkStart w:name="z1054" w:id="877"/>
    <w:p>
      <w:pPr>
        <w:spacing w:after="0"/>
        <w:ind w:left="0"/>
        <w:jc w:val="both"/>
      </w:pPr>
      <w:r>
        <w:rPr>
          <w:rFonts w:ascii="Times New Roman"/>
          <w:b w:val="false"/>
          <w:i w:val="false"/>
          <w:color w:val="000000"/>
          <w:sz w:val="28"/>
        </w:rPr>
        <w:t>
      2) деңгейлес мониторингке қатысушының Деңгейлес мониторингті жүргізу қағидаларының 10-тармағында айқындалған мерзімдерде күнтізбелік жыл ішінде жиынтығында 20 (жиырма) жұмыс күнінен астам уақыт ішінде Комитет жіберген сұрау салуларды орындамаған;</w:t>
      </w:r>
    </w:p>
    <w:bookmarkEnd w:id="877"/>
    <w:bookmarkStart w:name="z1055" w:id="878"/>
    <w:p>
      <w:pPr>
        <w:spacing w:after="0"/>
        <w:ind w:left="0"/>
        <w:jc w:val="both"/>
      </w:pPr>
      <w:r>
        <w:rPr>
          <w:rFonts w:ascii="Times New Roman"/>
          <w:b w:val="false"/>
          <w:i w:val="false"/>
          <w:color w:val="000000"/>
          <w:sz w:val="28"/>
        </w:rPr>
        <w:t>
      3) Деңгейлес мониторингті жүргізу қағидаларында белгіленген мерзімдерде есептілік топтамасын және (немесе) айналым-сальдо ведомосын жарияламаған, сондай-ақ Салық есептілігінің көрсеткіштерін ашуға, сондай-ақ салықтық, бухгалтерлік тіркелім және салық салу объектілерін және (немесе) салық салуға байланысты объектілерді айқындауға негіз болатын өзге де құжаттардың көрсеткіштерімен өзара байланысына қойылатын ең төменгі Талаптарға сәйкес есептілік топтамасын ашпаған және (немесе) толық ашпаған.</w:t>
      </w:r>
    </w:p>
    <w:bookmarkEnd w:id="878"/>
    <w:bookmarkStart w:name="z1056" w:id="879"/>
    <w:p>
      <w:pPr>
        <w:spacing w:after="0"/>
        <w:ind w:left="0"/>
        <w:jc w:val="both"/>
      </w:pPr>
      <w:r>
        <w:rPr>
          <w:rFonts w:ascii="Times New Roman"/>
          <w:b w:val="false"/>
          <w:i w:val="false"/>
          <w:color w:val="000000"/>
          <w:sz w:val="28"/>
        </w:rPr>
        <w:t>
      Осы тармақшаның бірінші бөлігінде көрсетілген жағдайлар күнтізбелік жыл ішінде жиынтығында 20 (жиырма) жұмыс күнінен асатын мерзімде деңгейлес мониторинг жүргізу мүмкін болмауына әкеп соғатын кедергілер туындаған кезде қолданылады.</w:t>
      </w:r>
    </w:p>
    <w:bookmarkEnd w:id="879"/>
    <w:bookmarkStart w:name="z1057" w:id="880"/>
    <w:p>
      <w:pPr>
        <w:spacing w:after="0"/>
        <w:ind w:left="0"/>
        <w:jc w:val="both"/>
      </w:pPr>
      <w:r>
        <w:rPr>
          <w:rFonts w:ascii="Times New Roman"/>
          <w:b w:val="false"/>
          <w:i w:val="false"/>
          <w:color w:val="000000"/>
          <w:sz w:val="28"/>
        </w:rPr>
        <w:t>
      4) деректер сөресінде орналастырылған және (немесе) деңгейлес мониторингке қатысушы Комитеттің сұрау салуы бойынша дәйексіз (жалған) мәліметтерді қамтитын құжаттарды ұсынған, сондай-ақ 2 (екі) реттен артық жарамсыз және (немесе) жалған болып табылатын құжаттар анықталған жағдайда;</w:t>
      </w:r>
    </w:p>
    <w:bookmarkEnd w:id="880"/>
    <w:bookmarkStart w:name="z1058" w:id="881"/>
    <w:p>
      <w:pPr>
        <w:spacing w:after="0"/>
        <w:ind w:left="0"/>
        <w:jc w:val="both"/>
      </w:pPr>
      <w:r>
        <w:rPr>
          <w:rFonts w:ascii="Times New Roman"/>
          <w:b w:val="false"/>
          <w:i w:val="false"/>
          <w:color w:val="000000"/>
          <w:sz w:val="28"/>
        </w:rPr>
        <w:t>
      5) деңгейлес мониторингке қатысушының Деңгейлес мониторинг жүргізу қағидаларының 2-параграфында белгіленген мерзімдерде салық салу саласындағы ішкі бақылау жүйесі бойынша ақпарат пен есептерді орналастыру және (немесе) жариялау жөніндегі талаптарды күнтізбелік жыл ішінде 2 (екі) реттен артық орындамауы және (немесе) уақтылы орындамауы;</w:t>
      </w:r>
    </w:p>
    <w:bookmarkEnd w:id="881"/>
    <w:bookmarkStart w:name="z1059" w:id="882"/>
    <w:p>
      <w:pPr>
        <w:spacing w:after="0"/>
        <w:ind w:left="0"/>
        <w:jc w:val="both"/>
      </w:pPr>
      <w:r>
        <w:rPr>
          <w:rFonts w:ascii="Times New Roman"/>
          <w:b w:val="false"/>
          <w:i w:val="false"/>
          <w:color w:val="000000"/>
          <w:sz w:val="28"/>
        </w:rPr>
        <w:t>
      6) деңгейлес мониторингке қатысушыға қатысты оңалту немесе банкроттық, тарату, біріктіру, қосу, бөлу, бөлу, төлем қабілетсіздігін реттеу жолымен қайта ұйымдастыру рәсімін жүргізу;</w:t>
      </w:r>
    </w:p>
    <w:bookmarkEnd w:id="882"/>
    <w:bookmarkStart w:name="z1060" w:id="883"/>
    <w:p>
      <w:pPr>
        <w:spacing w:after="0"/>
        <w:ind w:left="0"/>
        <w:jc w:val="both"/>
      </w:pPr>
      <w:r>
        <w:rPr>
          <w:rFonts w:ascii="Times New Roman"/>
          <w:b w:val="false"/>
          <w:i w:val="false"/>
          <w:color w:val="000000"/>
          <w:sz w:val="28"/>
        </w:rPr>
        <w:t>
      7) деңгейлес мониторингке қатысушының кінәсінен күнтізбелік жыл ішінде жиынтығында 20 (жиырма) жұмыс күнінен асатын кезеңде техникалық себептер бойынша деректер сөресіне қолжетімділікті ұсынбаған немесе толық ұсынбаған;</w:t>
      </w:r>
    </w:p>
    <w:bookmarkEnd w:id="883"/>
    <w:bookmarkStart w:name="z1061" w:id="884"/>
    <w:p>
      <w:pPr>
        <w:spacing w:after="0"/>
        <w:ind w:left="0"/>
        <w:jc w:val="both"/>
      </w:pPr>
      <w:r>
        <w:rPr>
          <w:rFonts w:ascii="Times New Roman"/>
          <w:b w:val="false"/>
          <w:i w:val="false"/>
          <w:color w:val="000000"/>
          <w:sz w:val="28"/>
        </w:rPr>
        <w:t>
      8) өзгерістер және (немесе) толықтырулар енгізу кезінде Деңгейлес мониторингке қатысу үшін салық төлеушінің деректер сөресін ұйымдастыруға қойылатын ең төменгі Талаптарына сәйкес келтірмеген;</w:t>
      </w:r>
    </w:p>
    <w:bookmarkEnd w:id="884"/>
    <w:bookmarkStart w:name="z1062" w:id="885"/>
    <w:p>
      <w:pPr>
        <w:spacing w:after="0"/>
        <w:ind w:left="0"/>
        <w:jc w:val="both"/>
      </w:pPr>
      <w:r>
        <w:rPr>
          <w:rFonts w:ascii="Times New Roman"/>
          <w:b w:val="false"/>
          <w:i w:val="false"/>
          <w:color w:val="000000"/>
          <w:sz w:val="28"/>
        </w:rPr>
        <w:t>
      9) салық салу саласындағы ішкі бақылау жүйесін жақсарту және (немесе) мұндай шешімді орындамау мәселелері бойынша уәжді шешіммен келіспеген жағдайда Келісімді бұзу туралы мәселе шығарылады.</w:t>
      </w:r>
    </w:p>
    <w:bookmarkEnd w:id="885"/>
    <w:bookmarkStart w:name="z1063" w:id="886"/>
    <w:p>
      <w:pPr>
        <w:spacing w:after="0"/>
        <w:ind w:left="0"/>
        <w:jc w:val="both"/>
      </w:pPr>
      <w:r>
        <w:rPr>
          <w:rFonts w:ascii="Times New Roman"/>
          <w:b w:val="false"/>
          <w:i w:val="false"/>
          <w:color w:val="000000"/>
          <w:sz w:val="28"/>
        </w:rPr>
        <w:t>
      Осы тармақтың 2), 3) және 5) тармақшаларында көрсетілген мерзімдерді есептеу кезінде деректер сөресінде туындап, деңгейлес мониторингке қатысушыда құжат жүзінде расталған техникалық себептер, аталған тармақшалардың орындалмауына әкеп соққан жағдайлар ескеріледі.</w:t>
      </w:r>
    </w:p>
    <w:bookmarkEnd w:id="886"/>
    <w:bookmarkStart w:name="z1064" w:id="887"/>
    <w:p>
      <w:pPr>
        <w:spacing w:after="0"/>
        <w:ind w:left="0"/>
        <w:jc w:val="both"/>
      </w:pPr>
      <w:r>
        <w:rPr>
          <w:rFonts w:ascii="Times New Roman"/>
          <w:b w:val="false"/>
          <w:i w:val="false"/>
          <w:color w:val="000000"/>
          <w:sz w:val="28"/>
        </w:rPr>
        <w:t>
      8. Келісімді бұзу:</w:t>
      </w:r>
    </w:p>
    <w:bookmarkEnd w:id="887"/>
    <w:bookmarkStart w:name="z1065" w:id="888"/>
    <w:p>
      <w:pPr>
        <w:spacing w:after="0"/>
        <w:ind w:left="0"/>
        <w:jc w:val="both"/>
      </w:pPr>
      <w:r>
        <w:rPr>
          <w:rFonts w:ascii="Times New Roman"/>
          <w:b w:val="false"/>
          <w:i w:val="false"/>
          <w:color w:val="000000"/>
          <w:sz w:val="28"/>
        </w:rPr>
        <w:t>
      1) Консультативтік кеңестің уәжді шешімі негізінде;</w:t>
      </w:r>
    </w:p>
    <w:bookmarkEnd w:id="888"/>
    <w:bookmarkStart w:name="z1066" w:id="889"/>
    <w:p>
      <w:pPr>
        <w:spacing w:after="0"/>
        <w:ind w:left="0"/>
        <w:jc w:val="both"/>
      </w:pPr>
      <w:r>
        <w:rPr>
          <w:rFonts w:ascii="Times New Roman"/>
          <w:b w:val="false"/>
          <w:i w:val="false"/>
          <w:color w:val="000000"/>
          <w:sz w:val="28"/>
        </w:rPr>
        <w:t>
      2) Тараптардың келісімі бойынша жүзеге асырылады.</w:t>
      </w:r>
    </w:p>
    <w:bookmarkEnd w:id="889"/>
    <w:bookmarkStart w:name="z1067" w:id="890"/>
    <w:p>
      <w:pPr>
        <w:spacing w:after="0"/>
        <w:ind w:left="0"/>
        <w:jc w:val="both"/>
      </w:pPr>
      <w:r>
        <w:rPr>
          <w:rFonts w:ascii="Times New Roman"/>
          <w:b w:val="false"/>
          <w:i w:val="false"/>
          <w:color w:val="000000"/>
          <w:sz w:val="28"/>
        </w:rPr>
        <w:t>
      9. Келісімді бұзу салық төлеушіні қолма-қол немесе пошта арқылы хабарламасы бар тапсырыс хатпен немесе Комитеттің ақпараттық жүйелері арқылы электрондық нысанда хабардар ету арқылы жүзеге асырылады.</w:t>
      </w:r>
    </w:p>
    <w:bookmarkEnd w:id="890"/>
    <w:bookmarkStart w:name="z1068" w:id="891"/>
    <w:p>
      <w:pPr>
        <w:spacing w:after="0"/>
        <w:ind w:left="0"/>
        <w:jc w:val="both"/>
      </w:pPr>
      <w:r>
        <w:rPr>
          <w:rFonts w:ascii="Times New Roman"/>
          <w:b w:val="false"/>
          <w:i w:val="false"/>
          <w:color w:val="000000"/>
          <w:sz w:val="28"/>
        </w:rPr>
        <w:t>
      10. Келісім салық төлеуші Келісімді бұзу туралы хабарламаны салық төлеуші кеңсесінің белгісі алған күннен бастап немесе ақпаратты компьютерлік өңдеуге мүмкіндік беретін электрондық нысанда бұзылған болып есептеледі.</w:t>
      </w:r>
    </w:p>
    <w:bookmarkEnd w:id="891"/>
    <w:bookmarkStart w:name="z1069" w:id="892"/>
    <w:p>
      <w:pPr>
        <w:spacing w:after="0"/>
        <w:ind w:left="0"/>
        <w:jc w:val="both"/>
      </w:pPr>
      <w:r>
        <w:rPr>
          <w:rFonts w:ascii="Times New Roman"/>
          <w:b w:val="false"/>
          <w:i w:val="false"/>
          <w:color w:val="000000"/>
          <w:sz w:val="28"/>
        </w:rPr>
        <w:t>
      11. Келісім бұзылған жағдайда салық төлеуші Комитетке салық заңнамасына сәйкес талап қоюдың ескіру мерзімі ішінде деңгейлес мониторингте болу кезеңінде деректер сөресінде қол жеткізуді және есеп жүйелеріне қашықтан қол жеткізуді беруге міндетті.</w:t>
      </w:r>
    </w:p>
    <w:bookmarkEnd w:id="892"/>
    <w:bookmarkStart w:name="z1070" w:id="893"/>
    <w:p>
      <w:pPr>
        <w:spacing w:after="0"/>
        <w:ind w:left="0"/>
        <w:jc w:val="both"/>
      </w:pPr>
      <w:r>
        <w:rPr>
          <w:rFonts w:ascii="Times New Roman"/>
          <w:b w:val="false"/>
          <w:i w:val="false"/>
          <w:color w:val="000000"/>
          <w:sz w:val="28"/>
        </w:rPr>
        <w:t>
      12. Деңгейлес мониторингке қатысушының Деңгейлес мониторинг туралы келісімді жасасу және бұзу қағидаларының 3-тармағы 1) тармақшасының екінші және үшінші абзацтарына сәйкес салық төлеушінің деңгейлес мониторингке кіру кезеңінен кейінгі кезеңдерде өлшемшарт көрсеткіштерінің төмендеуі:</w:t>
      </w:r>
    </w:p>
    <w:bookmarkEnd w:id="893"/>
    <w:bookmarkStart w:name="z1071" w:id="894"/>
    <w:p>
      <w:pPr>
        <w:spacing w:after="0"/>
        <w:ind w:left="0"/>
        <w:jc w:val="both"/>
      </w:pPr>
      <w:r>
        <w:rPr>
          <w:rFonts w:ascii="Times New Roman"/>
          <w:b w:val="false"/>
          <w:i w:val="false"/>
          <w:color w:val="000000"/>
          <w:sz w:val="28"/>
        </w:rPr>
        <w:t>
      1) Келісімді бұзу үшін;</w:t>
      </w:r>
    </w:p>
    <w:bookmarkEnd w:id="894"/>
    <w:bookmarkStart w:name="z1072" w:id="895"/>
    <w:p>
      <w:pPr>
        <w:spacing w:after="0"/>
        <w:ind w:left="0"/>
        <w:jc w:val="both"/>
      </w:pPr>
      <w:r>
        <w:rPr>
          <w:rFonts w:ascii="Times New Roman"/>
          <w:b w:val="false"/>
          <w:i w:val="false"/>
          <w:color w:val="000000"/>
          <w:sz w:val="28"/>
        </w:rPr>
        <w:t>
      2) Келісімді ұзартудан бас тарту үшін негіз болып табылмайды.</w:t>
      </w:r>
    </w:p>
    <w:bookmarkEnd w:id="895"/>
    <w:bookmarkStart w:name="z1073" w:id="896"/>
    <w:p>
      <w:pPr>
        <w:spacing w:after="0"/>
        <w:ind w:left="0"/>
        <w:jc w:val="both"/>
      </w:pPr>
      <w:r>
        <w:rPr>
          <w:rFonts w:ascii="Times New Roman"/>
          <w:b w:val="false"/>
          <w:i w:val="false"/>
          <w:color w:val="000000"/>
          <w:sz w:val="28"/>
        </w:rPr>
        <w:t>
      Деңгейлес мониторингке қатысушының Деңгейлес мониторинг туралы келісімді жасасу және бұзу қағидаларының 3-тармағы 2) тармақшасының өлшемшартына сәйкес салық төлеушінің деңгейлес мониторингке кіру кезеңінен кейінгі кезеңдерде (Нормативті құқықтық актілердің мемлекеттік тізбесінде № 20916 болып тіркелген) "Деңгейлес мониторинг бойынша пилоттық жобаны жүргізу қағидаларын бекіту туралы" Қазақстан Республикасы Қаржы министрінің міндетін атқарушының 2020 жылғы 1 шілдедегі № 648 бұйрығының 7-тармағы 1) тармақшасының екінші және үшінші абзацтарында белгіленген өлшемшарт көрсеткіштерінің төмендеуі:</w:t>
      </w:r>
    </w:p>
    <w:bookmarkEnd w:id="896"/>
    <w:bookmarkStart w:name="z1074" w:id="897"/>
    <w:p>
      <w:pPr>
        <w:spacing w:after="0"/>
        <w:ind w:left="0"/>
        <w:jc w:val="both"/>
      </w:pPr>
      <w:r>
        <w:rPr>
          <w:rFonts w:ascii="Times New Roman"/>
          <w:b w:val="false"/>
          <w:i w:val="false"/>
          <w:color w:val="000000"/>
          <w:sz w:val="28"/>
        </w:rPr>
        <w:t>
      1) Келісімді бұзу үшін;</w:t>
      </w:r>
    </w:p>
    <w:bookmarkEnd w:id="897"/>
    <w:bookmarkStart w:name="z1075" w:id="898"/>
    <w:p>
      <w:pPr>
        <w:spacing w:after="0"/>
        <w:ind w:left="0"/>
        <w:jc w:val="both"/>
      </w:pPr>
      <w:r>
        <w:rPr>
          <w:rFonts w:ascii="Times New Roman"/>
          <w:b w:val="false"/>
          <w:i w:val="false"/>
          <w:color w:val="000000"/>
          <w:sz w:val="28"/>
        </w:rPr>
        <w:t>
      2) Келісімді ұзартудан бас тарту үшін негіз болып табылмайды.</w:t>
      </w:r>
    </w:p>
    <w:bookmarkEnd w:id="898"/>
    <w:bookmarkStart w:name="z1076" w:id="899"/>
    <w:p>
      <w:pPr>
        <w:spacing w:after="0"/>
        <w:ind w:left="0"/>
        <w:jc w:val="left"/>
      </w:pPr>
      <w:r>
        <w:rPr>
          <w:rFonts w:ascii="Times New Roman"/>
          <w:b/>
          <w:i w:val="false"/>
          <w:color w:val="000000"/>
        </w:rPr>
        <w:t xml:space="preserve"> 4–тарау. Тараптардың жауаптылығы</w:t>
      </w:r>
    </w:p>
    <w:bookmarkEnd w:id="899"/>
    <w:bookmarkStart w:name="z1077" w:id="900"/>
    <w:p>
      <w:pPr>
        <w:spacing w:after="0"/>
        <w:ind w:left="0"/>
        <w:jc w:val="both"/>
      </w:pPr>
      <w:r>
        <w:rPr>
          <w:rFonts w:ascii="Times New Roman"/>
          <w:b w:val="false"/>
          <w:i w:val="false"/>
          <w:color w:val="000000"/>
          <w:sz w:val="28"/>
        </w:rPr>
        <w:t>
      13. Осы Келісімдегі Тараптардың әрқайсысы Қазақстан Республикасының салық заңнамасына сәйкес осы Келісімнен туындайтын міндеттемелерді орындамағаны және (немесе) тиісінше орындамағаны үшін жауапты болады.</w:t>
      </w:r>
    </w:p>
    <w:bookmarkEnd w:id="900"/>
    <w:bookmarkStart w:name="z1078" w:id="901"/>
    <w:p>
      <w:pPr>
        <w:spacing w:after="0"/>
        <w:ind w:left="0"/>
        <w:jc w:val="both"/>
      </w:pPr>
      <w:r>
        <w:rPr>
          <w:rFonts w:ascii="Times New Roman"/>
          <w:b w:val="false"/>
          <w:i w:val="false"/>
          <w:color w:val="000000"/>
          <w:sz w:val="28"/>
        </w:rPr>
        <w:t>
      14 Осы Келісімнен туындайтын кез келген даулар немесе келіспеушіліктер Қазақстан Республикасының заңнамасына сәйкес шешіледі.</w:t>
      </w:r>
    </w:p>
    <w:bookmarkEnd w:id="901"/>
    <w:bookmarkStart w:name="z1079" w:id="902"/>
    <w:p>
      <w:pPr>
        <w:spacing w:after="0"/>
        <w:ind w:left="0"/>
        <w:jc w:val="left"/>
      </w:pPr>
      <w:r>
        <w:rPr>
          <w:rFonts w:ascii="Times New Roman"/>
          <w:b/>
          <w:i w:val="false"/>
          <w:color w:val="000000"/>
        </w:rPr>
        <w:t xml:space="preserve"> 5–тарау. Құпиялылық</w:t>
      </w:r>
    </w:p>
    <w:bookmarkEnd w:id="902"/>
    <w:bookmarkStart w:name="z1080" w:id="903"/>
    <w:p>
      <w:pPr>
        <w:spacing w:after="0"/>
        <w:ind w:left="0"/>
        <w:jc w:val="both"/>
      </w:pPr>
      <w:r>
        <w:rPr>
          <w:rFonts w:ascii="Times New Roman"/>
          <w:b w:val="false"/>
          <w:i w:val="false"/>
          <w:color w:val="000000"/>
          <w:sz w:val="28"/>
        </w:rPr>
        <w:t>
      15.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903"/>
    <w:bookmarkStart w:name="z1081" w:id="904"/>
    <w:p>
      <w:pPr>
        <w:spacing w:after="0"/>
        <w:ind w:left="0"/>
        <w:jc w:val="left"/>
      </w:pPr>
      <w:r>
        <w:rPr>
          <w:rFonts w:ascii="Times New Roman"/>
          <w:b/>
          <w:i w:val="false"/>
          <w:color w:val="000000"/>
        </w:rPr>
        <w:t xml:space="preserve"> 6–тарау. Келісімнің қолданылу мерзімі</w:t>
      </w:r>
    </w:p>
    <w:bookmarkEnd w:id="904"/>
    <w:bookmarkStart w:name="z1082" w:id="905"/>
    <w:p>
      <w:pPr>
        <w:spacing w:after="0"/>
        <w:ind w:left="0"/>
        <w:jc w:val="both"/>
      </w:pPr>
      <w:r>
        <w:rPr>
          <w:rFonts w:ascii="Times New Roman"/>
          <w:b w:val="false"/>
          <w:i w:val="false"/>
          <w:color w:val="000000"/>
          <w:sz w:val="28"/>
        </w:rPr>
        <w:t>
      16. Осы Келісім екі Тараптың уәкілетті өкілдері қол қойған сәттен бастап күшіне енед</w:t>
      </w:r>
    </w:p>
    <w:bookmarkEnd w:id="905"/>
    <w:bookmarkStart w:name="z1083" w:id="906"/>
    <w:p>
      <w:pPr>
        <w:spacing w:after="0"/>
        <w:ind w:left="0"/>
        <w:jc w:val="both"/>
      </w:pPr>
      <w:r>
        <w:rPr>
          <w:rFonts w:ascii="Times New Roman"/>
          <w:b w:val="false"/>
          <w:i w:val="false"/>
          <w:color w:val="000000"/>
          <w:sz w:val="28"/>
        </w:rPr>
        <w:t>
      Осы Келісім оны ұзарту және (немесе) бұзу мүмкіндігімен кемінде үш жыл мерзімге жасалады.</w:t>
      </w:r>
    </w:p>
    <w:bookmarkEnd w:id="906"/>
    <w:bookmarkStart w:name="z1084" w:id="907"/>
    <w:p>
      <w:pPr>
        <w:spacing w:after="0"/>
        <w:ind w:left="0"/>
        <w:jc w:val="left"/>
      </w:pPr>
      <w:r>
        <w:rPr>
          <w:rFonts w:ascii="Times New Roman"/>
          <w:b/>
          <w:i w:val="false"/>
          <w:color w:val="000000"/>
        </w:rPr>
        <w:t xml:space="preserve"> 7–тарау. Қорытынды ережелер</w:t>
      </w:r>
    </w:p>
    <w:bookmarkEnd w:id="907"/>
    <w:bookmarkStart w:name="z1085" w:id="908"/>
    <w:p>
      <w:pPr>
        <w:spacing w:after="0"/>
        <w:ind w:left="0"/>
        <w:jc w:val="both"/>
      </w:pPr>
      <w:r>
        <w:rPr>
          <w:rFonts w:ascii="Times New Roman"/>
          <w:b w:val="false"/>
          <w:i w:val="false"/>
          <w:color w:val="000000"/>
          <w:sz w:val="28"/>
        </w:rPr>
        <w:t>
      17. Осы Келісімге өзгерістер мен толықтырулар Тараптардың уәкілетті адамдары қол қойған жазбаша нысанда ресімделеді және осы Келісімнің ажырамас бөлігі болып табылады.</w:t>
      </w:r>
    </w:p>
    <w:bookmarkEnd w:id="908"/>
    <w:bookmarkStart w:name="z1086" w:id="909"/>
    <w:p>
      <w:pPr>
        <w:spacing w:after="0"/>
        <w:ind w:left="0"/>
        <w:jc w:val="both"/>
      </w:pPr>
      <w:r>
        <w:rPr>
          <w:rFonts w:ascii="Times New Roman"/>
          <w:b w:val="false"/>
          <w:i w:val="false"/>
          <w:color w:val="000000"/>
          <w:sz w:val="28"/>
        </w:rPr>
        <w:t>
      18. Тараптарды қайта құру жолымен қайта ұйымдастыру осы Келісімнің қолданылуын тоқтатпайды және барлық құқықтар мен міндеттер құқықтық мирасқорларға ауысады.</w:t>
      </w:r>
    </w:p>
    <w:bookmarkEnd w:id="909"/>
    <w:bookmarkStart w:name="z1087" w:id="910"/>
    <w:p>
      <w:pPr>
        <w:spacing w:after="0"/>
        <w:ind w:left="0"/>
        <w:jc w:val="both"/>
      </w:pPr>
      <w:r>
        <w:rPr>
          <w:rFonts w:ascii="Times New Roman"/>
          <w:b w:val="false"/>
          <w:i w:val="false"/>
          <w:color w:val="000000"/>
          <w:sz w:val="28"/>
        </w:rPr>
        <w:t>
      19. Деңгейлес мониторинг шеңберіндегі ақпараттық өзара іс-қимыл Келісімнің ажырамас бөлігі болып табылатын ақпараттық өзара іс-қимыл регламентіне сәйкес жүзеге асырылады.</w:t>
      </w:r>
    </w:p>
    <w:bookmarkEnd w:id="910"/>
    <w:bookmarkStart w:name="z1088" w:id="911"/>
    <w:p>
      <w:pPr>
        <w:spacing w:after="0"/>
        <w:ind w:left="0"/>
        <w:jc w:val="both"/>
      </w:pPr>
      <w:r>
        <w:rPr>
          <w:rFonts w:ascii="Times New Roman"/>
          <w:b w:val="false"/>
          <w:i w:val="false"/>
          <w:color w:val="000000"/>
          <w:sz w:val="28"/>
        </w:rPr>
        <w:t>
      20. Осы Келісімге 4 (төрт) түпнұсқалық данада мемлекеттік және орыс тілдерінде, тең заңды күші бар әрбір Тарап үшін 2 (екі) данадан қол қойылды.</w:t>
      </w:r>
    </w:p>
    <w:bookmarkEnd w:id="911"/>
    <w:bookmarkStart w:name="z1089" w:id="912"/>
    <w:p>
      <w:pPr>
        <w:spacing w:after="0"/>
        <w:ind w:left="0"/>
        <w:jc w:val="left"/>
      </w:pPr>
      <w:r>
        <w:rPr>
          <w:rFonts w:ascii="Times New Roman"/>
          <w:b/>
          <w:i w:val="false"/>
          <w:color w:val="000000"/>
        </w:rPr>
        <w:t xml:space="preserve"> 8–тарау. Тараптардың заңды мекенжайы мен деректемелері</w:t>
      </w:r>
    </w:p>
    <w:bookmarkEnd w:id="912"/>
    <w:bookmarkStart w:name="z1090" w:id="913"/>
    <w:p>
      <w:pPr>
        <w:spacing w:after="0"/>
        <w:ind w:left="0"/>
        <w:jc w:val="both"/>
      </w:pPr>
      <w:r>
        <w:rPr>
          <w:rFonts w:ascii="Times New Roman"/>
          <w:b w:val="false"/>
          <w:i w:val="false"/>
          <w:color w:val="000000"/>
          <w:sz w:val="28"/>
        </w:rPr>
        <w:t>
      Комитет:</w:t>
      </w:r>
    </w:p>
    <w:bookmarkEnd w:id="913"/>
    <w:bookmarkStart w:name="z1091" w:id="914"/>
    <w:p>
      <w:pPr>
        <w:spacing w:after="0"/>
        <w:ind w:left="0"/>
        <w:jc w:val="both"/>
      </w:pPr>
      <w:r>
        <w:rPr>
          <w:rFonts w:ascii="Times New Roman"/>
          <w:b w:val="false"/>
          <w:i w:val="false"/>
          <w:color w:val="000000"/>
          <w:sz w:val="28"/>
        </w:rPr>
        <w:t>
      Салық төлеуші: ___________________________ __________________________</w:t>
      </w:r>
    </w:p>
    <w:bookmarkEnd w:id="914"/>
    <w:bookmarkStart w:name="z1092" w:id="915"/>
    <w:p>
      <w:pPr>
        <w:spacing w:after="0"/>
        <w:ind w:left="0"/>
        <w:jc w:val="both"/>
      </w:pPr>
      <w:r>
        <w:rPr>
          <w:rFonts w:ascii="Times New Roman"/>
          <w:b w:val="false"/>
          <w:i w:val="false"/>
          <w:color w:val="000000"/>
          <w:sz w:val="28"/>
        </w:rPr>
        <w:t>
                                        (лауазым) (лауазым)</w:t>
      </w:r>
    </w:p>
    <w:bookmarkEnd w:id="915"/>
    <w:bookmarkStart w:name="z1093" w:id="916"/>
    <w:p>
      <w:pPr>
        <w:spacing w:after="0"/>
        <w:ind w:left="0"/>
        <w:jc w:val="both"/>
      </w:pPr>
      <w:r>
        <w:rPr>
          <w:rFonts w:ascii="Times New Roman"/>
          <w:b w:val="false"/>
          <w:i w:val="false"/>
          <w:color w:val="000000"/>
          <w:sz w:val="28"/>
        </w:rPr>
        <w:t>
      ___________________________ ____________________________</w:t>
      </w:r>
    </w:p>
    <w:bookmarkEnd w:id="916"/>
    <w:bookmarkStart w:name="z1094" w:id="917"/>
    <w:p>
      <w:pPr>
        <w:spacing w:after="0"/>
        <w:ind w:left="0"/>
        <w:jc w:val="both"/>
      </w:pPr>
      <w:r>
        <w:rPr>
          <w:rFonts w:ascii="Times New Roman"/>
          <w:b w:val="false"/>
          <w:i w:val="false"/>
          <w:color w:val="000000"/>
          <w:sz w:val="28"/>
        </w:rPr>
        <w:t>
      (тегі, аты, әкесінің аты (тегі, аты, әкесінің аты  (егер ол жеке басын куәлкндыратын</w:t>
      </w:r>
    </w:p>
    <w:bookmarkEnd w:id="917"/>
    <w:bookmarkStart w:name="z1095" w:id="918"/>
    <w:p>
      <w:pPr>
        <w:spacing w:after="0"/>
        <w:ind w:left="0"/>
        <w:jc w:val="both"/>
      </w:pPr>
      <w:r>
        <w:rPr>
          <w:rFonts w:ascii="Times New Roman"/>
          <w:b w:val="false"/>
          <w:i w:val="false"/>
          <w:color w:val="000000"/>
          <w:sz w:val="28"/>
        </w:rPr>
        <w:t>
      (егер ол жеке басын куәлкндыратын</w:t>
      </w:r>
    </w:p>
    <w:bookmarkEnd w:id="918"/>
    <w:bookmarkStart w:name="z1096" w:id="919"/>
    <w:p>
      <w:pPr>
        <w:spacing w:after="0"/>
        <w:ind w:left="0"/>
        <w:jc w:val="both"/>
      </w:pPr>
      <w:r>
        <w:rPr>
          <w:rFonts w:ascii="Times New Roman"/>
          <w:b w:val="false"/>
          <w:i w:val="false"/>
          <w:color w:val="000000"/>
          <w:sz w:val="28"/>
        </w:rPr>
        <w:t>
      құжатта көрсетілген жағдайда)), құжатта көрсетілген жағдайда))</w:t>
      </w:r>
    </w:p>
    <w:bookmarkEnd w:id="919"/>
    <w:bookmarkStart w:name="z1097" w:id="920"/>
    <w:p>
      <w:pPr>
        <w:spacing w:after="0"/>
        <w:ind w:left="0"/>
        <w:jc w:val="both"/>
      </w:pPr>
      <w:r>
        <w:rPr>
          <w:rFonts w:ascii="Times New Roman"/>
          <w:b w:val="false"/>
          <w:i w:val="false"/>
          <w:color w:val="000000"/>
          <w:sz w:val="28"/>
        </w:rPr>
        <w:t>
      ____________________________ ____________________________</w:t>
      </w:r>
    </w:p>
    <w:bookmarkEnd w:id="920"/>
    <w:bookmarkStart w:name="z1098" w:id="921"/>
    <w:p>
      <w:pPr>
        <w:spacing w:after="0"/>
        <w:ind w:left="0"/>
        <w:jc w:val="both"/>
      </w:pPr>
      <w:r>
        <w:rPr>
          <w:rFonts w:ascii="Times New Roman"/>
          <w:b w:val="false"/>
          <w:i w:val="false"/>
          <w:color w:val="000000"/>
          <w:sz w:val="28"/>
        </w:rPr>
        <w:t>
      (қолы) (қолы)</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 туралы</w:t>
            </w:r>
            <w:r>
              <w:br/>
            </w:r>
            <w:r>
              <w:rPr>
                <w:rFonts w:ascii="Times New Roman"/>
                <w:b w:val="false"/>
                <w:i w:val="false"/>
                <w:color w:val="000000"/>
                <w:sz w:val="20"/>
              </w:rPr>
              <w:t>келісімге қосымша</w:t>
            </w:r>
          </w:p>
        </w:tc>
      </w:tr>
    </w:tbl>
    <w:bookmarkStart w:name="z1100" w:id="922"/>
    <w:p>
      <w:pPr>
        <w:spacing w:after="0"/>
        <w:ind w:left="0"/>
        <w:jc w:val="left"/>
      </w:pPr>
      <w:r>
        <w:rPr>
          <w:rFonts w:ascii="Times New Roman"/>
          <w:b/>
          <w:i w:val="false"/>
          <w:color w:val="000000"/>
        </w:rPr>
        <w:t xml:space="preserve"> Ақпараттық өзара іс-қимыл регламенті</w:t>
      </w:r>
    </w:p>
    <w:bookmarkEnd w:id="922"/>
    <w:bookmarkStart w:name="z1101" w:id="923"/>
    <w:p>
      <w:pPr>
        <w:spacing w:after="0"/>
        <w:ind w:left="0"/>
        <w:jc w:val="both"/>
      </w:pPr>
      <w:r>
        <w:rPr>
          <w:rFonts w:ascii="Times New Roman"/>
          <w:b w:val="false"/>
          <w:i w:val="false"/>
          <w:color w:val="000000"/>
          <w:sz w:val="28"/>
        </w:rPr>
        <w:t>
      Осы Ақпараттық өзара іс-қимыл Регламентті (бұдан әрі – Регламент) "Қазақстан Республикасы  Қаржы министрлігінің Мемлекеттік кірістер комитеті" Республикалық мемлекеттік мекемесі, бұдан әрі  "Комитет" деп аталатын</w:t>
      </w:r>
    </w:p>
    <w:bookmarkEnd w:id="923"/>
    <w:bookmarkStart w:name="z1102" w:id="924"/>
    <w:p>
      <w:pPr>
        <w:spacing w:after="0"/>
        <w:ind w:left="0"/>
        <w:jc w:val="both"/>
      </w:pPr>
      <w:r>
        <w:rPr>
          <w:rFonts w:ascii="Times New Roman"/>
          <w:b w:val="false"/>
          <w:i w:val="false"/>
          <w:color w:val="000000"/>
          <w:sz w:val="28"/>
        </w:rPr>
        <w:t>
      __________________________________________________________________</w:t>
      </w:r>
    </w:p>
    <w:bookmarkEnd w:id="924"/>
    <w:bookmarkStart w:name="z1103" w:id="925"/>
    <w:p>
      <w:pPr>
        <w:spacing w:after="0"/>
        <w:ind w:left="0"/>
        <w:jc w:val="both"/>
      </w:pPr>
      <w:r>
        <w:rPr>
          <w:rFonts w:ascii="Times New Roman"/>
          <w:b w:val="false"/>
          <w:i w:val="false"/>
          <w:color w:val="000000"/>
          <w:sz w:val="28"/>
        </w:rPr>
        <w:t>
      (тегі, аты, әкесінің аты (құжатта көрсетілген жағдайда))  (бұдан әрі – ТАӘ))</w:t>
      </w:r>
    </w:p>
    <w:bookmarkEnd w:id="925"/>
    <w:bookmarkStart w:name="z1104" w:id="926"/>
    <w:p>
      <w:pPr>
        <w:spacing w:after="0"/>
        <w:ind w:left="0"/>
        <w:jc w:val="both"/>
      </w:pPr>
      <w:r>
        <w:rPr>
          <w:rFonts w:ascii="Times New Roman"/>
          <w:b w:val="false"/>
          <w:i w:val="false"/>
          <w:color w:val="000000"/>
          <w:sz w:val="28"/>
        </w:rPr>
        <w:t>
      тұлғасында және салық төлеушімен бұдан әрі "деңгейлес мониторингке қатысушы"</w:t>
      </w:r>
    </w:p>
    <w:bookmarkEnd w:id="926"/>
    <w:bookmarkStart w:name="z1105" w:id="927"/>
    <w:p>
      <w:pPr>
        <w:spacing w:after="0"/>
        <w:ind w:left="0"/>
        <w:jc w:val="both"/>
      </w:pPr>
      <w:r>
        <w:rPr>
          <w:rFonts w:ascii="Times New Roman"/>
          <w:b w:val="false"/>
          <w:i w:val="false"/>
          <w:color w:val="000000"/>
          <w:sz w:val="28"/>
        </w:rPr>
        <w:t>
      деп аталатын</w:t>
      </w:r>
    </w:p>
    <w:bookmarkEnd w:id="927"/>
    <w:bookmarkStart w:name="z1106" w:id="928"/>
    <w:p>
      <w:pPr>
        <w:spacing w:after="0"/>
        <w:ind w:left="0"/>
        <w:jc w:val="both"/>
      </w:pPr>
      <w:r>
        <w:rPr>
          <w:rFonts w:ascii="Times New Roman"/>
          <w:b w:val="false"/>
          <w:i w:val="false"/>
          <w:color w:val="000000"/>
          <w:sz w:val="28"/>
        </w:rPr>
        <w:t>
      __________________________________________________________________</w:t>
      </w:r>
    </w:p>
    <w:bookmarkEnd w:id="928"/>
    <w:bookmarkStart w:name="z1107" w:id="929"/>
    <w:p>
      <w:pPr>
        <w:spacing w:after="0"/>
        <w:ind w:left="0"/>
        <w:jc w:val="both"/>
      </w:pPr>
      <w:r>
        <w:rPr>
          <w:rFonts w:ascii="Times New Roman"/>
          <w:b w:val="false"/>
          <w:i w:val="false"/>
          <w:color w:val="000000"/>
          <w:sz w:val="28"/>
        </w:rPr>
        <w:t>
                                                  (салық төлеушінің атауа)</w:t>
      </w:r>
    </w:p>
    <w:bookmarkEnd w:id="929"/>
    <w:bookmarkStart w:name="z1108" w:id="930"/>
    <w:p>
      <w:pPr>
        <w:spacing w:after="0"/>
        <w:ind w:left="0"/>
        <w:jc w:val="both"/>
      </w:pPr>
      <w:r>
        <w:rPr>
          <w:rFonts w:ascii="Times New Roman"/>
          <w:b w:val="false"/>
          <w:i w:val="false"/>
          <w:color w:val="000000"/>
          <w:sz w:val="28"/>
        </w:rPr>
        <w:t>
      _________________________________________________________ тұлғасында</w:t>
      </w:r>
    </w:p>
    <w:bookmarkEnd w:id="930"/>
    <w:bookmarkStart w:name="z1109" w:id="931"/>
    <w:p>
      <w:pPr>
        <w:spacing w:after="0"/>
        <w:ind w:left="0"/>
        <w:jc w:val="both"/>
      </w:pPr>
      <w:r>
        <w:rPr>
          <w:rFonts w:ascii="Times New Roman"/>
          <w:b w:val="false"/>
          <w:i w:val="false"/>
          <w:color w:val="000000"/>
          <w:sz w:val="28"/>
        </w:rPr>
        <w:t>
      (ТАӘ)</w:t>
      </w:r>
    </w:p>
    <w:bookmarkEnd w:id="931"/>
    <w:bookmarkStart w:name="z1110" w:id="932"/>
    <w:p>
      <w:pPr>
        <w:spacing w:after="0"/>
        <w:ind w:left="0"/>
        <w:jc w:val="both"/>
      </w:pPr>
      <w:r>
        <w:rPr>
          <w:rFonts w:ascii="Times New Roman"/>
          <w:b w:val="false"/>
          <w:i w:val="false"/>
          <w:color w:val="000000"/>
          <w:sz w:val="28"/>
        </w:rPr>
        <w:t>
      арасында деңгейлес мониторингті жүргізу кезін регламенттейді.</w:t>
      </w:r>
    </w:p>
    <w:bookmarkEnd w:id="932"/>
    <w:bookmarkStart w:name="z1111" w:id="933"/>
    <w:p>
      <w:pPr>
        <w:spacing w:after="0"/>
        <w:ind w:left="0"/>
        <w:jc w:val="both"/>
      </w:pPr>
      <w:r>
        <w:rPr>
          <w:rFonts w:ascii="Times New Roman"/>
          <w:b w:val="false"/>
          <w:i w:val="false"/>
          <w:color w:val="000000"/>
          <w:sz w:val="28"/>
        </w:rPr>
        <w:t>
      Осы Регламент деңгейлес мониторингке қатысушының деректер сөресіне (бұдан әрі – ДС) және ақпараттық жүйеде орналасқан бухгалтерлік және (немесе) салықтық есеп жүргізуге арналған бағдарламалық қамтамасыз етуге (бұдан әрі – бағдарламалық қамтамасыз ету) Комитетке қолжетімділікті ұсыну тәртібін айқындайды.</w:t>
      </w:r>
    </w:p>
    <w:bookmarkEnd w:id="933"/>
    <w:bookmarkStart w:name="z1112" w:id="934"/>
    <w:p>
      <w:pPr>
        <w:spacing w:after="0"/>
        <w:ind w:left="0"/>
        <w:jc w:val="both"/>
      </w:pPr>
      <w:r>
        <w:rPr>
          <w:rFonts w:ascii="Times New Roman"/>
          <w:b w:val="false"/>
          <w:i w:val="false"/>
          <w:color w:val="000000"/>
          <w:sz w:val="28"/>
        </w:rPr>
        <w:t>
      Деңгейлес мониторинг туралы келісімге қол қойылғаннан кейін салықтар мен төлемдер бойынша салықтық есептілік көрсеткіштерін ашуды сипаттау мен оларды салықтық, бухгалтерлік тіркеулер және салық салуға жататын объектілерді және (немесе) салық салумен байланысты объектілерді анықтауға негіз болатын басқа құжаттармен өзара байланыстарын өзгерту және толықтырулар енгізу осы Ақпараттық өзара іс-қимыл регламентке қосымшаға сәйкес нысанда Регламентіне өзгерістер мен толықтырулар енгізу арқылы жүзеге асырылады.</w:t>
      </w:r>
    </w:p>
    <w:bookmarkEnd w:id="934"/>
    <w:bookmarkStart w:name="z1113" w:id="935"/>
    <w:p>
      <w:pPr>
        <w:spacing w:after="0"/>
        <w:ind w:left="0"/>
        <w:jc w:val="left"/>
      </w:pPr>
      <w:r>
        <w:rPr>
          <w:rFonts w:ascii="Times New Roman"/>
          <w:b/>
          <w:i w:val="false"/>
          <w:color w:val="000000"/>
        </w:rPr>
        <w:t xml:space="preserve"> 1. Ақпараттық өзара іс-қимылға қатысушылар</w:t>
      </w:r>
    </w:p>
    <w:bookmarkEnd w:id="935"/>
    <w:bookmarkStart w:name="z1114" w:id="936"/>
    <w:p>
      <w:pPr>
        <w:spacing w:after="0"/>
        <w:ind w:left="0"/>
        <w:jc w:val="both"/>
      </w:pPr>
      <w:r>
        <w:rPr>
          <w:rFonts w:ascii="Times New Roman"/>
          <w:b w:val="false"/>
          <w:i w:val="false"/>
          <w:color w:val="000000"/>
          <w:sz w:val="28"/>
        </w:rPr>
        <w:t>
      1.1. Ақпаратты пайдаланушы – ДС және бағдарламалық қамтамасыз етуге рұқсат берілген Комитет қызметкерлері.</w:t>
      </w:r>
    </w:p>
    <w:bookmarkEnd w:id="936"/>
    <w:bookmarkStart w:name="z1115" w:id="937"/>
    <w:p>
      <w:pPr>
        <w:spacing w:after="0"/>
        <w:ind w:left="0"/>
        <w:jc w:val="both"/>
      </w:pPr>
      <w:r>
        <w:rPr>
          <w:rFonts w:ascii="Times New Roman"/>
          <w:b w:val="false"/>
          <w:i w:val="false"/>
          <w:color w:val="000000"/>
          <w:sz w:val="28"/>
        </w:rPr>
        <w:t>
      1.2. Ақпарат жеткізушісі – ақпаратты пайдаланушылар үшін ДС және бағдарламалық жасақтамаға қол жеткізуді ұсынатын деңгейлес мониторингке қатысушы.</w:t>
      </w:r>
    </w:p>
    <w:bookmarkEnd w:id="937"/>
    <w:bookmarkStart w:name="z1116" w:id="938"/>
    <w:p>
      <w:pPr>
        <w:spacing w:after="0"/>
        <w:ind w:left="0"/>
        <w:jc w:val="both"/>
      </w:pPr>
      <w:r>
        <w:rPr>
          <w:rFonts w:ascii="Times New Roman"/>
          <w:b w:val="false"/>
          <w:i w:val="false"/>
          <w:color w:val="000000"/>
          <w:sz w:val="28"/>
        </w:rPr>
        <w:t>
      1.3. Техникалық және ақпараттық қолдау операторы – Комитет пен деңгейлес мониторингке қатысушы арасында ақпарат алмасуды қамтамасыз ету жөніндегі техникалық функцияларды жүзеге асыратын деңгейлес мониторинг қатысушының IT-қызметінің бөлімшесі.</w:t>
      </w:r>
    </w:p>
    <w:bookmarkEnd w:id="938"/>
    <w:bookmarkStart w:name="z1117" w:id="939"/>
    <w:p>
      <w:pPr>
        <w:spacing w:after="0"/>
        <w:ind w:left="0"/>
        <w:jc w:val="both"/>
      </w:pPr>
      <w:r>
        <w:rPr>
          <w:rFonts w:ascii="Times New Roman"/>
          <w:b w:val="false"/>
          <w:i w:val="false"/>
          <w:color w:val="000000"/>
          <w:sz w:val="28"/>
        </w:rPr>
        <w:t>
      1.4. Деңгейлес мониторинг шеңберінде ұсынылатын ақпаратпен алмасу, құжаттарды, оның ішінде хабарламаларды, сұрау салуларды, ұсынымдар мен хаттарды жіберу ДС және мынадай электрондық пошта мекенжайларын пайдалана отырып жүзеге асырылады:</w:t>
      </w:r>
    </w:p>
    <w:bookmarkEnd w:id="939"/>
    <w:bookmarkStart w:name="z1118" w:id="940"/>
    <w:p>
      <w:pPr>
        <w:spacing w:after="0"/>
        <w:ind w:left="0"/>
        <w:jc w:val="both"/>
      </w:pPr>
      <w:r>
        <w:rPr>
          <w:rFonts w:ascii="Times New Roman"/>
          <w:b w:val="false"/>
          <w:i w:val="false"/>
          <w:color w:val="000000"/>
          <w:sz w:val="28"/>
        </w:rPr>
        <w:t xml:space="preserve">
      Ақпаратты пайдаланушы тарапынан:__________________________; </w:t>
      </w:r>
    </w:p>
    <w:bookmarkEnd w:id="940"/>
    <w:bookmarkStart w:name="z1119" w:id="941"/>
    <w:p>
      <w:pPr>
        <w:spacing w:after="0"/>
        <w:ind w:left="0"/>
        <w:jc w:val="both"/>
      </w:pPr>
      <w:r>
        <w:rPr>
          <w:rFonts w:ascii="Times New Roman"/>
          <w:b w:val="false"/>
          <w:i w:val="false"/>
          <w:color w:val="000000"/>
          <w:sz w:val="28"/>
        </w:rPr>
        <w:t>
      Ақпарат жеткізуші тарапынан: __________________________.</w:t>
      </w:r>
    </w:p>
    <w:bookmarkEnd w:id="941"/>
    <w:bookmarkStart w:name="z1120" w:id="942"/>
    <w:p>
      <w:pPr>
        <w:spacing w:after="0"/>
        <w:ind w:left="0"/>
        <w:jc w:val="left"/>
      </w:pPr>
      <w:r>
        <w:rPr>
          <w:rFonts w:ascii="Times New Roman"/>
          <w:b/>
          <w:i w:val="false"/>
          <w:color w:val="000000"/>
        </w:rPr>
        <w:t xml:space="preserve"> 2. Ақпараттық өзара іс-қимылды ұйымдастыру тәртібі</w:t>
      </w:r>
    </w:p>
    <w:bookmarkEnd w:id="942"/>
    <w:bookmarkStart w:name="z1121" w:id="943"/>
    <w:p>
      <w:pPr>
        <w:spacing w:after="0"/>
        <w:ind w:left="0"/>
        <w:jc w:val="both"/>
      </w:pPr>
      <w:r>
        <w:rPr>
          <w:rFonts w:ascii="Times New Roman"/>
          <w:b w:val="false"/>
          <w:i w:val="false"/>
          <w:color w:val="000000"/>
          <w:sz w:val="28"/>
        </w:rPr>
        <w:t>
      2.1. Комитет пен деңгейлес мониторингке қатысушы арасындағы ақпараттық өзара іс-қимыл Ақпаратты пайдаланушыларға ДС және бағдарламалық қамтамасыз етуге қолжетімділігін беру арқылы жүзеге асырылады.</w:t>
      </w:r>
    </w:p>
    <w:bookmarkEnd w:id="943"/>
    <w:bookmarkStart w:name="z1122" w:id="944"/>
    <w:p>
      <w:pPr>
        <w:spacing w:after="0"/>
        <w:ind w:left="0"/>
        <w:jc w:val="both"/>
      </w:pPr>
      <w:r>
        <w:rPr>
          <w:rFonts w:ascii="Times New Roman"/>
          <w:b w:val="false"/>
          <w:i w:val="false"/>
          <w:color w:val="000000"/>
          <w:sz w:val="28"/>
        </w:rPr>
        <w:t>
      ДС және бағдарламалық қамтамасыз етуге қол жеткізу кезінде деңгейлес мониторингке қатысушы қол жеткізуді және қосуды (техникалық талаптар, қол жеткізу параметрлері) қамтамасыз етеді.</w:t>
      </w:r>
    </w:p>
    <w:bookmarkEnd w:id="944"/>
    <w:bookmarkStart w:name="z1123" w:id="945"/>
    <w:p>
      <w:pPr>
        <w:spacing w:after="0"/>
        <w:ind w:left="0"/>
        <w:jc w:val="both"/>
      </w:pPr>
      <w:r>
        <w:rPr>
          <w:rFonts w:ascii="Times New Roman"/>
          <w:b w:val="false"/>
          <w:i w:val="false"/>
          <w:color w:val="000000"/>
          <w:sz w:val="28"/>
        </w:rPr>
        <w:t>
      Ақпаратты пайдаланушылардың компьютерлерінде орнатылған жеке логин мен пароль бойынша деңгейлес мониторингке қатысушының VPN технологиясын пайдалана отырып, кемінде 2 (екі) және 5 (бес) Ақпаратты пайдаланушыға рұқсат беріледі.</w:t>
      </w:r>
    </w:p>
    <w:bookmarkEnd w:id="945"/>
    <w:bookmarkStart w:name="z1124" w:id="946"/>
    <w:p>
      <w:pPr>
        <w:spacing w:after="0"/>
        <w:ind w:left="0"/>
        <w:jc w:val="both"/>
      </w:pPr>
      <w:r>
        <w:rPr>
          <w:rFonts w:ascii="Times New Roman"/>
          <w:b w:val="false"/>
          <w:i w:val="false"/>
          <w:color w:val="000000"/>
          <w:sz w:val="28"/>
        </w:rPr>
        <w:t xml:space="preserve">
      Ақпаратты пайдаланушыларға ДС және бағдарламалық қамтамасыз етуге қол жеткізу үшін Комитет деңгейлес мониторингке қатысушыға Ақпаратты пайдаланушылар туралы мәліметтерді көрсете отырып хат жолдайды. </w:t>
      </w:r>
    </w:p>
    <w:bookmarkEnd w:id="946"/>
    <w:bookmarkStart w:name="z1125" w:id="947"/>
    <w:p>
      <w:pPr>
        <w:spacing w:after="0"/>
        <w:ind w:left="0"/>
        <w:jc w:val="both"/>
      </w:pPr>
      <w:r>
        <w:rPr>
          <w:rFonts w:ascii="Times New Roman"/>
          <w:b w:val="false"/>
          <w:i w:val="false"/>
          <w:color w:val="000000"/>
          <w:sz w:val="28"/>
        </w:rPr>
        <w:t xml:space="preserve">
      Деңгейлес мониторингке қатысушы тәулігіне 24 (жиырма төрт) сағат, аптасына 7 (жеті) күн ДС және бағдарламалық қамтамасыз етудің қолжетімділігін қамтамасыз етеді. </w:t>
      </w:r>
    </w:p>
    <w:bookmarkEnd w:id="947"/>
    <w:bookmarkStart w:name="z1126" w:id="948"/>
    <w:p>
      <w:pPr>
        <w:spacing w:after="0"/>
        <w:ind w:left="0"/>
        <w:jc w:val="both"/>
      </w:pPr>
      <w:r>
        <w:rPr>
          <w:rFonts w:ascii="Times New Roman"/>
          <w:b w:val="false"/>
          <w:i w:val="false"/>
          <w:color w:val="000000"/>
          <w:sz w:val="28"/>
        </w:rPr>
        <w:t xml:space="preserve">
      Комитет пен деңгейлес мониторингке қатысушы арасындағы ақпараттық өзара іс-қимыл Қазақстан Республикасының Еңбек кодексіне сәйкес жүзеге асырылады. </w:t>
      </w:r>
    </w:p>
    <w:bookmarkEnd w:id="948"/>
    <w:bookmarkStart w:name="z1127" w:id="949"/>
    <w:p>
      <w:pPr>
        <w:spacing w:after="0"/>
        <w:ind w:left="0"/>
        <w:jc w:val="both"/>
      </w:pPr>
      <w:r>
        <w:rPr>
          <w:rFonts w:ascii="Times New Roman"/>
          <w:b w:val="false"/>
          <w:i w:val="false"/>
          <w:color w:val="000000"/>
          <w:sz w:val="28"/>
        </w:rPr>
        <w:t>
      2.2. Деңгейлес мониторингке қатысушының ДС және бағдарламалық қамтамасыз етуден ақпарат алу деңгейлес мониторингке қатысушы іске асырған және қолданыстағы мынадай xls, xlsx, txt, doc, docx, pdf, jpg, jpeg, xml, форматтарда таңдау бойынша жүзеге асырылады.</w:t>
      </w:r>
    </w:p>
    <w:bookmarkEnd w:id="949"/>
    <w:bookmarkStart w:name="z1128" w:id="950"/>
    <w:p>
      <w:pPr>
        <w:spacing w:after="0"/>
        <w:ind w:left="0"/>
        <w:jc w:val="both"/>
      </w:pPr>
      <w:r>
        <w:rPr>
          <w:rFonts w:ascii="Times New Roman"/>
          <w:b w:val="false"/>
          <w:i w:val="false"/>
          <w:color w:val="000000"/>
          <w:sz w:val="28"/>
        </w:rPr>
        <w:t>
      2.3. Комитет және деңгейлес мониторингке қатысушы жүйелер арасындағы ақпараттық өзара іс-қимыл шеңберінде хабарлама алмасуды дайындау және жүргізу кезінде пайдаланылатын бағдарламалық және аппараттық құралдардың техникалық қолдауын қамтамасыз етуге міндетті.</w:t>
      </w:r>
    </w:p>
    <w:bookmarkEnd w:id="950"/>
    <w:bookmarkStart w:name="z1129" w:id="951"/>
    <w:p>
      <w:pPr>
        <w:spacing w:after="0"/>
        <w:ind w:left="0"/>
        <w:jc w:val="both"/>
      </w:pPr>
      <w:r>
        <w:rPr>
          <w:rFonts w:ascii="Times New Roman"/>
          <w:b w:val="false"/>
          <w:i w:val="false"/>
          <w:color w:val="000000"/>
          <w:sz w:val="28"/>
        </w:rPr>
        <w:t>
      Ақпаратты пайдаланушылар қолжетімділікпен байланысты техникалық проблемалар болған жағдайда, Ақпаратты пайдаланушы осы проблемалар туралы Ақпарат жеткізушіге, және техникалық ақаулар туралы хабарлау мақсатында Техникалық және ақпараттық қолдау операторының деңгейлес мониторингке қатысушының осы Регламенттің 1.4.–тармағында көрсетілген электрондық мекенжайына хабарлауы тиіс.</w:t>
      </w:r>
    </w:p>
    <w:bookmarkEnd w:id="951"/>
    <w:bookmarkStart w:name="z1130" w:id="952"/>
    <w:p>
      <w:pPr>
        <w:spacing w:after="0"/>
        <w:ind w:left="0"/>
        <w:jc w:val="both"/>
      </w:pPr>
      <w:r>
        <w:rPr>
          <w:rFonts w:ascii="Times New Roman"/>
          <w:b w:val="false"/>
          <w:i w:val="false"/>
          <w:color w:val="000000"/>
          <w:sz w:val="28"/>
        </w:rPr>
        <w:t>
      2.4. Деңгейлес мониторингке қатысушының ДС мен бағдарламалық қамтамасыз етуіндегі өзгерістер туралы Ақпарат жеткізуші 10 (он) жұмыс күні ішінде Ақпаратты пайдаланушыларға уақтылы хабарлауға міндетті.</w:t>
      </w:r>
    </w:p>
    <w:bookmarkEnd w:id="952"/>
    <w:bookmarkStart w:name="z1131" w:id="953"/>
    <w:p>
      <w:pPr>
        <w:spacing w:after="0"/>
        <w:ind w:left="0"/>
        <w:jc w:val="both"/>
      </w:pPr>
      <w:r>
        <w:rPr>
          <w:rFonts w:ascii="Times New Roman"/>
          <w:b w:val="false"/>
          <w:i w:val="false"/>
          <w:color w:val="000000"/>
          <w:sz w:val="28"/>
        </w:rPr>
        <w:t>
      2.5. Ақпаратты пайдаланушыға деңгейлес мониторинг қатысушының ДС және бағдарламалық қамтамасыз етуіне қолжетімділік беріледі. Қолжетімділік берілгеннен кейін Ақпаратты пайдаланушы ДС мен бағдарламалық қамтамасыз етудегі ақпаратты (өзгерту мүмкіндігісіз) тексеру мүмкіндігіне ие болады, сондай-ақ Комитет қолдайтын форматтарда (xls, xlsx, txt, doc, docx, pdf, jpg, jpeg, xml) ДС мен бағдарламалық қамтамасыз етуден экспорттауды жүзеге асыру мүмкіндігіне ие болады. Ақпаратты пайдаланушы ДС мен бағдарламалық қамтамасыз етуіндегі ақпаратты деңгейлес мониторинг бойынша өз міндеттері мен тапсырмаларын орындау үшін өз бетінше пайдаланады.</w:t>
      </w:r>
    </w:p>
    <w:bookmarkEnd w:id="953"/>
    <w:bookmarkStart w:name="z1132" w:id="954"/>
    <w:p>
      <w:pPr>
        <w:spacing w:after="0"/>
        <w:ind w:left="0"/>
        <w:jc w:val="both"/>
      </w:pPr>
      <w:r>
        <w:rPr>
          <w:rFonts w:ascii="Times New Roman"/>
          <w:b w:val="false"/>
          <w:i w:val="false"/>
          <w:color w:val="000000"/>
          <w:sz w:val="28"/>
        </w:rPr>
        <w:t>
      2.6. Деңгейлес мониторингке қатысушының ДС және бағдарламалық қамтамасыз етуіне қолжетімділікті өзгерту қажет болған кезде Ақпаратты пайдаланушы Техникалық және ақпараттық қолдау операторына одан әрі беру үшін деңгейлес мониторингке қатысушының электрондық мекенжайына тиісті сұрау салуды жолдайды.</w:t>
      </w:r>
    </w:p>
    <w:bookmarkEnd w:id="954"/>
    <w:bookmarkStart w:name="z1133" w:id="955"/>
    <w:p>
      <w:pPr>
        <w:spacing w:after="0"/>
        <w:ind w:left="0"/>
        <w:jc w:val="left"/>
      </w:pPr>
      <w:r>
        <w:rPr>
          <w:rFonts w:ascii="Times New Roman"/>
          <w:b/>
          <w:i w:val="false"/>
          <w:color w:val="000000"/>
        </w:rPr>
        <w:t xml:space="preserve"> 3. Ашық байланыс арналарын пайдалана отырып ақпараттық өзара іс-қимыл тәртібі</w:t>
      </w:r>
    </w:p>
    <w:bookmarkEnd w:id="955"/>
    <w:bookmarkStart w:name="z1134" w:id="956"/>
    <w:p>
      <w:pPr>
        <w:spacing w:after="0"/>
        <w:ind w:left="0"/>
        <w:jc w:val="both"/>
      </w:pPr>
      <w:r>
        <w:rPr>
          <w:rFonts w:ascii="Times New Roman"/>
          <w:b w:val="false"/>
          <w:i w:val="false"/>
          <w:color w:val="000000"/>
          <w:sz w:val="28"/>
        </w:rPr>
        <w:t>
      3.1. Ақпараттық өзара іс-қимыл барысында деректердің электрондық ақпараттық алмасуы жүзеге асырылады. Бұл ретте кез келген файлдарды беру тек шифрланған түрде (құпия сөзбен қорғалған архивте) жүзеге асырылуы тиіс.</w:t>
      </w:r>
    </w:p>
    <w:bookmarkEnd w:id="956"/>
    <w:bookmarkStart w:name="z1135" w:id="957"/>
    <w:p>
      <w:pPr>
        <w:spacing w:after="0"/>
        <w:ind w:left="0"/>
        <w:jc w:val="both"/>
      </w:pPr>
      <w:r>
        <w:rPr>
          <w:rFonts w:ascii="Times New Roman"/>
          <w:b w:val="false"/>
          <w:i w:val="false"/>
          <w:color w:val="000000"/>
          <w:sz w:val="28"/>
        </w:rPr>
        <w:t>
      3.2. Осы Регламенттің 3.1-тармағына сәйкес деректермен ақпараттық алмасу пайдаланушы сұрауларына сәйкес ақпарат алмасу Осы Регламенттің 1.4-тармағында айқындалған деңгейлес мониторингке қатысушының электрондық мекенжайына жолданған Ақпаратты пайдаланушылардың сұрау салуына сәйкес жүзеге асырылады.</w:t>
      </w:r>
    </w:p>
    <w:bookmarkEnd w:id="957"/>
    <w:bookmarkStart w:name="z1136" w:id="958"/>
    <w:p>
      <w:pPr>
        <w:spacing w:after="0"/>
        <w:ind w:left="0"/>
        <w:jc w:val="both"/>
      </w:pPr>
      <w:r>
        <w:rPr>
          <w:rFonts w:ascii="Times New Roman"/>
          <w:b w:val="false"/>
          <w:i w:val="false"/>
          <w:color w:val="000000"/>
          <w:sz w:val="28"/>
        </w:rPr>
        <w:t>
      3.3 Ақпаратты пайдаланушылардың сұрау салуы бойынша деректерді ұсыну мерзімі Деңгейлес мониторингті жүргізу қағидаларына сәйкес белгіленеді.</w:t>
      </w:r>
    </w:p>
    <w:bookmarkEnd w:id="958"/>
    <w:bookmarkStart w:name="z1137" w:id="959"/>
    <w:p>
      <w:pPr>
        <w:spacing w:after="0"/>
        <w:ind w:left="0"/>
        <w:jc w:val="left"/>
      </w:pPr>
      <w:r>
        <w:rPr>
          <w:rFonts w:ascii="Times New Roman"/>
          <w:b/>
          <w:i w:val="false"/>
          <w:color w:val="000000"/>
        </w:rPr>
        <w:t xml:space="preserve"> 4. Ақпараттық қауіпсіздікті және құпиялылықты қамтамасыз ету</w:t>
      </w:r>
    </w:p>
    <w:bookmarkEnd w:id="959"/>
    <w:bookmarkStart w:name="z1138" w:id="960"/>
    <w:p>
      <w:pPr>
        <w:spacing w:after="0"/>
        <w:ind w:left="0"/>
        <w:jc w:val="both"/>
      </w:pPr>
      <w:r>
        <w:rPr>
          <w:rFonts w:ascii="Times New Roman"/>
          <w:b w:val="false"/>
          <w:i w:val="false"/>
          <w:color w:val="000000"/>
          <w:sz w:val="28"/>
        </w:rPr>
        <w:t>
      4.1. Ақпараттық қауіпсіздікті қамтамасыз ету кезінде Комитет пен деңгейлес мониторингке қатысушы Қазақстан Республикасы Үкіметінің 2016 жылғы 20 желтоқсандағы № 832 қаулысымен бекітілген Ақпараттық – коммуникациялық технологиялар және ақпараттық қауіпсіздікті қамтамасыз ету саласындағы бірыңғай талаптарды сақтауға міндетті.</w:t>
      </w:r>
    </w:p>
    <w:bookmarkEnd w:id="960"/>
    <w:bookmarkStart w:name="z1139" w:id="961"/>
    <w:p>
      <w:pPr>
        <w:spacing w:after="0"/>
        <w:ind w:left="0"/>
        <w:jc w:val="both"/>
      </w:pPr>
      <w:r>
        <w:rPr>
          <w:rFonts w:ascii="Times New Roman"/>
          <w:b w:val="false"/>
          <w:i w:val="false"/>
          <w:color w:val="000000"/>
          <w:sz w:val="28"/>
        </w:rPr>
        <w:t>
      4.2. Комитет деңгейлес мониторингке қатысушының ресурстарымен жұмыс істеу кезінде деңгейлес мониторингке қатысушының ақпараттық қауіпсіздік талаптарын орындауға міндетті.</w:t>
      </w:r>
    </w:p>
    <w:bookmarkEnd w:id="9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өзара іс-қимыл</w:t>
            </w:r>
            <w:r>
              <w:br/>
            </w:r>
            <w:r>
              <w:rPr>
                <w:rFonts w:ascii="Times New Roman"/>
                <w:b w:val="false"/>
                <w:i w:val="false"/>
                <w:color w:val="000000"/>
                <w:sz w:val="20"/>
              </w:rPr>
              <w:t>регламентіне қосымша</w:t>
            </w:r>
          </w:p>
        </w:tc>
      </w:tr>
    </w:tbl>
    <w:bookmarkStart w:name="z1141" w:id="962"/>
    <w:p>
      <w:pPr>
        <w:spacing w:after="0"/>
        <w:ind w:left="0"/>
        <w:jc w:val="both"/>
      </w:pPr>
      <w:r>
        <w:rPr>
          <w:rFonts w:ascii="Times New Roman"/>
          <w:b w:val="false"/>
          <w:i w:val="false"/>
          <w:color w:val="000000"/>
          <w:sz w:val="28"/>
        </w:rPr>
        <w:t>
      Нысан</w:t>
      </w:r>
    </w:p>
    <w:bookmarkEnd w:id="962"/>
    <w:bookmarkStart w:name="z1142" w:id="963"/>
    <w:p>
      <w:pPr>
        <w:spacing w:after="0"/>
        <w:ind w:left="0"/>
        <w:jc w:val="left"/>
      </w:pPr>
      <w:r>
        <w:rPr>
          <w:rFonts w:ascii="Times New Roman"/>
          <w:b/>
          <w:i w:val="false"/>
          <w:color w:val="000000"/>
        </w:rPr>
        <w:t xml:space="preserve"> Салықтық тіркелімдерінің көрсеткіштерін ашудағы өзгерістер мен толықтырулар </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кіру үшін өтініш берілген күндегі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 туралы келісімге қол қойылғаннан кейінгі өзгерістер мен толықтырулар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салықтық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салықтық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43" w:id="964"/>
    <w:p>
      <w:pPr>
        <w:spacing w:after="0"/>
        <w:ind w:left="0"/>
        <w:jc w:val="both"/>
      </w:pPr>
      <w:r>
        <w:rPr>
          <w:rFonts w:ascii="Times New Roman"/>
          <w:b w:val="false"/>
          <w:i w:val="false"/>
          <w:color w:val="000000"/>
          <w:sz w:val="28"/>
        </w:rPr>
        <w:t>
      Ескерту:</w:t>
      </w:r>
    </w:p>
    <w:bookmarkEnd w:id="964"/>
    <w:bookmarkStart w:name="z1144" w:id="965"/>
    <w:p>
      <w:pPr>
        <w:spacing w:after="0"/>
        <w:ind w:left="0"/>
        <w:jc w:val="both"/>
      </w:pPr>
      <w:r>
        <w:rPr>
          <w:rFonts w:ascii="Times New Roman"/>
          <w:b w:val="false"/>
          <w:i w:val="false"/>
          <w:color w:val="000000"/>
          <w:sz w:val="28"/>
        </w:rPr>
        <w:t>
      нысанның 1-бағанда "№" реттік нөмір көрсетіледі;</w:t>
      </w:r>
    </w:p>
    <w:bookmarkEnd w:id="965"/>
    <w:bookmarkStart w:name="z1145" w:id="966"/>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966"/>
    <w:bookmarkStart w:name="z1146" w:id="967"/>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салықтық тіркелімдердің расталатын көрсеткіштерінің тізімі толтырылады;</w:t>
      </w:r>
    </w:p>
    <w:bookmarkEnd w:id="967"/>
    <w:bookmarkStart w:name="z1147" w:id="968"/>
    <w:p>
      <w:pPr>
        <w:spacing w:after="0"/>
        <w:ind w:left="0"/>
        <w:jc w:val="both"/>
      </w:pPr>
      <w:r>
        <w:rPr>
          <w:rFonts w:ascii="Times New Roman"/>
          <w:b w:val="false"/>
          <w:i w:val="false"/>
          <w:color w:val="000000"/>
          <w:sz w:val="28"/>
        </w:rPr>
        <w:t>
      нысанның 4, 5, 6 және 7-бағандарында салық төлеуші деңгейлес мониторингке кіру үшін өтініш берілген күндегі мәліметтерді толтырады;</w:t>
      </w:r>
    </w:p>
    <w:bookmarkEnd w:id="968"/>
    <w:bookmarkStart w:name="z1148" w:id="969"/>
    <w:p>
      <w:pPr>
        <w:spacing w:after="0"/>
        <w:ind w:left="0"/>
        <w:jc w:val="both"/>
      </w:pPr>
      <w:r>
        <w:rPr>
          <w:rFonts w:ascii="Times New Roman"/>
          <w:b w:val="false"/>
          <w:i w:val="false"/>
          <w:color w:val="000000"/>
          <w:sz w:val="28"/>
        </w:rPr>
        <w:t>
      нысанның 8, 9,10 және 11-бағандарында салық төлеуші Деңгейлес мониторинг туралы келісімге қол қойылғаннан кейінгі өзгерістер мен толықтыруларды толтырады.</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өзара іс-қимыл</w:t>
            </w:r>
            <w:r>
              <w:br/>
            </w:r>
            <w:r>
              <w:rPr>
                <w:rFonts w:ascii="Times New Roman"/>
                <w:b w:val="false"/>
                <w:i w:val="false"/>
                <w:color w:val="000000"/>
                <w:sz w:val="20"/>
              </w:rPr>
              <w:t>регламентіне қосымша</w:t>
            </w:r>
          </w:p>
        </w:tc>
      </w:tr>
    </w:tbl>
    <w:bookmarkStart w:name="z1150" w:id="970"/>
    <w:p>
      <w:pPr>
        <w:spacing w:after="0"/>
        <w:ind w:left="0"/>
        <w:jc w:val="both"/>
      </w:pPr>
      <w:r>
        <w:rPr>
          <w:rFonts w:ascii="Times New Roman"/>
          <w:b w:val="false"/>
          <w:i w:val="false"/>
          <w:color w:val="000000"/>
          <w:sz w:val="28"/>
        </w:rPr>
        <w:t>
      Нысан</w:t>
      </w:r>
    </w:p>
    <w:bookmarkEnd w:id="970"/>
    <w:bookmarkStart w:name="z1151" w:id="971"/>
    <w:p>
      <w:pPr>
        <w:spacing w:after="0"/>
        <w:ind w:left="0"/>
        <w:jc w:val="left"/>
      </w:pPr>
      <w:r>
        <w:rPr>
          <w:rFonts w:ascii="Times New Roman"/>
          <w:b/>
          <w:i w:val="false"/>
          <w:color w:val="000000"/>
        </w:rPr>
        <w:t xml:space="preserve"> Бухгалтерлік тіркелімдерінің көрсеткіштерін ашудағы өзгерістер мен толықтырулар </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кіру үшін өтініш берілген күндегі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 туралы келісімге қол қойылғаннан кейінгі өзгерістер мен толықтырулар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бухгалтерлік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бухгалтерлік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52" w:id="972"/>
    <w:p>
      <w:pPr>
        <w:spacing w:after="0"/>
        <w:ind w:left="0"/>
        <w:jc w:val="both"/>
      </w:pPr>
      <w:r>
        <w:rPr>
          <w:rFonts w:ascii="Times New Roman"/>
          <w:b w:val="false"/>
          <w:i w:val="false"/>
          <w:color w:val="000000"/>
          <w:sz w:val="28"/>
        </w:rPr>
        <w:t>
      Ескерту:</w:t>
      </w:r>
    </w:p>
    <w:bookmarkEnd w:id="972"/>
    <w:bookmarkStart w:name="z1153" w:id="973"/>
    <w:p>
      <w:pPr>
        <w:spacing w:after="0"/>
        <w:ind w:left="0"/>
        <w:jc w:val="both"/>
      </w:pPr>
      <w:r>
        <w:rPr>
          <w:rFonts w:ascii="Times New Roman"/>
          <w:b w:val="false"/>
          <w:i w:val="false"/>
          <w:color w:val="000000"/>
          <w:sz w:val="28"/>
        </w:rPr>
        <w:t>
      нысанның 1-бағанда "№" реттік нөмір көрсетіледі;</w:t>
      </w:r>
    </w:p>
    <w:bookmarkEnd w:id="973"/>
    <w:bookmarkStart w:name="z1154" w:id="974"/>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974"/>
    <w:bookmarkStart w:name="z1155" w:id="975"/>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бухгалтерлік тіркелімдердің расталатын көрсеткіштерінің тізімі толтырылады;</w:t>
      </w:r>
    </w:p>
    <w:bookmarkEnd w:id="975"/>
    <w:bookmarkStart w:name="z1156" w:id="976"/>
    <w:p>
      <w:pPr>
        <w:spacing w:after="0"/>
        <w:ind w:left="0"/>
        <w:jc w:val="both"/>
      </w:pPr>
      <w:r>
        <w:rPr>
          <w:rFonts w:ascii="Times New Roman"/>
          <w:b w:val="false"/>
          <w:i w:val="false"/>
          <w:color w:val="000000"/>
          <w:sz w:val="28"/>
        </w:rPr>
        <w:t>
      нысанның 4, 5, 6 және 7-бағандарында салық төлеуші деңгейлес мониторингке кіру үшін өтініш берілген күндегі мәліметтерді толтырады;</w:t>
      </w:r>
    </w:p>
    <w:bookmarkEnd w:id="976"/>
    <w:bookmarkStart w:name="z1157" w:id="977"/>
    <w:p>
      <w:pPr>
        <w:spacing w:after="0"/>
        <w:ind w:left="0"/>
        <w:jc w:val="both"/>
      </w:pPr>
      <w:r>
        <w:rPr>
          <w:rFonts w:ascii="Times New Roman"/>
          <w:b w:val="false"/>
          <w:i w:val="false"/>
          <w:color w:val="000000"/>
          <w:sz w:val="28"/>
        </w:rPr>
        <w:t>
      нысанның 8, 9,10 және 11-бағандарында салық төлеуші Деңгейлес мониторинг туралы келісімге қол қойылғаннан кейінгі өзгерістер мен толықтыруларды толтырады.</w:t>
      </w:r>
    </w:p>
    <w:bookmarkEnd w:id="9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өзара іс-қимыл</w:t>
            </w:r>
            <w:r>
              <w:br/>
            </w:r>
            <w:r>
              <w:rPr>
                <w:rFonts w:ascii="Times New Roman"/>
                <w:b w:val="false"/>
                <w:i w:val="false"/>
                <w:color w:val="000000"/>
                <w:sz w:val="20"/>
              </w:rPr>
              <w:t>регламентіне қосымша</w:t>
            </w:r>
          </w:p>
        </w:tc>
      </w:tr>
    </w:tbl>
    <w:bookmarkStart w:name="z1159" w:id="978"/>
    <w:p>
      <w:pPr>
        <w:spacing w:after="0"/>
        <w:ind w:left="0"/>
        <w:jc w:val="both"/>
      </w:pPr>
      <w:r>
        <w:rPr>
          <w:rFonts w:ascii="Times New Roman"/>
          <w:b w:val="false"/>
          <w:i w:val="false"/>
          <w:color w:val="000000"/>
          <w:sz w:val="28"/>
        </w:rPr>
        <w:t>
      Нысан</w:t>
      </w:r>
    </w:p>
    <w:bookmarkEnd w:id="978"/>
    <w:bookmarkStart w:name="z1160" w:id="979"/>
    <w:p>
      <w:pPr>
        <w:spacing w:after="0"/>
        <w:ind w:left="0"/>
        <w:jc w:val="left"/>
      </w:pPr>
      <w:r>
        <w:rPr>
          <w:rFonts w:ascii="Times New Roman"/>
          <w:b/>
          <w:i w:val="false"/>
          <w:color w:val="000000"/>
        </w:rPr>
        <w:t xml:space="preserve"> Бастапқы құжаттарды ашудағы өзгерістер мен толықтырулар </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деректер сөресінде ашуға жататын бастапқы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кіру үшін өтініш берілген күндегі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 туралы келісімге қол қойылғаннан кейінгі өзгерістер мен толықтырулар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деректер сөресінде ашуға жататын бастапқы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бастапқы құжаттардың қолданылуы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деректер сөресінде ашуға жататын бастапқы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бастапқы құжаттардың қолданылуы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161" w:id="980"/>
    <w:p>
      <w:pPr>
        <w:spacing w:after="0"/>
        <w:ind w:left="0"/>
        <w:jc w:val="both"/>
      </w:pPr>
      <w:r>
        <w:rPr>
          <w:rFonts w:ascii="Times New Roman"/>
          <w:b w:val="false"/>
          <w:i w:val="false"/>
          <w:color w:val="000000"/>
          <w:sz w:val="28"/>
        </w:rPr>
        <w:t>
      Ескерту:</w:t>
      </w:r>
    </w:p>
    <w:bookmarkEnd w:id="980"/>
    <w:bookmarkStart w:name="z1162" w:id="981"/>
    <w:p>
      <w:pPr>
        <w:spacing w:after="0"/>
        <w:ind w:left="0"/>
        <w:jc w:val="both"/>
      </w:pPr>
      <w:r>
        <w:rPr>
          <w:rFonts w:ascii="Times New Roman"/>
          <w:b w:val="false"/>
          <w:i w:val="false"/>
          <w:color w:val="000000"/>
          <w:sz w:val="28"/>
        </w:rPr>
        <w:t>
      нысанның 1-бағанда "№" реттік нөмір көрсетіледі;</w:t>
      </w:r>
    </w:p>
    <w:bookmarkEnd w:id="981"/>
    <w:bookmarkStart w:name="z1163" w:id="982"/>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982"/>
    <w:bookmarkStart w:name="z1164" w:id="983"/>
    <w:p>
      <w:pPr>
        <w:spacing w:after="0"/>
        <w:ind w:left="0"/>
        <w:jc w:val="both"/>
      </w:pPr>
      <w:r>
        <w:rPr>
          <w:rFonts w:ascii="Times New Roman"/>
          <w:b w:val="false"/>
          <w:i w:val="false"/>
          <w:color w:val="000000"/>
          <w:sz w:val="28"/>
        </w:rPr>
        <w:t>
      нысанның 3-бағанда "Ең төменгі талаптарға сәйкес деректер сөресінде ашуға жататын бастапқы құжаттың атауы" салық төлеуші салықтық және бухгалтерлік есеп тіркелімдердің деректерін, салық есептілік нысаның тиісті жолын деректер сөресінде ең төменгі Талаптарға сәйкес ашу үшін қажетті бастапқы құжаттардың атауын толтырады;</w:t>
      </w:r>
    </w:p>
    <w:bookmarkEnd w:id="983"/>
    <w:bookmarkStart w:name="z1165" w:id="984"/>
    <w:p>
      <w:pPr>
        <w:spacing w:after="0"/>
        <w:ind w:left="0"/>
        <w:jc w:val="both"/>
      </w:pPr>
      <w:r>
        <w:rPr>
          <w:rFonts w:ascii="Times New Roman"/>
          <w:b w:val="false"/>
          <w:i w:val="false"/>
          <w:color w:val="000000"/>
          <w:sz w:val="28"/>
        </w:rPr>
        <w:t>
      нысанның 4, 5 және 6-бағандарында салық төлеуші деңгейлес мониторингке кіру үшін өтініш берілген күндегі мәліметтерді толтырады;</w:t>
      </w:r>
    </w:p>
    <w:bookmarkEnd w:id="984"/>
    <w:bookmarkStart w:name="z1166" w:id="985"/>
    <w:p>
      <w:pPr>
        <w:spacing w:after="0"/>
        <w:ind w:left="0"/>
        <w:jc w:val="both"/>
      </w:pPr>
      <w:r>
        <w:rPr>
          <w:rFonts w:ascii="Times New Roman"/>
          <w:b w:val="false"/>
          <w:i w:val="false"/>
          <w:color w:val="000000"/>
          <w:sz w:val="28"/>
        </w:rPr>
        <w:t>
      нысанның 7, 8 және 9-бағандарында салық төлеуші Деңгейлес мониторинг туралы келісімге қол қойылғаннан кейінгі өзгерістер мен толықтыруларды толтырады.</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6-қосымша</w:t>
            </w:r>
          </w:p>
        </w:tc>
      </w:tr>
    </w:tbl>
    <w:bookmarkStart w:name="z1168" w:id="986"/>
    <w:p>
      <w:pPr>
        <w:spacing w:after="0"/>
        <w:ind w:left="0"/>
        <w:jc w:val="left"/>
      </w:pPr>
      <w:r>
        <w:rPr>
          <w:rFonts w:ascii="Times New Roman"/>
          <w:b/>
          <w:i w:val="false"/>
          <w:color w:val="000000"/>
        </w:rPr>
        <w:t xml:space="preserve"> Деңгейлес мониторинг жүргізу қағидалары</w:t>
      </w:r>
    </w:p>
    <w:bookmarkEnd w:id="986"/>
    <w:bookmarkStart w:name="z1169" w:id="987"/>
    <w:p>
      <w:pPr>
        <w:spacing w:after="0"/>
        <w:ind w:left="0"/>
        <w:jc w:val="left"/>
      </w:pPr>
      <w:r>
        <w:rPr>
          <w:rFonts w:ascii="Times New Roman"/>
          <w:b/>
          <w:i w:val="false"/>
          <w:color w:val="000000"/>
        </w:rPr>
        <w:t xml:space="preserve"> 1-тарау. Жалпы ережелер</w:t>
      </w:r>
    </w:p>
    <w:bookmarkEnd w:id="987"/>
    <w:bookmarkStart w:name="z1170" w:id="988"/>
    <w:p>
      <w:pPr>
        <w:spacing w:after="0"/>
        <w:ind w:left="0"/>
        <w:jc w:val="both"/>
      </w:pPr>
      <w:r>
        <w:rPr>
          <w:rFonts w:ascii="Times New Roman"/>
          <w:b w:val="false"/>
          <w:i w:val="false"/>
          <w:color w:val="000000"/>
          <w:sz w:val="28"/>
        </w:rPr>
        <w:t>
      1. Осы Деңгейлес мониторинг жүргізу қағидалары (бұдан әрі – Қағидалар) Қазақстан Республикасы Салық кодексінің (бұдан әрі – Салық кодексі) 148-бабының 6-тармағына сәйкес әзірленді және деңгейлес мониторингті жүзеге асыру кезінде Қазақстан Республикасы Қаржы министрлігі Мемлекеттік кірістер комитетінің (бұдан әрі – Комитет) және деңгейлес мониторингке қатысушының іс-қимылдарының реттілігін айқындайды.</w:t>
      </w:r>
    </w:p>
    <w:bookmarkEnd w:id="988"/>
    <w:bookmarkStart w:name="z1171" w:id="989"/>
    <w:p>
      <w:pPr>
        <w:spacing w:after="0"/>
        <w:ind w:left="0"/>
        <w:jc w:val="both"/>
      </w:pPr>
      <w:r>
        <w:rPr>
          <w:rFonts w:ascii="Times New Roman"/>
          <w:b w:val="false"/>
          <w:i w:val="false"/>
          <w:color w:val="000000"/>
          <w:sz w:val="28"/>
        </w:rPr>
        <w:t>
      2. Осы Қағидаларда негізгі пайдаланылатын ұғымдар:</w:t>
      </w:r>
    </w:p>
    <w:bookmarkEnd w:id="989"/>
    <w:bookmarkStart w:name="z1172" w:id="990"/>
    <w:p>
      <w:pPr>
        <w:spacing w:after="0"/>
        <w:ind w:left="0"/>
        <w:jc w:val="both"/>
      </w:pPr>
      <w:r>
        <w:rPr>
          <w:rFonts w:ascii="Times New Roman"/>
          <w:b w:val="false"/>
          <w:i w:val="false"/>
          <w:color w:val="000000"/>
          <w:sz w:val="28"/>
        </w:rPr>
        <w:t>
      1) есептілік топтамасы – деректер сөресінде жарияланған тиісті есепті салық кезеңі үшін белгілі бір салық түрі немесе бюджетке төленетін төлем бойынша арналған құжаттамалардың жиынтығы.</w:t>
      </w:r>
    </w:p>
    <w:bookmarkEnd w:id="990"/>
    <w:bookmarkStart w:name="z1173" w:id="991"/>
    <w:p>
      <w:pPr>
        <w:spacing w:after="0"/>
        <w:ind w:left="0"/>
        <w:jc w:val="both"/>
      </w:pPr>
      <w:r>
        <w:rPr>
          <w:rFonts w:ascii="Times New Roman"/>
          <w:b w:val="false"/>
          <w:i w:val="false"/>
          <w:color w:val="000000"/>
          <w:sz w:val="28"/>
        </w:rPr>
        <w:t>
      Есептілік топтамасы салық есептілігін және оның қосымшалары, салық тіркелімдері, оның ішінде жиынтық салық тіркелімдері,аналитикалық салық тіркелімдері (бар болған жағдайда), бухгалтерлік есеп тіркелімдері және (немесе) есеп жүйесінен автоматтандырылған түрде берілетін есептер, құжаттардың электрондық карточкалары түріндегі бастапқы құжаттар, сондай-ақ құжаттардың электрондық көшірмелері, оның ішінде сканерленген машинада оқылатын бастапқы құжаттар түпнұсқаларының көшірмелері кіреді. Аталған құжаттар салық салу объектілерін және (немесе) тиісті салық кезеңі үшін салық салуға байланысты объектілерді айқындау негізі болып табылады;</w:t>
      </w:r>
    </w:p>
    <w:bookmarkEnd w:id="991"/>
    <w:bookmarkStart w:name="z1174" w:id="992"/>
    <w:p>
      <w:pPr>
        <w:spacing w:after="0"/>
        <w:ind w:left="0"/>
        <w:jc w:val="both"/>
      </w:pPr>
      <w:r>
        <w:rPr>
          <w:rFonts w:ascii="Times New Roman"/>
          <w:b w:val="false"/>
          <w:i w:val="false"/>
          <w:color w:val="000000"/>
          <w:sz w:val="28"/>
        </w:rPr>
        <w:t>
      2) деңгейлес мониторингке қатысушы – Комитетпен Деңгейлес мониторинг және ақпараттық өзара іс-қимыл регламенті туралы келісім (бұдан әрі – келісім) жасаған салық төлеуші.</w:t>
      </w:r>
    </w:p>
    <w:bookmarkEnd w:id="992"/>
    <w:bookmarkStart w:name="z1175" w:id="993"/>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заңнамасына сәйкес қолданылады.</w:t>
      </w:r>
    </w:p>
    <w:bookmarkEnd w:id="993"/>
    <w:bookmarkStart w:name="z1176" w:id="994"/>
    <w:p>
      <w:pPr>
        <w:spacing w:after="0"/>
        <w:ind w:left="0"/>
        <w:jc w:val="both"/>
      </w:pPr>
      <w:r>
        <w:rPr>
          <w:rFonts w:ascii="Times New Roman"/>
          <w:b w:val="false"/>
          <w:i w:val="false"/>
          <w:color w:val="000000"/>
          <w:sz w:val="28"/>
        </w:rPr>
        <w:t>
      3. Деңгейлес мониторинг Салық кодексінің 14-тарауының 2-параграфына сәйкес жүзеге асырылады.</w:t>
      </w:r>
    </w:p>
    <w:bookmarkEnd w:id="994"/>
    <w:bookmarkStart w:name="z1177" w:id="995"/>
    <w:p>
      <w:pPr>
        <w:spacing w:after="0"/>
        <w:ind w:left="0"/>
        <w:jc w:val="both"/>
      </w:pPr>
      <w:r>
        <w:rPr>
          <w:rFonts w:ascii="Times New Roman"/>
          <w:b w:val="false"/>
          <w:i w:val="false"/>
          <w:color w:val="000000"/>
          <w:sz w:val="28"/>
        </w:rPr>
        <w:t>
      4. Қатысушы мынадай салықтар мен бюджетке төленетін төлемдер бойынша ақпараттық өзара іс-қимылды қамтамасыз етеді:</w:t>
      </w:r>
    </w:p>
    <w:bookmarkEnd w:id="995"/>
    <w:bookmarkStart w:name="z1178" w:id="996"/>
    <w:p>
      <w:pPr>
        <w:spacing w:after="0"/>
        <w:ind w:left="0"/>
        <w:jc w:val="both"/>
      </w:pPr>
      <w:r>
        <w:rPr>
          <w:rFonts w:ascii="Times New Roman"/>
          <w:b w:val="false"/>
          <w:i w:val="false"/>
          <w:color w:val="000000"/>
          <w:sz w:val="28"/>
        </w:rPr>
        <w:t>
      1) корпоративтік табыс салығы;</w:t>
      </w:r>
    </w:p>
    <w:bookmarkEnd w:id="996"/>
    <w:bookmarkStart w:name="z1179" w:id="997"/>
    <w:p>
      <w:pPr>
        <w:spacing w:after="0"/>
        <w:ind w:left="0"/>
        <w:jc w:val="both"/>
      </w:pPr>
      <w:r>
        <w:rPr>
          <w:rFonts w:ascii="Times New Roman"/>
          <w:b w:val="false"/>
          <w:i w:val="false"/>
          <w:color w:val="000000"/>
          <w:sz w:val="28"/>
        </w:rPr>
        <w:t>
      2) қосылған құн салығы;</w:t>
      </w:r>
    </w:p>
    <w:bookmarkEnd w:id="997"/>
    <w:bookmarkStart w:name="z1180" w:id="998"/>
    <w:p>
      <w:pPr>
        <w:spacing w:after="0"/>
        <w:ind w:left="0"/>
        <w:jc w:val="both"/>
      </w:pPr>
      <w:r>
        <w:rPr>
          <w:rFonts w:ascii="Times New Roman"/>
          <w:b w:val="false"/>
          <w:i w:val="false"/>
          <w:color w:val="000000"/>
          <w:sz w:val="28"/>
        </w:rPr>
        <w:t>
      3) жеке табыс салығы;</w:t>
      </w:r>
    </w:p>
    <w:bookmarkEnd w:id="998"/>
    <w:bookmarkStart w:name="z1181" w:id="999"/>
    <w:p>
      <w:pPr>
        <w:spacing w:after="0"/>
        <w:ind w:left="0"/>
        <w:jc w:val="both"/>
      </w:pPr>
      <w:r>
        <w:rPr>
          <w:rFonts w:ascii="Times New Roman"/>
          <w:b w:val="false"/>
          <w:i w:val="false"/>
          <w:color w:val="000000"/>
          <w:sz w:val="28"/>
        </w:rPr>
        <w:t>
      4) әлеуметтік салық;</w:t>
      </w:r>
    </w:p>
    <w:bookmarkEnd w:id="999"/>
    <w:bookmarkStart w:name="z1182" w:id="1000"/>
    <w:p>
      <w:pPr>
        <w:spacing w:after="0"/>
        <w:ind w:left="0"/>
        <w:jc w:val="both"/>
      </w:pPr>
      <w:r>
        <w:rPr>
          <w:rFonts w:ascii="Times New Roman"/>
          <w:b w:val="false"/>
          <w:i w:val="false"/>
          <w:color w:val="000000"/>
          <w:sz w:val="28"/>
        </w:rPr>
        <w:t>
      5) мүлік салығы;</w:t>
      </w:r>
    </w:p>
    <w:bookmarkEnd w:id="1000"/>
    <w:bookmarkStart w:name="z1183" w:id="1001"/>
    <w:p>
      <w:pPr>
        <w:spacing w:after="0"/>
        <w:ind w:left="0"/>
        <w:jc w:val="both"/>
      </w:pPr>
      <w:r>
        <w:rPr>
          <w:rFonts w:ascii="Times New Roman"/>
          <w:b w:val="false"/>
          <w:i w:val="false"/>
          <w:color w:val="000000"/>
          <w:sz w:val="28"/>
        </w:rPr>
        <w:t>
      6) жер қойнауын пайдаланушылардың арнайы төлемдері мен салықтары;</w:t>
      </w:r>
    </w:p>
    <w:bookmarkEnd w:id="1001"/>
    <w:bookmarkStart w:name="z1184" w:id="1002"/>
    <w:p>
      <w:pPr>
        <w:spacing w:after="0"/>
        <w:ind w:left="0"/>
        <w:jc w:val="both"/>
      </w:pPr>
      <w:r>
        <w:rPr>
          <w:rFonts w:ascii="Times New Roman"/>
          <w:b w:val="false"/>
          <w:i w:val="false"/>
          <w:color w:val="000000"/>
          <w:sz w:val="28"/>
        </w:rPr>
        <w:t>
      7) акциз.</w:t>
      </w:r>
    </w:p>
    <w:bookmarkEnd w:id="1002"/>
    <w:bookmarkStart w:name="z1185" w:id="1003"/>
    <w:p>
      <w:pPr>
        <w:spacing w:after="0"/>
        <w:ind w:left="0"/>
        <w:jc w:val="both"/>
      </w:pPr>
      <w:r>
        <w:rPr>
          <w:rFonts w:ascii="Times New Roman"/>
          <w:b w:val="false"/>
          <w:i w:val="false"/>
          <w:color w:val="000000"/>
          <w:sz w:val="28"/>
        </w:rPr>
        <w:t>
      Көрсетілген салықтар мен бюджетке төленетін төлемдер тізбесі түпкілікті болып табылмайды және деңгейлес мониторинг туралы келісімде толықтырылады.</w:t>
      </w:r>
    </w:p>
    <w:bookmarkEnd w:id="1003"/>
    <w:bookmarkStart w:name="z1186" w:id="1004"/>
    <w:p>
      <w:pPr>
        <w:spacing w:after="0"/>
        <w:ind w:left="0"/>
        <w:jc w:val="both"/>
      </w:pPr>
      <w:r>
        <w:rPr>
          <w:rFonts w:ascii="Times New Roman"/>
          <w:b w:val="false"/>
          <w:i w:val="false"/>
          <w:color w:val="000000"/>
          <w:sz w:val="28"/>
        </w:rPr>
        <w:t>
      5. Деңгейлес мониторингті жүзеге асыру деңгейлес мониторинг туралы келісім жасалған жылдан кейінгі жылдың бірінші қаңтарынан басталады.</w:t>
      </w:r>
    </w:p>
    <w:bookmarkEnd w:id="1004"/>
    <w:bookmarkStart w:name="z1187" w:id="1005"/>
    <w:p>
      <w:pPr>
        <w:spacing w:after="0"/>
        <w:ind w:left="0"/>
        <w:jc w:val="both"/>
      </w:pPr>
      <w:r>
        <w:rPr>
          <w:rFonts w:ascii="Times New Roman"/>
          <w:b w:val="false"/>
          <w:i w:val="false"/>
          <w:color w:val="000000"/>
          <w:sz w:val="28"/>
        </w:rPr>
        <w:t>
      Деңгейлес мониторинг жүргізілетін есепті кезең күнтізбелік жыл (бұдан әрі – мониторингтің есепті кезеңі) болып табылады.</w:t>
      </w:r>
    </w:p>
    <w:bookmarkEnd w:id="1005"/>
    <w:bookmarkStart w:name="z1188" w:id="1006"/>
    <w:p>
      <w:pPr>
        <w:spacing w:after="0"/>
        <w:ind w:left="0"/>
        <w:jc w:val="both"/>
      </w:pPr>
      <w:r>
        <w:rPr>
          <w:rFonts w:ascii="Times New Roman"/>
          <w:b w:val="false"/>
          <w:i w:val="false"/>
          <w:color w:val="000000"/>
          <w:sz w:val="28"/>
        </w:rPr>
        <w:t>
      6. Мониторингтің есепті кезеңіндегі деңгейлес мониторинг көрсетілген кезең ішінде де, ол аяқталғаннан кейін де, бірақ мониторингтің тиісті есепті кезеңі аяқталған жылдан кейінгі екінші жылдың 30 маусымынан кешіктірілмей жүргізіледі.</w:t>
      </w:r>
    </w:p>
    <w:bookmarkEnd w:id="1006"/>
    <w:bookmarkStart w:name="z1189" w:id="1007"/>
    <w:p>
      <w:pPr>
        <w:spacing w:after="0"/>
        <w:ind w:left="0"/>
        <w:jc w:val="both"/>
      </w:pPr>
      <w:r>
        <w:rPr>
          <w:rFonts w:ascii="Times New Roman"/>
          <w:b w:val="false"/>
          <w:i w:val="false"/>
          <w:color w:val="000000"/>
          <w:sz w:val="28"/>
        </w:rPr>
        <w:t>
      Осы тармақтың бірінші бөлігінде көрсетілген мерзім аяқталғаннан кейін мониторингтің есепті кезеңіне қатысты деңгейлес мониторинг тоқтатылады.</w:t>
      </w:r>
    </w:p>
    <w:bookmarkEnd w:id="1007"/>
    <w:bookmarkStart w:name="z1190" w:id="1008"/>
    <w:p>
      <w:pPr>
        <w:spacing w:after="0"/>
        <w:ind w:left="0"/>
        <w:jc w:val="both"/>
      </w:pPr>
      <w:r>
        <w:rPr>
          <w:rFonts w:ascii="Times New Roman"/>
          <w:b w:val="false"/>
          <w:i w:val="false"/>
          <w:color w:val="000000"/>
          <w:sz w:val="28"/>
        </w:rPr>
        <w:t>
      7. Есепті кезеңнің деңгейлес мониторингін жүргізуді тоқтату мерзіміне дейін деңгейлес мониторинг туралы келісім бұзылған жағдайда, осы есепті кезең үшін салықтық әкімшілендіру жалпыға бірдей белгіленген тәртіппен жүзеге асырылады.</w:t>
      </w:r>
    </w:p>
    <w:bookmarkEnd w:id="1008"/>
    <w:bookmarkStart w:name="z1191" w:id="1009"/>
    <w:p>
      <w:pPr>
        <w:spacing w:after="0"/>
        <w:ind w:left="0"/>
        <w:jc w:val="left"/>
      </w:pPr>
      <w:r>
        <w:rPr>
          <w:rFonts w:ascii="Times New Roman"/>
          <w:b/>
          <w:i w:val="false"/>
          <w:color w:val="000000"/>
        </w:rPr>
        <w:t xml:space="preserve"> 2-тарау. Деңгейлес мониторинг жүргізу тәртібі</w:t>
      </w:r>
    </w:p>
    <w:bookmarkEnd w:id="1009"/>
    <w:bookmarkStart w:name="z1192" w:id="1010"/>
    <w:p>
      <w:pPr>
        <w:spacing w:after="0"/>
        <w:ind w:left="0"/>
        <w:jc w:val="left"/>
      </w:pPr>
      <w:r>
        <w:rPr>
          <w:rFonts w:ascii="Times New Roman"/>
          <w:b/>
          <w:i w:val="false"/>
          <w:color w:val="000000"/>
        </w:rPr>
        <w:t xml:space="preserve"> 1-параграф. Есептілік топтамасын жариялау және сұрау салуларды жолдау тәртібі</w:t>
      </w:r>
    </w:p>
    <w:bookmarkEnd w:id="1010"/>
    <w:bookmarkStart w:name="z1193" w:id="1011"/>
    <w:p>
      <w:pPr>
        <w:spacing w:after="0"/>
        <w:ind w:left="0"/>
        <w:jc w:val="both"/>
      </w:pPr>
      <w:r>
        <w:rPr>
          <w:rFonts w:ascii="Times New Roman"/>
          <w:b w:val="false"/>
          <w:i w:val="false"/>
          <w:color w:val="000000"/>
          <w:sz w:val="28"/>
        </w:rPr>
        <w:t>
      8. Қатысушы есептілік пакетін салық есептілігі табыс етілгеннен кейін 20 (жиырма) жұмыс күнінен кешіктірмей деректер сөресінде жариялауды қамтамасыз етеді.</w:t>
      </w:r>
    </w:p>
    <w:bookmarkEnd w:id="1011"/>
    <w:bookmarkStart w:name="z1194" w:id="1012"/>
    <w:p>
      <w:pPr>
        <w:spacing w:after="0"/>
        <w:ind w:left="0"/>
        <w:jc w:val="both"/>
      </w:pPr>
      <w:r>
        <w:rPr>
          <w:rFonts w:ascii="Times New Roman"/>
          <w:b w:val="false"/>
          <w:i w:val="false"/>
          <w:color w:val="000000"/>
          <w:sz w:val="28"/>
        </w:rPr>
        <w:t>
      Бухгалтерлік есеп шоттарын ашумен айналым-сальдо ведомосы қосылған құн салығы бойынша кезекті салық есептілігіне есептілік пакетімен бір мезгілде өспелі қорытындысы (тоқсан, жарты жыл, тоғыз ай, жыл) бар деректер сөресінде жариялануға тиіс.</w:t>
      </w:r>
    </w:p>
    <w:bookmarkEnd w:id="1012"/>
    <w:bookmarkStart w:name="z1195" w:id="1013"/>
    <w:p>
      <w:pPr>
        <w:spacing w:after="0"/>
        <w:ind w:left="0"/>
        <w:jc w:val="both"/>
      </w:pPr>
      <w:r>
        <w:rPr>
          <w:rFonts w:ascii="Times New Roman"/>
          <w:b w:val="false"/>
          <w:i w:val="false"/>
          <w:color w:val="000000"/>
          <w:sz w:val="28"/>
        </w:rPr>
        <w:t>
      Қатысушының қаржылық есептілігі оны шығару күнінен бастап 30 (отыз) жұмыс күнінен кешіктірілмейтін мерзімде деректер сөресінде орналастырылуға тиіс.</w:t>
      </w:r>
    </w:p>
    <w:bookmarkEnd w:id="1013"/>
    <w:bookmarkStart w:name="z1196" w:id="1014"/>
    <w:p>
      <w:pPr>
        <w:spacing w:after="0"/>
        <w:ind w:left="0"/>
        <w:jc w:val="both"/>
      </w:pPr>
      <w:r>
        <w:rPr>
          <w:rFonts w:ascii="Times New Roman"/>
          <w:b w:val="false"/>
          <w:i w:val="false"/>
          <w:color w:val="000000"/>
          <w:sz w:val="28"/>
        </w:rPr>
        <w:t>
      9. Деңгейлес мониторинг жүргізу барысында Комитет салық, бухгалтерлік және есепке алудың өзге де түрлерінің ақпараттары мен құжаттарына, бастапқы құжаттарға, сондай-ақ салық органдарында бар қатысушының қызметі туралы басқа да құжаттар мен мәліметтерге талдау жүргізеді.</w:t>
      </w:r>
    </w:p>
    <w:bookmarkEnd w:id="1014"/>
    <w:bookmarkStart w:name="z1197" w:id="1015"/>
    <w:p>
      <w:pPr>
        <w:spacing w:after="0"/>
        <w:ind w:left="0"/>
        <w:jc w:val="both"/>
      </w:pPr>
      <w:r>
        <w:rPr>
          <w:rFonts w:ascii="Times New Roman"/>
          <w:b w:val="false"/>
          <w:i w:val="false"/>
          <w:color w:val="000000"/>
          <w:sz w:val="28"/>
        </w:rPr>
        <w:t xml:space="preserve">
      10. Комитет қатысушыдан деңгейлес мониторинг жүргізу үшін қажетті қосымша ақпаратты, түсіндірмелерді және (немесе) құжаттарды (бұдан әрі – сұрау салу) сұратады. </w:t>
      </w:r>
    </w:p>
    <w:bookmarkEnd w:id="1015"/>
    <w:bookmarkStart w:name="z1198" w:id="1016"/>
    <w:p>
      <w:pPr>
        <w:spacing w:after="0"/>
        <w:ind w:left="0"/>
        <w:jc w:val="both"/>
      </w:pPr>
      <w:r>
        <w:rPr>
          <w:rFonts w:ascii="Times New Roman"/>
          <w:b w:val="false"/>
          <w:i w:val="false"/>
          <w:color w:val="000000"/>
          <w:sz w:val="28"/>
        </w:rPr>
        <w:t>
      Қатысушының сұрау салуға жауап беруі оны алған күннен кейінгі күннен бастап 15 (он бес) жұмыс күні ішінде жүзеге асырылады. Сұрау салуды алған күн сұрау салуды жіберген күннен кейінгі келесі жұмыс күні болып табылады.</w:t>
      </w:r>
    </w:p>
    <w:bookmarkEnd w:id="1016"/>
    <w:bookmarkStart w:name="z1199" w:id="1017"/>
    <w:p>
      <w:pPr>
        <w:spacing w:after="0"/>
        <w:ind w:left="0"/>
        <w:jc w:val="both"/>
      </w:pPr>
      <w:r>
        <w:rPr>
          <w:rFonts w:ascii="Times New Roman"/>
          <w:b w:val="false"/>
          <w:i w:val="false"/>
          <w:color w:val="000000"/>
          <w:sz w:val="28"/>
        </w:rPr>
        <w:t>
      Сұрау салуды орындау мерзімі қатысушы осындай сұрау салуды орындауды ұзарту туралы өтініш жасаған кезде 15 (он бес) жұмыс күніне ұзартылады. Мұндай сұрау салуды орындау мерзімін ұзарту туралы себептерді негіздей отырып, өтініш оны орындау мерзімі аяқталғанға дейін жіберіледі.</w:t>
      </w:r>
    </w:p>
    <w:bookmarkEnd w:id="1017"/>
    <w:bookmarkStart w:name="z1200" w:id="1018"/>
    <w:p>
      <w:pPr>
        <w:spacing w:after="0"/>
        <w:ind w:left="0"/>
        <w:jc w:val="both"/>
      </w:pPr>
      <w:r>
        <w:rPr>
          <w:rFonts w:ascii="Times New Roman"/>
          <w:b w:val="false"/>
          <w:i w:val="false"/>
          <w:color w:val="000000"/>
          <w:sz w:val="28"/>
        </w:rPr>
        <w:t>
      Сұрау салу және олар бойынша жауап беру бойынша ақпараттық өзара іс-қимыл "Қазақстан Республикасы Қаржы министрлігінің Мемлекеттік кірістер комитеті мен салық төлеуші арасында ақпарат пен құжаттар алмасу" деректер сөресінің функционалы арқылы еркін нысанда жүзеге асырылады.</w:t>
      </w:r>
    </w:p>
    <w:bookmarkEnd w:id="1018"/>
    <w:bookmarkStart w:name="z1201" w:id="1019"/>
    <w:p>
      <w:pPr>
        <w:spacing w:after="0"/>
        <w:ind w:left="0"/>
        <w:jc w:val="both"/>
      </w:pPr>
      <w:r>
        <w:rPr>
          <w:rFonts w:ascii="Times New Roman"/>
          <w:b w:val="false"/>
          <w:i w:val="false"/>
          <w:color w:val="000000"/>
          <w:sz w:val="28"/>
        </w:rPr>
        <w:t>
      Егер қатысушы сұрау салуға жауапты толық көлемде ұсынбаса, оны ұзарту құқығынсыз Комитет орындау мерзімі 10 (он) жұмыс күнін құрайтын қайта сұрау салуды жолдайды.</w:t>
      </w:r>
    </w:p>
    <w:bookmarkEnd w:id="1019"/>
    <w:bookmarkStart w:name="z1202" w:id="1020"/>
    <w:p>
      <w:pPr>
        <w:spacing w:after="0"/>
        <w:ind w:left="0"/>
        <w:jc w:val="both"/>
      </w:pPr>
      <w:r>
        <w:rPr>
          <w:rFonts w:ascii="Times New Roman"/>
          <w:b w:val="false"/>
          <w:i w:val="false"/>
          <w:color w:val="000000"/>
          <w:sz w:val="28"/>
        </w:rPr>
        <w:t>
      11. Деңгейлес мониторинг жүргізу барысында Комитет шет мемлекеттерге, басқа да уәкілетті мемлекеттік органдарға, банк ұйымдарына сұрау салулар жолдайды, сондай-ақ Салық кодексінің 157-бабы 3-тармағының 2) тармақшасына сәйкес қарсы салықтық тексерулер жүргізеді.</w:t>
      </w:r>
    </w:p>
    <w:bookmarkEnd w:id="1020"/>
    <w:bookmarkStart w:name="z1203" w:id="1021"/>
    <w:p>
      <w:pPr>
        <w:spacing w:after="0"/>
        <w:ind w:left="0"/>
        <w:jc w:val="both"/>
      </w:pPr>
      <w:r>
        <w:rPr>
          <w:rFonts w:ascii="Times New Roman"/>
          <w:b w:val="false"/>
          <w:i w:val="false"/>
          <w:color w:val="000000"/>
          <w:sz w:val="28"/>
        </w:rPr>
        <w:t>
      Шет мемлекеттерге, басқа да уәкілетті мемлекеттік органдарға, банк ұйымдарына сауалдар жолдау және қарсы тексеру жүргізу деңгейлес мониторинг жүргізуді тоқтатпайды.</w:t>
      </w:r>
    </w:p>
    <w:bookmarkEnd w:id="1021"/>
    <w:bookmarkStart w:name="z1204" w:id="1022"/>
    <w:p>
      <w:pPr>
        <w:spacing w:after="0"/>
        <w:ind w:left="0"/>
        <w:jc w:val="left"/>
      </w:pPr>
      <w:r>
        <w:rPr>
          <w:rFonts w:ascii="Times New Roman"/>
          <w:b/>
          <w:i w:val="false"/>
          <w:color w:val="000000"/>
        </w:rPr>
        <w:t xml:space="preserve"> 2-параграф. Салық салу саласындағы ішкі бақылау жүйесі бойынша, сондай-ақ қатысушының қызметі туралы ақпарат пен есептерді ұсыну тәртібі</w:t>
      </w:r>
    </w:p>
    <w:bookmarkEnd w:id="1022"/>
    <w:bookmarkStart w:name="z1205" w:id="1023"/>
    <w:p>
      <w:pPr>
        <w:spacing w:after="0"/>
        <w:ind w:left="0"/>
        <w:jc w:val="both"/>
      </w:pPr>
      <w:r>
        <w:rPr>
          <w:rFonts w:ascii="Times New Roman"/>
          <w:b w:val="false"/>
          <w:i w:val="false"/>
          <w:color w:val="000000"/>
          <w:sz w:val="28"/>
        </w:rPr>
        <w:t>
      12. Деңгейлес мониторинг жүргізу барысында Комитет осы бұйрыққа 3-қосымшаға сәйкес бекітілген Салық салу саласындағы ішкі бақылау жүйесі бойынша ақпаратқа және есептерге қойылатын талаптарға (бұдан әрі – Талаптар) сәйкес салық салу саласындағы ішкі бақылау жүйесі бойынша деректер сөресінде қатысушы орналастырған ақпарат пен есептерді, сондай-ақ қатысушының күнтізбелік жыл үшін қызметі туралы болған өзгерістер туралы ақпаратты пайдаланады.</w:t>
      </w:r>
    </w:p>
    <w:bookmarkEnd w:id="1023"/>
    <w:bookmarkStart w:name="z1206" w:id="1024"/>
    <w:p>
      <w:pPr>
        <w:spacing w:after="0"/>
        <w:ind w:left="0"/>
        <w:jc w:val="both"/>
      </w:pPr>
      <w:r>
        <w:rPr>
          <w:rFonts w:ascii="Times New Roman"/>
          <w:b w:val="false"/>
          <w:i w:val="false"/>
          <w:color w:val="000000"/>
          <w:sz w:val="28"/>
        </w:rPr>
        <w:t>
      Комитет көрсетілген ақпарат пен есептер бойынша түсіндірме сұратады.</w:t>
      </w:r>
    </w:p>
    <w:bookmarkEnd w:id="1024"/>
    <w:bookmarkStart w:name="z1207" w:id="1025"/>
    <w:p>
      <w:pPr>
        <w:spacing w:after="0"/>
        <w:ind w:left="0"/>
        <w:jc w:val="both"/>
      </w:pPr>
      <w:r>
        <w:rPr>
          <w:rFonts w:ascii="Times New Roman"/>
          <w:b w:val="false"/>
          <w:i w:val="false"/>
          <w:color w:val="000000"/>
          <w:sz w:val="28"/>
        </w:rPr>
        <w:t>
      13. Қатысушы салық салу саласындағы тәуекелдерді басқару және ішкі бақылау функцияларын орындайтын бөлімшелер бойынша және Талаптарға 1 және 2-қосымшаға сәйкес нысандар бойынша бұрын ұсынылған ақпаратта көрсетілген ішкі бақылау жүйесінің жұмыс істеу тәртібін регламенттейтін ұйымдық-өкімдік құжаттарда деректерді өзгерткен және (немесе) толықтырған кезде Комитетке өзгертілген ақпаратты осындай өзгерістер және (немесе) толықтырулар енгізілген күннен бастап 30 (отыз) жұмыс күні ішінде ұсынады.</w:t>
      </w:r>
    </w:p>
    <w:bookmarkEnd w:id="1025"/>
    <w:bookmarkStart w:name="z1208" w:id="1026"/>
    <w:p>
      <w:pPr>
        <w:spacing w:after="0"/>
        <w:ind w:left="0"/>
        <w:jc w:val="both"/>
      </w:pPr>
      <w:r>
        <w:rPr>
          <w:rFonts w:ascii="Times New Roman"/>
          <w:b w:val="false"/>
          <w:i w:val="false"/>
          <w:color w:val="000000"/>
          <w:sz w:val="28"/>
        </w:rPr>
        <w:t>
      14. Қатысушы тоқсан сайын деректер сөресінде тәуекелдер, бақылау рәсімдері және тәуекелдер мен бақылау рәсімдерінің матрицасы бойынша есептерді Талаптарға 3, 4 және 5-қосымшаларға сәйкес нысандар бойынша тоқсан немесе жыл үшін есептіліктің бірінші топтамасы жарияланғанға дейін 10 (он) жұмыс күні мерзімінде жариялайды.</w:t>
      </w:r>
    </w:p>
    <w:bookmarkEnd w:id="1026"/>
    <w:bookmarkStart w:name="z1209" w:id="1027"/>
    <w:p>
      <w:pPr>
        <w:spacing w:after="0"/>
        <w:ind w:left="0"/>
        <w:jc w:val="both"/>
      </w:pPr>
      <w:r>
        <w:rPr>
          <w:rFonts w:ascii="Times New Roman"/>
          <w:b w:val="false"/>
          <w:i w:val="false"/>
          <w:color w:val="000000"/>
          <w:sz w:val="28"/>
        </w:rPr>
        <w:t>
      15. Қатысушы Талаптарға 3, 4 және 5 – қосымшаларға сәйкес нысандар бойынша есептерді және Талаптарға 6-қосымшаға сәйкес нысан бойынша орындалатын бақылау арақатынасы туралы есепті тоқсанына кемінде бір рет жаңарту қажеттілігіне тұрақты негізде мониторинг және бағалау жүргізеді.</w:t>
      </w:r>
    </w:p>
    <w:bookmarkEnd w:id="1027"/>
    <w:bookmarkStart w:name="z1210" w:id="1028"/>
    <w:p>
      <w:pPr>
        <w:spacing w:after="0"/>
        <w:ind w:left="0"/>
        <w:jc w:val="both"/>
      </w:pPr>
      <w:r>
        <w:rPr>
          <w:rFonts w:ascii="Times New Roman"/>
          <w:b w:val="false"/>
          <w:i w:val="false"/>
          <w:color w:val="000000"/>
          <w:sz w:val="28"/>
        </w:rPr>
        <w:t>
      Талаптарға 3, 4 және 5 – қосымшаларға сәйкес нысандар бойынша бұрын жарияланған есептерге өзгерістер және (немесе) толықтырулар енгізілген кезде қатысушы оларды осындай өзгерістер және (немесе) толықтырулар жүргізілген тоқсаннан кейінгі айдың 30 (отызыншы) күнінен кешіктірмей деректер сөресінде жариялайды.</w:t>
      </w:r>
    </w:p>
    <w:bookmarkEnd w:id="1028"/>
    <w:bookmarkStart w:name="z1211" w:id="1029"/>
    <w:p>
      <w:pPr>
        <w:spacing w:after="0"/>
        <w:ind w:left="0"/>
        <w:jc w:val="both"/>
      </w:pPr>
      <w:r>
        <w:rPr>
          <w:rFonts w:ascii="Times New Roman"/>
          <w:b w:val="false"/>
          <w:i w:val="false"/>
          <w:color w:val="000000"/>
          <w:sz w:val="28"/>
        </w:rPr>
        <w:t>
      16. Талаптарға 7-қосымшаға сәйкес нысан бойынша бақылау рәсімдерін орындау туралы есептің деректер сөресінде жариялауды қатысушы тоқсан сайын, тоқсан үшін есептілік пакеті жарияланған күнге дейін 10 (он) жұмыс күнінен кешіктірмей жүргізеді.</w:t>
      </w:r>
    </w:p>
    <w:bookmarkEnd w:id="1029"/>
    <w:bookmarkStart w:name="z1212" w:id="1030"/>
    <w:p>
      <w:pPr>
        <w:spacing w:after="0"/>
        <w:ind w:left="0"/>
        <w:jc w:val="both"/>
      </w:pPr>
      <w:r>
        <w:rPr>
          <w:rFonts w:ascii="Times New Roman"/>
          <w:b w:val="false"/>
          <w:i w:val="false"/>
          <w:color w:val="000000"/>
          <w:sz w:val="28"/>
        </w:rPr>
        <w:t>
      17. Қатысушы талаптарға 6-қосымшаға сәйкес нысан бойынша орындалатын бақылау қатынастарының бұрын орналастырылған тізбесіне өзгерістер мен толықтырулар енгізген кезде оны осындай өзгерістер мен толықтырулар жататын есептілік пакеті жарияланған күннен бастап 10 (он) жұмыс күнінен кешіктірілмейтін мерзімде деректер сөресіне орналастырады.</w:t>
      </w:r>
    </w:p>
    <w:bookmarkEnd w:id="1030"/>
    <w:bookmarkStart w:name="z1213" w:id="1031"/>
    <w:p>
      <w:pPr>
        <w:spacing w:after="0"/>
        <w:ind w:left="0"/>
        <w:jc w:val="both"/>
      </w:pPr>
      <w:r>
        <w:rPr>
          <w:rFonts w:ascii="Times New Roman"/>
          <w:b w:val="false"/>
          <w:i w:val="false"/>
          <w:color w:val="000000"/>
          <w:sz w:val="28"/>
        </w:rPr>
        <w:t>
      18. Қатысушы корпоративтік табыс салығы бойынша есептілік топтамасын жариялаумен бір мезгілде күнтізбелік жылдағы қатысушының қызметі туралы болған өзгерістер бойынша осы Қағидаларға 1-қосымшаға сәйкес нысан бойынша ақпаратты жыл сайын деректер сөресіне орналастырады.</w:t>
      </w:r>
    </w:p>
    <w:bookmarkEnd w:id="1031"/>
    <w:bookmarkStart w:name="z1214" w:id="1032"/>
    <w:p>
      <w:pPr>
        <w:spacing w:after="0"/>
        <w:ind w:left="0"/>
        <w:jc w:val="both"/>
      </w:pPr>
      <w:r>
        <w:rPr>
          <w:rFonts w:ascii="Times New Roman"/>
          <w:b w:val="false"/>
          <w:i w:val="false"/>
          <w:color w:val="000000"/>
          <w:sz w:val="28"/>
        </w:rPr>
        <w:t>
      19. Комитет деңгейлес мониторинг жүргізу шеңберінде қатысушының орналасқан жері және (немесе) қызметін жүзеге асыру бойынша салық міндеттемесін есептеудің дұрыстығына қол жеткізу мақсатында салықтық, бухгалтерлік, өндірістік және өзге де есепке алу түрлерінің дұрыстығын қамтамасыз ететін қатысушының қызметін, сондай-ақ оның бизнес-процестерін зерделеуді және талдауды жүзеге асырады.</w:t>
      </w:r>
    </w:p>
    <w:bookmarkEnd w:id="1032"/>
    <w:bookmarkStart w:name="z1215" w:id="1033"/>
    <w:p>
      <w:pPr>
        <w:spacing w:after="0"/>
        <w:ind w:left="0"/>
        <w:jc w:val="left"/>
      </w:pPr>
      <w:r>
        <w:rPr>
          <w:rFonts w:ascii="Times New Roman"/>
          <w:b/>
          <w:i w:val="false"/>
          <w:color w:val="000000"/>
        </w:rPr>
        <w:t xml:space="preserve"> 3-параграф. Камералдық бақылау нәтижелері бойынша анықталған алшақтықтарды қарау тәртібі</w:t>
      </w:r>
    </w:p>
    <w:bookmarkEnd w:id="1033"/>
    <w:bookmarkStart w:name="z1216" w:id="1034"/>
    <w:p>
      <w:pPr>
        <w:spacing w:after="0"/>
        <w:ind w:left="0"/>
        <w:jc w:val="both"/>
      </w:pPr>
      <w:r>
        <w:rPr>
          <w:rFonts w:ascii="Times New Roman"/>
          <w:b w:val="false"/>
          <w:i w:val="false"/>
          <w:color w:val="000000"/>
          <w:sz w:val="28"/>
        </w:rPr>
        <w:t>
      20. Комитет камералдық бақылау нәтижелері бойынша алшақтықтар анықтаған кезде камералдық бақылау нәтижелері бойынша анықталған алшақтықтар туралы хабарлама қалыптастырады.</w:t>
      </w:r>
    </w:p>
    <w:bookmarkEnd w:id="1034"/>
    <w:bookmarkStart w:name="z1217" w:id="1035"/>
    <w:p>
      <w:pPr>
        <w:spacing w:after="0"/>
        <w:ind w:left="0"/>
        <w:jc w:val="both"/>
      </w:pPr>
      <w:r>
        <w:rPr>
          <w:rFonts w:ascii="Times New Roman"/>
          <w:b w:val="false"/>
          <w:i w:val="false"/>
          <w:color w:val="000000"/>
          <w:sz w:val="28"/>
        </w:rPr>
        <w:t>
      21. Камералдық бақылау нәтижелері бойынша алшақтықтар анықталған күннен бастап 60 (алпыс) жұмыс күні ішінде Комитет деректер сөресінде орналастырылған ақпаратқа және құжаттарға талдау жүргізеді.</w:t>
      </w:r>
    </w:p>
    <w:bookmarkEnd w:id="1035"/>
    <w:bookmarkStart w:name="z1218" w:id="1036"/>
    <w:p>
      <w:pPr>
        <w:spacing w:after="0"/>
        <w:ind w:left="0"/>
        <w:jc w:val="both"/>
      </w:pPr>
      <w:r>
        <w:rPr>
          <w:rFonts w:ascii="Times New Roman"/>
          <w:b w:val="false"/>
          <w:i w:val="false"/>
          <w:color w:val="000000"/>
          <w:sz w:val="28"/>
        </w:rPr>
        <w:t>
      Қажет болған жағдайда қатысушыға осындай алшақтықтар анықталған күннен бастап 15 (он бес) жұмыс күні ішінде қосымша құжаттар және (немесе) түсініктемелер беру туралы сұрау салу жолдайды.</w:t>
      </w:r>
    </w:p>
    <w:bookmarkEnd w:id="1036"/>
    <w:bookmarkStart w:name="z1219" w:id="1037"/>
    <w:p>
      <w:pPr>
        <w:spacing w:after="0"/>
        <w:ind w:left="0"/>
        <w:jc w:val="both"/>
      </w:pPr>
      <w:r>
        <w:rPr>
          <w:rFonts w:ascii="Times New Roman"/>
          <w:b w:val="false"/>
          <w:i w:val="false"/>
          <w:color w:val="000000"/>
          <w:sz w:val="28"/>
        </w:rPr>
        <w:t>
      22. Жүргізілген талдау қорытындылары бойынша камералдық бақылау нәтижелері бойынша алшақтықтар расталмаған кезде Комитет 5 (бес) жұмыс күні ішінде осындай хабарламаның күшін жою туралы шешім қабылдайды.</w:t>
      </w:r>
    </w:p>
    <w:bookmarkEnd w:id="1037"/>
    <w:bookmarkStart w:name="z1220" w:id="1038"/>
    <w:p>
      <w:pPr>
        <w:spacing w:after="0"/>
        <w:ind w:left="0"/>
        <w:jc w:val="both"/>
      </w:pPr>
      <w:r>
        <w:rPr>
          <w:rFonts w:ascii="Times New Roman"/>
          <w:b w:val="false"/>
          <w:i w:val="false"/>
          <w:color w:val="000000"/>
          <w:sz w:val="28"/>
        </w:rPr>
        <w:t>
      23. Жүргізілген талдау қорытындылары бойынша салықтар мен төлемдер бойынша камералдық бақылау нәтижелері бойынша алшақтықтар расталған кезде Комитет 10 (он) жұмыс күні ішінде қатысушыға салық міндеттемелерін орындау мәселелері бойынша деңгейлес мониторинг нәтижелері бойынша ұсынымдар (бұдан әрі – салық міндеттемесін орындау мәселелері бойынша ұсынымдар) жолдайды.</w:t>
      </w:r>
    </w:p>
    <w:bookmarkEnd w:id="1038"/>
    <w:bookmarkStart w:name="z1221" w:id="1039"/>
    <w:p>
      <w:pPr>
        <w:spacing w:after="0"/>
        <w:ind w:left="0"/>
        <w:jc w:val="both"/>
      </w:pPr>
      <w:r>
        <w:rPr>
          <w:rFonts w:ascii="Times New Roman"/>
          <w:b w:val="false"/>
          <w:i w:val="false"/>
          <w:color w:val="000000"/>
          <w:sz w:val="28"/>
        </w:rPr>
        <w:t>
      24. Егер камералдық бақылау нәтижелері бойынша хабарлама деңгейлес мониторинг туралы келісімнің бұзылуына байланысты салық міндеттемесін орындау мәселелері бойынша ұсынымдар жіберілмеген деңгейлес мониторинг тоқтатылған күнге дейін қалыптастырылса, онда мұндай хабарлама қатысушыға Салық кодексінде белгіленген тәртіппен орындау үшін ұсынылады.</w:t>
      </w:r>
    </w:p>
    <w:bookmarkEnd w:id="1039"/>
    <w:bookmarkStart w:name="z1222" w:id="1040"/>
    <w:p>
      <w:pPr>
        <w:spacing w:after="0"/>
        <w:ind w:left="0"/>
        <w:jc w:val="both"/>
      </w:pPr>
      <w:r>
        <w:rPr>
          <w:rFonts w:ascii="Times New Roman"/>
          <w:b w:val="false"/>
          <w:i w:val="false"/>
          <w:color w:val="000000"/>
          <w:sz w:val="28"/>
        </w:rPr>
        <w:t>
      25. Осы параграфтың ережелері Салық кодексінде белгіленген тәртіппен жүзеге асырылатын салықтар мен төлемдер бойынша камералдық бақылау нәтижелері бойынша анықталған бұзушылықтарға, сондай-ақ бұрын бюджеттен қайтарылған қосылған құн салығының асып кету сомасы расталмаған анықталған бұзушылықтар бөлігінде камералдық бақылау нәтижелері бойынша хабарламаларға қолданылмайды.</w:t>
      </w:r>
    </w:p>
    <w:bookmarkEnd w:id="1040"/>
    <w:bookmarkStart w:name="z1223" w:id="1041"/>
    <w:p>
      <w:pPr>
        <w:spacing w:after="0"/>
        <w:ind w:left="0"/>
        <w:jc w:val="left"/>
      </w:pPr>
      <w:r>
        <w:rPr>
          <w:rFonts w:ascii="Times New Roman"/>
          <w:b/>
          <w:i w:val="false"/>
          <w:color w:val="000000"/>
        </w:rPr>
        <w:t xml:space="preserve"> 4-параграф. Салық міндеттемесін орындау мәселелері жөніндегі деңгейлес мониторинг нәтижелері бойынша ұсынымдар жолдау тәртібі</w:t>
      </w:r>
    </w:p>
    <w:bookmarkEnd w:id="1041"/>
    <w:bookmarkStart w:name="z1224" w:id="1042"/>
    <w:p>
      <w:pPr>
        <w:spacing w:after="0"/>
        <w:ind w:left="0"/>
        <w:jc w:val="both"/>
      </w:pPr>
      <w:r>
        <w:rPr>
          <w:rFonts w:ascii="Times New Roman"/>
          <w:b w:val="false"/>
          <w:i w:val="false"/>
          <w:color w:val="000000"/>
          <w:sz w:val="28"/>
        </w:rPr>
        <w:t>
      26. Комитет мониторингтің есепті кезеңінде деңгейлес мониторинг жүргізу барысында Қазақстан Республикасының салық заңнамасын бұзушылықтар анықталған кезде қатысушыға Қазақстан Республикасының салық заңнамасын бұзушылық фактісі туралы куәландыратын негіздемелер мен дәлелдерді сипаттай отырып, осы бұйрыққа 7-қосымшаға сәйкес нысан бойынша салық міндеттемесін орындау мәселелері бойынша ұсынымдарды дербес жою үшін жолдайды.</w:t>
      </w:r>
    </w:p>
    <w:bookmarkEnd w:id="1042"/>
    <w:bookmarkStart w:name="z1225" w:id="1043"/>
    <w:p>
      <w:pPr>
        <w:spacing w:after="0"/>
        <w:ind w:left="0"/>
        <w:jc w:val="both"/>
      </w:pPr>
      <w:r>
        <w:rPr>
          <w:rFonts w:ascii="Times New Roman"/>
          <w:b w:val="false"/>
          <w:i w:val="false"/>
          <w:color w:val="000000"/>
          <w:sz w:val="28"/>
        </w:rPr>
        <w:t>
      Салық міндеттемесін орындау мәселелері бойынша ұсынымдарды есепке алу деңгейлес мониторинг жүргізу басталған күннен бастап өтпелі нөмірлеуді бере отырып, журналда жүргізіледі.</w:t>
      </w:r>
    </w:p>
    <w:bookmarkEnd w:id="1043"/>
    <w:bookmarkStart w:name="z1226" w:id="1044"/>
    <w:p>
      <w:pPr>
        <w:spacing w:after="0"/>
        <w:ind w:left="0"/>
        <w:jc w:val="both"/>
      </w:pPr>
      <w:r>
        <w:rPr>
          <w:rFonts w:ascii="Times New Roman"/>
          <w:b w:val="false"/>
          <w:i w:val="false"/>
          <w:color w:val="000000"/>
          <w:sz w:val="28"/>
        </w:rPr>
        <w:t>
      27. Қатысушы салық міндеттемесін орындау мәселелері бойынша ұсынымдар табыс етілген күннен бастап 30 (отыз) жұмыс күні ішінде:</w:t>
      </w:r>
    </w:p>
    <w:bookmarkEnd w:id="1044"/>
    <w:bookmarkStart w:name="z1227" w:id="1045"/>
    <w:p>
      <w:pPr>
        <w:spacing w:after="0"/>
        <w:ind w:left="0"/>
        <w:jc w:val="both"/>
      </w:pPr>
      <w:r>
        <w:rPr>
          <w:rFonts w:ascii="Times New Roman"/>
          <w:b w:val="false"/>
          <w:i w:val="false"/>
          <w:color w:val="000000"/>
          <w:sz w:val="28"/>
        </w:rPr>
        <w:t>
      1) көрсетілген бұзушылықтармен келіскен жағдайда – анықталған бұзушылықтар жататын салық кезеңі үшін қосымша салық есептілігін ұсынады және бұл туралы Комитетке хабарлайды;</w:t>
      </w:r>
    </w:p>
    <w:bookmarkEnd w:id="1045"/>
    <w:bookmarkStart w:name="z1228" w:id="1046"/>
    <w:p>
      <w:pPr>
        <w:spacing w:after="0"/>
        <w:ind w:left="0"/>
        <w:jc w:val="both"/>
      </w:pPr>
      <w:r>
        <w:rPr>
          <w:rFonts w:ascii="Times New Roman"/>
          <w:b w:val="false"/>
          <w:i w:val="false"/>
          <w:color w:val="000000"/>
          <w:sz w:val="28"/>
        </w:rPr>
        <w:t>
      2) осындай ұсынымдарда көрсетілген бұзушылықтармен келіспеген жағдайда – салық міндеттемесін орындау мәселелері бойынша ұсынымдар бойынша түсініктеме береді.</w:t>
      </w:r>
    </w:p>
    <w:bookmarkEnd w:id="1046"/>
    <w:bookmarkStart w:name="z1229" w:id="1047"/>
    <w:p>
      <w:pPr>
        <w:spacing w:after="0"/>
        <w:ind w:left="0"/>
        <w:jc w:val="both"/>
      </w:pPr>
      <w:r>
        <w:rPr>
          <w:rFonts w:ascii="Times New Roman"/>
          <w:b w:val="false"/>
          <w:i w:val="false"/>
          <w:color w:val="000000"/>
          <w:sz w:val="28"/>
        </w:rPr>
        <w:t>
      28. Комитет салық міндеттемесін орындау мәселелері бойынша ұсынымдарға қатысушының түсіндірмесін алған күннен бастап 30 (отыз) жұмыс күні ішінде:</w:t>
      </w:r>
    </w:p>
    <w:bookmarkEnd w:id="1047"/>
    <w:bookmarkStart w:name="z1230" w:id="1048"/>
    <w:p>
      <w:pPr>
        <w:spacing w:after="0"/>
        <w:ind w:left="0"/>
        <w:jc w:val="both"/>
      </w:pPr>
      <w:r>
        <w:rPr>
          <w:rFonts w:ascii="Times New Roman"/>
          <w:b w:val="false"/>
          <w:i w:val="false"/>
          <w:color w:val="000000"/>
          <w:sz w:val="28"/>
        </w:rPr>
        <w:t>
      1) берілген түсіндірмемен келіскен жағдайда – қатысушыға осы бұйрыққа 8-қосымшаға сәйкес нысан бойынша түсіндірмемен келісу туралы хабарлама табыс етеді;</w:t>
      </w:r>
    </w:p>
    <w:bookmarkEnd w:id="1048"/>
    <w:bookmarkStart w:name="z1231" w:id="1049"/>
    <w:p>
      <w:pPr>
        <w:spacing w:after="0"/>
        <w:ind w:left="0"/>
        <w:jc w:val="both"/>
      </w:pPr>
      <w:r>
        <w:rPr>
          <w:rFonts w:ascii="Times New Roman"/>
          <w:b w:val="false"/>
          <w:i w:val="false"/>
          <w:color w:val="000000"/>
          <w:sz w:val="28"/>
        </w:rPr>
        <w:t>
      2) ұсынылған түсіндірмемен келіспеген жағдайда – қатысушымен қосымша талқылау жүргізеді.</w:t>
      </w:r>
    </w:p>
    <w:bookmarkEnd w:id="1049"/>
    <w:bookmarkStart w:name="z1232" w:id="1050"/>
    <w:p>
      <w:pPr>
        <w:spacing w:after="0"/>
        <w:ind w:left="0"/>
        <w:jc w:val="both"/>
      </w:pPr>
      <w:r>
        <w:rPr>
          <w:rFonts w:ascii="Times New Roman"/>
          <w:b w:val="false"/>
          <w:i w:val="false"/>
          <w:color w:val="000000"/>
          <w:sz w:val="28"/>
        </w:rPr>
        <w:t>
      Комитет пен қатысушы арасында қосымша талқылауды ұйымдастыру бойынша өзара іс-қимыл деректер сөресінің ақпарат алмасу функционалы арқылы жүзеге асырылады.</w:t>
      </w:r>
    </w:p>
    <w:bookmarkEnd w:id="1050"/>
    <w:bookmarkStart w:name="z1233" w:id="1051"/>
    <w:p>
      <w:pPr>
        <w:spacing w:after="0"/>
        <w:ind w:left="0"/>
        <w:jc w:val="both"/>
      </w:pPr>
      <w:r>
        <w:rPr>
          <w:rFonts w:ascii="Times New Roman"/>
          <w:b w:val="false"/>
          <w:i w:val="false"/>
          <w:color w:val="000000"/>
          <w:sz w:val="28"/>
        </w:rPr>
        <w:t>
      29. Қосымша талқылау өткізілген күннен кейінгі 10 (он) жұмыс күні ішінде:</w:t>
      </w:r>
    </w:p>
    <w:bookmarkEnd w:id="1051"/>
    <w:bookmarkStart w:name="z1234" w:id="1052"/>
    <w:p>
      <w:pPr>
        <w:spacing w:after="0"/>
        <w:ind w:left="0"/>
        <w:jc w:val="both"/>
      </w:pPr>
      <w:r>
        <w:rPr>
          <w:rFonts w:ascii="Times New Roman"/>
          <w:b w:val="false"/>
          <w:i w:val="false"/>
          <w:color w:val="000000"/>
          <w:sz w:val="28"/>
        </w:rPr>
        <w:t>
      1) түсіндірмелермен келіскен жағдайда Комитет қатысушыға осы бұйрыққа 8-қосымшаға сәйкес нысан бойынша хабарлама табыс етеді;</w:t>
      </w:r>
    </w:p>
    <w:bookmarkEnd w:id="1052"/>
    <w:bookmarkStart w:name="z1235" w:id="1053"/>
    <w:p>
      <w:pPr>
        <w:spacing w:after="0"/>
        <w:ind w:left="0"/>
        <w:jc w:val="both"/>
      </w:pPr>
      <w:r>
        <w:rPr>
          <w:rFonts w:ascii="Times New Roman"/>
          <w:b w:val="false"/>
          <w:i w:val="false"/>
          <w:color w:val="000000"/>
          <w:sz w:val="28"/>
        </w:rPr>
        <w:t>
      2) салық міндеттемесін орындау мәселелері жөніндегі ұсыныммен толық немесе ішінара келіскен жағдайда қатысушы қосымша салық есептілігін табыс етеді;</w:t>
      </w:r>
    </w:p>
    <w:bookmarkEnd w:id="1053"/>
    <w:bookmarkStart w:name="z1236" w:id="1054"/>
    <w:p>
      <w:pPr>
        <w:spacing w:after="0"/>
        <w:ind w:left="0"/>
        <w:jc w:val="both"/>
      </w:pPr>
      <w:r>
        <w:rPr>
          <w:rFonts w:ascii="Times New Roman"/>
          <w:b w:val="false"/>
          <w:i w:val="false"/>
          <w:color w:val="000000"/>
          <w:sz w:val="28"/>
        </w:rPr>
        <w:t>
      3) егер келіспеушіліктер жойылмаған жағдайда, Комитет деңгейлес мониторингке қатысушымен осы бұйрыққа 10-қосымшаға сәйкес нысан бойынша қосымша талқылау нәтижелері бойынша келіспеушілік хаттамасын жасайды.</w:t>
      </w:r>
    </w:p>
    <w:bookmarkEnd w:id="1054"/>
    <w:bookmarkStart w:name="z1237" w:id="1055"/>
    <w:p>
      <w:pPr>
        <w:spacing w:after="0"/>
        <w:ind w:left="0"/>
        <w:jc w:val="both"/>
      </w:pPr>
      <w:r>
        <w:rPr>
          <w:rFonts w:ascii="Times New Roman"/>
          <w:b w:val="false"/>
          <w:i w:val="false"/>
          <w:color w:val="000000"/>
          <w:sz w:val="28"/>
        </w:rPr>
        <w:t>
      30. Деңгейлес мониторинг туралы келісім бұзылғанға дейін салық міндеттемесін орындау мәселелері бойынша қатысушыға жіберілген ұсынымдар осы Қағидалардың 4-параграфына сәйкес орындалуға тиіс.</w:t>
      </w:r>
    </w:p>
    <w:bookmarkEnd w:id="1055"/>
    <w:bookmarkStart w:name="z1238" w:id="1056"/>
    <w:p>
      <w:pPr>
        <w:spacing w:after="0"/>
        <w:ind w:left="0"/>
        <w:jc w:val="left"/>
      </w:pPr>
      <w:r>
        <w:rPr>
          <w:rFonts w:ascii="Times New Roman"/>
          <w:b/>
          <w:i w:val="false"/>
          <w:color w:val="000000"/>
        </w:rPr>
        <w:t xml:space="preserve"> 5-параграф. Салық салу саласындағы ішкі бақылау жүйесін жақсарту жөніндегі деңгейлес мониторинг нәтижелері бойынша ұсынымдар жіберу тәртібі</w:t>
      </w:r>
    </w:p>
    <w:bookmarkEnd w:id="1056"/>
    <w:bookmarkStart w:name="z1239" w:id="1057"/>
    <w:p>
      <w:pPr>
        <w:spacing w:after="0"/>
        <w:ind w:left="0"/>
        <w:jc w:val="both"/>
      </w:pPr>
      <w:r>
        <w:rPr>
          <w:rFonts w:ascii="Times New Roman"/>
          <w:b w:val="false"/>
          <w:i w:val="false"/>
          <w:color w:val="000000"/>
          <w:sz w:val="28"/>
        </w:rPr>
        <w:t>
      31. Деңгейлес мониторинг жүргізу барысында Комитет қатысушыға осы бұйрыққа 8-қосымшаға сәйкес нысан бойынша салық салу саласындағы ішкі бақылау жүйесін жақсарту жөніндегі деңгейлес мониторинг нәтижелері бойынша ұсынымдар (бұдан әрі – салық салу саласындағы ішкі бақылау жүйесін жақсарту жөніндегі ұсынымдар) ұсынуға құқылы.</w:t>
      </w:r>
    </w:p>
    <w:bookmarkEnd w:id="1057"/>
    <w:bookmarkStart w:name="z1240" w:id="1058"/>
    <w:p>
      <w:pPr>
        <w:spacing w:after="0"/>
        <w:ind w:left="0"/>
        <w:jc w:val="both"/>
      </w:pPr>
      <w:r>
        <w:rPr>
          <w:rFonts w:ascii="Times New Roman"/>
          <w:b w:val="false"/>
          <w:i w:val="false"/>
          <w:color w:val="000000"/>
          <w:sz w:val="28"/>
        </w:rPr>
        <w:t>
      Салық салу саласындағы ішкі бақылау жүйесін жақсарту жөніндегі ұсынымдарды есепке алу деңгейлес мониторинг жүргізу басталған күннен бастап өтпелі нөмірлеуді бере отырып, журналда жүргізіледі.</w:t>
      </w:r>
    </w:p>
    <w:bookmarkEnd w:id="1058"/>
    <w:bookmarkStart w:name="z1241" w:id="1059"/>
    <w:p>
      <w:pPr>
        <w:spacing w:after="0"/>
        <w:ind w:left="0"/>
        <w:jc w:val="both"/>
      </w:pPr>
      <w:r>
        <w:rPr>
          <w:rFonts w:ascii="Times New Roman"/>
          <w:b w:val="false"/>
          <w:i w:val="false"/>
          <w:color w:val="000000"/>
          <w:sz w:val="28"/>
        </w:rPr>
        <w:t>
      32. Қатысушы салық салу саласындағы ішкі бақылау жүйесін жақсарту жөніндегі ұсынымдар табыс етілген күннен кейін 30 (отыз) жұмыс күні ішінде Комитетке:</w:t>
      </w:r>
    </w:p>
    <w:bookmarkEnd w:id="1059"/>
    <w:bookmarkStart w:name="z1242" w:id="1060"/>
    <w:p>
      <w:pPr>
        <w:spacing w:after="0"/>
        <w:ind w:left="0"/>
        <w:jc w:val="both"/>
      </w:pPr>
      <w:r>
        <w:rPr>
          <w:rFonts w:ascii="Times New Roman"/>
          <w:b w:val="false"/>
          <w:i w:val="false"/>
          <w:color w:val="000000"/>
          <w:sz w:val="28"/>
        </w:rPr>
        <w:t>
      1) салық салу саласындағы ішкі бақылау жүйесін жақсарту жөніндегі ұсынымдармен келіскен жағдайда - оларды іске асыру мерзімдері көрсетілген хат.</w:t>
      </w:r>
    </w:p>
    <w:bookmarkEnd w:id="1060"/>
    <w:bookmarkStart w:name="z1243" w:id="1061"/>
    <w:p>
      <w:pPr>
        <w:spacing w:after="0"/>
        <w:ind w:left="0"/>
        <w:jc w:val="both"/>
      </w:pPr>
      <w:r>
        <w:rPr>
          <w:rFonts w:ascii="Times New Roman"/>
          <w:b w:val="false"/>
          <w:i w:val="false"/>
          <w:color w:val="000000"/>
          <w:sz w:val="28"/>
        </w:rPr>
        <w:t>
      Қажет болған жағдайда салық салу саласындағы ішкі бақылау жүйесін жақсарту жөніндегі ұсынымдарды іске асыру мерзімдері тараптардың келісімі бойынша ұзартылады;</w:t>
      </w:r>
    </w:p>
    <w:bookmarkEnd w:id="1061"/>
    <w:bookmarkStart w:name="z1244" w:id="1062"/>
    <w:p>
      <w:pPr>
        <w:spacing w:after="0"/>
        <w:ind w:left="0"/>
        <w:jc w:val="both"/>
      </w:pPr>
      <w:r>
        <w:rPr>
          <w:rFonts w:ascii="Times New Roman"/>
          <w:b w:val="false"/>
          <w:i w:val="false"/>
          <w:color w:val="000000"/>
          <w:sz w:val="28"/>
        </w:rPr>
        <w:t>
      2) келіспеген жағдайда – мұндай ұсынымдарға еркін нысандағы түсіндірме ұсынады.</w:t>
      </w:r>
    </w:p>
    <w:bookmarkEnd w:id="1062"/>
    <w:bookmarkStart w:name="z1245" w:id="1063"/>
    <w:p>
      <w:pPr>
        <w:spacing w:after="0"/>
        <w:ind w:left="0"/>
        <w:jc w:val="both"/>
      </w:pPr>
      <w:r>
        <w:rPr>
          <w:rFonts w:ascii="Times New Roman"/>
          <w:b w:val="false"/>
          <w:i w:val="false"/>
          <w:color w:val="000000"/>
          <w:sz w:val="28"/>
        </w:rPr>
        <w:t>
      33. Комитет салық салу саласындағы ішкі бақылау жүйесін жақсарту жөніндегі ұсынымдарға қатысушының түсіндірмесін алған күннен кейін 30 (отыз) жұмыс күні ішінде:</w:t>
      </w:r>
    </w:p>
    <w:bookmarkEnd w:id="1063"/>
    <w:bookmarkStart w:name="z1246" w:id="1064"/>
    <w:p>
      <w:pPr>
        <w:spacing w:after="0"/>
        <w:ind w:left="0"/>
        <w:jc w:val="both"/>
      </w:pPr>
      <w:r>
        <w:rPr>
          <w:rFonts w:ascii="Times New Roman"/>
          <w:b w:val="false"/>
          <w:i w:val="false"/>
          <w:color w:val="000000"/>
          <w:sz w:val="28"/>
        </w:rPr>
        <w:t>
      1) ұсынылған түсіндірмемен келіскен жағдайда – қатысушыға түсіндірмемен келіскені туралы хабарлама ұсынады;</w:t>
      </w:r>
    </w:p>
    <w:bookmarkEnd w:id="1064"/>
    <w:bookmarkStart w:name="z1247" w:id="1065"/>
    <w:p>
      <w:pPr>
        <w:spacing w:after="0"/>
        <w:ind w:left="0"/>
        <w:jc w:val="both"/>
      </w:pPr>
      <w:r>
        <w:rPr>
          <w:rFonts w:ascii="Times New Roman"/>
          <w:b w:val="false"/>
          <w:i w:val="false"/>
          <w:color w:val="000000"/>
          <w:sz w:val="28"/>
        </w:rPr>
        <w:t>
      2) ұсынылған түсіндірмемен келіспеген жағдайда қатысушымен қосымша талқылау жүргізеді.</w:t>
      </w:r>
    </w:p>
    <w:bookmarkEnd w:id="1065"/>
    <w:bookmarkStart w:name="z1248" w:id="1066"/>
    <w:p>
      <w:pPr>
        <w:spacing w:after="0"/>
        <w:ind w:left="0"/>
        <w:jc w:val="both"/>
      </w:pPr>
      <w:r>
        <w:rPr>
          <w:rFonts w:ascii="Times New Roman"/>
          <w:b w:val="false"/>
          <w:i w:val="false"/>
          <w:color w:val="000000"/>
          <w:sz w:val="28"/>
        </w:rPr>
        <w:t>
      Комитет пен қатысушы арасында қосымша талқылауды ұйымдастыру бойынша өзара іс-қимыл деректер сөресімен ақпарат алмасу функционалы арқылы жүзеге асырылады.</w:t>
      </w:r>
    </w:p>
    <w:bookmarkEnd w:id="1066"/>
    <w:bookmarkStart w:name="z1249" w:id="1067"/>
    <w:p>
      <w:pPr>
        <w:spacing w:after="0"/>
        <w:ind w:left="0"/>
        <w:jc w:val="both"/>
      </w:pPr>
      <w:r>
        <w:rPr>
          <w:rFonts w:ascii="Times New Roman"/>
          <w:b w:val="false"/>
          <w:i w:val="false"/>
          <w:color w:val="000000"/>
          <w:sz w:val="28"/>
        </w:rPr>
        <w:t>
      34. Қосымша талқылау өткізілген күннен кейін 10 (он) жұмыс күні ішінде:</w:t>
      </w:r>
    </w:p>
    <w:bookmarkEnd w:id="1067"/>
    <w:bookmarkStart w:name="z1250" w:id="1068"/>
    <w:p>
      <w:pPr>
        <w:spacing w:after="0"/>
        <w:ind w:left="0"/>
        <w:jc w:val="both"/>
      </w:pPr>
      <w:r>
        <w:rPr>
          <w:rFonts w:ascii="Times New Roman"/>
          <w:b w:val="false"/>
          <w:i w:val="false"/>
          <w:color w:val="000000"/>
          <w:sz w:val="28"/>
        </w:rPr>
        <w:t>
      1) түсіндірмелермен келіскен жағдайда Комитет қатысушыға осы бұйрыққа 9-қосымшаға сәйкес нысан бойынша хабарлама ұсынады;</w:t>
      </w:r>
    </w:p>
    <w:bookmarkEnd w:id="1068"/>
    <w:bookmarkStart w:name="z1251" w:id="1069"/>
    <w:p>
      <w:pPr>
        <w:spacing w:after="0"/>
        <w:ind w:left="0"/>
        <w:jc w:val="both"/>
      </w:pPr>
      <w:r>
        <w:rPr>
          <w:rFonts w:ascii="Times New Roman"/>
          <w:b w:val="false"/>
          <w:i w:val="false"/>
          <w:color w:val="000000"/>
          <w:sz w:val="28"/>
        </w:rPr>
        <w:t>
      2) салық салу саласындағы ішкі бақылау жүйесін жақсарту жөніндегі ұсынымдармен толық немесе ішінара келіскен жағдайда қатысушы оларды іске асыру мерзімдері көрсетілген хатты ұсынады.</w:t>
      </w:r>
    </w:p>
    <w:bookmarkEnd w:id="1069"/>
    <w:bookmarkStart w:name="z1252" w:id="1070"/>
    <w:p>
      <w:pPr>
        <w:spacing w:after="0"/>
        <w:ind w:left="0"/>
        <w:jc w:val="both"/>
      </w:pPr>
      <w:r>
        <w:rPr>
          <w:rFonts w:ascii="Times New Roman"/>
          <w:b w:val="false"/>
          <w:i w:val="false"/>
          <w:color w:val="000000"/>
          <w:sz w:val="28"/>
        </w:rPr>
        <w:t>
      3) егер келіспеушіліктер жойылмаған жағдайда, Комитет деңгейлес мониторингке қатысушымен осы бұйрықтың 10-қосымшасына сәйкес нысан бойынша қосымша талқылау нәтижелері бойынша келіспеушілік хаттамасын жасайды.</w:t>
      </w:r>
    </w:p>
    <w:bookmarkEnd w:id="1070"/>
    <w:bookmarkStart w:name="z1253" w:id="1071"/>
    <w:p>
      <w:pPr>
        <w:spacing w:after="0"/>
        <w:ind w:left="0"/>
        <w:jc w:val="left"/>
      </w:pPr>
      <w:r>
        <w:rPr>
          <w:rFonts w:ascii="Times New Roman"/>
          <w:b/>
          <w:i w:val="false"/>
          <w:color w:val="000000"/>
        </w:rPr>
        <w:t xml:space="preserve"> 6-параграф. Келіспеушілік хаттамасын ресімдеу тәртібі</w:t>
      </w:r>
    </w:p>
    <w:bookmarkEnd w:id="1071"/>
    <w:bookmarkStart w:name="z1254" w:id="1072"/>
    <w:p>
      <w:pPr>
        <w:spacing w:after="0"/>
        <w:ind w:left="0"/>
        <w:jc w:val="both"/>
      </w:pPr>
      <w:r>
        <w:rPr>
          <w:rFonts w:ascii="Times New Roman"/>
          <w:b w:val="false"/>
          <w:i w:val="false"/>
          <w:color w:val="000000"/>
          <w:sz w:val="28"/>
        </w:rPr>
        <w:t>
      35. Егер қосымша талқылау нәтижелері бойынша келіспеушіліктер толық немесе ішінара жойылмаса, Комитет келіспеушілік хаттамасын жасайды, оған Комитеттің және қатысушының уәкілетті лауазымды адамдары қол қояды.</w:t>
      </w:r>
    </w:p>
    <w:bookmarkEnd w:id="1072"/>
    <w:bookmarkStart w:name="z1255" w:id="1073"/>
    <w:p>
      <w:pPr>
        <w:spacing w:after="0"/>
        <w:ind w:left="0"/>
        <w:jc w:val="both"/>
      </w:pPr>
      <w:r>
        <w:rPr>
          <w:rFonts w:ascii="Times New Roman"/>
          <w:b w:val="false"/>
          <w:i w:val="false"/>
          <w:color w:val="000000"/>
          <w:sz w:val="28"/>
        </w:rPr>
        <w:t>
      Келіспеушілік хаттамасы қосымша талқылау жүргізілгеннен кейін осы бұйрыққа 10-қосымшаға сәйкес нысан бойынша кейін 10 (он) жұмыс күні ішінде жасалады және 3 (үш) жұмыс күні ішінде деңгейлес мониторингке байланысты мәселелерді қарау жөніндегі Консультативтік кеңестің (бұдан әрі – Консультативтік кеңес) қарауына ұсынылады.</w:t>
      </w:r>
    </w:p>
    <w:bookmarkEnd w:id="1073"/>
    <w:bookmarkStart w:name="z1256" w:id="1074"/>
    <w:p>
      <w:pPr>
        <w:spacing w:after="0"/>
        <w:ind w:left="0"/>
        <w:jc w:val="left"/>
      </w:pPr>
      <w:r>
        <w:rPr>
          <w:rFonts w:ascii="Times New Roman"/>
          <w:b/>
          <w:i w:val="false"/>
          <w:color w:val="000000"/>
        </w:rPr>
        <w:t xml:space="preserve"> 7-параграф. Консультативтік кеңестің деңгейлес мониторинг нәтижелері бойынша ұсынымдарды қарау тәртібі</w:t>
      </w:r>
    </w:p>
    <w:bookmarkEnd w:id="1074"/>
    <w:bookmarkStart w:name="z1257" w:id="1075"/>
    <w:p>
      <w:pPr>
        <w:spacing w:after="0"/>
        <w:ind w:left="0"/>
        <w:jc w:val="both"/>
      </w:pPr>
      <w:r>
        <w:rPr>
          <w:rFonts w:ascii="Times New Roman"/>
          <w:b w:val="false"/>
          <w:i w:val="false"/>
          <w:color w:val="000000"/>
          <w:sz w:val="28"/>
        </w:rPr>
        <w:t>
      36. Консультативтік кеңес Салық кодексінің 148-бабы 5-тармағының бесінші бөлігінде көзделген тәртіппен қалыптастырылады.</w:t>
      </w:r>
    </w:p>
    <w:bookmarkEnd w:id="1075"/>
    <w:bookmarkStart w:name="z1258" w:id="1076"/>
    <w:p>
      <w:pPr>
        <w:spacing w:after="0"/>
        <w:ind w:left="0"/>
        <w:jc w:val="both"/>
      </w:pPr>
      <w:r>
        <w:rPr>
          <w:rFonts w:ascii="Times New Roman"/>
          <w:b w:val="false"/>
          <w:i w:val="false"/>
          <w:color w:val="000000"/>
          <w:sz w:val="28"/>
        </w:rPr>
        <w:t>
      37. Консультативтік кеңес келіспеушілік хаттамасында көрсетілген мәселелерді қарау қорытындылары бойынша деңгейлес мониторинг бойынша мынадай:</w:t>
      </w:r>
    </w:p>
    <w:bookmarkEnd w:id="1076"/>
    <w:bookmarkStart w:name="z1259" w:id="1077"/>
    <w:p>
      <w:pPr>
        <w:spacing w:after="0"/>
        <w:ind w:left="0"/>
        <w:jc w:val="both"/>
      </w:pPr>
      <w:r>
        <w:rPr>
          <w:rFonts w:ascii="Times New Roman"/>
          <w:b w:val="false"/>
          <w:i w:val="false"/>
          <w:color w:val="000000"/>
          <w:sz w:val="28"/>
        </w:rPr>
        <w:t>
      1) салық міндеттемесін орындау және (немесе) салық салу саласындағы ішкі бақылау жүйесін жақсарту мәселелері бойынша ұсынымдарды өзгеріссіз қалдыру туралы;</w:t>
      </w:r>
    </w:p>
    <w:bookmarkEnd w:id="1077"/>
    <w:bookmarkStart w:name="z1260" w:id="1078"/>
    <w:p>
      <w:pPr>
        <w:spacing w:after="0"/>
        <w:ind w:left="0"/>
        <w:jc w:val="both"/>
      </w:pPr>
      <w:r>
        <w:rPr>
          <w:rFonts w:ascii="Times New Roman"/>
          <w:b w:val="false"/>
          <w:i w:val="false"/>
          <w:color w:val="000000"/>
          <w:sz w:val="28"/>
        </w:rPr>
        <w:t xml:space="preserve">
      2) салық міндеттемесін орындау және (немесе) салық салу саласындағы ішкі бақылау жүйесін толығымен немесе ішінара жақсарту мәселелері бойынша ұсынымдарды жою туралы уәжді шешімдердің бірін (бұдан әрі – уәжді шешім) қабылдайды. </w:t>
      </w:r>
    </w:p>
    <w:bookmarkEnd w:id="1078"/>
    <w:bookmarkStart w:name="z1261" w:id="1079"/>
    <w:p>
      <w:pPr>
        <w:spacing w:after="0"/>
        <w:ind w:left="0"/>
        <w:jc w:val="both"/>
      </w:pPr>
      <w:r>
        <w:rPr>
          <w:rFonts w:ascii="Times New Roman"/>
          <w:b w:val="false"/>
          <w:i w:val="false"/>
          <w:color w:val="000000"/>
          <w:sz w:val="28"/>
        </w:rPr>
        <w:t>
      Уәжді шешім қатысушыға осындай шешім қабылданған күннен кейінгі 5 (бес) жұмыс күні ішінде табыс етіледі.</w:t>
      </w:r>
    </w:p>
    <w:bookmarkEnd w:id="1079"/>
    <w:bookmarkStart w:name="z1262" w:id="1080"/>
    <w:p>
      <w:pPr>
        <w:spacing w:after="0"/>
        <w:ind w:left="0"/>
        <w:jc w:val="both"/>
      </w:pPr>
      <w:r>
        <w:rPr>
          <w:rFonts w:ascii="Times New Roman"/>
          <w:b w:val="false"/>
          <w:i w:val="false"/>
          <w:color w:val="000000"/>
          <w:sz w:val="28"/>
        </w:rPr>
        <w:t>
      38. Қатысушы:</w:t>
      </w:r>
    </w:p>
    <w:bookmarkEnd w:id="1080"/>
    <w:bookmarkStart w:name="z1263" w:id="1081"/>
    <w:p>
      <w:pPr>
        <w:spacing w:after="0"/>
        <w:ind w:left="0"/>
        <w:jc w:val="both"/>
      </w:pPr>
      <w:r>
        <w:rPr>
          <w:rFonts w:ascii="Times New Roman"/>
          <w:b w:val="false"/>
          <w:i w:val="false"/>
          <w:color w:val="000000"/>
          <w:sz w:val="28"/>
        </w:rPr>
        <w:t>
      1) уәжді шешіммен келіспеген жағдайда Комитетке бұл туралы осындай шешім берілген күннен кейінгі 5 (бес) жұмыс күні ішінде хабарлайды;</w:t>
      </w:r>
    </w:p>
    <w:bookmarkEnd w:id="1081"/>
    <w:bookmarkStart w:name="z1264" w:id="1082"/>
    <w:p>
      <w:pPr>
        <w:spacing w:after="0"/>
        <w:ind w:left="0"/>
        <w:jc w:val="both"/>
      </w:pPr>
      <w:r>
        <w:rPr>
          <w:rFonts w:ascii="Times New Roman"/>
          <w:b w:val="false"/>
          <w:i w:val="false"/>
          <w:color w:val="000000"/>
          <w:sz w:val="28"/>
        </w:rPr>
        <w:t>
      2) уәжді шешіммен келіскен жағдайда:</w:t>
      </w:r>
    </w:p>
    <w:bookmarkEnd w:id="1082"/>
    <w:bookmarkStart w:name="z1265" w:id="1083"/>
    <w:p>
      <w:pPr>
        <w:spacing w:after="0"/>
        <w:ind w:left="0"/>
        <w:jc w:val="both"/>
      </w:pPr>
      <w:r>
        <w:rPr>
          <w:rFonts w:ascii="Times New Roman"/>
          <w:b w:val="false"/>
          <w:i w:val="false"/>
          <w:color w:val="000000"/>
          <w:sz w:val="28"/>
        </w:rPr>
        <w:t>
      салық міндеттемесін орындау мәселелері бойынша – осындай шешім табыс етілген күннен кейінгі 15 (он бес) жұмыс күні ішінде осындай шешімді орындайды;</w:t>
      </w:r>
    </w:p>
    <w:bookmarkEnd w:id="1083"/>
    <w:bookmarkStart w:name="z1266" w:id="1084"/>
    <w:p>
      <w:pPr>
        <w:spacing w:after="0"/>
        <w:ind w:left="0"/>
        <w:jc w:val="both"/>
      </w:pPr>
      <w:r>
        <w:rPr>
          <w:rFonts w:ascii="Times New Roman"/>
          <w:b w:val="false"/>
          <w:i w:val="false"/>
          <w:color w:val="000000"/>
          <w:sz w:val="28"/>
        </w:rPr>
        <w:t>
      салық салу саласындағы ішкі бақылау жүйесін жақсарту бойынша – оны іске асыру мерзімдерін көрсете отырып, осындай шешімді орындайды, бұл туралы Комитетке осындай шешім табыс етілген күннен кейінгі 15 (он бес) жұмыс күні ішінде еркін нысанда хабарлайды.</w:t>
      </w:r>
    </w:p>
    <w:bookmarkEnd w:id="1084"/>
    <w:bookmarkStart w:name="z1267" w:id="1085"/>
    <w:p>
      <w:pPr>
        <w:spacing w:after="0"/>
        <w:ind w:left="0"/>
        <w:jc w:val="both"/>
      </w:pPr>
      <w:r>
        <w:rPr>
          <w:rFonts w:ascii="Times New Roman"/>
          <w:b w:val="false"/>
          <w:i w:val="false"/>
          <w:color w:val="000000"/>
          <w:sz w:val="28"/>
        </w:rPr>
        <w:t>
      39. Салық міндеттемесін орындау және (немесе) мұндай шешімді орындамау мәселелері бойынша уәжді шешіммен келіспеген жағдайда тақырыптық салықтық тексеру жүргізіледі.</w:t>
      </w:r>
    </w:p>
    <w:bookmarkEnd w:id="1085"/>
    <w:bookmarkStart w:name="z1268" w:id="1086"/>
    <w:p>
      <w:pPr>
        <w:spacing w:after="0"/>
        <w:ind w:left="0"/>
        <w:jc w:val="both"/>
      </w:pPr>
      <w:r>
        <w:rPr>
          <w:rFonts w:ascii="Times New Roman"/>
          <w:b w:val="false"/>
          <w:i w:val="false"/>
          <w:color w:val="000000"/>
          <w:sz w:val="28"/>
        </w:rPr>
        <w:t>
      Салық салу саласындағы ішкі бақылау жүйесін жақсарту және (немесе) мұндай шешімді орындамау мәселелері бойынша уәжді шешіммен келіспеген жағдайда Комитет Консультативтік кеңеске деңгейлес мониторинг туралы келісімді бұзу туралы мәселені шығарады.</w:t>
      </w:r>
    </w:p>
    <w:bookmarkEnd w:id="1086"/>
    <w:bookmarkStart w:name="z1269" w:id="1087"/>
    <w:p>
      <w:pPr>
        <w:spacing w:after="0"/>
        <w:ind w:left="0"/>
        <w:jc w:val="both"/>
      </w:pPr>
      <w:r>
        <w:rPr>
          <w:rFonts w:ascii="Times New Roman"/>
          <w:b w:val="false"/>
          <w:i w:val="false"/>
          <w:color w:val="000000"/>
          <w:sz w:val="28"/>
        </w:rPr>
        <w:t>
      Салық салу саласындағы ішкі бақылау жүйесін жақсарту жөніндегі ұсынымдарды орындау мерзімдері мониторингтің есепті кезеңіне қатысты деңгейлес мониторингті тоқтату мерзімін өзгертпейді.</w:t>
      </w:r>
    </w:p>
    <w:bookmarkEnd w:id="1087"/>
    <w:bookmarkStart w:name="z1270" w:id="1088"/>
    <w:p>
      <w:pPr>
        <w:spacing w:after="0"/>
        <w:ind w:left="0"/>
        <w:jc w:val="left"/>
      </w:pPr>
      <w:r>
        <w:rPr>
          <w:rFonts w:ascii="Times New Roman"/>
          <w:b/>
          <w:i w:val="false"/>
          <w:color w:val="000000"/>
        </w:rPr>
        <w:t xml:space="preserve"> 8-параграф. Консультативтік кеңестің Келісімді бұзу туралы мәселені қарау тәртібі</w:t>
      </w:r>
    </w:p>
    <w:bookmarkEnd w:id="1088"/>
    <w:bookmarkStart w:name="z1271" w:id="1089"/>
    <w:p>
      <w:pPr>
        <w:spacing w:after="0"/>
        <w:ind w:left="0"/>
        <w:jc w:val="both"/>
      </w:pPr>
      <w:r>
        <w:rPr>
          <w:rFonts w:ascii="Times New Roman"/>
          <w:b w:val="false"/>
          <w:i w:val="false"/>
          <w:color w:val="000000"/>
          <w:sz w:val="28"/>
        </w:rPr>
        <w:t>
      40. Консультативтік кеңестің қарауына:</w:t>
      </w:r>
    </w:p>
    <w:bookmarkEnd w:id="1089"/>
    <w:bookmarkStart w:name="z1272" w:id="1090"/>
    <w:p>
      <w:pPr>
        <w:spacing w:after="0"/>
        <w:ind w:left="0"/>
        <w:jc w:val="both"/>
      </w:pPr>
      <w:r>
        <w:rPr>
          <w:rFonts w:ascii="Times New Roman"/>
          <w:b w:val="false"/>
          <w:i w:val="false"/>
          <w:color w:val="000000"/>
          <w:sz w:val="28"/>
        </w:rPr>
        <w:t>
      1) қатысушының осы Қағидалардың 27-тармағында айқындалған мерзімдерде күнтізбелік жыл ішінде жиынтығында 20 (жиырма) жұмыс күнінен астам салық міндеттемесін орындау мәселелері бойынша ұсынымдарды орындамаған;</w:t>
      </w:r>
    </w:p>
    <w:bookmarkEnd w:id="1090"/>
    <w:bookmarkStart w:name="z1273" w:id="1091"/>
    <w:p>
      <w:pPr>
        <w:spacing w:after="0"/>
        <w:ind w:left="0"/>
        <w:jc w:val="both"/>
      </w:pPr>
      <w:r>
        <w:rPr>
          <w:rFonts w:ascii="Times New Roman"/>
          <w:b w:val="false"/>
          <w:i w:val="false"/>
          <w:color w:val="000000"/>
          <w:sz w:val="28"/>
        </w:rPr>
        <w:t xml:space="preserve">
      2) қатысушы осы Қағидалардың 10-тармағында белгіленген мерзімдерде Комитет жолдаған сұрау салуларды күнтізбелік жыл ішінде жиынтығында 20 (жиырма) жұмыс күнінен астам орындамаған; </w:t>
      </w:r>
    </w:p>
    <w:bookmarkEnd w:id="1091"/>
    <w:bookmarkStart w:name="z1274" w:id="1092"/>
    <w:p>
      <w:pPr>
        <w:spacing w:after="0"/>
        <w:ind w:left="0"/>
        <w:jc w:val="both"/>
      </w:pPr>
      <w:r>
        <w:rPr>
          <w:rFonts w:ascii="Times New Roman"/>
          <w:b w:val="false"/>
          <w:i w:val="false"/>
          <w:color w:val="000000"/>
          <w:sz w:val="28"/>
        </w:rPr>
        <w:t>
      3) осы Қағидаларда белгіленген мерзімдерде есептілік топтамасын және (немесе) айналым-сальдо ведомосін жарияламаған, сондай-ақ Салық есептілігі көрсеткіштерін ашуға қойылатын ең төмен талаптарға, сондай-ақ олардың салық, бухгалтерлік тіркелімдер және осы бұйрыққа 2-қосымшаға сәйкес бекітілген салық салу объектілерін және (немесе) салық салуға байланысты объектілерді айқындау үшін негіз болып табылатын өзге де құжаттар көрсеткіштерімен өзара байланыстарына сәйкес есептілік топтамасын ашпаған және (немесе) толық ашпаған.</w:t>
      </w:r>
    </w:p>
    <w:bookmarkEnd w:id="1092"/>
    <w:bookmarkStart w:name="z1275" w:id="1093"/>
    <w:p>
      <w:pPr>
        <w:spacing w:after="0"/>
        <w:ind w:left="0"/>
        <w:jc w:val="both"/>
      </w:pPr>
      <w:r>
        <w:rPr>
          <w:rFonts w:ascii="Times New Roman"/>
          <w:b w:val="false"/>
          <w:i w:val="false"/>
          <w:color w:val="000000"/>
          <w:sz w:val="28"/>
        </w:rPr>
        <w:t>
      Осы тармақшаның бірінші бөлігінде көрсетілген жағдайлар күнтізбелік жыл ішінде жиынтығында 20 (жиырма) жұмыс күнінен асатын мерзімде деңгейлес мониторинг жүргізу мүмкін болмауына әкеп соғатын кедергілер туындаған кезде қолданылады;</w:t>
      </w:r>
    </w:p>
    <w:bookmarkEnd w:id="1093"/>
    <w:bookmarkStart w:name="z1276" w:id="1094"/>
    <w:p>
      <w:pPr>
        <w:spacing w:after="0"/>
        <w:ind w:left="0"/>
        <w:jc w:val="both"/>
      </w:pPr>
      <w:r>
        <w:rPr>
          <w:rFonts w:ascii="Times New Roman"/>
          <w:b w:val="false"/>
          <w:i w:val="false"/>
          <w:color w:val="000000"/>
          <w:sz w:val="28"/>
        </w:rPr>
        <w:t>
      4) деректер сөреде орналастырылған және (немесе) қатысушы Комитеттің сұрау салуы бойынша дәйексіз (жалған) мәліметтерді қамтитын құжаттарды ұсынған, сондай-ақ 2 (екі) реттен артық жарамсыз және (немесе) жалған болып табылатын құжаттар анықталған жағдайда;</w:t>
      </w:r>
    </w:p>
    <w:bookmarkEnd w:id="1094"/>
    <w:bookmarkStart w:name="z1277" w:id="1095"/>
    <w:p>
      <w:pPr>
        <w:spacing w:after="0"/>
        <w:ind w:left="0"/>
        <w:jc w:val="both"/>
      </w:pPr>
      <w:r>
        <w:rPr>
          <w:rFonts w:ascii="Times New Roman"/>
          <w:b w:val="false"/>
          <w:i w:val="false"/>
          <w:color w:val="000000"/>
          <w:sz w:val="28"/>
        </w:rPr>
        <w:t>
      5) қатысушы осы Қағидалардың 2-параграфында белгіленген мерзімдерде салық салу саласындағы ішкі бақылау жүйесі бойынша ақпаратты және есептерді орналастыру және (немесе) жариялау жөніндегі талаптарды күнтізбелік жыл ішінде 2 (екі) реттен артық орындамаған және (немесе) уақтылы орындамаған;</w:t>
      </w:r>
    </w:p>
    <w:bookmarkEnd w:id="1095"/>
    <w:bookmarkStart w:name="z1278" w:id="1096"/>
    <w:p>
      <w:pPr>
        <w:spacing w:after="0"/>
        <w:ind w:left="0"/>
        <w:jc w:val="both"/>
      </w:pPr>
      <w:r>
        <w:rPr>
          <w:rFonts w:ascii="Times New Roman"/>
          <w:b w:val="false"/>
          <w:i w:val="false"/>
          <w:color w:val="000000"/>
          <w:sz w:val="28"/>
        </w:rPr>
        <w:t>
      6) қатысушыға қатысты оңалту немесе банкроттық, тарату, біріктіру, қосу, бөлу, бөліну, төлем қабілетсіздігін реттеу жолымен қайта ұйымдастыру рәсімін жүргізген;</w:t>
      </w:r>
    </w:p>
    <w:bookmarkEnd w:id="1096"/>
    <w:bookmarkStart w:name="z1279" w:id="1097"/>
    <w:p>
      <w:pPr>
        <w:spacing w:after="0"/>
        <w:ind w:left="0"/>
        <w:jc w:val="both"/>
      </w:pPr>
      <w:r>
        <w:rPr>
          <w:rFonts w:ascii="Times New Roman"/>
          <w:b w:val="false"/>
          <w:i w:val="false"/>
          <w:color w:val="000000"/>
          <w:sz w:val="28"/>
        </w:rPr>
        <w:t>
      7) қатысушының кінәсінен күнтізбелік жыл ішінде жиынтығында 20 (жиырма) жұмыс күні асатын кезеңде техникалық себептер бойынша деректер сөресіне қолжетімділікті ұсынбаған немесе толық ұсынбаған;</w:t>
      </w:r>
    </w:p>
    <w:bookmarkEnd w:id="1097"/>
    <w:bookmarkStart w:name="z1280" w:id="1098"/>
    <w:p>
      <w:pPr>
        <w:spacing w:after="0"/>
        <w:ind w:left="0"/>
        <w:jc w:val="both"/>
      </w:pPr>
      <w:r>
        <w:rPr>
          <w:rFonts w:ascii="Times New Roman"/>
          <w:b w:val="false"/>
          <w:i w:val="false"/>
          <w:color w:val="000000"/>
          <w:sz w:val="28"/>
        </w:rPr>
        <w:t>
      8) өзгерістер және (немесе) толықтырулар енгізу кезінде осы бұйрыққа 1-қосымшаға сәйкес бекітілген деңгейлес мониторингке кіру үшін салық төлеушінің деректер сөресіне ұйым бойынша ең төменгі талаптарға сәйкес деректер сөресін сәйкес келтірмеген;</w:t>
      </w:r>
    </w:p>
    <w:bookmarkEnd w:id="1098"/>
    <w:bookmarkStart w:name="z1281" w:id="1099"/>
    <w:p>
      <w:pPr>
        <w:spacing w:after="0"/>
        <w:ind w:left="0"/>
        <w:jc w:val="both"/>
      </w:pPr>
      <w:r>
        <w:rPr>
          <w:rFonts w:ascii="Times New Roman"/>
          <w:b w:val="false"/>
          <w:i w:val="false"/>
          <w:color w:val="000000"/>
          <w:sz w:val="28"/>
        </w:rPr>
        <w:t>
      9) салық салу саласындағы ішкі бақылау жүйесін жақсарту және (немесе) мұндай шешімді орындамау мәселелері бойынша уәжді шешіммен келіспеген жағдайларда деңгейлес мониторинг туралы келісімді бұзу туралы мәселе шығарылады.</w:t>
      </w:r>
    </w:p>
    <w:bookmarkEnd w:id="1099"/>
    <w:bookmarkStart w:name="z1282" w:id="1100"/>
    <w:p>
      <w:pPr>
        <w:spacing w:after="0"/>
        <w:ind w:left="0"/>
        <w:jc w:val="both"/>
      </w:pPr>
      <w:r>
        <w:rPr>
          <w:rFonts w:ascii="Times New Roman"/>
          <w:b w:val="false"/>
          <w:i w:val="false"/>
          <w:color w:val="000000"/>
          <w:sz w:val="28"/>
        </w:rPr>
        <w:t xml:space="preserve">
      Осы тармақтың 2), 3) және 5) тармақшаларында көрсетілген мерзімдерді есептеу кезінде деректер сөресінде туындаған, осы тармақтың аталған тармақшаларының орындалмауына әкеліп соққан деңгейлес мониторинг қатысушыда құжатпен расталған техникалық себептер ескерiледi. </w:t>
      </w:r>
    </w:p>
    <w:bookmarkEnd w:id="1100"/>
    <w:bookmarkStart w:name="z1283" w:id="1101"/>
    <w:p>
      <w:pPr>
        <w:spacing w:after="0"/>
        <w:ind w:left="0"/>
        <w:jc w:val="both"/>
      </w:pPr>
      <w:r>
        <w:rPr>
          <w:rFonts w:ascii="Times New Roman"/>
          <w:b w:val="false"/>
          <w:i w:val="false"/>
          <w:color w:val="000000"/>
          <w:sz w:val="28"/>
        </w:rPr>
        <w:t>
      41. Осы параграфта көрсетілген жағдайлар туындаған кезде Комитет 5 (бес) жұмыс күні ішінде негіздеме жасайды және ол жасалған күннен бастап 10 (он) жұмыс күні ішінде Консультативтік кеңеске деңгейлес мониторинг туралы келісімді бұзу туралы мәселені қарау үшін енгізеді.</w:t>
      </w:r>
    </w:p>
    <w:bookmarkEnd w:id="1101"/>
    <w:bookmarkStart w:name="z1284" w:id="1102"/>
    <w:p>
      <w:pPr>
        <w:spacing w:after="0"/>
        <w:ind w:left="0"/>
        <w:jc w:val="both"/>
      </w:pPr>
      <w:r>
        <w:rPr>
          <w:rFonts w:ascii="Times New Roman"/>
          <w:b w:val="false"/>
          <w:i w:val="false"/>
          <w:color w:val="000000"/>
          <w:sz w:val="28"/>
        </w:rPr>
        <w:t>
      Мәселелерді қарау қорытындысы бойынша Консультативтік кеңес:</w:t>
      </w:r>
    </w:p>
    <w:bookmarkEnd w:id="1102"/>
    <w:bookmarkStart w:name="z1285" w:id="1103"/>
    <w:p>
      <w:pPr>
        <w:spacing w:after="0"/>
        <w:ind w:left="0"/>
        <w:jc w:val="both"/>
      </w:pPr>
      <w:r>
        <w:rPr>
          <w:rFonts w:ascii="Times New Roman"/>
          <w:b w:val="false"/>
          <w:i w:val="false"/>
          <w:color w:val="000000"/>
          <w:sz w:val="28"/>
        </w:rPr>
        <w:t>
      деңгейлес мониторинг туралы келісімді бұзу туралы;</w:t>
      </w:r>
    </w:p>
    <w:bookmarkEnd w:id="1103"/>
    <w:bookmarkStart w:name="z1286" w:id="1104"/>
    <w:p>
      <w:pPr>
        <w:spacing w:after="0"/>
        <w:ind w:left="0"/>
        <w:jc w:val="both"/>
      </w:pPr>
      <w:r>
        <w:rPr>
          <w:rFonts w:ascii="Times New Roman"/>
          <w:b w:val="false"/>
          <w:i w:val="false"/>
          <w:color w:val="000000"/>
          <w:sz w:val="28"/>
        </w:rPr>
        <w:t>
      келісімді бұзудан бас тарту туралы уәжді шешім шығарады.</w:t>
      </w:r>
    </w:p>
    <w:bookmarkEnd w:id="1104"/>
    <w:bookmarkStart w:name="z1287" w:id="1105"/>
    <w:p>
      <w:pPr>
        <w:spacing w:after="0"/>
        <w:ind w:left="0"/>
        <w:jc w:val="both"/>
      </w:pPr>
      <w:r>
        <w:rPr>
          <w:rFonts w:ascii="Times New Roman"/>
          <w:b w:val="false"/>
          <w:i w:val="false"/>
          <w:color w:val="000000"/>
          <w:sz w:val="28"/>
        </w:rPr>
        <w:t>
      42. Деңгейлес мониторинг туралы келісімді бұзу деңгейлес мониторинг жүргізілген салық кезеңдері үшін салықтар мен төлемдер бойынша деңгейлес мониторинг нәтижелерін жоймайды.</w:t>
      </w:r>
    </w:p>
    <w:bookmarkEnd w:id="1105"/>
    <w:bookmarkStart w:name="z1288" w:id="1106"/>
    <w:p>
      <w:pPr>
        <w:spacing w:after="0"/>
        <w:ind w:left="0"/>
        <w:jc w:val="left"/>
      </w:pPr>
      <w:r>
        <w:rPr>
          <w:rFonts w:ascii="Times New Roman"/>
          <w:b/>
          <w:i w:val="false"/>
          <w:color w:val="000000"/>
        </w:rPr>
        <w:t xml:space="preserve"> 9-параграф. Қорытынды ережелер</w:t>
      </w:r>
    </w:p>
    <w:bookmarkEnd w:id="1106"/>
    <w:bookmarkStart w:name="z1289" w:id="1107"/>
    <w:p>
      <w:pPr>
        <w:spacing w:after="0"/>
        <w:ind w:left="0"/>
        <w:jc w:val="both"/>
      </w:pPr>
      <w:r>
        <w:rPr>
          <w:rFonts w:ascii="Times New Roman"/>
          <w:b w:val="false"/>
          <w:i w:val="false"/>
          <w:color w:val="000000"/>
          <w:sz w:val="28"/>
        </w:rPr>
        <w:t>
      43. Қатысушы мониторингтің есепті кезеңіне кіретін салық кезеңдері үшін мониторингтің есепті кезеңінде деңгейлес мониторинг жүргізу тоқтатылғанға дейін 3 (үш) айдан аз уақыт бұрын қосымша салық есептілігін ұсынған кезде, деңгейлес мониторинг бұл туралы қатысушыны хабардар етпей, күнтізбелік 90 (тоқсан) күннен аспайтын мерзімге ұзартылады.</w:t>
      </w:r>
    </w:p>
    <w:bookmarkEnd w:id="1107"/>
    <w:bookmarkStart w:name="z1290" w:id="1108"/>
    <w:p>
      <w:pPr>
        <w:spacing w:after="0"/>
        <w:ind w:left="0"/>
        <w:jc w:val="both"/>
      </w:pPr>
      <w:r>
        <w:rPr>
          <w:rFonts w:ascii="Times New Roman"/>
          <w:b w:val="false"/>
          <w:i w:val="false"/>
          <w:color w:val="000000"/>
          <w:sz w:val="28"/>
        </w:rPr>
        <w:t>
      44. Комитет:</w:t>
      </w:r>
    </w:p>
    <w:bookmarkEnd w:id="1108"/>
    <w:bookmarkStart w:name="z1291" w:id="1109"/>
    <w:p>
      <w:pPr>
        <w:spacing w:after="0"/>
        <w:ind w:left="0"/>
        <w:jc w:val="both"/>
      </w:pPr>
      <w:r>
        <w:rPr>
          <w:rFonts w:ascii="Times New Roman"/>
          <w:b w:val="false"/>
          <w:i w:val="false"/>
          <w:color w:val="000000"/>
          <w:sz w:val="28"/>
        </w:rPr>
        <w:t>
      1) қатысушы мониторингтің көрсетілген есепті кезеңіне кіретін салық кезеңдері үшін қосымша салық есептілігін ұсынған;</w:t>
      </w:r>
    </w:p>
    <w:bookmarkEnd w:id="1109"/>
    <w:bookmarkStart w:name="z1292" w:id="1110"/>
    <w:p>
      <w:pPr>
        <w:spacing w:after="0"/>
        <w:ind w:left="0"/>
        <w:jc w:val="both"/>
      </w:pPr>
      <w:r>
        <w:rPr>
          <w:rFonts w:ascii="Times New Roman"/>
          <w:b w:val="false"/>
          <w:i w:val="false"/>
          <w:color w:val="000000"/>
          <w:sz w:val="28"/>
        </w:rPr>
        <w:t>
      2) деңгейлес мониторинг жүргізу кезеңінде Комитет жолдаған сұрау салуларға жауаптар алған;</w:t>
      </w:r>
    </w:p>
    <w:bookmarkEnd w:id="1110"/>
    <w:bookmarkStart w:name="z1293" w:id="1111"/>
    <w:p>
      <w:pPr>
        <w:spacing w:after="0"/>
        <w:ind w:left="0"/>
        <w:jc w:val="both"/>
      </w:pPr>
      <w:r>
        <w:rPr>
          <w:rFonts w:ascii="Times New Roman"/>
          <w:b w:val="false"/>
          <w:i w:val="false"/>
          <w:color w:val="000000"/>
          <w:sz w:val="28"/>
        </w:rPr>
        <w:t>
      3) Қазақстан Республикасының салық заңнамасының құжатпен расталған болжамды бұзушылықтарын көрсететін қатысушының қызметі туралы мәліметтер алынған кезде деңгейлес мониторинг жүргізу тоқтатылған мониторингтің есепті кезеңі үшін күнтізбелік 120 (жүз жиырма) күннен аспайтын мерзімге деңгейлес мониторинг жүргізуді қайта бастайды.</w:t>
      </w:r>
    </w:p>
    <w:bookmarkEnd w:id="1111"/>
    <w:bookmarkStart w:name="z1294" w:id="1112"/>
    <w:p>
      <w:pPr>
        <w:spacing w:after="0"/>
        <w:ind w:left="0"/>
        <w:jc w:val="both"/>
      </w:pPr>
      <w:r>
        <w:rPr>
          <w:rFonts w:ascii="Times New Roman"/>
          <w:b w:val="false"/>
          <w:i w:val="false"/>
          <w:color w:val="000000"/>
          <w:sz w:val="28"/>
        </w:rPr>
        <w:t>
      Деңгейлес мониторинг осы тармақтың бірінші бөлігінде көзделген құжаттар мен мәліметтерде көрсетілген мәселелер шеңберінде қайта басталады.</w:t>
      </w:r>
    </w:p>
    <w:bookmarkEnd w:id="1112"/>
    <w:bookmarkStart w:name="z1295" w:id="1113"/>
    <w:p>
      <w:pPr>
        <w:spacing w:after="0"/>
        <w:ind w:left="0"/>
        <w:jc w:val="both"/>
      </w:pPr>
      <w:r>
        <w:rPr>
          <w:rFonts w:ascii="Times New Roman"/>
          <w:b w:val="false"/>
          <w:i w:val="false"/>
          <w:color w:val="000000"/>
          <w:sz w:val="28"/>
        </w:rPr>
        <w:t>
      45. Осы бұйрыққа 11-қосымшаға сәйкес нысан бойынша қатысушыға деңгейлес мониторинг жүргізуді қайта бастау туралы хабарлама жіберілген күн деңгейлес мониторинг жүргізуді қайта бастау күні болып табылады.</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 қосымша</w:t>
            </w:r>
          </w:p>
        </w:tc>
      </w:tr>
    </w:tbl>
    <w:bookmarkStart w:name="z1298" w:id="1114"/>
    <w:p>
      <w:pPr>
        <w:spacing w:after="0"/>
        <w:ind w:left="0"/>
        <w:jc w:val="both"/>
      </w:pPr>
      <w:r>
        <w:rPr>
          <w:rFonts w:ascii="Times New Roman"/>
          <w:b w:val="false"/>
          <w:i w:val="false"/>
          <w:color w:val="000000"/>
          <w:sz w:val="28"/>
        </w:rPr>
        <w:t>
      нысан</w:t>
      </w:r>
    </w:p>
    <w:bookmarkEnd w:id="1114"/>
    <w:bookmarkStart w:name="z1299" w:id="1115"/>
    <w:p>
      <w:pPr>
        <w:spacing w:after="0"/>
        <w:ind w:left="0"/>
        <w:jc w:val="left"/>
      </w:pPr>
      <w:r>
        <w:rPr>
          <w:rFonts w:ascii="Times New Roman"/>
          <w:b/>
          <w:i w:val="false"/>
          <w:color w:val="000000"/>
        </w:rPr>
        <w:t xml:space="preserve"> _______ жыл үшін жеңгейлес мониторингке қатысушының қызметі туралы ақпарат</w:t>
      </w:r>
    </w:p>
    <w:bookmarkEnd w:id="1115"/>
    <w:bookmarkStart w:name="z1300" w:id="1116"/>
    <w:p>
      <w:pPr>
        <w:spacing w:after="0"/>
        <w:ind w:left="0"/>
        <w:jc w:val="both"/>
      </w:pPr>
      <w:r>
        <w:rPr>
          <w:rFonts w:ascii="Times New Roman"/>
          <w:b w:val="false"/>
          <w:i w:val="false"/>
          <w:color w:val="000000"/>
          <w:sz w:val="28"/>
        </w:rPr>
        <w:t>
      Деңгейлес мониторингке қатысушының атауы:</w:t>
      </w:r>
    </w:p>
    <w:bookmarkEnd w:id="1116"/>
    <w:bookmarkStart w:name="z1301" w:id="1117"/>
    <w:p>
      <w:pPr>
        <w:spacing w:after="0"/>
        <w:ind w:left="0"/>
        <w:jc w:val="both"/>
      </w:pPr>
      <w:r>
        <w:rPr>
          <w:rFonts w:ascii="Times New Roman"/>
          <w:b w:val="false"/>
          <w:i w:val="false"/>
          <w:color w:val="000000"/>
          <w:sz w:val="28"/>
        </w:rPr>
        <w:t>
      Толтыру күні:</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18"/>
          <w:p>
            <w:pPr>
              <w:spacing w:after="20"/>
              <w:ind w:left="20"/>
              <w:jc w:val="both"/>
            </w:pPr>
            <w:r>
              <w:rPr>
                <w:rFonts w:ascii="Times New Roman"/>
                <w:b w:val="false"/>
                <w:i w:val="false"/>
                <w:color w:val="000000"/>
                <w:sz w:val="20"/>
              </w:rPr>
              <w:t>
Қатысушының экономикалық қызметінде айтарлықтай өзгерістер, оның ішінде:</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қаржы-шаруашылық операцияларының жаңа түрлерін жүргізу, оның ішінде негізгі қызмет шеңберінде жаңа өнім шығару (егер қаржы-шаруашылық операциясының сомасы жылдық жиынтық кірісінің 5%-дан астамын құраған жағдайда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жаңа өткізу нарықтарына шығу; </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 өндіретін негізгі өнімді өткізуге жаңа сатып алушылармен келісімшарттар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 немесе өндіруді консервациялау немесе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пайдалануға арналған келісімшарттан лицензиялық режимге көшу;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пайдалануға жаңа лицензиялар алу;</w:t>
            </w:r>
          </w:p>
          <w:p>
            <w:pPr>
              <w:spacing w:after="20"/>
              <w:ind w:left="20"/>
              <w:jc w:val="both"/>
            </w:pPr>
            <w:r>
              <w:rPr>
                <w:rFonts w:ascii="Times New Roman"/>
                <w:b w:val="false"/>
                <w:i w:val="false"/>
                <w:color w:val="000000"/>
                <w:sz w:val="20"/>
              </w:rPr>
              <w:t>
инвестициялық басым жобаларды жүзеге асыруға келісімшарт жасасу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2-бағандағы мәселелерге сәйкес деңгейлес мониторингке қатысушы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есепті кезеңде қандай да бір қайта құруды (бірігу немесе қосылу немесе бөлу немесе бөліну, қайта құру) жүзеге асырды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Амортизацияға жатпайтын активтерді қоса алғанда, активтерді сатып алуға және (немесе) иеліктен шығаруға байланысты жылдық жиынтық кірістің 3%-нан асатын сомаға мәмілелер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19"/>
          <w:p>
            <w:pPr>
              <w:spacing w:after="20"/>
              <w:ind w:left="20"/>
              <w:jc w:val="both"/>
            </w:pPr>
            <w:r>
              <w:rPr>
                <w:rFonts w:ascii="Times New Roman"/>
                <w:b w:val="false"/>
                <w:i w:val="false"/>
                <w:color w:val="000000"/>
                <w:sz w:val="20"/>
              </w:rPr>
              <w:t>
Бухгалтерлік есепке алуда жылдық жиынтық кірістің 0,1% - дан астам сомасына (бірақ 1 миллиард теңгеден кем емес) елеулі операциялар туралы ақпаратты (олар болған жағдайда) ұсыну, оның ішінде:</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бүлінуіне/жоғалуына байланысты тауар-материалдық қорларны бір реттік есептен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шығындарды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контрагенттермен өзара есеп айырысу;</w:t>
            </w:r>
          </w:p>
          <w:p>
            <w:pPr>
              <w:spacing w:after="20"/>
              <w:ind w:left="20"/>
              <w:jc w:val="both"/>
            </w:pPr>
            <w:r>
              <w:rPr>
                <w:rFonts w:ascii="Times New Roman"/>
                <w:b w:val="false"/>
                <w:i w:val="false"/>
                <w:color w:val="000000"/>
                <w:sz w:val="20"/>
              </w:rPr>
              <w:t>
конструктивті дивидендтер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есепті кезеңде тауарларды (шикізат пен материалдарды, негізгі құралдарды қоспағанда), жұмыстар мен қызметтерді сатып алу бойынша жылдық жиынтық кірістің 0,1% -нан астам, бірақ 1 млрд теңгеден кем емес сомаға ірі мәмілелерді жүзеге асырды ма Егер болса, көрсетіңіз (контрагенттің атауын, тауарлар, жұмыс, қызметтер түрін, сатып алу құны мен мақсатын ашып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есепті жылы өндіріс көлемі, кірісі, өзіндік құны, жалпы әкімшілік шығыстар, тау-кен салығы бойынша салық базасы қалай өзгерді, өзгерістердің себебіне қатысты түсініктемелер (тек 10% - дан астам өзгерістер бойынша деректерді ашу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кірістің 1%-нан астам, бірақ 10 миллиард теңгеден кем емес сомаға дивидендтер төлеу (өзара есепке алу)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қатысушының салық және бухгалтерлік есепке алуының арасындағы негізгі елеулі айырмашылықтар қандай (өз мөлшері бойынша есепті кезеңдегі қатысушының жылдық жиынтық кірісінің 5% асатын және кейінгі сұрақта көрсетілмеген айырмашылықтарды ашу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Атап айтқанда, қатысушының есепті кезеңде бухгалтерлік есепке алуда салық салу мақсатындағы бағамдық айырмашылықтар бойынша кірістер мен шығыстар деп танылмаған бағамдық айырмашылықтар бойынша кірістер мен шығыстарды мойындады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 саясатына өзгерістер немесе толықтырулар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келісімшарттық қызмет, келісімшарттан тыс қызмет және жалпы қызмет арасындағы бөлек есепке алу мақсатында қандай да бір қызметті қайта даярлау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преференциялары қолданылды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есепті кезеңде Қазақстан Республикасының салық заңнамасында белгіленген басқа салықтық жеңілдіктерді пайдаланды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несиелік келісімдерге қол қойылды ма және осы қарыз қаражаттары қандай мақсаттарға пайдаланылды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несиелік келісімдерді қайта құрылымдау, оның ішінде міндеттеме тараптарын беру немесе өзгерту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бейрезиденттерге несие берді ме (көрсетілген операциялар болған кезде контрагенттер мен сыйақы мөлшерлемелері бойынша ақпаратты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мемлекеттік бюджетке салық заңнамасын сақтамағаны үшін 1 миллиард теңгеден астам сомаға айыппұл төледі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 жүргізуге және салық есептілігін дайындауға жауапты салық төлеуші бөлімшесінің ұйымдық құрылымына өзгерістер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салықтық есепке алу және салық міндеттемелерін есептеуге әсер ететін басқа жүйелер бойынша жаңа ақпараттық жүйелерге көшу жүзеге асырылды ма, сондай-ақ қолданыстағы ақпараттық жүйелерге салық есебіне әсер ететін жаңа модульдерді енгізу жүргізілді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20"/>
          <w:p>
            <w:pPr>
              <w:spacing w:after="20"/>
              <w:ind w:left="20"/>
              <w:jc w:val="both"/>
            </w:pPr>
            <w:r>
              <w:rPr>
                <w:rFonts w:ascii="Times New Roman"/>
                <w:b w:val="false"/>
                <w:i w:val="false"/>
                <w:color w:val="000000"/>
                <w:sz w:val="20"/>
              </w:rPr>
              <w:t xml:space="preserve">
Талап қоюдың ескіру мерзімі шегінде өткен кезеңдердегі салық есептілігіне өзгерістер және (немесе) толықтырулар енгізілді ме </w:t>
            </w:r>
          </w:p>
          <w:bookmarkEnd w:id="1120"/>
          <w:p>
            <w:pPr>
              <w:spacing w:after="20"/>
              <w:ind w:left="20"/>
              <w:jc w:val="both"/>
            </w:pPr>
            <w:r>
              <w:rPr>
                <w:rFonts w:ascii="Times New Roman"/>
                <w:b w:val="false"/>
                <w:i w:val="false"/>
                <w:color w:val="000000"/>
                <w:sz w:val="20"/>
              </w:rPr>
              <w:t>
Өзгерістер және (немесе) толықтырулар енгізілген салық есептілігінде көрсетілген салық сомасының 5% және одан көп сомасына ақпаратты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қатысушының талап қоюдың ескіру мерзімі шегінде өткен кезеңдегі аудиттелген қаржылық есептілігіне елеулі өзгерістер және (немесе) толықтырулар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 және алу, оның ішінде қайырымдылық мақсатта салық салынатын кіріс 3% - дан астам сомаға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21"/>
          <w:p>
            <w:pPr>
              <w:spacing w:after="20"/>
              <w:ind w:left="20"/>
              <w:jc w:val="both"/>
            </w:pPr>
            <w:r>
              <w:rPr>
                <w:rFonts w:ascii="Times New Roman"/>
                <w:b w:val="false"/>
                <w:i w:val="false"/>
                <w:color w:val="000000"/>
                <w:sz w:val="20"/>
              </w:rPr>
              <w:t xml:space="preserve">
Қатысушы есепті кезеңде Қазақстан Республикасының салық заңнамасын немесе Қазақстан Республикасының трансферттік баға белгілеу туралы заңнамасын түсіндіру үшін Мемлекеттік кірістер комитетіне жүгінді ме </w:t>
            </w:r>
          </w:p>
          <w:bookmarkEnd w:id="1121"/>
          <w:p>
            <w:pPr>
              <w:spacing w:after="20"/>
              <w:ind w:left="20"/>
              <w:jc w:val="both"/>
            </w:pPr>
            <w:r>
              <w:rPr>
                <w:rFonts w:ascii="Times New Roman"/>
                <w:b w:val="false"/>
                <w:i w:val="false"/>
                <w:color w:val="000000"/>
                <w:sz w:val="20"/>
              </w:rPr>
              <w:t>
Сұрау салулар мен жауаптарды ұсыныңыз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22"/>
          <w:p>
            <w:pPr>
              <w:spacing w:after="20"/>
              <w:ind w:left="20"/>
              <w:jc w:val="both"/>
            </w:pPr>
            <w:r>
              <w:rPr>
                <w:rFonts w:ascii="Times New Roman"/>
                <w:b w:val="false"/>
                <w:i w:val="false"/>
                <w:color w:val="000000"/>
                <w:sz w:val="20"/>
              </w:rPr>
              <w:t>
Компания есепті кезеңде Қаржы министрлігіне бухгалтерлік есепке алудың қандай да бір баптарының біліктілігі мәселесі бойынша жүгінді ме</w:t>
            </w:r>
          </w:p>
          <w:bookmarkEnd w:id="1122"/>
          <w:p>
            <w:pPr>
              <w:spacing w:after="20"/>
              <w:ind w:left="20"/>
              <w:jc w:val="both"/>
            </w:pPr>
            <w:r>
              <w:rPr>
                <w:rFonts w:ascii="Times New Roman"/>
                <w:b w:val="false"/>
                <w:i w:val="false"/>
                <w:color w:val="000000"/>
                <w:sz w:val="20"/>
              </w:rPr>
              <w:t>
Сұрау салулар мен жауаптарды ұсыныңыз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тауар-материалдық құндылықтарға жүргізілген түгендеу нәтижелері туралы, оның ішінде артық, жетіспеушілік, тауар-материалдық құндылықтар есептен шығару және т.б. сомаларын көрсете отырып, ақпарат беру, сондай-ақ осы ақпаратты ашып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есепті кезеңде тәуекелдерді хеджирлеу бойынша мәмілелерді жүзеге асырды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облигациялар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6" w:id="1123"/>
    <w:p>
      <w:pPr>
        <w:spacing w:after="0"/>
        <w:ind w:left="0"/>
        <w:jc w:val="both"/>
      </w:pPr>
      <w:r>
        <w:rPr>
          <w:rFonts w:ascii="Times New Roman"/>
          <w:b w:val="false"/>
          <w:i w:val="false"/>
          <w:color w:val="000000"/>
          <w:sz w:val="28"/>
        </w:rPr>
        <w:t>
      Деңгейлес мониторингке қатысушы: _____ ______________________________</w:t>
      </w:r>
    </w:p>
    <w:bookmarkEnd w:id="1123"/>
    <w:bookmarkStart w:name="z1317" w:id="1124"/>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bookmarkEnd w:id="1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7-қосымша</w:t>
            </w:r>
          </w:p>
        </w:tc>
      </w:tr>
    </w:tbl>
    <w:bookmarkStart w:name="z1319" w:id="1125"/>
    <w:p>
      <w:pPr>
        <w:spacing w:after="0"/>
        <w:ind w:left="0"/>
        <w:jc w:val="both"/>
      </w:pPr>
      <w:r>
        <w:rPr>
          <w:rFonts w:ascii="Times New Roman"/>
          <w:b w:val="false"/>
          <w:i w:val="false"/>
          <w:color w:val="000000"/>
          <w:sz w:val="28"/>
        </w:rPr>
        <w:t>
      Нысан</w:t>
      </w:r>
    </w:p>
    <w:bookmarkEnd w:id="1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p>
        </w:tc>
      </w:tr>
    </w:tbl>
    <w:bookmarkStart w:name="z1321" w:id="1126"/>
    <w:p>
      <w:pPr>
        <w:spacing w:after="0"/>
        <w:ind w:left="0"/>
        <w:jc w:val="left"/>
      </w:pPr>
      <w:r>
        <w:rPr>
          <w:rFonts w:ascii="Times New Roman"/>
          <w:b/>
          <w:i w:val="false"/>
          <w:color w:val="000000"/>
        </w:rPr>
        <w:t xml:space="preserve"> Салықтық міндеттемені орындау мәселелері жөнінде деңгейлес мониторинг нәтижелері бойынша ұсынымдар</w:t>
      </w:r>
    </w:p>
    <w:bookmarkEnd w:id="1126"/>
    <w:bookmarkStart w:name="z1322" w:id="1127"/>
    <w:p>
      <w:pPr>
        <w:spacing w:after="0"/>
        <w:ind w:left="0"/>
        <w:jc w:val="both"/>
      </w:pPr>
      <w:r>
        <w:rPr>
          <w:rFonts w:ascii="Times New Roman"/>
          <w:b w:val="false"/>
          <w:i w:val="false"/>
          <w:color w:val="000000"/>
          <w:sz w:val="28"/>
        </w:rPr>
        <w:t>
      20___ жылғы "___"_____________ №_____</w:t>
      </w:r>
    </w:p>
    <w:bookmarkEnd w:id="1127"/>
    <w:bookmarkStart w:name="z1323" w:id="1128"/>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республикалық мемлекеттік мекемесі (бұдан әрі – Комитет) "Салық және бюджетке төленетін басқа да міндетті төлемдер туралы" Қазақстан Республикасы Кодексінің (Салық кодексі) 149-бабына және Деңгейлес мониторинг жүргізу тәртібінің 4-тарауына сәйкес салықтық заңнаманы орындау мәселелері жөнінде деңгейлес мониторинг нәтижелері бойынша ұсынымды жолдайды: </w:t>
      </w:r>
    </w:p>
    <w:bookmarkEnd w:id="1128"/>
    <w:bookmarkStart w:name="z1324" w:id="1129"/>
    <w:p>
      <w:pPr>
        <w:spacing w:after="0"/>
        <w:ind w:left="0"/>
        <w:jc w:val="both"/>
      </w:pPr>
      <w:r>
        <w:rPr>
          <w:rFonts w:ascii="Times New Roman"/>
          <w:b w:val="false"/>
          <w:i w:val="false"/>
          <w:color w:val="000000"/>
          <w:sz w:val="28"/>
        </w:rPr>
        <w:t>
      теңге</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Бюжеттік сыныптама коды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бұзушылық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5" w:id="1130"/>
    <w:p>
      <w:pPr>
        <w:spacing w:after="0"/>
        <w:ind w:left="0"/>
        <w:jc w:val="both"/>
      </w:pPr>
      <w:r>
        <w:rPr>
          <w:rFonts w:ascii="Times New Roman"/>
          <w:b w:val="false"/>
          <w:i w:val="false"/>
          <w:color w:val="000000"/>
          <w:sz w:val="28"/>
        </w:rPr>
        <w:t>
      Сізге салықтық міндеттемені орындау мәселелері жөнінде деңгейлес мониторинг нәтижелері бойынша ұсынымдар табыс етілген күннен кейінгі күннен бастап 30 (отыз) жұмыс күні ішінде:</w:t>
      </w:r>
    </w:p>
    <w:bookmarkEnd w:id="1130"/>
    <w:bookmarkStart w:name="z1326" w:id="1131"/>
    <w:p>
      <w:pPr>
        <w:spacing w:after="0"/>
        <w:ind w:left="0"/>
        <w:jc w:val="both"/>
      </w:pPr>
      <w:r>
        <w:rPr>
          <w:rFonts w:ascii="Times New Roman"/>
          <w:b w:val="false"/>
          <w:i w:val="false"/>
          <w:color w:val="000000"/>
          <w:sz w:val="28"/>
        </w:rPr>
        <w:t xml:space="preserve">
      1) көрсетілген бұзушылықтармен келіскен жағдайда – анықталған бұзушылықтар жататын салық кезеңі үшін қосымша салық есептілігін және бұл туралы уәкілетті органға хабарлау </w:t>
      </w:r>
    </w:p>
    <w:bookmarkEnd w:id="1131"/>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7" w:id="1132"/>
    <w:p>
      <w:pPr>
        <w:spacing w:after="0"/>
        <w:ind w:left="0"/>
        <w:jc w:val="both"/>
      </w:pPr>
      <w:r>
        <w:rPr>
          <w:rFonts w:ascii="Times New Roman"/>
          <w:b w:val="false"/>
          <w:i w:val="false"/>
          <w:color w:val="000000"/>
          <w:sz w:val="28"/>
        </w:rPr>
        <w:t xml:space="preserve">
      2) осындай ұсынымда көрсетілген бұзушылықтармен келіспеген жағдайда – салықтық міндеттемені орындау мәселелері бойынша ұсынымға түсініктеме ұсыну қажет </w:t>
      </w:r>
    </w:p>
    <w:bookmarkEnd w:id="1132"/>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8" w:id="1133"/>
    <w:p>
      <w:pPr>
        <w:spacing w:after="0"/>
        <w:ind w:left="0"/>
        <w:jc w:val="both"/>
      </w:pPr>
      <w:r>
        <w:rPr>
          <w:rFonts w:ascii="Times New Roman"/>
          <w:b w:val="false"/>
          <w:i w:val="false"/>
          <w:color w:val="000000"/>
          <w:sz w:val="28"/>
        </w:rPr>
        <w:t>
      Салық міндеттемесін орындау және (немесе) мұндай шешімді орындамау мәселелері бойынша уәжді шешіммен келіспеген жағдайда тақырыптық салықтық тексеру жүргізіледі.</w:t>
      </w:r>
    </w:p>
    <w:bookmarkEnd w:id="1133"/>
    <w:bookmarkStart w:name="z1329" w:id="1134"/>
    <w:p>
      <w:pPr>
        <w:spacing w:after="0"/>
        <w:ind w:left="0"/>
        <w:jc w:val="both"/>
      </w:pPr>
      <w:r>
        <w:rPr>
          <w:rFonts w:ascii="Times New Roman"/>
          <w:b w:val="false"/>
          <w:i w:val="false"/>
          <w:color w:val="000000"/>
          <w:sz w:val="28"/>
        </w:rPr>
        <w:t>
      Ұсыным табыс етілді:</w:t>
      </w:r>
    </w:p>
    <w:bookmarkEnd w:id="1134"/>
    <w:bookmarkStart w:name="z1330" w:id="1135"/>
    <w:p>
      <w:pPr>
        <w:spacing w:after="0"/>
        <w:ind w:left="0"/>
        <w:jc w:val="both"/>
      </w:pPr>
      <w:r>
        <w:rPr>
          <w:rFonts w:ascii="Times New Roman"/>
          <w:b w:val="false"/>
          <w:i w:val="false"/>
          <w:color w:val="000000"/>
          <w:sz w:val="28"/>
        </w:rPr>
        <w:t>
      __________________________________________________________________</w:t>
      </w:r>
    </w:p>
    <w:bookmarkEnd w:id="1135"/>
    <w:bookmarkStart w:name="z1331" w:id="1136"/>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36"/>
    <w:bookmarkStart w:name="z1332" w:id="1137"/>
    <w:p>
      <w:pPr>
        <w:spacing w:after="0"/>
        <w:ind w:left="0"/>
        <w:jc w:val="both"/>
      </w:pPr>
      <w:r>
        <w:rPr>
          <w:rFonts w:ascii="Times New Roman"/>
          <w:b w:val="false"/>
          <w:i w:val="false"/>
          <w:color w:val="000000"/>
          <w:sz w:val="28"/>
        </w:rPr>
        <w:t>
      ұсынымды табыс еткен лауазымды адамның қолы, табыс еткен күні)</w:t>
      </w:r>
    </w:p>
    <w:bookmarkEnd w:id="1137"/>
    <w:bookmarkStart w:name="z1333" w:id="1138"/>
    <w:p>
      <w:pPr>
        <w:spacing w:after="0"/>
        <w:ind w:left="0"/>
        <w:jc w:val="both"/>
      </w:pPr>
      <w:r>
        <w:rPr>
          <w:rFonts w:ascii="Times New Roman"/>
          <w:b w:val="false"/>
          <w:i w:val="false"/>
          <w:color w:val="000000"/>
          <w:sz w:val="28"/>
        </w:rPr>
        <w:t xml:space="preserve">
      Ұсынымды алдым: </w:t>
      </w:r>
    </w:p>
    <w:bookmarkEnd w:id="1138"/>
    <w:bookmarkStart w:name="z1334" w:id="1139"/>
    <w:p>
      <w:pPr>
        <w:spacing w:after="0"/>
        <w:ind w:left="0"/>
        <w:jc w:val="both"/>
      </w:pPr>
      <w:r>
        <w:rPr>
          <w:rFonts w:ascii="Times New Roman"/>
          <w:b w:val="false"/>
          <w:i w:val="false"/>
          <w:color w:val="000000"/>
          <w:sz w:val="28"/>
        </w:rPr>
        <w:t>
      _________________________________________________________________</w:t>
      </w:r>
    </w:p>
    <w:bookmarkEnd w:id="1139"/>
    <w:bookmarkStart w:name="z1335" w:id="1140"/>
    <w:p>
      <w:pPr>
        <w:spacing w:after="0"/>
        <w:ind w:left="0"/>
        <w:jc w:val="both"/>
      </w:pPr>
      <w:r>
        <w:rPr>
          <w:rFonts w:ascii="Times New Roman"/>
          <w:b w:val="false"/>
          <w:i w:val="false"/>
          <w:color w:val="000000"/>
          <w:sz w:val="28"/>
        </w:rPr>
        <w:t>
      (деңгейлес мониторингке қатысушының атауы, ұсыным алған лауазымды адамның тегі, аты, әкесінің аты (егер ол жеке басты куәландыратын құжатта көрсетілсе), қолы, алған күні)</w:t>
      </w:r>
    </w:p>
    <w:bookmarkEnd w:id="1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8-қосымша</w:t>
            </w:r>
          </w:p>
        </w:tc>
      </w:tr>
    </w:tbl>
    <w:bookmarkStart w:name="z1337" w:id="1141"/>
    <w:p>
      <w:pPr>
        <w:spacing w:after="0"/>
        <w:ind w:left="0"/>
        <w:jc w:val="both"/>
      </w:pPr>
      <w:r>
        <w:rPr>
          <w:rFonts w:ascii="Times New Roman"/>
          <w:b w:val="false"/>
          <w:i w:val="false"/>
          <w:color w:val="000000"/>
          <w:sz w:val="28"/>
        </w:rPr>
        <w:t>
      Нысан</w:t>
      </w:r>
    </w:p>
    <w:bookmarkEnd w:id="1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p>
        </w:tc>
      </w:tr>
    </w:tbl>
    <w:bookmarkStart w:name="z1339" w:id="1142"/>
    <w:p>
      <w:pPr>
        <w:spacing w:after="0"/>
        <w:ind w:left="0"/>
        <w:jc w:val="left"/>
      </w:pPr>
      <w:r>
        <w:rPr>
          <w:rFonts w:ascii="Times New Roman"/>
          <w:b/>
          <w:i w:val="false"/>
          <w:color w:val="000000"/>
        </w:rPr>
        <w:t xml:space="preserve"> Салық салу саласында ішкі бақылау жүйесін жақсарту жөнінде  деңгейлес мониторинг нәтижелері бойынша ұсыным</w:t>
      </w:r>
    </w:p>
    <w:bookmarkEnd w:id="1142"/>
    <w:bookmarkStart w:name="z1340" w:id="1143"/>
    <w:p>
      <w:pPr>
        <w:spacing w:after="0"/>
        <w:ind w:left="0"/>
        <w:jc w:val="both"/>
      </w:pPr>
      <w:r>
        <w:rPr>
          <w:rFonts w:ascii="Times New Roman"/>
          <w:b w:val="false"/>
          <w:i w:val="false"/>
          <w:color w:val="000000"/>
          <w:sz w:val="28"/>
        </w:rPr>
        <w:t>
      20___ жылғы "___"_____________ №_____</w:t>
      </w:r>
    </w:p>
    <w:bookmarkEnd w:id="1143"/>
    <w:bookmarkStart w:name="z1341" w:id="1144"/>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(бұдан әрі – Комитет) Салық кодексінің 149-бабына және Деңгейлес мониторинг жүргізу қағидаларының 5-параграфіне сәйкес салық салу саласында ішкі бақылау жүйесін жақсарту бойынша деңгейлес мониторинг нәтижелері бойынша ұсынымды жолдайды:</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1145"/>
    <w:p>
      <w:pPr>
        <w:spacing w:after="0"/>
        <w:ind w:left="0"/>
        <w:jc w:val="both"/>
      </w:pPr>
      <w:r>
        <w:rPr>
          <w:rFonts w:ascii="Times New Roman"/>
          <w:b w:val="false"/>
          <w:i w:val="false"/>
          <w:color w:val="000000"/>
          <w:sz w:val="28"/>
        </w:rPr>
        <w:t>
      Сізге салық салу саласында ішкі бақылау жүйесін жақсарту бойынша ұсынымдар табыс етілген күннен кейінгі күннен бастап 30 (отыз) жұмыс күні ішінде:</w:t>
      </w:r>
    </w:p>
    <w:bookmarkEnd w:id="1145"/>
    <w:bookmarkStart w:name="z1343" w:id="1146"/>
    <w:p>
      <w:pPr>
        <w:spacing w:after="0"/>
        <w:ind w:left="0"/>
        <w:jc w:val="both"/>
      </w:pPr>
      <w:r>
        <w:rPr>
          <w:rFonts w:ascii="Times New Roman"/>
          <w:b w:val="false"/>
          <w:i w:val="false"/>
          <w:color w:val="000000"/>
          <w:sz w:val="28"/>
        </w:rPr>
        <w:t xml:space="preserve">
      1) келіскен жағдайда – оны іске асыру мерзімдерін көрсете отырып хат </w:t>
      </w:r>
    </w:p>
    <w:bookmarkEnd w:id="1146"/>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4" w:id="1147"/>
    <w:p>
      <w:pPr>
        <w:spacing w:after="0"/>
        <w:ind w:left="0"/>
        <w:jc w:val="both"/>
      </w:pPr>
      <w:r>
        <w:rPr>
          <w:rFonts w:ascii="Times New Roman"/>
          <w:b w:val="false"/>
          <w:i w:val="false"/>
          <w:color w:val="000000"/>
          <w:sz w:val="28"/>
        </w:rPr>
        <w:t xml:space="preserve">
      2) келіспеген жағдайда – мұндай ұсынымға түсініктеме ұсыну қажет </w:t>
      </w:r>
    </w:p>
    <w:bookmarkEnd w:id="1147"/>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5" w:id="1148"/>
    <w:p>
      <w:pPr>
        <w:spacing w:after="0"/>
        <w:ind w:left="0"/>
        <w:jc w:val="both"/>
      </w:pPr>
      <w:r>
        <w:rPr>
          <w:rFonts w:ascii="Times New Roman"/>
          <w:b w:val="false"/>
          <w:i w:val="false"/>
          <w:color w:val="000000"/>
          <w:sz w:val="28"/>
        </w:rPr>
        <w:t>
      Салық салу саласындағы ішкі бақылау жүйесін жақсарту және (немесе) мұндай шешімді орындамау мәселелері бойынша дәлелді шешіммен келіспеген жағдайда Комитет Консультативтік кеңеске деңгейлес мониторинг туралы келісімді бұзу туралы мәселені шығарады.</w:t>
      </w:r>
    </w:p>
    <w:bookmarkEnd w:id="1148"/>
    <w:bookmarkStart w:name="z1346" w:id="1149"/>
    <w:p>
      <w:pPr>
        <w:spacing w:after="0"/>
        <w:ind w:left="0"/>
        <w:jc w:val="both"/>
      </w:pPr>
      <w:r>
        <w:rPr>
          <w:rFonts w:ascii="Times New Roman"/>
          <w:b w:val="false"/>
          <w:i w:val="false"/>
          <w:color w:val="000000"/>
          <w:sz w:val="28"/>
        </w:rPr>
        <w:t>
      Ұсыным табыс етілді:</w:t>
      </w:r>
    </w:p>
    <w:bookmarkEnd w:id="1149"/>
    <w:bookmarkStart w:name="z1347" w:id="1150"/>
    <w:p>
      <w:pPr>
        <w:spacing w:after="0"/>
        <w:ind w:left="0"/>
        <w:jc w:val="both"/>
      </w:pPr>
      <w:r>
        <w:rPr>
          <w:rFonts w:ascii="Times New Roman"/>
          <w:b w:val="false"/>
          <w:i w:val="false"/>
          <w:color w:val="000000"/>
          <w:sz w:val="28"/>
        </w:rPr>
        <w:t>
      _________________________________________________________________</w:t>
      </w:r>
    </w:p>
    <w:bookmarkEnd w:id="1150"/>
    <w:bookmarkStart w:name="z1348" w:id="1151"/>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51"/>
    <w:bookmarkStart w:name="z1349" w:id="1152"/>
    <w:p>
      <w:pPr>
        <w:spacing w:after="0"/>
        <w:ind w:left="0"/>
        <w:jc w:val="both"/>
      </w:pPr>
      <w:r>
        <w:rPr>
          <w:rFonts w:ascii="Times New Roman"/>
          <w:b w:val="false"/>
          <w:i w:val="false"/>
          <w:color w:val="000000"/>
          <w:sz w:val="28"/>
        </w:rPr>
        <w:t>
      ұсынымды табыс еткен лауазымды адамның қолы, табыс еткен күні)</w:t>
      </w:r>
    </w:p>
    <w:bookmarkEnd w:id="1152"/>
    <w:bookmarkStart w:name="z1350" w:id="1153"/>
    <w:p>
      <w:pPr>
        <w:spacing w:after="0"/>
        <w:ind w:left="0"/>
        <w:jc w:val="both"/>
      </w:pPr>
      <w:r>
        <w:rPr>
          <w:rFonts w:ascii="Times New Roman"/>
          <w:b w:val="false"/>
          <w:i w:val="false"/>
          <w:color w:val="000000"/>
          <w:sz w:val="28"/>
        </w:rPr>
        <w:t>
      Ұсынымды алдым:</w:t>
      </w:r>
    </w:p>
    <w:bookmarkEnd w:id="1153"/>
    <w:bookmarkStart w:name="z1351" w:id="1154"/>
    <w:p>
      <w:pPr>
        <w:spacing w:after="0"/>
        <w:ind w:left="0"/>
        <w:jc w:val="both"/>
      </w:pPr>
      <w:r>
        <w:rPr>
          <w:rFonts w:ascii="Times New Roman"/>
          <w:b w:val="false"/>
          <w:i w:val="false"/>
          <w:color w:val="000000"/>
          <w:sz w:val="28"/>
        </w:rPr>
        <w:t>
      ___________________________________________________________________</w:t>
      </w:r>
    </w:p>
    <w:bookmarkEnd w:id="1154"/>
    <w:bookmarkStart w:name="z1352" w:id="1155"/>
    <w:p>
      <w:pPr>
        <w:spacing w:after="0"/>
        <w:ind w:left="0"/>
        <w:jc w:val="both"/>
      </w:pPr>
      <w:r>
        <w:rPr>
          <w:rFonts w:ascii="Times New Roman"/>
          <w:b w:val="false"/>
          <w:i w:val="false"/>
          <w:color w:val="000000"/>
          <w:sz w:val="28"/>
        </w:rPr>
        <w:t>
      (деңгейлес мониторингке қатысушының атауы, ұсынымды алған лауазымды адамның</w:t>
      </w:r>
    </w:p>
    <w:bookmarkEnd w:id="1155"/>
    <w:bookmarkStart w:name="z1353" w:id="1156"/>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 қолы,</w:t>
      </w:r>
    </w:p>
    <w:bookmarkEnd w:id="1156"/>
    <w:bookmarkStart w:name="z1354" w:id="1157"/>
    <w:p>
      <w:pPr>
        <w:spacing w:after="0"/>
        <w:ind w:left="0"/>
        <w:jc w:val="both"/>
      </w:pPr>
      <w:r>
        <w:rPr>
          <w:rFonts w:ascii="Times New Roman"/>
          <w:b w:val="false"/>
          <w:i w:val="false"/>
          <w:color w:val="000000"/>
          <w:sz w:val="28"/>
        </w:rPr>
        <w:t>
      алған күні)</w:t>
      </w:r>
    </w:p>
    <w:bookmarkEnd w:id="1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9-қосымша</w:t>
            </w:r>
          </w:p>
        </w:tc>
      </w:tr>
    </w:tbl>
    <w:bookmarkStart w:name="z1356" w:id="1158"/>
    <w:p>
      <w:pPr>
        <w:spacing w:after="0"/>
        <w:ind w:left="0"/>
        <w:jc w:val="both"/>
      </w:pPr>
      <w:r>
        <w:rPr>
          <w:rFonts w:ascii="Times New Roman"/>
          <w:b w:val="false"/>
          <w:i w:val="false"/>
          <w:color w:val="000000"/>
          <w:sz w:val="28"/>
        </w:rPr>
        <w:t>
      Нысан</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p>
        </w:tc>
      </w:tr>
    </w:tbl>
    <w:bookmarkStart w:name="z1358" w:id="1159"/>
    <w:p>
      <w:pPr>
        <w:spacing w:after="0"/>
        <w:ind w:left="0"/>
        <w:jc w:val="left"/>
      </w:pPr>
      <w:r>
        <w:rPr>
          <w:rFonts w:ascii="Times New Roman"/>
          <w:b/>
          <w:i w:val="false"/>
          <w:color w:val="000000"/>
        </w:rPr>
        <w:t xml:space="preserve"> Деңгейлес мониторингке қатысушының түсіндірмемен келісуі туралы хабарлама</w:t>
      </w:r>
    </w:p>
    <w:bookmarkEnd w:id="1159"/>
    <w:bookmarkStart w:name="z1359" w:id="1160"/>
    <w:p>
      <w:pPr>
        <w:spacing w:after="0"/>
        <w:ind w:left="0"/>
        <w:jc w:val="both"/>
      </w:pPr>
      <w:r>
        <w:rPr>
          <w:rFonts w:ascii="Times New Roman"/>
          <w:b w:val="false"/>
          <w:i w:val="false"/>
          <w:color w:val="000000"/>
          <w:sz w:val="28"/>
        </w:rPr>
        <w:t>
      20___ жылғы "___"_____________ №_____</w:t>
      </w:r>
    </w:p>
    <w:bookmarkEnd w:id="1160"/>
    <w:bookmarkStart w:name="z1360" w:id="116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Қазақстан Республикасы Салық кодексінің 149-бабының 3-тармағына және Деңгейлес мониторинг жүргізу қағидаларының 28, 29, 33 және 34-тармақтарына сәйкес 20 ___ жылғы "__"______№ ____ ұсынымда көрсетілген ұсынылған түсіндірмелермен келісетініңіз туралы хабарлайды.</w:t>
      </w:r>
    </w:p>
    <w:bookmarkEnd w:id="1161"/>
    <w:bookmarkStart w:name="z1361" w:id="1162"/>
    <w:p>
      <w:pPr>
        <w:spacing w:after="0"/>
        <w:ind w:left="0"/>
        <w:jc w:val="both"/>
      </w:pPr>
      <w:r>
        <w:rPr>
          <w:rFonts w:ascii="Times New Roman"/>
          <w:b w:val="false"/>
          <w:i w:val="false"/>
          <w:color w:val="000000"/>
          <w:sz w:val="28"/>
        </w:rPr>
        <w:t xml:space="preserve">
      1) салық міндеттемесін орындау мәселелері бойынша </w:t>
      </w:r>
    </w:p>
    <w:bookmarkEnd w:id="1162"/>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2" w:id="1163"/>
    <w:p>
      <w:pPr>
        <w:spacing w:after="0"/>
        <w:ind w:left="0"/>
        <w:jc w:val="both"/>
      </w:pPr>
      <w:r>
        <w:rPr>
          <w:rFonts w:ascii="Times New Roman"/>
          <w:b w:val="false"/>
          <w:i w:val="false"/>
          <w:color w:val="000000"/>
          <w:sz w:val="28"/>
        </w:rPr>
        <w:t xml:space="preserve">
      2) ішкі бақылау жүйесін жақсарту бойынша </w:t>
      </w:r>
    </w:p>
    <w:bookmarkEnd w:id="1163"/>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3" w:id="1164"/>
    <w:p>
      <w:pPr>
        <w:spacing w:after="0"/>
        <w:ind w:left="0"/>
        <w:jc w:val="both"/>
      </w:pPr>
      <w:r>
        <w:rPr>
          <w:rFonts w:ascii="Times New Roman"/>
          <w:b w:val="false"/>
          <w:i w:val="false"/>
          <w:color w:val="000000"/>
          <w:sz w:val="28"/>
        </w:rPr>
        <w:t>
      Хабарлама табыс етілді (жолданды):</w:t>
      </w:r>
    </w:p>
    <w:bookmarkEnd w:id="1164"/>
    <w:bookmarkStart w:name="z1364" w:id="1165"/>
    <w:p>
      <w:pPr>
        <w:spacing w:after="0"/>
        <w:ind w:left="0"/>
        <w:jc w:val="both"/>
      </w:pPr>
      <w:r>
        <w:rPr>
          <w:rFonts w:ascii="Times New Roman"/>
          <w:b w:val="false"/>
          <w:i w:val="false"/>
          <w:color w:val="000000"/>
          <w:sz w:val="28"/>
        </w:rPr>
        <w:t>
      __________________________________________________________________</w:t>
      </w:r>
    </w:p>
    <w:bookmarkEnd w:id="1165"/>
    <w:bookmarkStart w:name="z1365" w:id="1166"/>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66"/>
    <w:bookmarkStart w:name="z1366" w:id="1167"/>
    <w:p>
      <w:pPr>
        <w:spacing w:after="0"/>
        <w:ind w:left="0"/>
        <w:jc w:val="both"/>
      </w:pPr>
      <w:r>
        <w:rPr>
          <w:rFonts w:ascii="Times New Roman"/>
          <w:b w:val="false"/>
          <w:i w:val="false"/>
          <w:color w:val="000000"/>
          <w:sz w:val="28"/>
        </w:rPr>
        <w:t>
      ұсынымды табыс еткен лауазымды адамның қолы, табыс еткен күні)</w:t>
      </w:r>
    </w:p>
    <w:bookmarkEnd w:id="1167"/>
    <w:bookmarkStart w:name="z1367" w:id="1168"/>
    <w:p>
      <w:pPr>
        <w:spacing w:after="0"/>
        <w:ind w:left="0"/>
        <w:jc w:val="both"/>
      </w:pPr>
      <w:r>
        <w:rPr>
          <w:rFonts w:ascii="Times New Roman"/>
          <w:b w:val="false"/>
          <w:i w:val="false"/>
          <w:color w:val="000000"/>
          <w:sz w:val="28"/>
        </w:rPr>
        <w:t>
      Хабарламаны алдым:</w:t>
      </w:r>
    </w:p>
    <w:bookmarkEnd w:id="1168"/>
    <w:bookmarkStart w:name="z1368" w:id="1169"/>
    <w:p>
      <w:pPr>
        <w:spacing w:after="0"/>
        <w:ind w:left="0"/>
        <w:jc w:val="both"/>
      </w:pPr>
      <w:r>
        <w:rPr>
          <w:rFonts w:ascii="Times New Roman"/>
          <w:b w:val="false"/>
          <w:i w:val="false"/>
          <w:color w:val="000000"/>
          <w:sz w:val="28"/>
        </w:rPr>
        <w:t>
      _________________________________________________________________</w:t>
      </w:r>
    </w:p>
    <w:bookmarkEnd w:id="1169"/>
    <w:bookmarkStart w:name="z1369" w:id="1170"/>
    <w:p>
      <w:pPr>
        <w:spacing w:after="0"/>
        <w:ind w:left="0"/>
        <w:jc w:val="both"/>
      </w:pPr>
      <w:r>
        <w:rPr>
          <w:rFonts w:ascii="Times New Roman"/>
          <w:b w:val="false"/>
          <w:i w:val="false"/>
          <w:color w:val="000000"/>
          <w:sz w:val="28"/>
        </w:rPr>
        <w:t>
      (деңгейлес мониторингке қатысушының атауы, ұсынымды алған лауазымды адамның</w:t>
      </w:r>
    </w:p>
    <w:bookmarkEnd w:id="1170"/>
    <w:bookmarkStart w:name="z1370" w:id="1171"/>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 қолы,</w:t>
      </w:r>
    </w:p>
    <w:bookmarkEnd w:id="1171"/>
    <w:bookmarkStart w:name="z1371" w:id="1172"/>
    <w:p>
      <w:pPr>
        <w:spacing w:after="0"/>
        <w:ind w:left="0"/>
        <w:jc w:val="both"/>
      </w:pPr>
      <w:r>
        <w:rPr>
          <w:rFonts w:ascii="Times New Roman"/>
          <w:b w:val="false"/>
          <w:i w:val="false"/>
          <w:color w:val="000000"/>
          <w:sz w:val="28"/>
        </w:rPr>
        <w:t>
      алған күні)</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10-қосымша</w:t>
            </w:r>
          </w:p>
        </w:tc>
      </w:tr>
    </w:tbl>
    <w:bookmarkStart w:name="z1373" w:id="1173"/>
    <w:p>
      <w:pPr>
        <w:spacing w:after="0"/>
        <w:ind w:left="0"/>
        <w:jc w:val="both"/>
      </w:pPr>
      <w:r>
        <w:rPr>
          <w:rFonts w:ascii="Times New Roman"/>
          <w:b w:val="false"/>
          <w:i w:val="false"/>
          <w:color w:val="000000"/>
          <w:sz w:val="28"/>
        </w:rPr>
        <w:t>
      Нысан</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w:t>
            </w:r>
            <w:r>
              <w:br/>
            </w:r>
            <w:r>
              <w:rPr>
                <w:rFonts w:ascii="Times New Roman"/>
                <w:b w:val="false"/>
                <w:i w:val="false"/>
                <w:color w:val="000000"/>
                <w:sz w:val="20"/>
              </w:rPr>
              <w:t>(бизнес сәйкестендіру нөмірі)</w:t>
            </w:r>
          </w:p>
        </w:tc>
      </w:tr>
    </w:tbl>
    <w:bookmarkStart w:name="z1375" w:id="1174"/>
    <w:p>
      <w:pPr>
        <w:spacing w:after="0"/>
        <w:ind w:left="0"/>
        <w:jc w:val="left"/>
      </w:pPr>
      <w:r>
        <w:rPr>
          <w:rFonts w:ascii="Times New Roman"/>
          <w:b/>
          <w:i w:val="false"/>
          <w:color w:val="000000"/>
        </w:rPr>
        <w:t xml:space="preserve"> Қосымша талқылау нәтижелері бойынша келіспеушілік хаттамасы </w:t>
      </w:r>
    </w:p>
    <w:bookmarkEnd w:id="1174"/>
    <w:bookmarkStart w:name="z1376" w:id="1175"/>
    <w:p>
      <w:pPr>
        <w:spacing w:after="0"/>
        <w:ind w:left="0"/>
        <w:jc w:val="both"/>
      </w:pPr>
      <w:r>
        <w:rPr>
          <w:rFonts w:ascii="Times New Roman"/>
          <w:b w:val="false"/>
          <w:i w:val="false"/>
          <w:color w:val="000000"/>
          <w:sz w:val="28"/>
        </w:rPr>
        <w:t>
      _________________ ___________ ______________</w:t>
      </w:r>
    </w:p>
    <w:bookmarkEnd w:id="1175"/>
    <w:bookmarkStart w:name="z1377" w:id="1176"/>
    <w:p>
      <w:pPr>
        <w:spacing w:after="0"/>
        <w:ind w:left="0"/>
        <w:jc w:val="both"/>
      </w:pPr>
      <w:r>
        <w:rPr>
          <w:rFonts w:ascii="Times New Roman"/>
          <w:b w:val="false"/>
          <w:i w:val="false"/>
          <w:color w:val="000000"/>
          <w:sz w:val="28"/>
        </w:rPr>
        <w:t>
      (өткізу орны) (№ , нөмірі) (күні)</w:t>
      </w:r>
    </w:p>
    <w:bookmarkEnd w:id="1176"/>
    <w:bookmarkStart w:name="z1378" w:id="1177"/>
    <w:p>
      <w:pPr>
        <w:spacing w:after="0"/>
        <w:ind w:left="0"/>
        <w:jc w:val="both"/>
      </w:pPr>
      <w:r>
        <w:rPr>
          <w:rFonts w:ascii="Times New Roman"/>
          <w:b w:val="false"/>
          <w:i w:val="false"/>
          <w:color w:val="000000"/>
          <w:sz w:val="28"/>
        </w:rPr>
        <w:t>
      ______________________________________________________________ұсынымға</w:t>
      </w:r>
    </w:p>
    <w:bookmarkEnd w:id="1177"/>
    <w:bookmarkStart w:name="z1379" w:id="1178"/>
    <w:p>
      <w:pPr>
        <w:spacing w:after="0"/>
        <w:ind w:left="0"/>
        <w:jc w:val="both"/>
      </w:pPr>
      <w:r>
        <w:rPr>
          <w:rFonts w:ascii="Times New Roman"/>
          <w:b w:val="false"/>
          <w:i w:val="false"/>
          <w:color w:val="000000"/>
          <w:sz w:val="28"/>
        </w:rPr>
        <w:t>
           (нөмірі мен күні)</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1179"/>
    <w:p>
      <w:pPr>
        <w:spacing w:after="0"/>
        <w:ind w:left="0"/>
        <w:jc w:val="both"/>
      </w:pPr>
      <w:r>
        <w:rPr>
          <w:rFonts w:ascii="Times New Roman"/>
          <w:b w:val="false"/>
          <w:i w:val="false"/>
          <w:color w:val="000000"/>
          <w:sz w:val="28"/>
        </w:rPr>
        <w:t>
      Қоса берілген құжаттар:</w:t>
      </w:r>
    </w:p>
    <w:bookmarkEnd w:id="1179"/>
    <w:bookmarkStart w:name="z1381" w:id="1180"/>
    <w:p>
      <w:pPr>
        <w:spacing w:after="0"/>
        <w:ind w:left="0"/>
        <w:jc w:val="both"/>
      </w:pPr>
      <w:r>
        <w:rPr>
          <w:rFonts w:ascii="Times New Roman"/>
          <w:b w:val="false"/>
          <w:i w:val="false"/>
          <w:color w:val="000000"/>
          <w:sz w:val="28"/>
        </w:rPr>
        <w:t>
      1._____________________________________________ ________ парақта</w:t>
      </w:r>
    </w:p>
    <w:bookmarkEnd w:id="1180"/>
    <w:bookmarkStart w:name="z1382" w:id="1181"/>
    <w:p>
      <w:pPr>
        <w:spacing w:after="0"/>
        <w:ind w:left="0"/>
        <w:jc w:val="both"/>
      </w:pPr>
      <w:r>
        <w:rPr>
          <w:rFonts w:ascii="Times New Roman"/>
          <w:b w:val="false"/>
          <w:i w:val="false"/>
          <w:color w:val="000000"/>
          <w:sz w:val="28"/>
        </w:rPr>
        <w:t>
      2._____________________________________________ ________ парақта</w:t>
      </w:r>
    </w:p>
    <w:bookmarkEnd w:id="1181"/>
    <w:bookmarkStart w:name="z1383" w:id="1182"/>
    <w:p>
      <w:pPr>
        <w:spacing w:after="0"/>
        <w:ind w:left="0"/>
        <w:jc w:val="both"/>
      </w:pPr>
      <w:r>
        <w:rPr>
          <w:rFonts w:ascii="Times New Roman"/>
          <w:b w:val="false"/>
          <w:i w:val="false"/>
          <w:color w:val="000000"/>
          <w:sz w:val="28"/>
        </w:rPr>
        <w:t>
      3._____________________________________________ ________ парақта</w:t>
      </w:r>
    </w:p>
    <w:bookmarkEnd w:id="1182"/>
    <w:bookmarkStart w:name="z1384" w:id="1183"/>
    <w:p>
      <w:pPr>
        <w:spacing w:after="0"/>
        <w:ind w:left="0"/>
        <w:jc w:val="both"/>
      </w:pPr>
      <w:r>
        <w:rPr>
          <w:rFonts w:ascii="Times New Roman"/>
          <w:b w:val="false"/>
          <w:i w:val="false"/>
          <w:color w:val="000000"/>
          <w:sz w:val="28"/>
        </w:rPr>
        <w:t>
      4._____________________________________________ ________ парақта</w:t>
      </w:r>
    </w:p>
    <w:bookmarkEnd w:id="1183"/>
    <w:bookmarkStart w:name="z1385" w:id="1184"/>
    <w:p>
      <w:pPr>
        <w:spacing w:after="0"/>
        <w:ind w:left="0"/>
        <w:jc w:val="both"/>
      </w:pPr>
      <w:r>
        <w:rPr>
          <w:rFonts w:ascii="Times New Roman"/>
          <w:b w:val="false"/>
          <w:i w:val="false"/>
          <w:color w:val="000000"/>
          <w:sz w:val="28"/>
        </w:rPr>
        <w:t>
      5._____________________________________________ ________ парақта</w:t>
      </w:r>
    </w:p>
    <w:bookmarkEnd w:id="1184"/>
    <w:bookmarkStart w:name="z1386" w:id="1185"/>
    <w:p>
      <w:pPr>
        <w:spacing w:after="0"/>
        <w:ind w:left="0"/>
        <w:jc w:val="both"/>
      </w:pPr>
      <w:r>
        <w:rPr>
          <w:rFonts w:ascii="Times New Roman"/>
          <w:b w:val="false"/>
          <w:i w:val="false"/>
          <w:color w:val="000000"/>
          <w:sz w:val="28"/>
        </w:rPr>
        <w:t>
      Деңгейлес мониторингке қатысушының ұстанымы: ________________________</w:t>
      </w:r>
    </w:p>
    <w:bookmarkEnd w:id="1185"/>
    <w:bookmarkStart w:name="z1387" w:id="1186"/>
    <w:p>
      <w:pPr>
        <w:spacing w:after="0"/>
        <w:ind w:left="0"/>
        <w:jc w:val="both"/>
      </w:pPr>
      <w:r>
        <w:rPr>
          <w:rFonts w:ascii="Times New Roman"/>
          <w:b w:val="false"/>
          <w:i w:val="false"/>
          <w:color w:val="000000"/>
          <w:sz w:val="28"/>
        </w:rPr>
        <w:t>
      Комитеттің ұстанымы: _____________________________________</w:t>
      </w:r>
    </w:p>
    <w:bookmarkEnd w:id="1186"/>
    <w:bookmarkStart w:name="z1388" w:id="1187"/>
    <w:p>
      <w:pPr>
        <w:spacing w:after="0"/>
        <w:ind w:left="0"/>
        <w:jc w:val="both"/>
      </w:pPr>
      <w:r>
        <w:rPr>
          <w:rFonts w:ascii="Times New Roman"/>
          <w:b w:val="false"/>
          <w:i w:val="false"/>
          <w:color w:val="000000"/>
          <w:sz w:val="28"/>
        </w:rPr>
        <w:t>
      Деңгейлес мониторингке қатысушы: _______ ______________________</w:t>
      </w:r>
    </w:p>
    <w:bookmarkEnd w:id="1187"/>
    <w:bookmarkStart w:name="z1389" w:id="1188"/>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bookmarkEnd w:id="1188"/>
    <w:bookmarkStart w:name="z1390" w:id="1189"/>
    <w:p>
      <w:pPr>
        <w:spacing w:after="0"/>
        <w:ind w:left="0"/>
        <w:jc w:val="both"/>
      </w:pPr>
      <w:r>
        <w:rPr>
          <w:rFonts w:ascii="Times New Roman"/>
          <w:b w:val="false"/>
          <w:i w:val="false"/>
          <w:color w:val="000000"/>
          <w:sz w:val="28"/>
        </w:rPr>
        <w:t>
      Жұмыс органы: _______ __________________________________________</w:t>
      </w:r>
    </w:p>
    <w:bookmarkEnd w:id="1189"/>
    <w:bookmarkStart w:name="z1391" w:id="1190"/>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bookmarkEnd w:id="1190"/>
    <w:bookmarkStart w:name="z1392" w:id="1191"/>
    <w:p>
      <w:pPr>
        <w:spacing w:after="0"/>
        <w:ind w:left="0"/>
        <w:jc w:val="both"/>
      </w:pPr>
      <w:r>
        <w:rPr>
          <w:rFonts w:ascii="Times New Roman"/>
          <w:b w:val="false"/>
          <w:i w:val="false"/>
          <w:color w:val="000000"/>
          <w:sz w:val="28"/>
        </w:rPr>
        <w:t>
      Ескертпе: "Қазақстан Республикасы Қаржы министрлігінің Мемлекеттік кірістер комитеті" Республикалық мемлекеттік мекемесі мен Деңгейлес мониторингке қатысушы арасында материалдарды қоса бере отырып Келіспеушілік хаттамасын оған қол қойылған күннен бастап 10 (он) жұмыс күні ішінде Деңгейлес мониторингті жүргізу қағидаларының 35-тармағына сәйкес Консультативтік кеңес мүшелерінің қарауына жолдайды.</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11-қосымша</w:t>
            </w:r>
          </w:p>
        </w:tc>
      </w:tr>
    </w:tbl>
    <w:bookmarkStart w:name="z1394" w:id="1192"/>
    <w:p>
      <w:pPr>
        <w:spacing w:after="0"/>
        <w:ind w:left="0"/>
        <w:jc w:val="both"/>
      </w:pPr>
      <w:r>
        <w:rPr>
          <w:rFonts w:ascii="Times New Roman"/>
          <w:b w:val="false"/>
          <w:i w:val="false"/>
          <w:color w:val="000000"/>
          <w:sz w:val="28"/>
        </w:rPr>
        <w:t>
      нысан</w:t>
      </w:r>
    </w:p>
    <w:bookmarkEnd w:id="1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1396" w:id="1193"/>
    <w:p>
      <w:pPr>
        <w:spacing w:after="0"/>
        <w:ind w:left="0"/>
        <w:jc w:val="left"/>
      </w:pPr>
      <w:r>
        <w:rPr>
          <w:rFonts w:ascii="Times New Roman"/>
          <w:b/>
          <w:i w:val="false"/>
          <w:color w:val="000000"/>
        </w:rPr>
        <w:t xml:space="preserve"> __________ жыл үшін деңгейлес мониторинг  жүргізуді қайта бастау туралы хабарлама</w:t>
      </w:r>
    </w:p>
    <w:bookmarkEnd w:id="1193"/>
    <w:bookmarkStart w:name="z1397" w:id="1194"/>
    <w:p>
      <w:pPr>
        <w:spacing w:after="0"/>
        <w:ind w:left="0"/>
        <w:jc w:val="both"/>
      </w:pPr>
      <w:r>
        <w:rPr>
          <w:rFonts w:ascii="Times New Roman"/>
          <w:b w:val="false"/>
          <w:i w:val="false"/>
          <w:color w:val="000000"/>
          <w:sz w:val="28"/>
        </w:rPr>
        <w:t>
      20___ жылғы "___"_____________ №_____</w:t>
      </w:r>
    </w:p>
    <w:bookmarkEnd w:id="1194"/>
    <w:bookmarkStart w:name="z1398" w:id="1195"/>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(бұдан әрі – Комитет) Қазақстан Республикасы Салық кодексінің 148-бабының 3-тармағына және Деңгейлес мониторинг жүргізу қағидаларының 45-тармағына сәйкес сізге деңгейлес мониторинг жүргізу күнтізбелік 120 (жүз жиырма) күннен аспайтын мерзімге тоқтатылған мониторингтің есепті кезеңі үшін:</w:t>
      </w:r>
    </w:p>
    <w:bookmarkEnd w:id="1195"/>
    <w:bookmarkStart w:name="z1399" w:id="1196"/>
    <w:p>
      <w:pPr>
        <w:spacing w:after="0"/>
        <w:ind w:left="0"/>
        <w:jc w:val="both"/>
      </w:pPr>
      <w:r>
        <w:rPr>
          <w:rFonts w:ascii="Times New Roman"/>
          <w:b w:val="false"/>
          <w:i w:val="false"/>
          <w:color w:val="000000"/>
          <w:sz w:val="28"/>
        </w:rPr>
        <w:t xml:space="preserve">
      - деңгейлес мониторингке қатысушының мониторингтің көрсетілген есепті кезеңіне кіретін салық кезеңдері үшін қосымша салық есептілігін ұсынған </w:t>
      </w:r>
    </w:p>
    <w:bookmarkEnd w:id="1196"/>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0" w:id="1197"/>
    <w:p>
      <w:pPr>
        <w:spacing w:after="0"/>
        <w:ind w:left="0"/>
        <w:jc w:val="both"/>
      </w:pPr>
      <w:r>
        <w:rPr>
          <w:rFonts w:ascii="Times New Roman"/>
          <w:b w:val="false"/>
          <w:i w:val="false"/>
          <w:color w:val="000000"/>
          <w:sz w:val="28"/>
        </w:rPr>
        <w:t xml:space="preserve">
      - деңгейлес мониторинг жүргізу кезеңінде уәкілетті орган жолданған сұрау салуларға жауап алған </w:t>
      </w:r>
    </w:p>
    <w:bookmarkEnd w:id="1197"/>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1" w:id="1198"/>
    <w:p>
      <w:pPr>
        <w:spacing w:after="0"/>
        <w:ind w:left="0"/>
        <w:jc w:val="both"/>
      </w:pPr>
      <w:r>
        <w:rPr>
          <w:rFonts w:ascii="Times New Roman"/>
          <w:b w:val="false"/>
          <w:i w:val="false"/>
          <w:color w:val="000000"/>
          <w:sz w:val="28"/>
        </w:rPr>
        <w:t xml:space="preserve">
      - құжатпен расталған Қазақстан Республикасының салық заңнамасының болжамды бұзушылықтарын көрсететін деңгейлес мониторингке қатысушының қызметі туралы мәліметтер алған кезде деңгейлес мониторинг жүргізудің қайта басталғаны туралы хабарлайды </w:t>
      </w:r>
    </w:p>
    <w:bookmarkEnd w:id="1198"/>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2" w:id="1199"/>
    <w:p>
      <w:pPr>
        <w:spacing w:after="0"/>
        <w:ind w:left="0"/>
        <w:jc w:val="both"/>
      </w:pPr>
      <w:r>
        <w:rPr>
          <w:rFonts w:ascii="Times New Roman"/>
          <w:b w:val="false"/>
          <w:i w:val="false"/>
          <w:color w:val="000000"/>
          <w:sz w:val="28"/>
        </w:rPr>
        <w:t>
      Хабарлама табыс етілді (жолданды): __________________________</w:t>
      </w:r>
    </w:p>
    <w:bookmarkEnd w:id="1199"/>
    <w:bookmarkStart w:name="z1403" w:id="1200"/>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200"/>
    <w:bookmarkStart w:name="z1404" w:id="1201"/>
    <w:p>
      <w:pPr>
        <w:spacing w:after="0"/>
        <w:ind w:left="0"/>
        <w:jc w:val="both"/>
      </w:pPr>
      <w:r>
        <w:rPr>
          <w:rFonts w:ascii="Times New Roman"/>
          <w:b w:val="false"/>
          <w:i w:val="false"/>
          <w:color w:val="000000"/>
          <w:sz w:val="28"/>
        </w:rPr>
        <w:t>
      хабарламаны табыс еткен лауазымды  адамның қолы, тапсыру күні)</w:t>
      </w:r>
    </w:p>
    <w:bookmarkEnd w:id="1201"/>
    <w:bookmarkStart w:name="z1405" w:id="1202"/>
    <w:p>
      <w:pPr>
        <w:spacing w:after="0"/>
        <w:ind w:left="0"/>
        <w:jc w:val="both"/>
      </w:pPr>
      <w:r>
        <w:rPr>
          <w:rFonts w:ascii="Times New Roman"/>
          <w:b w:val="false"/>
          <w:i w:val="false"/>
          <w:color w:val="000000"/>
          <w:sz w:val="28"/>
        </w:rPr>
        <w:t>
      Хабарламаны алдым: ___________________________________________________</w:t>
      </w:r>
    </w:p>
    <w:bookmarkEnd w:id="1202"/>
    <w:bookmarkStart w:name="z1406" w:id="1203"/>
    <w:p>
      <w:pPr>
        <w:spacing w:after="0"/>
        <w:ind w:left="0"/>
        <w:jc w:val="both"/>
      </w:pPr>
      <w:r>
        <w:rPr>
          <w:rFonts w:ascii="Times New Roman"/>
          <w:b w:val="false"/>
          <w:i w:val="false"/>
          <w:color w:val="000000"/>
          <w:sz w:val="28"/>
        </w:rPr>
        <w:t>
      (деңгейлес мониторингке қатысушының атауы, хабарламаны алған лауазымды</w:t>
      </w:r>
    </w:p>
    <w:bookmarkEnd w:id="1203"/>
    <w:bookmarkStart w:name="z1407" w:id="1204"/>
    <w:p>
      <w:pPr>
        <w:spacing w:after="0"/>
        <w:ind w:left="0"/>
        <w:jc w:val="both"/>
      </w:pPr>
      <w:r>
        <w:rPr>
          <w:rFonts w:ascii="Times New Roman"/>
          <w:b w:val="false"/>
          <w:i w:val="false"/>
          <w:color w:val="000000"/>
          <w:sz w:val="28"/>
        </w:rPr>
        <w:t>
      адамның тегі, аты, әкесінің аты (егер ол жеке басты куәландыратын құжатта көрсетілсе), қолы, алған күні)</w:t>
      </w:r>
    </w:p>
    <w:bookmarkEnd w:id="1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12-қосымша</w:t>
            </w:r>
          </w:p>
        </w:tc>
      </w:tr>
    </w:tbl>
    <w:bookmarkStart w:name="z1409" w:id="1205"/>
    <w:p>
      <w:pPr>
        <w:spacing w:after="0"/>
        <w:ind w:left="0"/>
        <w:jc w:val="both"/>
      </w:pPr>
      <w:r>
        <w:rPr>
          <w:rFonts w:ascii="Times New Roman"/>
          <w:b w:val="false"/>
          <w:i w:val="false"/>
          <w:color w:val="000000"/>
          <w:sz w:val="28"/>
        </w:rPr>
        <w:t>
      Нысан</w:t>
      </w:r>
    </w:p>
    <w:bookmarkEnd w:id="1205"/>
    <w:bookmarkStart w:name="z1410" w:id="1206"/>
    <w:p>
      <w:pPr>
        <w:spacing w:after="0"/>
        <w:ind w:left="0"/>
        <w:jc w:val="left"/>
      </w:pPr>
      <w:r>
        <w:rPr>
          <w:rFonts w:ascii="Times New Roman"/>
          <w:b/>
          <w:i w:val="false"/>
          <w:color w:val="000000"/>
        </w:rPr>
        <w:t xml:space="preserve"> Деңгейлес мониторинг бойынша уәжді шешім</w:t>
      </w:r>
    </w:p>
    <w:bookmarkEnd w:id="1206"/>
    <w:bookmarkStart w:name="z1411" w:id="1207"/>
    <w:p>
      <w:pPr>
        <w:spacing w:after="0"/>
        <w:ind w:left="0"/>
        <w:jc w:val="both"/>
      </w:pPr>
      <w:r>
        <w:rPr>
          <w:rFonts w:ascii="Times New Roman"/>
          <w:b w:val="false"/>
          <w:i w:val="false"/>
          <w:color w:val="000000"/>
          <w:sz w:val="28"/>
        </w:rPr>
        <w:t>
      № _______ 20__ жылғы "___"__________</w:t>
      </w:r>
    </w:p>
    <w:bookmarkEnd w:id="1207"/>
    <w:bookmarkStart w:name="z1412" w:id="1208"/>
    <w:p>
      <w:pPr>
        <w:spacing w:after="0"/>
        <w:ind w:left="0"/>
        <w:jc w:val="both"/>
      </w:pPr>
      <w:r>
        <w:rPr>
          <w:rFonts w:ascii="Times New Roman"/>
          <w:b w:val="false"/>
          <w:i w:val="false"/>
          <w:color w:val="000000"/>
          <w:sz w:val="28"/>
        </w:rPr>
        <w:t>
      Деңгейлес мониторингке байланысты мәселелерді қарау жөніндегі консультациялық</w:t>
      </w:r>
    </w:p>
    <w:bookmarkEnd w:id="1208"/>
    <w:bookmarkStart w:name="z1413" w:id="1209"/>
    <w:p>
      <w:pPr>
        <w:spacing w:after="0"/>
        <w:ind w:left="0"/>
        <w:jc w:val="both"/>
      </w:pPr>
      <w:r>
        <w:rPr>
          <w:rFonts w:ascii="Times New Roman"/>
          <w:b w:val="false"/>
          <w:i w:val="false"/>
          <w:color w:val="000000"/>
          <w:sz w:val="28"/>
        </w:rPr>
        <w:t>
      кеңес (бұдан әрі – Консультациялық кеңес ) отырысында</w:t>
      </w:r>
    </w:p>
    <w:bookmarkEnd w:id="1209"/>
    <w:bookmarkStart w:name="z1414" w:id="1210"/>
    <w:p>
      <w:pPr>
        <w:spacing w:after="0"/>
        <w:ind w:left="0"/>
        <w:jc w:val="both"/>
      </w:pPr>
      <w:r>
        <w:rPr>
          <w:rFonts w:ascii="Times New Roman"/>
          <w:b w:val="false"/>
          <w:i w:val="false"/>
          <w:color w:val="000000"/>
          <w:sz w:val="28"/>
        </w:rPr>
        <w:t>
      _______________________________________________________________</w:t>
      </w:r>
    </w:p>
    <w:bookmarkEnd w:id="1210"/>
    <w:bookmarkStart w:name="z1415" w:id="1211"/>
    <w:p>
      <w:pPr>
        <w:spacing w:after="0"/>
        <w:ind w:left="0"/>
        <w:jc w:val="both"/>
      </w:pPr>
      <w:r>
        <w:rPr>
          <w:rFonts w:ascii="Times New Roman"/>
          <w:b w:val="false"/>
          <w:i w:val="false"/>
          <w:color w:val="000000"/>
          <w:sz w:val="28"/>
        </w:rPr>
        <w:t>
      (деңгейлес мониторингке қатысушының атауы және бизнес-сәйкестендір нөмірі,</w:t>
      </w:r>
    </w:p>
    <w:bookmarkEnd w:id="1211"/>
    <w:bookmarkStart w:name="z1416" w:id="1212"/>
    <w:p>
      <w:pPr>
        <w:spacing w:after="0"/>
        <w:ind w:left="0"/>
        <w:jc w:val="both"/>
      </w:pPr>
      <w:r>
        <w:rPr>
          <w:rFonts w:ascii="Times New Roman"/>
          <w:b w:val="false"/>
          <w:i w:val="false"/>
          <w:color w:val="000000"/>
          <w:sz w:val="28"/>
        </w:rPr>
        <w:t>
      __________________________________________________________________</w:t>
      </w:r>
    </w:p>
    <w:bookmarkEnd w:id="1212"/>
    <w:bookmarkStart w:name="z1417" w:id="1213"/>
    <w:p>
      <w:pPr>
        <w:spacing w:after="0"/>
        <w:ind w:left="0"/>
        <w:jc w:val="both"/>
      </w:pPr>
      <w:r>
        <w:rPr>
          <w:rFonts w:ascii="Times New Roman"/>
          <w:b w:val="false"/>
          <w:i w:val="false"/>
          <w:color w:val="000000"/>
          <w:sz w:val="28"/>
        </w:rPr>
        <w:t>
      деңгейлес мониторингке қатысушымен келіспеушілік хаттамасы немесе деңгейлес</w:t>
      </w:r>
    </w:p>
    <w:bookmarkEnd w:id="1213"/>
    <w:bookmarkStart w:name="z1418" w:id="1214"/>
    <w:p>
      <w:pPr>
        <w:spacing w:after="0"/>
        <w:ind w:left="0"/>
        <w:jc w:val="both"/>
      </w:pPr>
      <w:r>
        <w:rPr>
          <w:rFonts w:ascii="Times New Roman"/>
          <w:b w:val="false"/>
          <w:i w:val="false"/>
          <w:color w:val="000000"/>
          <w:sz w:val="28"/>
        </w:rPr>
        <w:t>
      мониторинг туралы келісімді бұзуға негіздер)</w:t>
      </w:r>
    </w:p>
    <w:bookmarkEnd w:id="1214"/>
    <w:bookmarkStart w:name="z1419" w:id="1215"/>
    <w:p>
      <w:pPr>
        <w:spacing w:after="0"/>
        <w:ind w:left="0"/>
        <w:jc w:val="both"/>
      </w:pPr>
      <w:r>
        <w:rPr>
          <w:rFonts w:ascii="Times New Roman"/>
          <w:b w:val="false"/>
          <w:i w:val="false"/>
          <w:color w:val="000000"/>
          <w:sz w:val="28"/>
        </w:rPr>
        <w:t>
      ___________________________________________________________________</w:t>
      </w:r>
    </w:p>
    <w:bookmarkEnd w:id="1215"/>
    <w:bookmarkStart w:name="z1420" w:id="1216"/>
    <w:p>
      <w:pPr>
        <w:spacing w:after="0"/>
        <w:ind w:left="0"/>
        <w:jc w:val="both"/>
      </w:pPr>
      <w:r>
        <w:rPr>
          <w:rFonts w:ascii="Times New Roman"/>
          <w:b w:val="false"/>
          <w:i w:val="false"/>
          <w:color w:val="000000"/>
          <w:sz w:val="28"/>
        </w:rPr>
        <w:t>
      көрсеткен мәселені қарап,</w:t>
      </w:r>
    </w:p>
    <w:bookmarkEnd w:id="1216"/>
    <w:bookmarkStart w:name="z1421" w:id="1217"/>
    <w:p>
      <w:pPr>
        <w:spacing w:after="0"/>
        <w:ind w:left="0"/>
        <w:jc w:val="both"/>
      </w:pPr>
      <w:r>
        <w:rPr>
          <w:rFonts w:ascii="Times New Roman"/>
          <w:b w:val="false"/>
          <w:i w:val="false"/>
          <w:color w:val="000000"/>
          <w:sz w:val="28"/>
        </w:rPr>
        <w:t>
      Анықталды:</w:t>
      </w:r>
    </w:p>
    <w:bookmarkEnd w:id="1217"/>
    <w:bookmarkStart w:name="z1422" w:id="1218"/>
    <w:p>
      <w:pPr>
        <w:spacing w:after="0"/>
        <w:ind w:left="0"/>
        <w:jc w:val="both"/>
      </w:pPr>
      <w:r>
        <w:rPr>
          <w:rFonts w:ascii="Times New Roman"/>
          <w:b w:val="false"/>
          <w:i w:val="false"/>
          <w:color w:val="000000"/>
          <w:sz w:val="28"/>
        </w:rPr>
        <w:t>
      ________________________________________________________________</w:t>
      </w:r>
    </w:p>
    <w:bookmarkEnd w:id="1218"/>
    <w:bookmarkStart w:name="z1423" w:id="1219"/>
    <w:p>
      <w:pPr>
        <w:spacing w:after="0"/>
        <w:ind w:left="0"/>
        <w:jc w:val="both"/>
      </w:pPr>
      <w:r>
        <w:rPr>
          <w:rFonts w:ascii="Times New Roman"/>
          <w:b w:val="false"/>
          <w:i w:val="false"/>
          <w:color w:val="000000"/>
          <w:sz w:val="28"/>
        </w:rPr>
        <w:t>
      (келіспеушілік хаттамасынан даулы мәселелер немесе Қазақстан Республикасы</w:t>
      </w:r>
    </w:p>
    <w:bookmarkEnd w:id="1219"/>
    <w:bookmarkStart w:name="z1424" w:id="1220"/>
    <w:p>
      <w:pPr>
        <w:spacing w:after="0"/>
        <w:ind w:left="0"/>
        <w:jc w:val="both"/>
      </w:pPr>
      <w:r>
        <w:rPr>
          <w:rFonts w:ascii="Times New Roman"/>
          <w:b w:val="false"/>
          <w:i w:val="false"/>
          <w:color w:val="000000"/>
          <w:sz w:val="28"/>
        </w:rPr>
        <w:t>
      Қаржы министрлігінің Мемлекеттік кірістер комитеті (бұдан әрі – Комитет)</w:t>
      </w:r>
    </w:p>
    <w:bookmarkEnd w:id="1220"/>
    <w:bookmarkStart w:name="z1425" w:id="1221"/>
    <w:p>
      <w:pPr>
        <w:spacing w:after="0"/>
        <w:ind w:left="0"/>
        <w:jc w:val="both"/>
      </w:pPr>
      <w:r>
        <w:rPr>
          <w:rFonts w:ascii="Times New Roman"/>
          <w:b w:val="false"/>
          <w:i w:val="false"/>
          <w:color w:val="000000"/>
          <w:sz w:val="28"/>
        </w:rPr>
        <w:t>
      ____________________________________________________________________</w:t>
      </w:r>
    </w:p>
    <w:bookmarkEnd w:id="1221"/>
    <w:bookmarkStart w:name="z1426" w:id="1222"/>
    <w:p>
      <w:pPr>
        <w:spacing w:after="0"/>
        <w:ind w:left="0"/>
        <w:jc w:val="both"/>
      </w:pPr>
      <w:r>
        <w:rPr>
          <w:rFonts w:ascii="Times New Roman"/>
          <w:b w:val="false"/>
          <w:i w:val="false"/>
          <w:color w:val="000000"/>
          <w:sz w:val="28"/>
        </w:rPr>
        <w:t>
      және деңгейлес мониторингке қатысушының ұстанымын келтіре отырып,</w:t>
      </w:r>
    </w:p>
    <w:bookmarkEnd w:id="1222"/>
    <w:bookmarkStart w:name="z1427" w:id="1223"/>
    <w:p>
      <w:pPr>
        <w:spacing w:after="0"/>
        <w:ind w:left="0"/>
        <w:jc w:val="both"/>
      </w:pPr>
      <w:r>
        <w:rPr>
          <w:rFonts w:ascii="Times New Roman"/>
          <w:b w:val="false"/>
          <w:i w:val="false"/>
          <w:color w:val="000000"/>
          <w:sz w:val="28"/>
        </w:rPr>
        <w:t>
      ____________________________________________________________________</w:t>
      </w:r>
    </w:p>
    <w:bookmarkEnd w:id="1223"/>
    <w:bookmarkStart w:name="z1428" w:id="1224"/>
    <w:p>
      <w:pPr>
        <w:spacing w:after="0"/>
        <w:ind w:left="0"/>
        <w:jc w:val="both"/>
      </w:pPr>
      <w:r>
        <w:rPr>
          <w:rFonts w:ascii="Times New Roman"/>
          <w:b w:val="false"/>
          <w:i w:val="false"/>
          <w:color w:val="000000"/>
          <w:sz w:val="28"/>
        </w:rPr>
        <w:t>
      шешім қабылдау негіздері, дәлелді негіздермен қорытынды және</w:t>
      </w:r>
    </w:p>
    <w:bookmarkEnd w:id="1224"/>
    <w:bookmarkStart w:name="z1429" w:id="1225"/>
    <w:p>
      <w:pPr>
        <w:spacing w:after="0"/>
        <w:ind w:left="0"/>
        <w:jc w:val="both"/>
      </w:pPr>
      <w:r>
        <w:rPr>
          <w:rFonts w:ascii="Times New Roman"/>
          <w:b w:val="false"/>
          <w:i w:val="false"/>
          <w:color w:val="000000"/>
          <w:sz w:val="28"/>
        </w:rPr>
        <w:t>
      ____________________________________________________________________</w:t>
      </w:r>
    </w:p>
    <w:bookmarkEnd w:id="1225"/>
    <w:bookmarkStart w:name="z1430" w:id="1226"/>
    <w:p>
      <w:pPr>
        <w:spacing w:after="0"/>
        <w:ind w:left="0"/>
        <w:jc w:val="both"/>
      </w:pPr>
      <w:r>
        <w:rPr>
          <w:rFonts w:ascii="Times New Roman"/>
          <w:b w:val="false"/>
          <w:i w:val="false"/>
          <w:color w:val="000000"/>
          <w:sz w:val="28"/>
        </w:rPr>
        <w:t>
      Қазақстан Республикасының салық заңнамасын бұзушылық фактісі туралы</w:t>
      </w:r>
    </w:p>
    <w:bookmarkEnd w:id="1226"/>
    <w:bookmarkStart w:name="z1431" w:id="1227"/>
    <w:p>
      <w:pPr>
        <w:spacing w:after="0"/>
        <w:ind w:left="0"/>
        <w:jc w:val="both"/>
      </w:pPr>
      <w:r>
        <w:rPr>
          <w:rFonts w:ascii="Times New Roman"/>
          <w:b w:val="false"/>
          <w:i w:val="false"/>
          <w:color w:val="000000"/>
          <w:sz w:val="28"/>
        </w:rPr>
        <w:t>
      ____________________________________________________________________</w:t>
      </w:r>
    </w:p>
    <w:bookmarkEnd w:id="1227"/>
    <w:bookmarkStart w:name="z1432" w:id="1228"/>
    <w:p>
      <w:pPr>
        <w:spacing w:after="0"/>
        <w:ind w:left="0"/>
        <w:jc w:val="both"/>
      </w:pPr>
      <w:r>
        <w:rPr>
          <w:rFonts w:ascii="Times New Roman"/>
          <w:b w:val="false"/>
          <w:i w:val="false"/>
          <w:color w:val="000000"/>
          <w:sz w:val="28"/>
        </w:rPr>
        <w:t>
      куәландыратын мән жайларды аша отырып,</w:t>
      </w:r>
    </w:p>
    <w:bookmarkEnd w:id="1228"/>
    <w:bookmarkStart w:name="z1433" w:id="1229"/>
    <w:p>
      <w:pPr>
        <w:spacing w:after="0"/>
        <w:ind w:left="0"/>
        <w:jc w:val="both"/>
      </w:pPr>
      <w:r>
        <w:rPr>
          <w:rFonts w:ascii="Times New Roman"/>
          <w:b w:val="false"/>
          <w:i w:val="false"/>
          <w:color w:val="000000"/>
          <w:sz w:val="28"/>
        </w:rPr>
        <w:t>
      ____________________________________________________________________</w:t>
      </w:r>
    </w:p>
    <w:bookmarkEnd w:id="1229"/>
    <w:bookmarkStart w:name="z1434" w:id="1230"/>
    <w:p>
      <w:pPr>
        <w:spacing w:after="0"/>
        <w:ind w:left="0"/>
        <w:jc w:val="both"/>
      </w:pPr>
      <w:r>
        <w:rPr>
          <w:rFonts w:ascii="Times New Roman"/>
          <w:b w:val="false"/>
          <w:i w:val="false"/>
          <w:color w:val="000000"/>
          <w:sz w:val="28"/>
        </w:rPr>
        <w:t>
      негіздеме егжей тегжейлі ашып жазылады)</w:t>
      </w:r>
    </w:p>
    <w:bookmarkEnd w:id="1230"/>
    <w:bookmarkStart w:name="z1435" w:id="1231"/>
    <w:p>
      <w:pPr>
        <w:spacing w:after="0"/>
        <w:ind w:left="0"/>
        <w:jc w:val="both"/>
      </w:pPr>
      <w:r>
        <w:rPr>
          <w:rFonts w:ascii="Times New Roman"/>
          <w:b w:val="false"/>
          <w:i w:val="false"/>
          <w:color w:val="000000"/>
          <w:sz w:val="28"/>
        </w:rPr>
        <w:t>
      Қазақстан Республикасы Салық кодексінің 148-бабы 5-тармағының негізінде</w:t>
      </w:r>
    </w:p>
    <w:bookmarkEnd w:id="1231"/>
    <w:bookmarkStart w:name="z1436" w:id="1232"/>
    <w:p>
      <w:pPr>
        <w:spacing w:after="0"/>
        <w:ind w:left="0"/>
        <w:jc w:val="both"/>
      </w:pPr>
      <w:r>
        <w:rPr>
          <w:rFonts w:ascii="Times New Roman"/>
          <w:b w:val="false"/>
          <w:i w:val="false"/>
          <w:color w:val="000000"/>
          <w:sz w:val="28"/>
        </w:rPr>
        <w:t>
      ШЕШІМ ҚАБЫЛДАДЫ:</w:t>
      </w:r>
    </w:p>
    <w:bookmarkEnd w:id="1232"/>
    <w:bookmarkStart w:name="z1437" w:id="1233"/>
    <w:p>
      <w:pPr>
        <w:spacing w:after="0"/>
        <w:ind w:left="0"/>
        <w:jc w:val="both"/>
      </w:pPr>
      <w:r>
        <w:rPr>
          <w:rFonts w:ascii="Times New Roman"/>
          <w:b w:val="false"/>
          <w:i w:val="false"/>
          <w:color w:val="000000"/>
          <w:sz w:val="28"/>
        </w:rPr>
        <w:t>
      _____________________________________________________________________</w:t>
      </w:r>
    </w:p>
    <w:bookmarkEnd w:id="1233"/>
    <w:bookmarkStart w:name="z1438" w:id="1234"/>
    <w:p>
      <w:pPr>
        <w:spacing w:after="0"/>
        <w:ind w:left="0"/>
        <w:jc w:val="both"/>
      </w:pPr>
      <w:r>
        <w:rPr>
          <w:rFonts w:ascii="Times New Roman"/>
          <w:b w:val="false"/>
          <w:i w:val="false"/>
          <w:color w:val="000000"/>
          <w:sz w:val="28"/>
        </w:rPr>
        <w:t>
      _____________________________________________________________________</w:t>
      </w:r>
    </w:p>
    <w:bookmarkEnd w:id="1234"/>
    <w:bookmarkStart w:name="z1439" w:id="1235"/>
    <w:p>
      <w:pPr>
        <w:spacing w:after="0"/>
        <w:ind w:left="0"/>
        <w:jc w:val="both"/>
      </w:pPr>
      <w:r>
        <w:rPr>
          <w:rFonts w:ascii="Times New Roman"/>
          <w:b w:val="false"/>
          <w:i w:val="false"/>
          <w:color w:val="000000"/>
          <w:sz w:val="28"/>
        </w:rPr>
        <w:t>
      (Комитет төрағасының немесе оны алмастыратын адамның қолы)</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13-қосымша</w:t>
            </w:r>
          </w:p>
        </w:tc>
      </w:tr>
    </w:tbl>
    <w:bookmarkStart w:name="z1441" w:id="1236"/>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1236"/>
    <w:bookmarkStart w:name="z1442" w:id="1237"/>
    <w:p>
      <w:pPr>
        <w:spacing w:after="0"/>
        <w:ind w:left="0"/>
        <w:jc w:val="both"/>
      </w:pPr>
      <w:r>
        <w:rPr>
          <w:rFonts w:ascii="Times New Roman"/>
          <w:b w:val="false"/>
          <w:i w:val="false"/>
          <w:color w:val="000000"/>
          <w:sz w:val="28"/>
        </w:rPr>
        <w:t xml:space="preserve">
      1. "Деңгейлес мониторингтің кейбір мәселелері туралы" Қазақстан Республикасы Қаржы министрінің 2018 жылғы 7 желтоқсандағы № 1060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17914 болып тіркелген).</w:t>
      </w:r>
    </w:p>
    <w:bookmarkEnd w:id="1237"/>
    <w:bookmarkStart w:name="z1443" w:id="1238"/>
    <w:p>
      <w:pPr>
        <w:spacing w:after="0"/>
        <w:ind w:left="0"/>
        <w:jc w:val="both"/>
      </w:pPr>
      <w:r>
        <w:rPr>
          <w:rFonts w:ascii="Times New Roman"/>
          <w:b w:val="false"/>
          <w:i w:val="false"/>
          <w:color w:val="000000"/>
          <w:sz w:val="28"/>
        </w:rPr>
        <w:t xml:space="preserve">
      2. "Деңгейлес мониторингтің кейбір мәселелері туралы" Қазақстан Республикасы Қаржы министрінің 2018 жылғы 7 желтоқсандағы № 1060 бұйрығына өзгеріс енгізу туралы" Қазақстан Республикасы Премьер-Министрінің Бірінші орынбасары – Қазақстан Республикасы Қаржы министрінің 2019 жылғы 29 мамырдағы № 504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18754 болып тіркелген).</w:t>
      </w:r>
    </w:p>
    <w:bookmarkEnd w:id="1238"/>
    <w:bookmarkStart w:name="z1444" w:id="1239"/>
    <w:p>
      <w:pPr>
        <w:spacing w:after="0"/>
        <w:ind w:left="0"/>
        <w:jc w:val="both"/>
      </w:pPr>
      <w:r>
        <w:rPr>
          <w:rFonts w:ascii="Times New Roman"/>
          <w:b w:val="false"/>
          <w:i w:val="false"/>
          <w:color w:val="000000"/>
          <w:sz w:val="28"/>
        </w:rPr>
        <w:t xml:space="preserve">
      3. "Деңгейлес мониторингтің кейбір мәселелері туралы" Қазақстан Республикасы Қаржы министрінің 2018 жылғы 7 желтоқсандағы № 1060 бұйрығына өзгерістер енгізу туралы" Қазақстан Республикасы Премьер-Министрінің орынбасары – Қаржы министрінің 2023 жылғы 23 қазандағы № 1119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33572 болып тіркелген).</w:t>
      </w:r>
    </w:p>
    <w:bookmarkEnd w:id="12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