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b2ba" w14:textId="336b2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Аквашаруашылық саласында балық өсіру-биологиялық негiздемені әзірлеу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16 қыркүйектегі № 298 бұйрығы. Қазақстан Республикасының Әділет министрлігінде 2025 жылғы 18 қыркүйекте № 36874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"Аквашаруашылық туралы" Қазақстан Республикасы Заңының 14-бабы 6-тармағының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16-бабы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p>
    <w:bookmarkEnd w:id="0"/>
    <w:bookmarkStart w:name="z7" w:id="1"/>
    <w:p>
      <w:pPr>
        <w:spacing w:after="0"/>
        <w:ind w:left="0"/>
        <w:jc w:val="both"/>
      </w:pPr>
      <w:r>
        <w:rPr>
          <w:rFonts w:ascii="Times New Roman"/>
          <w:b w:val="false"/>
          <w:i w:val="false"/>
          <w:color w:val="000000"/>
          <w:sz w:val="28"/>
        </w:rPr>
        <w:t xml:space="preserve">
      1. Қоса беріліп отырған Аквашаруашылық саласында балық өсіру-биологиялық негiздемені әзірлеу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w:t>
            </w:r>
          </w:p>
          <w:p>
            <w:pPr>
              <w:spacing w:after="0"/>
              <w:ind w:left="0"/>
              <w:jc w:val="left"/>
            </w:pP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both"/>
      </w:pPr>
      <w:bookmarkStart w:name="z14"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Ғылым және жоғары білім</w:t>
      </w:r>
    </w:p>
    <w:p>
      <w:pPr>
        <w:spacing w:after="0"/>
        <w:ind w:left="0"/>
        <w:jc w:val="both"/>
      </w:pPr>
      <w:r>
        <w:rPr>
          <w:rFonts w:ascii="Times New Roman"/>
          <w:b w:val="false"/>
          <w:i w:val="false"/>
          <w:color w:val="000000"/>
          <w:sz w:val="28"/>
        </w:rPr>
        <w:t>министрлігі</w:t>
      </w:r>
    </w:p>
    <w:p>
      <w:pPr>
        <w:spacing w:after="0"/>
        <w:ind w:left="0"/>
        <w:jc w:val="both"/>
      </w:pPr>
      <w:bookmarkStart w:name="z15"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Су ресурстары және ирригация</w:t>
      </w:r>
    </w:p>
    <w:p>
      <w:pPr>
        <w:spacing w:after="0"/>
        <w:ind w:left="0"/>
        <w:jc w:val="both"/>
      </w:pPr>
      <w:r>
        <w:rPr>
          <w:rFonts w:ascii="Times New Roman"/>
          <w:b w:val="false"/>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16 қыркүйектегі</w:t>
            </w:r>
            <w:r>
              <w:br/>
            </w:r>
            <w:r>
              <w:rPr>
                <w:rFonts w:ascii="Times New Roman"/>
                <w:b w:val="false"/>
                <w:i w:val="false"/>
                <w:color w:val="000000"/>
                <w:sz w:val="20"/>
              </w:rPr>
              <w:t>№ 298 бұйрығымен бекітілген</w:t>
            </w:r>
          </w:p>
        </w:tc>
      </w:tr>
    </w:tbl>
    <w:bookmarkStart w:name="z17" w:id="9"/>
    <w:p>
      <w:pPr>
        <w:spacing w:after="0"/>
        <w:ind w:left="0"/>
        <w:jc w:val="left"/>
      </w:pPr>
      <w:r>
        <w:rPr>
          <w:rFonts w:ascii="Times New Roman"/>
          <w:b/>
          <w:i w:val="false"/>
          <w:color w:val="000000"/>
        </w:rPr>
        <w:t xml:space="preserve"> Аквашаруашылық саласында балық өсіру-биологиялық негіздемені әзірлеу қағидалары</w:t>
      </w:r>
    </w:p>
    <w:bookmarkEnd w:id="9"/>
    <w:bookmarkStart w:name="z18" w:id="10"/>
    <w:p>
      <w:pPr>
        <w:spacing w:after="0"/>
        <w:ind w:left="0"/>
        <w:jc w:val="left"/>
      </w:pPr>
      <w:r>
        <w:rPr>
          <w:rFonts w:ascii="Times New Roman"/>
          <w:b/>
          <w:i w:val="false"/>
          <w:color w:val="000000"/>
        </w:rPr>
        <w:t xml:space="preserve"> 1-тарау. Жалпы ережелер</w:t>
      </w:r>
    </w:p>
    <w:bookmarkEnd w:id="10"/>
    <w:bookmarkStart w:name="z19" w:id="11"/>
    <w:p>
      <w:pPr>
        <w:spacing w:after="0"/>
        <w:ind w:left="0"/>
        <w:jc w:val="both"/>
      </w:pPr>
      <w:r>
        <w:rPr>
          <w:rFonts w:ascii="Times New Roman"/>
          <w:b w:val="false"/>
          <w:i w:val="false"/>
          <w:color w:val="000000"/>
          <w:sz w:val="28"/>
        </w:rPr>
        <w:t xml:space="preserve">
      1. Осы Аквашаруашылық саласында балық өсіру-биологиялық негіздемені әзірлеу қағидалары (бұдан әрі – Қағидалар) "Аквашаруашылық туралы" Қазақстан Республикасы Заңының (бұдан әрі – Заң) 14-бабы 6-тармағының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16-бабы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аквашаруашылық саласында балық өсіру-биологиялық негіздемені әзірлеу тәртібін айқындайды.</w:t>
      </w:r>
    </w:p>
    <w:bookmarkEnd w:id="11"/>
    <w:bookmarkStart w:name="z20"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1" w:id="13"/>
    <w:p>
      <w:pPr>
        <w:spacing w:after="0"/>
        <w:ind w:left="0"/>
        <w:jc w:val="both"/>
      </w:pPr>
      <w:r>
        <w:rPr>
          <w:rFonts w:ascii="Times New Roman"/>
          <w:b w:val="false"/>
          <w:i w:val="false"/>
          <w:color w:val="000000"/>
          <w:sz w:val="28"/>
        </w:rPr>
        <w:t>
      1) аквашаруашылық – аквашаруашылық объектілерін көбейтуге және (немесе) күтіп-ұстауға, өсіруге байланысты қызмет;</w:t>
      </w:r>
    </w:p>
    <w:bookmarkEnd w:id="13"/>
    <w:bookmarkStart w:name="z22" w:id="14"/>
    <w:p>
      <w:pPr>
        <w:spacing w:after="0"/>
        <w:ind w:left="0"/>
        <w:jc w:val="both"/>
      </w:pPr>
      <w:r>
        <w:rPr>
          <w:rFonts w:ascii="Times New Roman"/>
          <w:b w:val="false"/>
          <w:i w:val="false"/>
          <w:color w:val="000000"/>
          <w:sz w:val="28"/>
        </w:rPr>
        <w:t>
      2) аквашаруашылық объектілері – аквашаруашылық субъектілері көбейтетін және (немесе) күтіп-ұстайтын, өсіретін балықтар, су моллюскалары және шаян тәрізділер;</w:t>
      </w:r>
    </w:p>
    <w:bookmarkEnd w:id="14"/>
    <w:bookmarkStart w:name="z23" w:id="15"/>
    <w:p>
      <w:pPr>
        <w:spacing w:after="0"/>
        <w:ind w:left="0"/>
        <w:jc w:val="both"/>
      </w:pPr>
      <w:r>
        <w:rPr>
          <w:rFonts w:ascii="Times New Roman"/>
          <w:b w:val="false"/>
          <w:i w:val="false"/>
          <w:color w:val="000000"/>
          <w:sz w:val="28"/>
        </w:rPr>
        <w:t>
      3) аквашаруашылық саласындағы балық өсіру-биологиялық негіздеме (бұдан әрі – биологиялық негіздеме) – зерттеулер мен ғылыми деректер, балық шаруашылығы су айдындарының және (немесе) учаскелерінің, балық өсіру тоғандарының, балық өсіру бассейндерінің ағымдағы жай-күйі мен әлеуетін бағалау, сондай-ақ аквашаруашылық объектілерін көбейтуге және (немесе) күтіп-ұстауға, өсіруге байланысты технологияларды қолдану нәтижесінде әзірленген ғылыми негізделген ұсынымдар кешені;</w:t>
      </w:r>
    </w:p>
    <w:bookmarkEnd w:id="15"/>
    <w:bookmarkStart w:name="z24" w:id="16"/>
    <w:p>
      <w:pPr>
        <w:spacing w:after="0"/>
        <w:ind w:left="0"/>
        <w:jc w:val="both"/>
      </w:pPr>
      <w:r>
        <w:rPr>
          <w:rFonts w:ascii="Times New Roman"/>
          <w:b w:val="false"/>
          <w:i w:val="false"/>
          <w:color w:val="000000"/>
          <w:sz w:val="28"/>
        </w:rPr>
        <w:t>
      4) аквашаруашылық саласындағы уәкілетті орган (бұдан әрі – уәкілетті орган) – аквашаруашылық саласындағы басшылықты және салааралық үйлестіруді жүзеге асыратын орталық атқарушы орган;</w:t>
      </w:r>
    </w:p>
    <w:bookmarkEnd w:id="16"/>
    <w:bookmarkStart w:name="z25" w:id="17"/>
    <w:p>
      <w:pPr>
        <w:spacing w:after="0"/>
        <w:ind w:left="0"/>
        <w:jc w:val="both"/>
      </w:pPr>
      <w:r>
        <w:rPr>
          <w:rFonts w:ascii="Times New Roman"/>
          <w:b w:val="false"/>
          <w:i w:val="false"/>
          <w:color w:val="000000"/>
          <w:sz w:val="28"/>
        </w:rPr>
        <w:t>
      5) аквашаруашылық субъектілері – аквашаруашылық объектілерін көбейтуге және (немесе) күтіп-ұстауға, өсіруге байланысты қызметті жүзеге асыратын жеке және (немесе) заңды тұлғалар;</w:t>
      </w:r>
    </w:p>
    <w:bookmarkEnd w:id="17"/>
    <w:bookmarkStart w:name="z26" w:id="18"/>
    <w:p>
      <w:pPr>
        <w:spacing w:after="0"/>
        <w:ind w:left="0"/>
        <w:jc w:val="both"/>
      </w:pPr>
      <w:r>
        <w:rPr>
          <w:rFonts w:ascii="Times New Roman"/>
          <w:b w:val="false"/>
          <w:i w:val="false"/>
          <w:color w:val="000000"/>
          <w:sz w:val="28"/>
        </w:rPr>
        <w:t>
      6) балық өсіру бассейні – аквашаруашылық объектілерін көбейтуге және (немесе) күтіп-ұстауға, өсіруге арналған, жерге батырып орнатылмаған сыйымдылық және (немесе) конструкция;</w:t>
      </w:r>
    </w:p>
    <w:bookmarkEnd w:id="18"/>
    <w:bookmarkStart w:name="z27" w:id="19"/>
    <w:p>
      <w:pPr>
        <w:spacing w:after="0"/>
        <w:ind w:left="0"/>
        <w:jc w:val="both"/>
      </w:pPr>
      <w:r>
        <w:rPr>
          <w:rFonts w:ascii="Times New Roman"/>
          <w:b w:val="false"/>
          <w:i w:val="false"/>
          <w:color w:val="000000"/>
          <w:sz w:val="28"/>
        </w:rPr>
        <w:t>
      7) балық өсіру тоғаны – аквашаруашылық объектілерін көбейтуге және (немесе) күтіп-ұстауға, өсіруге арналған жасанды түрдегі технологиялық су айдыны, оған су шаруашылығы және (немесе) гидротехникалық құрылысжайлар немесе өзге де құрылғылар арқылы су толтырылады.</w:t>
      </w:r>
    </w:p>
    <w:bookmarkEnd w:id="19"/>
    <w:bookmarkStart w:name="z28" w:id="20"/>
    <w:p>
      <w:pPr>
        <w:spacing w:after="0"/>
        <w:ind w:left="0"/>
        <w:jc w:val="both"/>
      </w:pPr>
      <w:r>
        <w:rPr>
          <w:rFonts w:ascii="Times New Roman"/>
          <w:b w:val="false"/>
          <w:i w:val="false"/>
          <w:color w:val="000000"/>
          <w:sz w:val="28"/>
        </w:rPr>
        <w:t>
      3. Биологиялық негіздеме мынадай мақсаттарда әзірленеді:</w:t>
      </w:r>
    </w:p>
    <w:bookmarkEnd w:id="20"/>
    <w:bookmarkStart w:name="z29" w:id="21"/>
    <w:p>
      <w:pPr>
        <w:spacing w:after="0"/>
        <w:ind w:left="0"/>
        <w:jc w:val="both"/>
      </w:pPr>
      <w:r>
        <w:rPr>
          <w:rFonts w:ascii="Times New Roman"/>
          <w:b w:val="false"/>
          <w:i w:val="false"/>
          <w:color w:val="000000"/>
          <w:sz w:val="28"/>
        </w:rPr>
        <w:t>
      1) аквашаруашылықты немесе тауарлық балық өсіруді жүргізу;</w:t>
      </w:r>
    </w:p>
    <w:bookmarkEnd w:id="21"/>
    <w:bookmarkStart w:name="z30" w:id="22"/>
    <w:p>
      <w:pPr>
        <w:spacing w:after="0"/>
        <w:ind w:left="0"/>
        <w:jc w:val="both"/>
      </w:pPr>
      <w:r>
        <w:rPr>
          <w:rFonts w:ascii="Times New Roman"/>
          <w:b w:val="false"/>
          <w:i w:val="false"/>
          <w:color w:val="000000"/>
          <w:sz w:val="28"/>
        </w:rPr>
        <w:t>
      2) аквашаруашылықты жүзеге асыру үшін оңтайлы жағдайлар мен параметрлерді айқындау;</w:t>
      </w:r>
    </w:p>
    <w:bookmarkEnd w:id="22"/>
    <w:bookmarkStart w:name="z31" w:id="23"/>
    <w:p>
      <w:pPr>
        <w:spacing w:after="0"/>
        <w:ind w:left="0"/>
        <w:jc w:val="both"/>
      </w:pPr>
      <w:r>
        <w:rPr>
          <w:rFonts w:ascii="Times New Roman"/>
          <w:b w:val="false"/>
          <w:i w:val="false"/>
          <w:color w:val="000000"/>
          <w:sz w:val="28"/>
        </w:rPr>
        <w:t>
      3) аквашаруашылық объектілерін күтіп-ұстау және өсіру технологияларын қолдану үшін балық шаруашылығы су айдындарының және (немесе) учаскелерінің, балық өсіру тоғандарының, балық өсіру бассейндерінің ағымдағы жай-күйі мен әлеуетін бағалау.</w:t>
      </w:r>
    </w:p>
    <w:bookmarkEnd w:id="23"/>
    <w:bookmarkStart w:name="z32" w:id="24"/>
    <w:p>
      <w:pPr>
        <w:spacing w:after="0"/>
        <w:ind w:left="0"/>
        <w:jc w:val="left"/>
      </w:pPr>
      <w:r>
        <w:rPr>
          <w:rFonts w:ascii="Times New Roman"/>
          <w:b/>
          <w:i w:val="false"/>
          <w:color w:val="000000"/>
        </w:rPr>
        <w:t xml:space="preserve"> 2-тарау. Аквашаруашылық саласында балық өсіру-биологиялық негіздемені әзірлеу тәртібі</w:t>
      </w:r>
    </w:p>
    <w:bookmarkEnd w:id="24"/>
    <w:bookmarkStart w:name="z33" w:id="25"/>
    <w:p>
      <w:pPr>
        <w:spacing w:after="0"/>
        <w:ind w:left="0"/>
        <w:jc w:val="both"/>
      </w:pPr>
      <w:r>
        <w:rPr>
          <w:rFonts w:ascii="Times New Roman"/>
          <w:b w:val="false"/>
          <w:i w:val="false"/>
          <w:color w:val="000000"/>
          <w:sz w:val="28"/>
        </w:rPr>
        <w:t>
      4. Биологиялық негіздемені ғылыми және (немесе) ғылыми-техникалық қызмет субъектілері ретінде аккредиттелген заңды тұлғалар және (немесе) Қазақстан Республикасының заңнамасына сәйкес дербес білім беру ұйымдары (бұдан әрі – ғылыми ұйым) ғылыми зерттеулер негізінде әзірлейді.</w:t>
      </w:r>
    </w:p>
    <w:bookmarkEnd w:id="25"/>
    <w:bookmarkStart w:name="z34" w:id="26"/>
    <w:p>
      <w:pPr>
        <w:spacing w:after="0"/>
        <w:ind w:left="0"/>
        <w:jc w:val="both"/>
      </w:pPr>
      <w:r>
        <w:rPr>
          <w:rFonts w:ascii="Times New Roman"/>
          <w:b w:val="false"/>
          <w:i w:val="false"/>
          <w:color w:val="000000"/>
          <w:sz w:val="28"/>
        </w:rPr>
        <w:t xml:space="preserve">
      Биологиялық негіздемені әзірлеу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аквашаруашылық субъектісі мен ғылыми ұйым арасында жасалатын шарт негізінде жүзеге асырылады.</w:t>
      </w:r>
    </w:p>
    <w:bookmarkEnd w:id="26"/>
    <w:bookmarkStart w:name="z35" w:id="27"/>
    <w:p>
      <w:pPr>
        <w:spacing w:after="0"/>
        <w:ind w:left="0"/>
        <w:jc w:val="both"/>
      </w:pPr>
      <w:r>
        <w:rPr>
          <w:rFonts w:ascii="Times New Roman"/>
          <w:b w:val="false"/>
          <w:i w:val="false"/>
          <w:color w:val="000000"/>
          <w:sz w:val="28"/>
        </w:rPr>
        <w:t>
      5. Аквашаруашылық саласындағы балық өсіру-биологиялық негіздеме:</w:t>
      </w:r>
    </w:p>
    <w:bookmarkEnd w:id="27"/>
    <w:bookmarkStart w:name="z36" w:id="2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бойынша көзделген құрылымға сәйкес көл-тауар шаруашылық қызметі;</w:t>
      </w:r>
    </w:p>
    <w:bookmarkEnd w:id="28"/>
    <w:bookmarkStart w:name="z37" w:id="29"/>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бойынша көзделген құрылымға сәйкес тор қоршама шаруашылық қызметі;</w:t>
      </w:r>
    </w:p>
    <w:bookmarkEnd w:id="29"/>
    <w:bookmarkStart w:name="z38" w:id="30"/>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бойынша көзделген құрылымға сәйкес тоған және өсімді молайту шаруашылық қызметі;</w:t>
      </w:r>
    </w:p>
    <w:bookmarkEnd w:id="30"/>
    <w:bookmarkStart w:name="z39" w:id="31"/>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бойынша көзделген құрылымға сәйкес индустриялық шаруашылық қызметі үшін әзірленеді.</w:t>
      </w:r>
    </w:p>
    <w:bookmarkEnd w:id="31"/>
    <w:bookmarkStart w:name="z40" w:id="32"/>
    <w:p>
      <w:pPr>
        <w:spacing w:after="0"/>
        <w:ind w:left="0"/>
        <w:jc w:val="both"/>
      </w:pPr>
      <w:r>
        <w:rPr>
          <w:rFonts w:ascii="Times New Roman"/>
          <w:b w:val="false"/>
          <w:i w:val="false"/>
          <w:color w:val="000000"/>
          <w:sz w:val="28"/>
        </w:rPr>
        <w:t>
      6. Биологиялық негіздеме 5 (бес) жыл мерзімге жасалады.</w:t>
      </w:r>
    </w:p>
    <w:bookmarkEnd w:id="32"/>
    <w:bookmarkStart w:name="z41" w:id="33"/>
    <w:p>
      <w:pPr>
        <w:spacing w:after="0"/>
        <w:ind w:left="0"/>
        <w:jc w:val="both"/>
      </w:pPr>
      <w:r>
        <w:rPr>
          <w:rFonts w:ascii="Times New Roman"/>
          <w:b w:val="false"/>
          <w:i w:val="false"/>
          <w:color w:val="000000"/>
          <w:sz w:val="28"/>
        </w:rPr>
        <w:t>
      7. Аквашаруашылық субъектісі әзірлеген биологиялық негіздеме бекітіп берілген балық шаруашылығы су айдынының және (немесе) учаскенің және (немесе) жеке меншік құқығында не Қазақстан Республикасының заңнамасында көзделген өзге де заңды негіздерде жер учаскенің және (немесе) жылжымайтын мүліктің орналасқан жері бойынша уәкілетті орган ведомствосының аумақтық бөлімшесіне келісуге ұсынылады.</w:t>
      </w:r>
    </w:p>
    <w:bookmarkEnd w:id="33"/>
    <w:bookmarkStart w:name="z42" w:id="34"/>
    <w:p>
      <w:pPr>
        <w:spacing w:after="0"/>
        <w:ind w:left="0"/>
        <w:jc w:val="both"/>
      </w:pPr>
      <w:r>
        <w:rPr>
          <w:rFonts w:ascii="Times New Roman"/>
          <w:b w:val="false"/>
          <w:i w:val="false"/>
          <w:color w:val="000000"/>
          <w:sz w:val="28"/>
        </w:rPr>
        <w:t>
      Биологиялық негіздемені қарау мерзімі ол тіркелген күнінен бастап күнтізбелік 15 (он бес) күнді құрайды.</w:t>
      </w:r>
    </w:p>
    <w:bookmarkEnd w:id="34"/>
    <w:bookmarkStart w:name="z43" w:id="35"/>
    <w:p>
      <w:pPr>
        <w:spacing w:after="0"/>
        <w:ind w:left="0"/>
        <w:jc w:val="both"/>
      </w:pPr>
      <w:r>
        <w:rPr>
          <w:rFonts w:ascii="Times New Roman"/>
          <w:b w:val="false"/>
          <w:i w:val="false"/>
          <w:color w:val="000000"/>
          <w:sz w:val="28"/>
        </w:rPr>
        <w:t>
      Қарау нәтижелері бойынша уәкілетті орган ведомствосының аумақтық бөлімшесі биологиялық негіздемені келісу туралы не биологиялық негіздемені келісуден бас тарту туралы шешім қабылдайды және аквашаруашылық субъектісіне тиісті хабарлама жібереді. Биологиялық негіздемені келісуден бас тарту туралы шешім қабылданған жағдайда құжат аквашаруашылық субъектісіне қайтарылады.</w:t>
      </w:r>
    </w:p>
    <w:bookmarkEnd w:id="35"/>
    <w:bookmarkStart w:name="z44" w:id="36"/>
    <w:p>
      <w:pPr>
        <w:spacing w:after="0"/>
        <w:ind w:left="0"/>
        <w:jc w:val="both"/>
      </w:pPr>
      <w:r>
        <w:rPr>
          <w:rFonts w:ascii="Times New Roman"/>
          <w:b w:val="false"/>
          <w:i w:val="false"/>
          <w:color w:val="000000"/>
          <w:sz w:val="28"/>
        </w:rPr>
        <w:t>
      8. Биологиялық негіздемені келісуден бас тарту мынадай негіздер бойынша жүзеге асырылады:</w:t>
      </w:r>
    </w:p>
    <w:bookmarkEnd w:id="36"/>
    <w:bookmarkStart w:name="z45" w:id="37"/>
    <w:p>
      <w:pPr>
        <w:spacing w:after="0"/>
        <w:ind w:left="0"/>
        <w:jc w:val="both"/>
      </w:pPr>
      <w:r>
        <w:rPr>
          <w:rFonts w:ascii="Times New Roman"/>
          <w:b w:val="false"/>
          <w:i w:val="false"/>
          <w:color w:val="000000"/>
          <w:sz w:val="28"/>
        </w:rPr>
        <w:t>
      1) биологиялық негіздемеде қамтылған деректердің (мәліметтердің) дұрыс еместігінің анықталуы;</w:t>
      </w:r>
    </w:p>
    <w:bookmarkEnd w:id="37"/>
    <w:bookmarkStart w:name="z46" w:id="38"/>
    <w:p>
      <w:pPr>
        <w:spacing w:after="0"/>
        <w:ind w:left="0"/>
        <w:jc w:val="both"/>
      </w:pPr>
      <w:r>
        <w:rPr>
          <w:rFonts w:ascii="Times New Roman"/>
          <w:b w:val="false"/>
          <w:i w:val="false"/>
          <w:color w:val="000000"/>
          <w:sz w:val="28"/>
        </w:rPr>
        <w:t>
      2) аквашаруашылық субъектісінің және (немесе) биологиялық негіздемеде қамтылған ұсынылған деректердің (мәліметтердің) осы Қағидаларда және Қазақстан Республикасының аквашаруашылық және жануарлар дүниесін қорғау, өсімін молайту және пайдалану саласындағы заңнамасында белгіленген талаптарға сәйкес келмеуі.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саласында</w:t>
            </w:r>
            <w:r>
              <w:br/>
            </w:r>
            <w:r>
              <w:rPr>
                <w:rFonts w:ascii="Times New Roman"/>
                <w:b w:val="false"/>
                <w:i w:val="false"/>
                <w:color w:val="000000"/>
                <w:sz w:val="20"/>
              </w:rPr>
              <w:t>балық өсіру-биологиялық</w:t>
            </w:r>
            <w:r>
              <w:br/>
            </w:r>
            <w:r>
              <w:rPr>
                <w:rFonts w:ascii="Times New Roman"/>
                <w:b w:val="false"/>
                <w:i w:val="false"/>
                <w:color w:val="000000"/>
                <w:sz w:val="20"/>
              </w:rPr>
              <w:t>негіздемені әзірлеу қағидаларына</w:t>
            </w:r>
            <w:r>
              <w:br/>
            </w:r>
            <w:r>
              <w:rPr>
                <w:rFonts w:ascii="Times New Roman"/>
                <w:b w:val="false"/>
                <w:i w:val="false"/>
                <w:color w:val="000000"/>
                <w:sz w:val="20"/>
              </w:rPr>
              <w:t>1-қосымша</w:t>
            </w:r>
          </w:p>
        </w:tc>
      </w:tr>
    </w:tbl>
    <w:bookmarkStart w:name="z48" w:id="39"/>
    <w:p>
      <w:pPr>
        <w:spacing w:after="0"/>
        <w:ind w:left="0"/>
        <w:jc w:val="left"/>
      </w:pPr>
      <w:r>
        <w:rPr>
          <w:rFonts w:ascii="Times New Roman"/>
          <w:b/>
          <w:i w:val="false"/>
          <w:color w:val="000000"/>
        </w:rPr>
        <w:t xml:space="preserve"> Көл-тауар шаруашылық қызметін жүргізу үшін аквашарушылық саласындағы балық өсіру-биологиялық негіздеменің құрылымы</w:t>
      </w:r>
    </w:p>
    <w:bookmarkEnd w:id="39"/>
    <w:bookmarkStart w:name="z49" w:id="40"/>
    <w:p>
      <w:pPr>
        <w:spacing w:after="0"/>
        <w:ind w:left="0"/>
        <w:jc w:val="both"/>
      </w:pPr>
      <w:r>
        <w:rPr>
          <w:rFonts w:ascii="Times New Roman"/>
          <w:b w:val="false"/>
          <w:i w:val="false"/>
          <w:color w:val="000000"/>
          <w:sz w:val="28"/>
        </w:rPr>
        <w:t>
      1. Аквашаруашылық саласындағы балық өсіру-биологиялық негіздеменің (бұдан әрі – биологиялық негіздеме) титул парағы құжаттың, тапсырыс берушінің және әзірлеушінің толық атауын қамтиды.</w:t>
      </w:r>
    </w:p>
    <w:bookmarkEnd w:id="40"/>
    <w:bookmarkStart w:name="z50" w:id="41"/>
    <w:p>
      <w:pPr>
        <w:spacing w:after="0"/>
        <w:ind w:left="0"/>
        <w:jc w:val="both"/>
      </w:pPr>
      <w:r>
        <w:rPr>
          <w:rFonts w:ascii="Times New Roman"/>
          <w:b w:val="false"/>
          <w:i w:val="false"/>
          <w:color w:val="000000"/>
          <w:sz w:val="28"/>
        </w:rPr>
        <w:t>
      2. 1-тарау. Мынадай ақпаратты қамтитын жалпы мәліметтер:</w:t>
      </w:r>
    </w:p>
    <w:bookmarkEnd w:id="41"/>
    <w:bookmarkStart w:name="z51" w:id="42"/>
    <w:p>
      <w:pPr>
        <w:spacing w:after="0"/>
        <w:ind w:left="0"/>
        <w:jc w:val="both"/>
      </w:pPr>
      <w:r>
        <w:rPr>
          <w:rFonts w:ascii="Times New Roman"/>
          <w:b w:val="false"/>
          <w:i w:val="false"/>
          <w:color w:val="000000"/>
          <w:sz w:val="28"/>
        </w:rPr>
        <w:t>
      1) жобаның қысқаша сипаттамасы;</w:t>
      </w:r>
    </w:p>
    <w:bookmarkEnd w:id="42"/>
    <w:bookmarkStart w:name="z52" w:id="43"/>
    <w:p>
      <w:pPr>
        <w:spacing w:after="0"/>
        <w:ind w:left="0"/>
        <w:jc w:val="both"/>
      </w:pPr>
      <w:r>
        <w:rPr>
          <w:rFonts w:ascii="Times New Roman"/>
          <w:b w:val="false"/>
          <w:i w:val="false"/>
          <w:color w:val="000000"/>
          <w:sz w:val="28"/>
        </w:rPr>
        <w:t>
      2) биологиялық негіздемені әзірлеу негіздері.</w:t>
      </w:r>
    </w:p>
    <w:bookmarkEnd w:id="43"/>
    <w:bookmarkStart w:name="z53" w:id="44"/>
    <w:p>
      <w:pPr>
        <w:spacing w:after="0"/>
        <w:ind w:left="0"/>
        <w:jc w:val="both"/>
      </w:pPr>
      <w:r>
        <w:rPr>
          <w:rFonts w:ascii="Times New Roman"/>
          <w:b w:val="false"/>
          <w:i w:val="false"/>
          <w:color w:val="000000"/>
          <w:sz w:val="28"/>
        </w:rPr>
        <w:t>
      3. 2-тарау. Мынадай ақпаратты қамтитын балық шаруашылығы су айдынының және (немесе) учаскесінің жалпы сипаттамасы:</w:t>
      </w:r>
    </w:p>
    <w:bookmarkEnd w:id="44"/>
    <w:bookmarkStart w:name="z54" w:id="45"/>
    <w:p>
      <w:pPr>
        <w:spacing w:after="0"/>
        <w:ind w:left="0"/>
        <w:jc w:val="both"/>
      </w:pPr>
      <w:r>
        <w:rPr>
          <w:rFonts w:ascii="Times New Roman"/>
          <w:b w:val="false"/>
          <w:i w:val="false"/>
          <w:color w:val="000000"/>
          <w:sz w:val="28"/>
        </w:rPr>
        <w:t>
      1) балық шаруашылығы су айдынының және (немесе) учаскесінің географиялық жағдайы, су пайдалану үшін негіз;</w:t>
      </w:r>
    </w:p>
    <w:bookmarkEnd w:id="45"/>
    <w:bookmarkStart w:name="z55" w:id="46"/>
    <w:p>
      <w:pPr>
        <w:spacing w:after="0"/>
        <w:ind w:left="0"/>
        <w:jc w:val="both"/>
      </w:pPr>
      <w:r>
        <w:rPr>
          <w:rFonts w:ascii="Times New Roman"/>
          <w:b w:val="false"/>
          <w:i w:val="false"/>
          <w:color w:val="000000"/>
          <w:sz w:val="28"/>
        </w:rPr>
        <w:t>
      2) өңірдің физикалық-географиялық сипаттамасы: климат, топырақ және өсімдіктер;</w:t>
      </w:r>
    </w:p>
    <w:bookmarkEnd w:id="46"/>
    <w:bookmarkStart w:name="z56" w:id="47"/>
    <w:p>
      <w:pPr>
        <w:spacing w:after="0"/>
        <w:ind w:left="0"/>
        <w:jc w:val="both"/>
      </w:pPr>
      <w:r>
        <w:rPr>
          <w:rFonts w:ascii="Times New Roman"/>
          <w:b w:val="false"/>
          <w:i w:val="false"/>
          <w:color w:val="000000"/>
          <w:sz w:val="28"/>
        </w:rPr>
        <w:t>
      3) балық шаруашылығы су айдынының және (немесе) учаскесінің морфометриялық деректері: жағалау сызығының жай-күйі, ауданы, ең үлкен және басым ұзындығы, ені мен тереңдігі, түбінің сипаты;</w:t>
      </w:r>
    </w:p>
    <w:bookmarkEnd w:id="47"/>
    <w:bookmarkStart w:name="z57" w:id="48"/>
    <w:p>
      <w:pPr>
        <w:spacing w:after="0"/>
        <w:ind w:left="0"/>
        <w:jc w:val="both"/>
      </w:pPr>
      <w:r>
        <w:rPr>
          <w:rFonts w:ascii="Times New Roman"/>
          <w:b w:val="false"/>
          <w:i w:val="false"/>
          <w:color w:val="000000"/>
          <w:sz w:val="28"/>
        </w:rPr>
        <w:t>
      4) гидротехникалық құрылысжайлардың болуы, олардың жай-күйі, балық қорғау құрылғыларының болуы, су айдынының схемасы мен гидротехникалық және балық қорғау құрылысжайларының жоспарын, сондай-ақ балық шаруашылығы су айдынына және (немесе) учаскесіне іргелес жатқан егістіктерді қоса бере отырып, суды толық немесе ішінара ағызу мүмкіндігі;</w:t>
      </w:r>
    </w:p>
    <w:bookmarkEnd w:id="48"/>
    <w:bookmarkStart w:name="z58" w:id="49"/>
    <w:p>
      <w:pPr>
        <w:spacing w:after="0"/>
        <w:ind w:left="0"/>
        <w:jc w:val="both"/>
      </w:pPr>
      <w:r>
        <w:rPr>
          <w:rFonts w:ascii="Times New Roman"/>
          <w:b w:val="false"/>
          <w:i w:val="false"/>
          <w:color w:val="000000"/>
          <w:sz w:val="28"/>
        </w:rPr>
        <w:t>
      5) су айдынының гидрологиялық режимі: жалпы деңгейлік режим, су алмасу, су көлемі, деңгейдің іске қосылуы (су айдынындағы су деңгейінің буланудан және суарудан өзгеруі туралы ақпаратпен), көктемгі тасқын сулардың өту ерекшеліктері;</w:t>
      </w:r>
    </w:p>
    <w:bookmarkEnd w:id="49"/>
    <w:bookmarkStart w:name="z59" w:id="50"/>
    <w:p>
      <w:pPr>
        <w:spacing w:after="0"/>
        <w:ind w:left="0"/>
        <w:jc w:val="both"/>
      </w:pPr>
      <w:r>
        <w:rPr>
          <w:rFonts w:ascii="Times New Roman"/>
          <w:b w:val="false"/>
          <w:i w:val="false"/>
          <w:color w:val="000000"/>
          <w:sz w:val="28"/>
        </w:rPr>
        <w:t>
      6) гидрологиялық режимді жақсартуға арналған ұсыныстар (қажет болған жағдайда).</w:t>
      </w:r>
    </w:p>
    <w:bookmarkEnd w:id="50"/>
    <w:bookmarkStart w:name="z60" w:id="51"/>
    <w:p>
      <w:pPr>
        <w:spacing w:after="0"/>
        <w:ind w:left="0"/>
        <w:jc w:val="both"/>
      </w:pPr>
      <w:r>
        <w:rPr>
          <w:rFonts w:ascii="Times New Roman"/>
          <w:b w:val="false"/>
          <w:i w:val="false"/>
          <w:color w:val="000000"/>
          <w:sz w:val="28"/>
        </w:rPr>
        <w:t>
      4. 3-тарау. Мынадай ақпаратты қамтитын балық шаруашылығы су айдынының және (немесе) учаскесінің гидрохимиялық сипаттамасы:</w:t>
      </w:r>
    </w:p>
    <w:bookmarkEnd w:id="51"/>
    <w:bookmarkStart w:name="z61" w:id="52"/>
    <w:p>
      <w:pPr>
        <w:spacing w:after="0"/>
        <w:ind w:left="0"/>
        <w:jc w:val="both"/>
      </w:pPr>
      <w:r>
        <w:rPr>
          <w:rFonts w:ascii="Times New Roman"/>
          <w:b w:val="false"/>
          <w:i w:val="false"/>
          <w:color w:val="000000"/>
          <w:sz w:val="28"/>
        </w:rPr>
        <w:t>
      1) метеорологиялық көрсеткіштерді өлшеу нәтижелері: судың температурасы, мөлдірлігі, лайлануы;</w:t>
      </w:r>
    </w:p>
    <w:bookmarkEnd w:id="52"/>
    <w:bookmarkStart w:name="z62" w:id="53"/>
    <w:p>
      <w:pPr>
        <w:spacing w:after="0"/>
        <w:ind w:left="0"/>
        <w:jc w:val="both"/>
      </w:pPr>
      <w:r>
        <w:rPr>
          <w:rFonts w:ascii="Times New Roman"/>
          <w:b w:val="false"/>
          <w:i w:val="false"/>
          <w:color w:val="000000"/>
          <w:sz w:val="28"/>
        </w:rPr>
        <w:t>
      2) төмендегі кестеге сәйкес судың химиялық құрамының көрсеткіштері: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нүктесінің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және зертханалық талдаулар жүргізу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концентрация**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концентрация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концентрациялардан асып кетудің болуы, еселігі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Хлоридтер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Гидрокарбонаттар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Сульфаттар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Кальций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Аммоний азоты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Нитриттер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Нитраттар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Фосфаттар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Сутегі</w:t>
            </w:r>
            <w:r>
              <w:rPr>
                <w:rFonts w:ascii="Times New Roman"/>
                <w:b w:val="false"/>
                <w:i w:val="false"/>
                <w:color w:val="000000"/>
                <w:sz w:val="20"/>
              </w:rPr>
              <w:t xml:space="preserve"> </w:t>
            </w:r>
            <w:r>
              <w:rPr>
                <w:rFonts w:ascii="Times New Roman"/>
                <w:b/>
                <w:i w:val="false"/>
                <w:color w:val="000000"/>
                <w:sz w:val="20"/>
              </w:rPr>
              <w:t>көрсеткіші</w:t>
            </w:r>
            <w:r>
              <w:rPr>
                <w:rFonts w:ascii="Times New Roman"/>
                <w:b/>
                <w:i w:val="false"/>
                <w:color w:val="000000"/>
                <w:sz w:val="20"/>
              </w:rPr>
              <w:t xml:space="preserve">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w:t>
            </w:r>
            <w:r>
              <w:rPr>
                <w:rFonts w:ascii="Times New Roman"/>
                <w:b w:val="false"/>
                <w:i w:val="false"/>
                <w:color w:val="000000"/>
                <w:sz w:val="20"/>
              </w:rPr>
              <w:t xml:space="preserve"> </w:t>
            </w:r>
            <w:r>
              <w:rPr>
                <w:rFonts w:ascii="Times New Roman"/>
                <w:b/>
                <w:i w:val="false"/>
                <w:color w:val="000000"/>
                <w:sz w:val="20"/>
              </w:rPr>
              <w:t>өнімдері</w:t>
            </w:r>
            <w:r>
              <w:rPr>
                <w:rFonts w:ascii="Times New Roman"/>
                <w:b/>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Еріген</w:t>
            </w:r>
            <w:r>
              <w:rPr>
                <w:rFonts w:ascii="Times New Roman"/>
                <w:b w:val="false"/>
                <w:i w:val="false"/>
                <w:color w:val="000000"/>
                <w:sz w:val="20"/>
              </w:rPr>
              <w:t xml:space="preserve"> </w:t>
            </w:r>
            <w:r>
              <w:rPr>
                <w:rFonts w:ascii="Times New Roman"/>
                <w:b/>
                <w:i w:val="false"/>
                <w:color w:val="000000"/>
                <w:sz w:val="20"/>
              </w:rPr>
              <w:t>оттегі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минералдану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қаттылық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4"/>
    <w:p>
      <w:pPr>
        <w:spacing w:after="0"/>
        <w:ind w:left="0"/>
        <w:jc w:val="both"/>
      </w:pPr>
      <w:r>
        <w:rPr>
          <w:rFonts w:ascii="Times New Roman"/>
          <w:b w:val="false"/>
          <w:i w:val="false"/>
          <w:color w:val="000000"/>
          <w:sz w:val="28"/>
        </w:rPr>
        <w:t>
      * сынақ жүргізген зертхананы аккредиттеу саласына сәйкес сынама алу және талдау әдістемесі;</w:t>
      </w:r>
    </w:p>
    <w:bookmarkEnd w:id="54"/>
    <w:bookmarkStart w:name="z64" w:id="55"/>
    <w:p>
      <w:pPr>
        <w:spacing w:after="0"/>
        <w:ind w:left="0"/>
        <w:jc w:val="both"/>
      </w:pPr>
      <w:r>
        <w:rPr>
          <w:rFonts w:ascii="Times New Roman"/>
          <w:b w:val="false"/>
          <w:i w:val="false"/>
          <w:color w:val="000000"/>
          <w:sz w:val="28"/>
        </w:rPr>
        <w:t xml:space="preserve">
      ** "Жерүсті су объектілеріндегі және (немесе) олардың учаскелеріндегі су сапасын сыныптаудың бірыңғай жүйесін бекіту туралы" Қазақстан Республикасы Су ресурстары және ирригация министрінің 2025 жылғы 4 маусымдағы № 111-НҚ </w:t>
      </w:r>
      <w:r>
        <w:rPr>
          <w:rFonts w:ascii="Times New Roman"/>
          <w:b w:val="false"/>
          <w:i w:val="false"/>
          <w:color w:val="000000"/>
          <w:sz w:val="28"/>
        </w:rPr>
        <w:t>бұйрығына</w:t>
      </w:r>
      <w:r>
        <w:rPr>
          <w:rFonts w:ascii="Times New Roman"/>
          <w:b w:val="false"/>
          <w:i w:val="false"/>
          <w:color w:val="000000"/>
          <w:sz w:val="28"/>
        </w:rPr>
        <w:t xml:space="preserve"> сәйкес сапа сыныптары бойынша су сапасы стандарттарының сандық мәніне сәйкес шекті жол берілетін концентрация;</w:t>
      </w:r>
    </w:p>
    <w:bookmarkEnd w:id="55"/>
    <w:bookmarkStart w:name="z65" w:id="56"/>
    <w:p>
      <w:pPr>
        <w:spacing w:after="0"/>
        <w:ind w:left="0"/>
        <w:jc w:val="both"/>
      </w:pPr>
      <w:r>
        <w:rPr>
          <w:rFonts w:ascii="Times New Roman"/>
          <w:b w:val="false"/>
          <w:i w:val="false"/>
          <w:color w:val="000000"/>
          <w:sz w:val="28"/>
        </w:rPr>
        <w:t>
      3) өсірілген балық түріне концентрацияның артуының әсерін бағалау және химиялық көрсеткіштер бойынша балық шаруашылығы су айдынының және (немесе) учаскесінің жарамдылығы туралы қорытынды;</w:t>
      </w:r>
    </w:p>
    <w:bookmarkEnd w:id="56"/>
    <w:bookmarkStart w:name="z66" w:id="57"/>
    <w:p>
      <w:pPr>
        <w:spacing w:after="0"/>
        <w:ind w:left="0"/>
        <w:jc w:val="both"/>
      </w:pPr>
      <w:r>
        <w:rPr>
          <w:rFonts w:ascii="Times New Roman"/>
          <w:b w:val="false"/>
          <w:i w:val="false"/>
          <w:color w:val="000000"/>
          <w:sz w:val="28"/>
        </w:rPr>
        <w:t>
      4) экологиялық жағдайды жақсарту жөніндегі ұсынымдар (қажет болған жағдайда).</w:t>
      </w:r>
    </w:p>
    <w:bookmarkEnd w:id="57"/>
    <w:bookmarkStart w:name="z67" w:id="58"/>
    <w:p>
      <w:pPr>
        <w:spacing w:after="0"/>
        <w:ind w:left="0"/>
        <w:jc w:val="both"/>
      </w:pPr>
      <w:r>
        <w:rPr>
          <w:rFonts w:ascii="Times New Roman"/>
          <w:b w:val="false"/>
          <w:i w:val="false"/>
          <w:color w:val="000000"/>
          <w:sz w:val="28"/>
        </w:rPr>
        <w:t>
      5. 4-тарау. Мынадай ақпаратты қамтитын азық-жем базасының жай-күйін талдау:</w:t>
      </w:r>
    </w:p>
    <w:bookmarkEnd w:id="58"/>
    <w:bookmarkStart w:name="z68" w:id="59"/>
    <w:p>
      <w:pPr>
        <w:spacing w:after="0"/>
        <w:ind w:left="0"/>
        <w:jc w:val="both"/>
      </w:pPr>
      <w:r>
        <w:rPr>
          <w:rFonts w:ascii="Times New Roman"/>
          <w:b w:val="false"/>
          <w:i w:val="false"/>
          <w:color w:val="000000"/>
          <w:sz w:val="28"/>
        </w:rPr>
        <w:t>
      1) табиғи азық-жем базаның түрлік құрамы: фитопланктон, зоопланктон, бентос;</w:t>
      </w:r>
    </w:p>
    <w:bookmarkEnd w:id="59"/>
    <w:bookmarkStart w:name="z69" w:id="60"/>
    <w:p>
      <w:pPr>
        <w:spacing w:after="0"/>
        <w:ind w:left="0"/>
        <w:jc w:val="both"/>
      </w:pPr>
      <w:r>
        <w:rPr>
          <w:rFonts w:ascii="Times New Roman"/>
          <w:b w:val="false"/>
          <w:i w:val="false"/>
          <w:color w:val="000000"/>
          <w:sz w:val="28"/>
        </w:rPr>
        <w:t>
      2) азық-жем организмдердің саны мен биомассасын, азық-жем организмдердің ұшырасымдылығының жиілігін, тағамдық құндылығын бағалауды, маусымдар бойынша салыстырмалы динамиканы қоса алғанда, балық шаруашылығы су айдынының және (немесе) учаскесінің өнімділігін бағалау;</w:t>
      </w:r>
    </w:p>
    <w:bookmarkEnd w:id="60"/>
    <w:bookmarkStart w:name="z70" w:id="61"/>
    <w:p>
      <w:pPr>
        <w:spacing w:after="0"/>
        <w:ind w:left="0"/>
        <w:jc w:val="both"/>
      </w:pPr>
      <w:r>
        <w:rPr>
          <w:rFonts w:ascii="Times New Roman"/>
          <w:b w:val="false"/>
          <w:i w:val="false"/>
          <w:color w:val="000000"/>
          <w:sz w:val="28"/>
        </w:rPr>
        <w:t>
      3) азық-жем базасының жарамдылығын талдау;</w:t>
      </w:r>
    </w:p>
    <w:bookmarkEnd w:id="61"/>
    <w:bookmarkStart w:name="z71" w:id="62"/>
    <w:p>
      <w:pPr>
        <w:spacing w:after="0"/>
        <w:ind w:left="0"/>
        <w:jc w:val="both"/>
      </w:pPr>
      <w:r>
        <w:rPr>
          <w:rFonts w:ascii="Times New Roman"/>
          <w:b w:val="false"/>
          <w:i w:val="false"/>
          <w:color w:val="000000"/>
          <w:sz w:val="28"/>
        </w:rPr>
        <w:t>
      4) балықтардың қоректенуін, азық-жем базасының жалпы жай-күйін, қалдық биомассаны жекелеген компоненттер бойынша бағалау;</w:t>
      </w:r>
    </w:p>
    <w:bookmarkEnd w:id="62"/>
    <w:bookmarkStart w:name="z72" w:id="63"/>
    <w:p>
      <w:pPr>
        <w:spacing w:after="0"/>
        <w:ind w:left="0"/>
        <w:jc w:val="both"/>
      </w:pPr>
      <w:r>
        <w:rPr>
          <w:rFonts w:ascii="Times New Roman"/>
          <w:b w:val="false"/>
          <w:i w:val="false"/>
          <w:color w:val="000000"/>
          <w:sz w:val="28"/>
        </w:rPr>
        <w:t>
      5) қосымша (жасанды) азықтандыру тетігі: азық-жем типі, өндіруші, құрамы, азықтандыру әдісі, азықтандыру кезеңділігі.</w:t>
      </w:r>
    </w:p>
    <w:bookmarkEnd w:id="63"/>
    <w:bookmarkStart w:name="z73" w:id="64"/>
    <w:p>
      <w:pPr>
        <w:spacing w:after="0"/>
        <w:ind w:left="0"/>
        <w:jc w:val="both"/>
      </w:pPr>
      <w:r>
        <w:rPr>
          <w:rFonts w:ascii="Times New Roman"/>
          <w:b w:val="false"/>
          <w:i w:val="false"/>
          <w:color w:val="000000"/>
          <w:sz w:val="28"/>
        </w:rPr>
        <w:t>
      6. 5-тарау. Мынадай ақпаратты қамтитын балық шаруашылығы мелиорациясы:</w:t>
      </w:r>
    </w:p>
    <w:bookmarkEnd w:id="64"/>
    <w:bookmarkStart w:name="z74" w:id="65"/>
    <w:p>
      <w:pPr>
        <w:spacing w:after="0"/>
        <w:ind w:left="0"/>
        <w:jc w:val="both"/>
      </w:pPr>
      <w:r>
        <w:rPr>
          <w:rFonts w:ascii="Times New Roman"/>
          <w:b w:val="false"/>
          <w:i w:val="false"/>
          <w:color w:val="000000"/>
          <w:sz w:val="28"/>
        </w:rPr>
        <w:t>
      1) мелиорациялық іс-шаралар жоспары, жүргізілетін мелиорация түрінің сипаттамасы: механикалық мелиорация, биологиялық мелиорация, техникалық мелиорация;</w:t>
      </w:r>
    </w:p>
    <w:bookmarkEnd w:id="65"/>
    <w:bookmarkStart w:name="z75" w:id="66"/>
    <w:p>
      <w:pPr>
        <w:spacing w:after="0"/>
        <w:ind w:left="0"/>
        <w:jc w:val="both"/>
      </w:pPr>
      <w:r>
        <w:rPr>
          <w:rFonts w:ascii="Times New Roman"/>
          <w:b w:val="false"/>
          <w:i w:val="false"/>
          <w:color w:val="000000"/>
          <w:sz w:val="28"/>
        </w:rPr>
        <w:t>
      2) мелиорацияны жүргізудің кезеңділігі мен шарттары.</w:t>
      </w:r>
    </w:p>
    <w:bookmarkEnd w:id="66"/>
    <w:bookmarkStart w:name="z76" w:id="67"/>
    <w:p>
      <w:pPr>
        <w:spacing w:after="0"/>
        <w:ind w:left="0"/>
        <w:jc w:val="both"/>
      </w:pPr>
      <w:r>
        <w:rPr>
          <w:rFonts w:ascii="Times New Roman"/>
          <w:b w:val="false"/>
          <w:i w:val="false"/>
          <w:color w:val="000000"/>
          <w:sz w:val="28"/>
        </w:rPr>
        <w:t>
      7. 6-тарау. Мынадай ақпаратты қамтитын кәсіпшілік ихтиофаунаның құрамын талдау:</w:t>
      </w:r>
    </w:p>
    <w:bookmarkEnd w:id="67"/>
    <w:bookmarkStart w:name="z77" w:id="68"/>
    <w:p>
      <w:pPr>
        <w:spacing w:after="0"/>
        <w:ind w:left="0"/>
        <w:jc w:val="both"/>
      </w:pPr>
      <w:r>
        <w:rPr>
          <w:rFonts w:ascii="Times New Roman"/>
          <w:b w:val="false"/>
          <w:i w:val="false"/>
          <w:color w:val="000000"/>
          <w:sz w:val="28"/>
        </w:rPr>
        <w:t>
      1) ихтиофаунаның түрлік құрамы туралы: латын, қазақ және орыс тілдерінде атауын, санын, бағалы, сирек немесе қорғалатын түрлердің болуын, жыртқыш немесе бәсекелес түрлердің болуын көрсете отырып, жалпы ақпаратты;</w:t>
      </w:r>
    </w:p>
    <w:bookmarkEnd w:id="68"/>
    <w:bookmarkStart w:name="z78" w:id="69"/>
    <w:p>
      <w:pPr>
        <w:spacing w:after="0"/>
        <w:ind w:left="0"/>
        <w:jc w:val="both"/>
      </w:pPr>
      <w:r>
        <w:rPr>
          <w:rFonts w:ascii="Times New Roman"/>
          <w:b w:val="false"/>
          <w:i w:val="false"/>
          <w:color w:val="000000"/>
          <w:sz w:val="28"/>
        </w:rPr>
        <w:t>
      2) популяция құрылымын, ұзындық-жастық құрамын, балық шаруашылығы су айдыны және (немесе) учаскесі бойынша кеңістікте бөлінуін;</w:t>
      </w:r>
    </w:p>
    <w:bookmarkEnd w:id="69"/>
    <w:bookmarkStart w:name="z79" w:id="70"/>
    <w:p>
      <w:pPr>
        <w:spacing w:after="0"/>
        <w:ind w:left="0"/>
        <w:jc w:val="both"/>
      </w:pPr>
      <w:r>
        <w:rPr>
          <w:rFonts w:ascii="Times New Roman"/>
          <w:b w:val="false"/>
          <w:i w:val="false"/>
          <w:color w:val="000000"/>
          <w:sz w:val="28"/>
        </w:rPr>
        <w:t>
      3) өсірілген балық түрлеріне әсері, оның ішінде ықтимал қауіпті түрлердің (жыртқыштардың) болуы, жабайы ихтиофаунадан болатын аурулар мен паразиттік инфекциялардың қаупі, жоспарланған түрлермен азық-жем бәсекелестігін;</w:t>
      </w:r>
    </w:p>
    <w:bookmarkEnd w:id="70"/>
    <w:bookmarkStart w:name="z80" w:id="71"/>
    <w:p>
      <w:pPr>
        <w:spacing w:after="0"/>
        <w:ind w:left="0"/>
        <w:jc w:val="both"/>
      </w:pPr>
      <w:r>
        <w:rPr>
          <w:rFonts w:ascii="Times New Roman"/>
          <w:b w:val="false"/>
          <w:i w:val="false"/>
          <w:color w:val="000000"/>
          <w:sz w:val="28"/>
        </w:rPr>
        <w:t>
      4) ихтиофаунаны реттеу жөніндегі ұсынымдарды (қажет болған жағдайда ихтиофаунаны ішінара немесе толық ауыстыру).</w:t>
      </w:r>
    </w:p>
    <w:bookmarkEnd w:id="71"/>
    <w:bookmarkStart w:name="z81" w:id="72"/>
    <w:p>
      <w:pPr>
        <w:spacing w:after="0"/>
        <w:ind w:left="0"/>
        <w:jc w:val="both"/>
      </w:pPr>
      <w:r>
        <w:rPr>
          <w:rFonts w:ascii="Times New Roman"/>
          <w:b w:val="false"/>
          <w:i w:val="false"/>
          <w:color w:val="000000"/>
          <w:sz w:val="28"/>
        </w:rPr>
        <w:t>
      8. 7-тарау. Мынадай ақпаратты қамтитын тауарлық балық өсіру:</w:t>
      </w:r>
    </w:p>
    <w:bookmarkEnd w:id="72"/>
    <w:bookmarkStart w:name="z82" w:id="73"/>
    <w:p>
      <w:pPr>
        <w:spacing w:after="0"/>
        <w:ind w:left="0"/>
        <w:jc w:val="both"/>
      </w:pPr>
      <w:r>
        <w:rPr>
          <w:rFonts w:ascii="Times New Roman"/>
          <w:b w:val="false"/>
          <w:i w:val="false"/>
          <w:color w:val="000000"/>
          <w:sz w:val="28"/>
        </w:rPr>
        <w:t>
      1) өсіруге ұсынылатын балық түрлері;</w:t>
      </w:r>
    </w:p>
    <w:bookmarkEnd w:id="73"/>
    <w:bookmarkStart w:name="z83" w:id="74"/>
    <w:p>
      <w:pPr>
        <w:spacing w:after="0"/>
        <w:ind w:left="0"/>
        <w:jc w:val="both"/>
      </w:pPr>
      <w:r>
        <w:rPr>
          <w:rFonts w:ascii="Times New Roman"/>
          <w:b w:val="false"/>
          <w:i w:val="false"/>
          <w:color w:val="000000"/>
          <w:sz w:val="28"/>
        </w:rPr>
        <w:t>
      2) балық түрлерін таңдаудың биологиялық негіздеме;</w:t>
      </w:r>
    </w:p>
    <w:bookmarkEnd w:id="74"/>
    <w:bookmarkStart w:name="z84" w:id="75"/>
    <w:p>
      <w:pPr>
        <w:spacing w:after="0"/>
        <w:ind w:left="0"/>
        <w:jc w:val="both"/>
      </w:pPr>
      <w:r>
        <w:rPr>
          <w:rFonts w:ascii="Times New Roman"/>
          <w:b w:val="false"/>
          <w:i w:val="false"/>
          <w:color w:val="000000"/>
          <w:sz w:val="28"/>
        </w:rPr>
        <w:t>
      3) балық шаруашылығы су айдынының және (немесе) учаскесінің репродуктивті әлеуетін есептеу;</w:t>
      </w:r>
    </w:p>
    <w:bookmarkEnd w:id="75"/>
    <w:bookmarkStart w:name="z85" w:id="76"/>
    <w:p>
      <w:pPr>
        <w:spacing w:after="0"/>
        <w:ind w:left="0"/>
        <w:jc w:val="both"/>
      </w:pPr>
      <w:r>
        <w:rPr>
          <w:rFonts w:ascii="Times New Roman"/>
          <w:b w:val="false"/>
          <w:i w:val="false"/>
          <w:color w:val="000000"/>
          <w:sz w:val="28"/>
        </w:rPr>
        <w:t>
      4) құртшабақтардың санын көрсете отырып, оларды суға жіберу жоспары;</w:t>
      </w:r>
    </w:p>
    <w:bookmarkEnd w:id="76"/>
    <w:bookmarkStart w:name="z86" w:id="77"/>
    <w:p>
      <w:pPr>
        <w:spacing w:after="0"/>
        <w:ind w:left="0"/>
        <w:jc w:val="both"/>
      </w:pPr>
      <w:r>
        <w:rPr>
          <w:rFonts w:ascii="Times New Roman"/>
          <w:b w:val="false"/>
          <w:i w:val="false"/>
          <w:color w:val="000000"/>
          <w:sz w:val="28"/>
        </w:rPr>
        <w:t>
      5) жоспарланған аулау болжамы;</w:t>
      </w:r>
    </w:p>
    <w:bookmarkEnd w:id="77"/>
    <w:bookmarkStart w:name="z87" w:id="78"/>
    <w:p>
      <w:pPr>
        <w:spacing w:after="0"/>
        <w:ind w:left="0"/>
        <w:jc w:val="both"/>
      </w:pPr>
      <w:r>
        <w:rPr>
          <w:rFonts w:ascii="Times New Roman"/>
          <w:b w:val="false"/>
          <w:i w:val="false"/>
          <w:color w:val="000000"/>
          <w:sz w:val="28"/>
        </w:rPr>
        <w:t>
      6) балық аурулары және олардың профилактикасы туралы мәліметтер;</w:t>
      </w:r>
    </w:p>
    <w:bookmarkEnd w:id="78"/>
    <w:bookmarkStart w:name="z88" w:id="79"/>
    <w:p>
      <w:pPr>
        <w:spacing w:after="0"/>
        <w:ind w:left="0"/>
        <w:jc w:val="both"/>
      </w:pPr>
      <w:r>
        <w:rPr>
          <w:rFonts w:ascii="Times New Roman"/>
          <w:b w:val="false"/>
          <w:i w:val="false"/>
          <w:color w:val="000000"/>
          <w:sz w:val="28"/>
        </w:rPr>
        <w:t>
      7) балық шаруашылығы су айдынын және (немесе) учаскесін пайдалану әдісін және белгіленген балық түрлерін өсірудің қабылданатын әдісін таңдау және негіздеу;</w:t>
      </w:r>
    </w:p>
    <w:bookmarkEnd w:id="79"/>
    <w:bookmarkStart w:name="z89" w:id="80"/>
    <w:p>
      <w:pPr>
        <w:spacing w:after="0"/>
        <w:ind w:left="0"/>
        <w:jc w:val="both"/>
      </w:pPr>
      <w:r>
        <w:rPr>
          <w:rFonts w:ascii="Times New Roman"/>
          <w:b w:val="false"/>
          <w:i w:val="false"/>
          <w:color w:val="000000"/>
          <w:sz w:val="28"/>
        </w:rPr>
        <w:t>
      8) балық шаруашылығы су айдынының және (немесе) учаскесінің жобалық қуатын есептеу.</w:t>
      </w:r>
    </w:p>
    <w:bookmarkEnd w:id="80"/>
    <w:bookmarkStart w:name="z90" w:id="81"/>
    <w:p>
      <w:pPr>
        <w:spacing w:after="0"/>
        <w:ind w:left="0"/>
        <w:jc w:val="both"/>
      </w:pPr>
      <w:r>
        <w:rPr>
          <w:rFonts w:ascii="Times New Roman"/>
          <w:b w:val="false"/>
          <w:i w:val="false"/>
          <w:color w:val="000000"/>
          <w:sz w:val="28"/>
        </w:rPr>
        <w:t>
      9. 8-тарау. Мынадай ақпаратты қамтитын қорытынды ережелер:</w:t>
      </w:r>
    </w:p>
    <w:bookmarkEnd w:id="81"/>
    <w:bookmarkStart w:name="z91" w:id="82"/>
    <w:p>
      <w:pPr>
        <w:spacing w:after="0"/>
        <w:ind w:left="0"/>
        <w:jc w:val="both"/>
      </w:pPr>
      <w:r>
        <w:rPr>
          <w:rFonts w:ascii="Times New Roman"/>
          <w:b w:val="false"/>
          <w:i w:val="false"/>
          <w:color w:val="000000"/>
          <w:sz w:val="28"/>
        </w:rPr>
        <w:t>
      1) форс-мажорлық ахуал сипаттамасы;</w:t>
      </w:r>
    </w:p>
    <w:bookmarkEnd w:id="82"/>
    <w:bookmarkStart w:name="z92" w:id="83"/>
    <w:p>
      <w:pPr>
        <w:spacing w:after="0"/>
        <w:ind w:left="0"/>
        <w:jc w:val="both"/>
      </w:pPr>
      <w:r>
        <w:rPr>
          <w:rFonts w:ascii="Times New Roman"/>
          <w:b w:val="false"/>
          <w:i w:val="false"/>
          <w:color w:val="000000"/>
          <w:sz w:val="28"/>
        </w:rPr>
        <w:t>
      2) балық шаруашылығы су айдынында және (немесе) учаскесінде көл-тауар шаруашылығы қызметін жүргізудің орындылығы мен жол берілуі туралы қорытынды.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саласында</w:t>
            </w:r>
            <w:r>
              <w:br/>
            </w:r>
            <w:r>
              <w:rPr>
                <w:rFonts w:ascii="Times New Roman"/>
                <w:b w:val="false"/>
                <w:i w:val="false"/>
                <w:color w:val="000000"/>
                <w:sz w:val="20"/>
              </w:rPr>
              <w:t>балық өсіру-биологиялық</w:t>
            </w:r>
            <w:r>
              <w:br/>
            </w:r>
            <w:r>
              <w:rPr>
                <w:rFonts w:ascii="Times New Roman"/>
                <w:b w:val="false"/>
                <w:i w:val="false"/>
                <w:color w:val="000000"/>
                <w:sz w:val="20"/>
              </w:rPr>
              <w:t>негіздемені әзірлеу қағидаларына</w:t>
            </w:r>
            <w:r>
              <w:br/>
            </w:r>
            <w:r>
              <w:rPr>
                <w:rFonts w:ascii="Times New Roman"/>
                <w:b w:val="false"/>
                <w:i w:val="false"/>
                <w:color w:val="000000"/>
                <w:sz w:val="20"/>
              </w:rPr>
              <w:t>2-қосымша</w:t>
            </w:r>
          </w:p>
        </w:tc>
      </w:tr>
    </w:tbl>
    <w:bookmarkStart w:name="z94" w:id="84"/>
    <w:p>
      <w:pPr>
        <w:spacing w:after="0"/>
        <w:ind w:left="0"/>
        <w:jc w:val="left"/>
      </w:pPr>
      <w:r>
        <w:rPr>
          <w:rFonts w:ascii="Times New Roman"/>
          <w:b/>
          <w:i w:val="false"/>
          <w:color w:val="000000"/>
        </w:rPr>
        <w:t xml:space="preserve"> Тор қоршама шаруашылық қызметін жүргізу үшін аквашарушылық саласындағы балық өсіру-биологиялық негіздеменің құрылымы</w:t>
      </w:r>
    </w:p>
    <w:bookmarkEnd w:id="84"/>
    <w:bookmarkStart w:name="z95" w:id="85"/>
    <w:p>
      <w:pPr>
        <w:spacing w:after="0"/>
        <w:ind w:left="0"/>
        <w:jc w:val="both"/>
      </w:pPr>
      <w:r>
        <w:rPr>
          <w:rFonts w:ascii="Times New Roman"/>
          <w:b w:val="false"/>
          <w:i w:val="false"/>
          <w:color w:val="000000"/>
          <w:sz w:val="28"/>
        </w:rPr>
        <w:t>
      1. Аквашаруашылық саласындағы балық өсіру-биологиялық негіздеменің (бұдан әрі – биологиялық негіздеме) титул парағы құжаттың, тапсырыс берушінің және әзірлеушінің толық атауын қамтиды.</w:t>
      </w:r>
    </w:p>
    <w:bookmarkEnd w:id="85"/>
    <w:bookmarkStart w:name="z96" w:id="86"/>
    <w:p>
      <w:pPr>
        <w:spacing w:after="0"/>
        <w:ind w:left="0"/>
        <w:jc w:val="both"/>
      </w:pPr>
      <w:r>
        <w:rPr>
          <w:rFonts w:ascii="Times New Roman"/>
          <w:b w:val="false"/>
          <w:i w:val="false"/>
          <w:color w:val="000000"/>
          <w:sz w:val="28"/>
        </w:rPr>
        <w:t>
      2. 1-тарау. Мынадай ақпаратты қамтитын жалпы мәліметтер:</w:t>
      </w:r>
    </w:p>
    <w:bookmarkEnd w:id="86"/>
    <w:bookmarkStart w:name="z97" w:id="87"/>
    <w:p>
      <w:pPr>
        <w:spacing w:after="0"/>
        <w:ind w:left="0"/>
        <w:jc w:val="both"/>
      </w:pPr>
      <w:r>
        <w:rPr>
          <w:rFonts w:ascii="Times New Roman"/>
          <w:b w:val="false"/>
          <w:i w:val="false"/>
          <w:color w:val="000000"/>
          <w:sz w:val="28"/>
        </w:rPr>
        <w:t>
      1) жобаның қысқаша сипаттамасы;</w:t>
      </w:r>
    </w:p>
    <w:bookmarkEnd w:id="87"/>
    <w:bookmarkStart w:name="z98" w:id="88"/>
    <w:p>
      <w:pPr>
        <w:spacing w:after="0"/>
        <w:ind w:left="0"/>
        <w:jc w:val="both"/>
      </w:pPr>
      <w:r>
        <w:rPr>
          <w:rFonts w:ascii="Times New Roman"/>
          <w:b w:val="false"/>
          <w:i w:val="false"/>
          <w:color w:val="000000"/>
          <w:sz w:val="28"/>
        </w:rPr>
        <w:t>
      2) биологиялық негіздемені әзірлеу негіздері.</w:t>
      </w:r>
    </w:p>
    <w:bookmarkEnd w:id="88"/>
    <w:bookmarkStart w:name="z99" w:id="89"/>
    <w:p>
      <w:pPr>
        <w:spacing w:after="0"/>
        <w:ind w:left="0"/>
        <w:jc w:val="both"/>
      </w:pPr>
      <w:r>
        <w:rPr>
          <w:rFonts w:ascii="Times New Roman"/>
          <w:b w:val="false"/>
          <w:i w:val="false"/>
          <w:color w:val="000000"/>
          <w:sz w:val="28"/>
        </w:rPr>
        <w:t>
      3. 2-тарау. Мынадай ақпаратты қамтитын балық шаруашылығы су айдынының және (немесе) учаскесінің жалпы сипаттамасы:</w:t>
      </w:r>
    </w:p>
    <w:bookmarkEnd w:id="89"/>
    <w:bookmarkStart w:name="z100" w:id="90"/>
    <w:p>
      <w:pPr>
        <w:spacing w:after="0"/>
        <w:ind w:left="0"/>
        <w:jc w:val="both"/>
      </w:pPr>
      <w:r>
        <w:rPr>
          <w:rFonts w:ascii="Times New Roman"/>
          <w:b w:val="false"/>
          <w:i w:val="false"/>
          <w:color w:val="000000"/>
          <w:sz w:val="28"/>
        </w:rPr>
        <w:t>
      1) балық шаруашылығы су айдынының және (немесе) учаскесінің географиялық жағдайы, су пайдалану үшін негіз;</w:t>
      </w:r>
    </w:p>
    <w:bookmarkEnd w:id="90"/>
    <w:bookmarkStart w:name="z101" w:id="91"/>
    <w:p>
      <w:pPr>
        <w:spacing w:after="0"/>
        <w:ind w:left="0"/>
        <w:jc w:val="both"/>
      </w:pPr>
      <w:r>
        <w:rPr>
          <w:rFonts w:ascii="Times New Roman"/>
          <w:b w:val="false"/>
          <w:i w:val="false"/>
          <w:color w:val="000000"/>
          <w:sz w:val="28"/>
        </w:rPr>
        <w:t>
      2) өңірдің физикалық-географиялық сипаттамасы: климат, топырақ және өсімдіктер;</w:t>
      </w:r>
    </w:p>
    <w:bookmarkEnd w:id="91"/>
    <w:bookmarkStart w:name="z102" w:id="92"/>
    <w:p>
      <w:pPr>
        <w:spacing w:after="0"/>
        <w:ind w:left="0"/>
        <w:jc w:val="both"/>
      </w:pPr>
      <w:r>
        <w:rPr>
          <w:rFonts w:ascii="Times New Roman"/>
          <w:b w:val="false"/>
          <w:i w:val="false"/>
          <w:color w:val="000000"/>
          <w:sz w:val="28"/>
        </w:rPr>
        <w:t>
      3) балық шаруашылығы су айдынының және (немесе) учаскесінің морфометриялық деректері: жағалау сызығының жай-күйі, ауданы, ең үлкен және басым ұзындығы, ені мен тереңдігі, түбінің сипаты;</w:t>
      </w:r>
    </w:p>
    <w:bookmarkEnd w:id="92"/>
    <w:bookmarkStart w:name="z103" w:id="93"/>
    <w:p>
      <w:pPr>
        <w:spacing w:after="0"/>
        <w:ind w:left="0"/>
        <w:jc w:val="both"/>
      </w:pPr>
      <w:r>
        <w:rPr>
          <w:rFonts w:ascii="Times New Roman"/>
          <w:b w:val="false"/>
          <w:i w:val="false"/>
          <w:color w:val="000000"/>
          <w:sz w:val="28"/>
        </w:rPr>
        <w:t>
      4) су айдынының гидрологиялық режимі: жалпы деңгейлік режим, су алмасу, су көлемі, деңгейдің іске қосылуы (су айдынындағы су деңгейінің буланудан және суарудан өзгеруі туралы ақпаратпен), көктемгі тасқын сулардың өту ерекшеліктері.</w:t>
      </w:r>
    </w:p>
    <w:bookmarkEnd w:id="93"/>
    <w:bookmarkStart w:name="z104" w:id="94"/>
    <w:p>
      <w:pPr>
        <w:spacing w:after="0"/>
        <w:ind w:left="0"/>
        <w:jc w:val="both"/>
      </w:pPr>
      <w:r>
        <w:rPr>
          <w:rFonts w:ascii="Times New Roman"/>
          <w:b w:val="false"/>
          <w:i w:val="false"/>
          <w:color w:val="000000"/>
          <w:sz w:val="28"/>
        </w:rPr>
        <w:t>
      4. 3-тарау. Мынадай ақпаратты қамтитын балық шаруашылығы су айдынының және (немесе) учаскесінің гидрохимиялық сипаттамасы:</w:t>
      </w:r>
    </w:p>
    <w:bookmarkEnd w:id="94"/>
    <w:bookmarkStart w:name="z105" w:id="95"/>
    <w:p>
      <w:pPr>
        <w:spacing w:after="0"/>
        <w:ind w:left="0"/>
        <w:jc w:val="both"/>
      </w:pPr>
      <w:r>
        <w:rPr>
          <w:rFonts w:ascii="Times New Roman"/>
          <w:b w:val="false"/>
          <w:i w:val="false"/>
          <w:color w:val="000000"/>
          <w:sz w:val="28"/>
        </w:rPr>
        <w:t>
      1) метеорологиялық көрсеткіштерді өлшеу нәтижелері: судың температурасы, мөлдірлігі, лайлануы;</w:t>
      </w:r>
    </w:p>
    <w:bookmarkEnd w:id="95"/>
    <w:bookmarkStart w:name="z106" w:id="96"/>
    <w:p>
      <w:pPr>
        <w:spacing w:after="0"/>
        <w:ind w:left="0"/>
        <w:jc w:val="both"/>
      </w:pPr>
      <w:r>
        <w:rPr>
          <w:rFonts w:ascii="Times New Roman"/>
          <w:b w:val="false"/>
          <w:i w:val="false"/>
          <w:color w:val="000000"/>
          <w:sz w:val="28"/>
        </w:rPr>
        <w:t>
      2) төмендегі кестеге сәйкес судың химиялық құрамының көрсеткіштері: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нүктесінің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және зертханалық талдаулар жүргізу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концентрация**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концентрация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концентрациялардан асып кетудің болуы, еселігі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Хлоридтер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Гидрокарбонаттар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Сульфаттар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Кальций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Аммоний азоты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Нитриттер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Нитраттар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Фосфаттар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Сутегі</w:t>
            </w:r>
            <w:r>
              <w:rPr>
                <w:rFonts w:ascii="Times New Roman"/>
                <w:b w:val="false"/>
                <w:i w:val="false"/>
                <w:color w:val="000000"/>
                <w:sz w:val="20"/>
              </w:rPr>
              <w:t xml:space="preserve"> </w:t>
            </w:r>
            <w:r>
              <w:rPr>
                <w:rFonts w:ascii="Times New Roman"/>
                <w:b/>
                <w:i w:val="false"/>
                <w:color w:val="000000"/>
                <w:sz w:val="20"/>
              </w:rPr>
              <w:t>көрсеткіш</w:t>
            </w:r>
            <w:r>
              <w:rPr>
                <w:rFonts w:ascii="Times New Roman"/>
                <w:b/>
                <w:i w:val="false"/>
                <w:color w:val="000000"/>
                <w:sz w:val="20"/>
              </w:rPr>
              <w:t xml:space="preserve"> і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w:t>
            </w:r>
            <w:r>
              <w:rPr>
                <w:rFonts w:ascii="Times New Roman"/>
                <w:b w:val="false"/>
                <w:i w:val="false"/>
                <w:color w:val="000000"/>
                <w:sz w:val="20"/>
              </w:rPr>
              <w:t xml:space="preserve"> </w:t>
            </w:r>
            <w:r>
              <w:rPr>
                <w:rFonts w:ascii="Times New Roman"/>
                <w:b/>
                <w:i w:val="false"/>
                <w:color w:val="000000"/>
                <w:sz w:val="20"/>
              </w:rPr>
              <w:t>өнімдері</w:t>
            </w:r>
            <w:r>
              <w:rPr>
                <w:rFonts w:ascii="Times New Roman"/>
                <w:b/>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Еріген</w:t>
            </w:r>
            <w:r>
              <w:rPr>
                <w:rFonts w:ascii="Times New Roman"/>
                <w:b w:val="false"/>
                <w:i w:val="false"/>
                <w:color w:val="000000"/>
                <w:sz w:val="20"/>
              </w:rPr>
              <w:t xml:space="preserve"> </w:t>
            </w:r>
            <w:r>
              <w:rPr>
                <w:rFonts w:ascii="Times New Roman"/>
                <w:b/>
                <w:i w:val="false"/>
                <w:color w:val="000000"/>
                <w:sz w:val="20"/>
              </w:rPr>
              <w:t>оттегі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минералдану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қаттылық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97"/>
    <w:p>
      <w:pPr>
        <w:spacing w:after="0"/>
        <w:ind w:left="0"/>
        <w:jc w:val="both"/>
      </w:pPr>
      <w:r>
        <w:rPr>
          <w:rFonts w:ascii="Times New Roman"/>
          <w:b w:val="false"/>
          <w:i w:val="false"/>
          <w:color w:val="000000"/>
          <w:sz w:val="28"/>
        </w:rPr>
        <w:t>
      * сынақ жүргізген зертхананы аккредиттеу саласына сәйкес сынама алу және талдау әдістемесі;</w:t>
      </w:r>
    </w:p>
    <w:bookmarkEnd w:id="97"/>
    <w:bookmarkStart w:name="z108" w:id="98"/>
    <w:p>
      <w:pPr>
        <w:spacing w:after="0"/>
        <w:ind w:left="0"/>
        <w:jc w:val="both"/>
      </w:pPr>
      <w:r>
        <w:rPr>
          <w:rFonts w:ascii="Times New Roman"/>
          <w:b w:val="false"/>
          <w:i w:val="false"/>
          <w:color w:val="000000"/>
          <w:sz w:val="28"/>
        </w:rPr>
        <w:t xml:space="preserve">
      ** "Жерүсті су объектілеріндегі және (немесе) олардың учаскелеріндегі су сапасын сыныптаудың бірыңғай жүйесін бекіту туралы" Қазақстан Республикасы Су ресурстары және ирригация министрінің 2025 жылғы 4 маусымдағы № 111-НҚ </w:t>
      </w:r>
      <w:r>
        <w:rPr>
          <w:rFonts w:ascii="Times New Roman"/>
          <w:b w:val="false"/>
          <w:i w:val="false"/>
          <w:color w:val="000000"/>
          <w:sz w:val="28"/>
        </w:rPr>
        <w:t>бұйрығына</w:t>
      </w:r>
      <w:r>
        <w:rPr>
          <w:rFonts w:ascii="Times New Roman"/>
          <w:b w:val="false"/>
          <w:i w:val="false"/>
          <w:color w:val="000000"/>
          <w:sz w:val="28"/>
        </w:rPr>
        <w:t xml:space="preserve"> сәйкес сапа сыныптары бойынша су сапасы стандарттарының сандық мәніне сәйкес шекті жол берілетін концентрация;</w:t>
      </w:r>
    </w:p>
    <w:bookmarkEnd w:id="98"/>
    <w:bookmarkStart w:name="z109" w:id="99"/>
    <w:p>
      <w:pPr>
        <w:spacing w:after="0"/>
        <w:ind w:left="0"/>
        <w:jc w:val="both"/>
      </w:pPr>
      <w:r>
        <w:rPr>
          <w:rFonts w:ascii="Times New Roman"/>
          <w:b w:val="false"/>
          <w:i w:val="false"/>
          <w:color w:val="000000"/>
          <w:sz w:val="28"/>
        </w:rPr>
        <w:t>
      3) өсірілген балық түріне концентрацияның артуының әсерін бағалау және химиялық көрсеткіштер бойынша балық шаруашылығы су айдынының және (немесе) учаскесінің жарамдылығы туралы қорытынды;</w:t>
      </w:r>
    </w:p>
    <w:bookmarkEnd w:id="99"/>
    <w:bookmarkStart w:name="z110" w:id="100"/>
    <w:p>
      <w:pPr>
        <w:spacing w:after="0"/>
        <w:ind w:left="0"/>
        <w:jc w:val="both"/>
      </w:pPr>
      <w:r>
        <w:rPr>
          <w:rFonts w:ascii="Times New Roman"/>
          <w:b w:val="false"/>
          <w:i w:val="false"/>
          <w:color w:val="000000"/>
          <w:sz w:val="28"/>
        </w:rPr>
        <w:t>
      4) экологиялық жағдайды жақсарту жөніндегі ұсынымдар, қажет болған жағдайда.</w:t>
      </w:r>
    </w:p>
    <w:bookmarkEnd w:id="100"/>
    <w:bookmarkStart w:name="z111" w:id="101"/>
    <w:p>
      <w:pPr>
        <w:spacing w:after="0"/>
        <w:ind w:left="0"/>
        <w:jc w:val="both"/>
      </w:pPr>
      <w:r>
        <w:rPr>
          <w:rFonts w:ascii="Times New Roman"/>
          <w:b w:val="false"/>
          <w:i w:val="false"/>
          <w:color w:val="000000"/>
          <w:sz w:val="28"/>
        </w:rPr>
        <w:t>
      5. 4-тарау. Мынадай ақпаратты қамтитын азық-жем базасының жай-күйін талдау:</w:t>
      </w:r>
    </w:p>
    <w:bookmarkEnd w:id="101"/>
    <w:bookmarkStart w:name="z112" w:id="102"/>
    <w:p>
      <w:pPr>
        <w:spacing w:after="0"/>
        <w:ind w:left="0"/>
        <w:jc w:val="both"/>
      </w:pPr>
      <w:r>
        <w:rPr>
          <w:rFonts w:ascii="Times New Roman"/>
          <w:b w:val="false"/>
          <w:i w:val="false"/>
          <w:color w:val="000000"/>
          <w:sz w:val="28"/>
        </w:rPr>
        <w:t>
      1) табиғи азық-жем базасының түрлік құрамы: фитопланктон, зоопланктон, бентос;</w:t>
      </w:r>
    </w:p>
    <w:bookmarkEnd w:id="102"/>
    <w:bookmarkStart w:name="z113" w:id="103"/>
    <w:p>
      <w:pPr>
        <w:spacing w:after="0"/>
        <w:ind w:left="0"/>
        <w:jc w:val="both"/>
      </w:pPr>
      <w:r>
        <w:rPr>
          <w:rFonts w:ascii="Times New Roman"/>
          <w:b w:val="false"/>
          <w:i w:val="false"/>
          <w:color w:val="000000"/>
          <w:sz w:val="28"/>
        </w:rPr>
        <w:t>
      2) азық-жем организмдердің саны мен биомассасын, азық-жем организмдердің ұшырасымдылығының жиілігін, тағамдық құндылығын бағалауды, маусымдар бойынша салыстырмалы динамиканы қоса алғанда, балық шаруашылығы су айдынының және (немесе) учаскесінің өнімділігін бағалау;</w:t>
      </w:r>
    </w:p>
    <w:bookmarkEnd w:id="103"/>
    <w:bookmarkStart w:name="z114" w:id="104"/>
    <w:p>
      <w:pPr>
        <w:spacing w:after="0"/>
        <w:ind w:left="0"/>
        <w:jc w:val="both"/>
      </w:pPr>
      <w:r>
        <w:rPr>
          <w:rFonts w:ascii="Times New Roman"/>
          <w:b w:val="false"/>
          <w:i w:val="false"/>
          <w:color w:val="000000"/>
          <w:sz w:val="28"/>
        </w:rPr>
        <w:t>
      3) азық-жем базасының жарамдылығын талдау;</w:t>
      </w:r>
    </w:p>
    <w:bookmarkEnd w:id="104"/>
    <w:bookmarkStart w:name="z115" w:id="105"/>
    <w:p>
      <w:pPr>
        <w:spacing w:after="0"/>
        <w:ind w:left="0"/>
        <w:jc w:val="both"/>
      </w:pPr>
      <w:r>
        <w:rPr>
          <w:rFonts w:ascii="Times New Roman"/>
          <w:b w:val="false"/>
          <w:i w:val="false"/>
          <w:color w:val="000000"/>
          <w:sz w:val="28"/>
        </w:rPr>
        <w:t>
      4) азық-жем компоненттері бойынша балықтардың қоректенуін, азық-жем базасының жалпы жай-күйін, қалдық биомассаны бағалау;</w:t>
      </w:r>
    </w:p>
    <w:bookmarkEnd w:id="105"/>
    <w:bookmarkStart w:name="z116" w:id="106"/>
    <w:p>
      <w:pPr>
        <w:spacing w:after="0"/>
        <w:ind w:left="0"/>
        <w:jc w:val="both"/>
      </w:pPr>
      <w:r>
        <w:rPr>
          <w:rFonts w:ascii="Times New Roman"/>
          <w:b w:val="false"/>
          <w:i w:val="false"/>
          <w:color w:val="000000"/>
          <w:sz w:val="28"/>
        </w:rPr>
        <w:t>
      5) қосымша (жасанды) азықтандыру механизмі: азық-жем типі, өндіруші, құрамы, азықтандыру әдісі, азықтандыру кезеңділігі.</w:t>
      </w:r>
    </w:p>
    <w:bookmarkEnd w:id="106"/>
    <w:bookmarkStart w:name="z117" w:id="107"/>
    <w:p>
      <w:pPr>
        <w:spacing w:after="0"/>
        <w:ind w:left="0"/>
        <w:jc w:val="both"/>
      </w:pPr>
      <w:r>
        <w:rPr>
          <w:rFonts w:ascii="Times New Roman"/>
          <w:b w:val="false"/>
          <w:i w:val="false"/>
          <w:color w:val="000000"/>
          <w:sz w:val="28"/>
        </w:rPr>
        <w:t>
      6. 5-тарау. Мынадай ақпаратты қамтитын балық шаруашылығы мелиорациясы:</w:t>
      </w:r>
    </w:p>
    <w:bookmarkEnd w:id="107"/>
    <w:bookmarkStart w:name="z118" w:id="108"/>
    <w:p>
      <w:pPr>
        <w:spacing w:after="0"/>
        <w:ind w:left="0"/>
        <w:jc w:val="both"/>
      </w:pPr>
      <w:r>
        <w:rPr>
          <w:rFonts w:ascii="Times New Roman"/>
          <w:b w:val="false"/>
          <w:i w:val="false"/>
          <w:color w:val="000000"/>
          <w:sz w:val="28"/>
        </w:rPr>
        <w:t>
      1) мелиорациялық іс-шаралар жоспары, жүргізілетін мелиорация түрінің сипаттамасы: механикалық мелиорация, биологиялық мелиорация, техникалық мелиорация;</w:t>
      </w:r>
    </w:p>
    <w:bookmarkEnd w:id="108"/>
    <w:bookmarkStart w:name="z119" w:id="109"/>
    <w:p>
      <w:pPr>
        <w:spacing w:after="0"/>
        <w:ind w:left="0"/>
        <w:jc w:val="both"/>
      </w:pPr>
      <w:r>
        <w:rPr>
          <w:rFonts w:ascii="Times New Roman"/>
          <w:b w:val="false"/>
          <w:i w:val="false"/>
          <w:color w:val="000000"/>
          <w:sz w:val="28"/>
        </w:rPr>
        <w:t>
      2) мелиорацияны жүргізудің кезеңділігі мен шарттары.</w:t>
      </w:r>
    </w:p>
    <w:bookmarkEnd w:id="109"/>
    <w:bookmarkStart w:name="z120" w:id="110"/>
    <w:p>
      <w:pPr>
        <w:spacing w:after="0"/>
        <w:ind w:left="0"/>
        <w:jc w:val="both"/>
      </w:pPr>
      <w:r>
        <w:rPr>
          <w:rFonts w:ascii="Times New Roman"/>
          <w:b w:val="false"/>
          <w:i w:val="false"/>
          <w:color w:val="000000"/>
          <w:sz w:val="28"/>
        </w:rPr>
        <w:t>
      7. 6-тарау. Мынадай ақпаратты қамтитын кәсіпшілік ихтиофаунаның құрамын талдау:</w:t>
      </w:r>
    </w:p>
    <w:bookmarkEnd w:id="110"/>
    <w:bookmarkStart w:name="z121" w:id="111"/>
    <w:p>
      <w:pPr>
        <w:spacing w:after="0"/>
        <w:ind w:left="0"/>
        <w:jc w:val="both"/>
      </w:pPr>
      <w:r>
        <w:rPr>
          <w:rFonts w:ascii="Times New Roman"/>
          <w:b w:val="false"/>
          <w:i w:val="false"/>
          <w:color w:val="000000"/>
          <w:sz w:val="28"/>
        </w:rPr>
        <w:t>
      1) ихтиофаунаның түрлік құрамы туралы: латын, қазақ және орыс тілдерінде атауын, санын, бағалы, сирек немесе қорғалатын түрлердің болуын, жыртқыш немесе бәсекелес түрлердің болуын көрсете отырып, жалпы ақпаратты;</w:t>
      </w:r>
    </w:p>
    <w:bookmarkEnd w:id="111"/>
    <w:bookmarkStart w:name="z122" w:id="112"/>
    <w:p>
      <w:pPr>
        <w:spacing w:after="0"/>
        <w:ind w:left="0"/>
        <w:jc w:val="both"/>
      </w:pPr>
      <w:r>
        <w:rPr>
          <w:rFonts w:ascii="Times New Roman"/>
          <w:b w:val="false"/>
          <w:i w:val="false"/>
          <w:color w:val="000000"/>
          <w:sz w:val="28"/>
        </w:rPr>
        <w:t>
      2) популяция құрылымын, ұзындық-жастық құрамын, балық шаруашылығы су айдыны және (немесе) учаскесі бойынша кеңістікте бөлінуін;</w:t>
      </w:r>
    </w:p>
    <w:bookmarkEnd w:id="112"/>
    <w:bookmarkStart w:name="z123" w:id="113"/>
    <w:p>
      <w:pPr>
        <w:spacing w:after="0"/>
        <w:ind w:left="0"/>
        <w:jc w:val="both"/>
      </w:pPr>
      <w:r>
        <w:rPr>
          <w:rFonts w:ascii="Times New Roman"/>
          <w:b w:val="false"/>
          <w:i w:val="false"/>
          <w:color w:val="000000"/>
          <w:sz w:val="28"/>
        </w:rPr>
        <w:t>
      3) өсірілген балық түрлеріне әсері, оның ішінде ықтимал қауіпті түрлердің (жыртқыштардың) болуы, жабайы ихтиофаунадан болатын аурулар мен паразиттік инфекциялардың қаупі, жоспарланған түрлермен азық-жем бәсекелестігі.</w:t>
      </w:r>
    </w:p>
    <w:bookmarkEnd w:id="113"/>
    <w:bookmarkStart w:name="z124" w:id="114"/>
    <w:p>
      <w:pPr>
        <w:spacing w:after="0"/>
        <w:ind w:left="0"/>
        <w:jc w:val="both"/>
      </w:pPr>
      <w:r>
        <w:rPr>
          <w:rFonts w:ascii="Times New Roman"/>
          <w:b w:val="false"/>
          <w:i w:val="false"/>
          <w:color w:val="000000"/>
          <w:sz w:val="28"/>
        </w:rPr>
        <w:t>
      8. 7-тарау. Мынадай ақпаратты қамтитын тор қоршама шаруашылық қызметін жүргізу технологиясы:</w:t>
      </w:r>
    </w:p>
    <w:bookmarkEnd w:id="114"/>
    <w:bookmarkStart w:name="z125" w:id="115"/>
    <w:p>
      <w:pPr>
        <w:spacing w:after="0"/>
        <w:ind w:left="0"/>
        <w:jc w:val="both"/>
      </w:pPr>
      <w:r>
        <w:rPr>
          <w:rFonts w:ascii="Times New Roman"/>
          <w:b w:val="false"/>
          <w:i w:val="false"/>
          <w:color w:val="000000"/>
          <w:sz w:val="28"/>
        </w:rPr>
        <w:t>
      1) тор қоршаманың типін, тор қоршаманың санын сипаттау;</w:t>
      </w:r>
    </w:p>
    <w:bookmarkEnd w:id="115"/>
    <w:bookmarkStart w:name="z126" w:id="116"/>
    <w:p>
      <w:pPr>
        <w:spacing w:after="0"/>
        <w:ind w:left="0"/>
        <w:jc w:val="both"/>
      </w:pPr>
      <w:r>
        <w:rPr>
          <w:rFonts w:ascii="Times New Roman"/>
          <w:b w:val="false"/>
          <w:i w:val="false"/>
          <w:color w:val="000000"/>
          <w:sz w:val="28"/>
        </w:rPr>
        <w:t>
      2) конструкция сипаттамасы: өлшемі, пішіні, тереңдігі, көлемі, материал;</w:t>
      </w:r>
    </w:p>
    <w:bookmarkEnd w:id="116"/>
    <w:bookmarkStart w:name="z127" w:id="117"/>
    <w:p>
      <w:pPr>
        <w:spacing w:after="0"/>
        <w:ind w:left="0"/>
        <w:jc w:val="both"/>
      </w:pPr>
      <w:r>
        <w:rPr>
          <w:rFonts w:ascii="Times New Roman"/>
          <w:b w:val="false"/>
          <w:i w:val="false"/>
          <w:color w:val="000000"/>
          <w:sz w:val="28"/>
        </w:rPr>
        <w:t>
      3) су айдынында және (немесе) тор қоршамалар учаскесінде орналастырудың ұсынылатын схемасы, тор қоршамалар арасындағы қашықтық;</w:t>
      </w:r>
    </w:p>
    <w:bookmarkEnd w:id="117"/>
    <w:bookmarkStart w:name="z128" w:id="118"/>
    <w:p>
      <w:pPr>
        <w:spacing w:after="0"/>
        <w:ind w:left="0"/>
        <w:jc w:val="both"/>
      </w:pPr>
      <w:r>
        <w:rPr>
          <w:rFonts w:ascii="Times New Roman"/>
          <w:b w:val="false"/>
          <w:i w:val="false"/>
          <w:color w:val="000000"/>
          <w:sz w:val="28"/>
        </w:rPr>
        <w:t>
      4) өсірілетін балықтарға байланысты тор қоршаманың сапасы мен ұяшық өлшемі бойынша ұсынымдар;</w:t>
      </w:r>
    </w:p>
    <w:bookmarkEnd w:id="118"/>
    <w:bookmarkStart w:name="z129" w:id="119"/>
    <w:p>
      <w:pPr>
        <w:spacing w:after="0"/>
        <w:ind w:left="0"/>
        <w:jc w:val="both"/>
      </w:pPr>
      <w:r>
        <w:rPr>
          <w:rFonts w:ascii="Times New Roman"/>
          <w:b w:val="false"/>
          <w:i w:val="false"/>
          <w:color w:val="000000"/>
          <w:sz w:val="28"/>
        </w:rPr>
        <w:t>
      5) жыртқыштардан және биологиялық ластанудан қорғау бойынша ұсынымдар;</w:t>
      </w:r>
    </w:p>
    <w:bookmarkEnd w:id="119"/>
    <w:bookmarkStart w:name="z130" w:id="120"/>
    <w:p>
      <w:pPr>
        <w:spacing w:after="0"/>
        <w:ind w:left="0"/>
        <w:jc w:val="both"/>
      </w:pPr>
      <w:r>
        <w:rPr>
          <w:rFonts w:ascii="Times New Roman"/>
          <w:b w:val="false"/>
          <w:i w:val="false"/>
          <w:color w:val="000000"/>
          <w:sz w:val="28"/>
        </w:rPr>
        <w:t>
      6) тор қоршамаларды күту және оларға қызмет көрсету бойынша ұсынымдар: азық-жем қалдықтарын жою, тор қоршамаларды тазалау.</w:t>
      </w:r>
    </w:p>
    <w:bookmarkEnd w:id="120"/>
    <w:bookmarkStart w:name="z131" w:id="121"/>
    <w:p>
      <w:pPr>
        <w:spacing w:after="0"/>
        <w:ind w:left="0"/>
        <w:jc w:val="both"/>
      </w:pPr>
      <w:r>
        <w:rPr>
          <w:rFonts w:ascii="Times New Roman"/>
          <w:b w:val="false"/>
          <w:i w:val="false"/>
          <w:color w:val="000000"/>
          <w:sz w:val="28"/>
        </w:rPr>
        <w:t>
      9. 8-тарау. Мынадай ақпаратты қамтитын тауарлық балық өсіру:</w:t>
      </w:r>
    </w:p>
    <w:bookmarkEnd w:id="121"/>
    <w:bookmarkStart w:name="z132" w:id="122"/>
    <w:p>
      <w:pPr>
        <w:spacing w:after="0"/>
        <w:ind w:left="0"/>
        <w:jc w:val="both"/>
      </w:pPr>
      <w:r>
        <w:rPr>
          <w:rFonts w:ascii="Times New Roman"/>
          <w:b w:val="false"/>
          <w:i w:val="false"/>
          <w:color w:val="000000"/>
          <w:sz w:val="28"/>
        </w:rPr>
        <w:t>
      1) тор қоршамаларда тауарлық балық өсіру технологиясы: өсірілетін түрдің атауы, жас тобы, өсіру мерзімі;</w:t>
      </w:r>
    </w:p>
    <w:bookmarkEnd w:id="122"/>
    <w:bookmarkStart w:name="z133" w:id="123"/>
    <w:p>
      <w:pPr>
        <w:spacing w:after="0"/>
        <w:ind w:left="0"/>
        <w:jc w:val="both"/>
      </w:pPr>
      <w:r>
        <w:rPr>
          <w:rFonts w:ascii="Times New Roman"/>
          <w:b w:val="false"/>
          <w:i w:val="false"/>
          <w:color w:val="000000"/>
          <w:sz w:val="28"/>
        </w:rPr>
        <w:t>
      2) өсірілетін балық түрін таңдаудың биологиялық негіздемесі;</w:t>
      </w:r>
    </w:p>
    <w:bookmarkEnd w:id="123"/>
    <w:bookmarkStart w:name="z134" w:id="124"/>
    <w:p>
      <w:pPr>
        <w:spacing w:after="0"/>
        <w:ind w:left="0"/>
        <w:jc w:val="both"/>
      </w:pPr>
      <w:r>
        <w:rPr>
          <w:rFonts w:ascii="Times New Roman"/>
          <w:b w:val="false"/>
          <w:i w:val="false"/>
          <w:color w:val="000000"/>
          <w:sz w:val="28"/>
        </w:rPr>
        <w:t>
      3) өсіру жоспары: саны, отырғызу тығыздығы, күтіп-ұстау мерзімі;</w:t>
      </w:r>
    </w:p>
    <w:bookmarkEnd w:id="124"/>
    <w:bookmarkStart w:name="z135" w:id="125"/>
    <w:p>
      <w:pPr>
        <w:spacing w:after="0"/>
        <w:ind w:left="0"/>
        <w:jc w:val="both"/>
      </w:pPr>
      <w:r>
        <w:rPr>
          <w:rFonts w:ascii="Times New Roman"/>
          <w:b w:val="false"/>
          <w:i w:val="false"/>
          <w:color w:val="000000"/>
          <w:sz w:val="28"/>
        </w:rPr>
        <w:t>
      4) шығу кезінде жоспарланған өнім;</w:t>
      </w:r>
    </w:p>
    <w:bookmarkEnd w:id="125"/>
    <w:bookmarkStart w:name="z136" w:id="126"/>
    <w:p>
      <w:pPr>
        <w:spacing w:after="0"/>
        <w:ind w:left="0"/>
        <w:jc w:val="both"/>
      </w:pPr>
      <w:r>
        <w:rPr>
          <w:rFonts w:ascii="Times New Roman"/>
          <w:b w:val="false"/>
          <w:i w:val="false"/>
          <w:color w:val="000000"/>
          <w:sz w:val="28"/>
        </w:rPr>
        <w:t>
      5) балық басын толықтыратын аналық басының құрамын талдау, меншікті өсімін молайтудың ықтимал қуатын есептеу;</w:t>
      </w:r>
    </w:p>
    <w:bookmarkEnd w:id="126"/>
    <w:bookmarkStart w:name="z137" w:id="127"/>
    <w:p>
      <w:pPr>
        <w:spacing w:after="0"/>
        <w:ind w:left="0"/>
        <w:jc w:val="both"/>
      </w:pPr>
      <w:r>
        <w:rPr>
          <w:rFonts w:ascii="Times New Roman"/>
          <w:b w:val="false"/>
          <w:i w:val="false"/>
          <w:color w:val="000000"/>
          <w:sz w:val="28"/>
        </w:rPr>
        <w:t>
      6) аурулардың профилактикасы және карантин жөніндегі іс-шаралар;</w:t>
      </w:r>
    </w:p>
    <w:bookmarkEnd w:id="127"/>
    <w:bookmarkStart w:name="z138" w:id="128"/>
    <w:p>
      <w:pPr>
        <w:spacing w:after="0"/>
        <w:ind w:left="0"/>
        <w:jc w:val="both"/>
      </w:pPr>
      <w:r>
        <w:rPr>
          <w:rFonts w:ascii="Times New Roman"/>
          <w:b w:val="false"/>
          <w:i w:val="false"/>
          <w:color w:val="000000"/>
          <w:sz w:val="28"/>
        </w:rPr>
        <w:t>
      7) шаруашылықтың жобалық қуатын есептеу.</w:t>
      </w:r>
    </w:p>
    <w:bookmarkEnd w:id="128"/>
    <w:bookmarkStart w:name="z139" w:id="129"/>
    <w:p>
      <w:pPr>
        <w:spacing w:after="0"/>
        <w:ind w:left="0"/>
        <w:jc w:val="both"/>
      </w:pPr>
      <w:r>
        <w:rPr>
          <w:rFonts w:ascii="Times New Roman"/>
          <w:b w:val="false"/>
          <w:i w:val="false"/>
          <w:color w:val="000000"/>
          <w:sz w:val="28"/>
        </w:rPr>
        <w:t>
      10. 9-тарау. Мынадай ақпаратты қамтитын қорытынды бөлігі:</w:t>
      </w:r>
    </w:p>
    <w:bookmarkEnd w:id="129"/>
    <w:bookmarkStart w:name="z140" w:id="130"/>
    <w:p>
      <w:pPr>
        <w:spacing w:after="0"/>
        <w:ind w:left="0"/>
        <w:jc w:val="both"/>
      </w:pPr>
      <w:r>
        <w:rPr>
          <w:rFonts w:ascii="Times New Roman"/>
          <w:b w:val="false"/>
          <w:i w:val="false"/>
          <w:color w:val="000000"/>
          <w:sz w:val="28"/>
        </w:rPr>
        <w:t>
      1) форс-мажорлық ахуал сипаттамасы;</w:t>
      </w:r>
    </w:p>
    <w:bookmarkEnd w:id="130"/>
    <w:bookmarkStart w:name="z141" w:id="131"/>
    <w:p>
      <w:pPr>
        <w:spacing w:after="0"/>
        <w:ind w:left="0"/>
        <w:jc w:val="both"/>
      </w:pPr>
      <w:r>
        <w:rPr>
          <w:rFonts w:ascii="Times New Roman"/>
          <w:b w:val="false"/>
          <w:i w:val="false"/>
          <w:color w:val="000000"/>
          <w:sz w:val="28"/>
        </w:rPr>
        <w:t>
      2) су айдынында және (немесе) учаскеде тор қоршама шаруашылық қызметін жүргізудің орындылығы мен жол берілуі туралы жалпыланған қорытынды.</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саласында</w:t>
            </w:r>
            <w:r>
              <w:br/>
            </w:r>
            <w:r>
              <w:rPr>
                <w:rFonts w:ascii="Times New Roman"/>
                <w:b w:val="false"/>
                <w:i w:val="false"/>
                <w:color w:val="000000"/>
                <w:sz w:val="20"/>
              </w:rPr>
              <w:t>балық өсіру-биологиялық</w:t>
            </w:r>
            <w:r>
              <w:br/>
            </w:r>
            <w:r>
              <w:rPr>
                <w:rFonts w:ascii="Times New Roman"/>
                <w:b w:val="false"/>
                <w:i w:val="false"/>
                <w:color w:val="000000"/>
                <w:sz w:val="20"/>
              </w:rPr>
              <w:t>негіздемені әзірлеу қағидаларына</w:t>
            </w:r>
            <w:r>
              <w:br/>
            </w:r>
            <w:r>
              <w:rPr>
                <w:rFonts w:ascii="Times New Roman"/>
                <w:b w:val="false"/>
                <w:i w:val="false"/>
                <w:color w:val="000000"/>
                <w:sz w:val="20"/>
              </w:rPr>
              <w:t>3-қосымша</w:t>
            </w:r>
          </w:p>
        </w:tc>
      </w:tr>
    </w:tbl>
    <w:bookmarkStart w:name="z143" w:id="132"/>
    <w:p>
      <w:pPr>
        <w:spacing w:after="0"/>
        <w:ind w:left="0"/>
        <w:jc w:val="left"/>
      </w:pPr>
      <w:r>
        <w:rPr>
          <w:rFonts w:ascii="Times New Roman"/>
          <w:b/>
          <w:i w:val="false"/>
          <w:color w:val="000000"/>
        </w:rPr>
        <w:t xml:space="preserve"> Тоған және өсімді молайту шаруашылық қызметін жүргізуге арналған аквашарушылық саласындағы балық өсіру-биологиялық негіздеменің құрылымы</w:t>
      </w:r>
    </w:p>
    <w:bookmarkEnd w:id="132"/>
    <w:bookmarkStart w:name="z144" w:id="133"/>
    <w:p>
      <w:pPr>
        <w:spacing w:after="0"/>
        <w:ind w:left="0"/>
        <w:jc w:val="both"/>
      </w:pPr>
      <w:r>
        <w:rPr>
          <w:rFonts w:ascii="Times New Roman"/>
          <w:b w:val="false"/>
          <w:i w:val="false"/>
          <w:color w:val="000000"/>
          <w:sz w:val="28"/>
        </w:rPr>
        <w:t>
      1. Аквашаруашылық саласындағы балық өсіру-биологиялық негіздеменің (бұдан әрі – биологиялық негіздеме) титул парағы құжаттың, тапсырыс берушінің және әзірлеушінің толық атауын қамтиды.</w:t>
      </w:r>
    </w:p>
    <w:bookmarkEnd w:id="133"/>
    <w:bookmarkStart w:name="z145" w:id="134"/>
    <w:p>
      <w:pPr>
        <w:spacing w:after="0"/>
        <w:ind w:left="0"/>
        <w:jc w:val="both"/>
      </w:pPr>
      <w:r>
        <w:rPr>
          <w:rFonts w:ascii="Times New Roman"/>
          <w:b w:val="false"/>
          <w:i w:val="false"/>
          <w:color w:val="000000"/>
          <w:sz w:val="28"/>
        </w:rPr>
        <w:t>
      2. 1-тарау. Мынадай ақпаратты қамтитын жалпы мәліметтер:</w:t>
      </w:r>
    </w:p>
    <w:bookmarkEnd w:id="134"/>
    <w:bookmarkStart w:name="z146" w:id="135"/>
    <w:p>
      <w:pPr>
        <w:spacing w:after="0"/>
        <w:ind w:left="0"/>
        <w:jc w:val="both"/>
      </w:pPr>
      <w:r>
        <w:rPr>
          <w:rFonts w:ascii="Times New Roman"/>
          <w:b w:val="false"/>
          <w:i w:val="false"/>
          <w:color w:val="000000"/>
          <w:sz w:val="28"/>
        </w:rPr>
        <w:t>
      1) жобаның қысқаша сипаттамасы;</w:t>
      </w:r>
    </w:p>
    <w:bookmarkEnd w:id="135"/>
    <w:bookmarkStart w:name="z147" w:id="136"/>
    <w:p>
      <w:pPr>
        <w:spacing w:after="0"/>
        <w:ind w:left="0"/>
        <w:jc w:val="both"/>
      </w:pPr>
      <w:r>
        <w:rPr>
          <w:rFonts w:ascii="Times New Roman"/>
          <w:b w:val="false"/>
          <w:i w:val="false"/>
          <w:color w:val="000000"/>
          <w:sz w:val="28"/>
        </w:rPr>
        <w:t>
      2) биологиялық негіздемені әзірлеу негіздері.</w:t>
      </w:r>
    </w:p>
    <w:bookmarkEnd w:id="136"/>
    <w:bookmarkStart w:name="z148" w:id="137"/>
    <w:p>
      <w:pPr>
        <w:spacing w:after="0"/>
        <w:ind w:left="0"/>
        <w:jc w:val="both"/>
      </w:pPr>
      <w:r>
        <w:rPr>
          <w:rFonts w:ascii="Times New Roman"/>
          <w:b w:val="false"/>
          <w:i w:val="false"/>
          <w:color w:val="000000"/>
          <w:sz w:val="28"/>
        </w:rPr>
        <w:t>
      3. 2 тарау. Мынадай ақпаратты қамтитын балық өсіретін тоғандарда және (немесе) бассейндерде объектілерді тауарлық өсіру:</w:t>
      </w:r>
    </w:p>
    <w:bookmarkEnd w:id="137"/>
    <w:bookmarkStart w:name="z149" w:id="138"/>
    <w:p>
      <w:pPr>
        <w:spacing w:after="0"/>
        <w:ind w:left="0"/>
        <w:jc w:val="both"/>
      </w:pPr>
      <w:r>
        <w:rPr>
          <w:rFonts w:ascii="Times New Roman"/>
          <w:b w:val="false"/>
          <w:i w:val="false"/>
          <w:color w:val="000000"/>
          <w:sz w:val="28"/>
        </w:rPr>
        <w:t>
      1) өсірілетін аквашаруашылық объектісінің сипаттамасы;</w:t>
      </w:r>
    </w:p>
    <w:bookmarkEnd w:id="138"/>
    <w:bookmarkStart w:name="z150" w:id="139"/>
    <w:p>
      <w:pPr>
        <w:spacing w:after="0"/>
        <w:ind w:left="0"/>
        <w:jc w:val="both"/>
      </w:pPr>
      <w:r>
        <w:rPr>
          <w:rFonts w:ascii="Times New Roman"/>
          <w:b w:val="false"/>
          <w:i w:val="false"/>
          <w:color w:val="000000"/>
          <w:sz w:val="28"/>
        </w:rPr>
        <w:t>
      2) аквашаруашылық объектісін өсіру әдісі;</w:t>
      </w:r>
    </w:p>
    <w:bookmarkEnd w:id="139"/>
    <w:bookmarkStart w:name="z151" w:id="140"/>
    <w:p>
      <w:pPr>
        <w:spacing w:after="0"/>
        <w:ind w:left="0"/>
        <w:jc w:val="both"/>
      </w:pPr>
      <w:r>
        <w:rPr>
          <w:rFonts w:ascii="Times New Roman"/>
          <w:b w:val="false"/>
          <w:i w:val="false"/>
          <w:color w:val="000000"/>
          <w:sz w:val="28"/>
        </w:rPr>
        <w:t>
      3) өсіру жоспары: саны, отырғызу тығыздығы, күтіп-ұстау мерзімі;</w:t>
      </w:r>
    </w:p>
    <w:bookmarkEnd w:id="140"/>
    <w:bookmarkStart w:name="z152" w:id="141"/>
    <w:p>
      <w:pPr>
        <w:spacing w:after="0"/>
        <w:ind w:left="0"/>
        <w:jc w:val="both"/>
      </w:pPr>
      <w:r>
        <w:rPr>
          <w:rFonts w:ascii="Times New Roman"/>
          <w:b w:val="false"/>
          <w:i w:val="false"/>
          <w:color w:val="000000"/>
          <w:sz w:val="28"/>
        </w:rPr>
        <w:t>
      4) шығу кезінде жоспарланған өнім;</w:t>
      </w:r>
    </w:p>
    <w:bookmarkEnd w:id="141"/>
    <w:bookmarkStart w:name="z153" w:id="142"/>
    <w:p>
      <w:pPr>
        <w:spacing w:after="0"/>
        <w:ind w:left="0"/>
        <w:jc w:val="both"/>
      </w:pPr>
      <w:r>
        <w:rPr>
          <w:rFonts w:ascii="Times New Roman"/>
          <w:b w:val="false"/>
          <w:i w:val="false"/>
          <w:color w:val="000000"/>
          <w:sz w:val="28"/>
        </w:rPr>
        <w:t>
      5) балық басын толықтыратын аналық басының құрамын талдау, меншікті өсімін молайтудың ықтимал қуатын есептеу;</w:t>
      </w:r>
    </w:p>
    <w:bookmarkEnd w:id="142"/>
    <w:bookmarkStart w:name="z154" w:id="143"/>
    <w:p>
      <w:pPr>
        <w:spacing w:after="0"/>
        <w:ind w:left="0"/>
        <w:jc w:val="both"/>
      </w:pPr>
      <w:r>
        <w:rPr>
          <w:rFonts w:ascii="Times New Roman"/>
          <w:b w:val="false"/>
          <w:i w:val="false"/>
          <w:color w:val="000000"/>
          <w:sz w:val="28"/>
        </w:rPr>
        <w:t>
      6) аурулардың профилактикасы және карантин жөніндегі іс-шаралар.</w:t>
      </w:r>
    </w:p>
    <w:bookmarkEnd w:id="143"/>
    <w:bookmarkStart w:name="z155" w:id="144"/>
    <w:p>
      <w:pPr>
        <w:spacing w:after="0"/>
        <w:ind w:left="0"/>
        <w:jc w:val="both"/>
      </w:pPr>
      <w:r>
        <w:rPr>
          <w:rFonts w:ascii="Times New Roman"/>
          <w:b w:val="false"/>
          <w:i w:val="false"/>
          <w:color w:val="000000"/>
          <w:sz w:val="28"/>
        </w:rPr>
        <w:t>
      4. 3-тарау. Мынадай ақпаратты қамтитын азықтандыру технологиясы:</w:t>
      </w:r>
    </w:p>
    <w:bookmarkEnd w:id="144"/>
    <w:bookmarkStart w:name="z156" w:id="145"/>
    <w:p>
      <w:pPr>
        <w:spacing w:after="0"/>
        <w:ind w:left="0"/>
        <w:jc w:val="both"/>
      </w:pPr>
      <w:r>
        <w:rPr>
          <w:rFonts w:ascii="Times New Roman"/>
          <w:b w:val="false"/>
          <w:i w:val="false"/>
          <w:color w:val="000000"/>
          <w:sz w:val="28"/>
        </w:rPr>
        <w:t>
      1) азықтандыру тетігі: азық-жем типі, өндіруші, құрамы, азықтандыру әдісі, азықтандыру кезеңділігі;</w:t>
      </w:r>
    </w:p>
    <w:bookmarkEnd w:id="145"/>
    <w:bookmarkStart w:name="z157" w:id="146"/>
    <w:p>
      <w:pPr>
        <w:spacing w:after="0"/>
        <w:ind w:left="0"/>
        <w:jc w:val="both"/>
      </w:pPr>
      <w:r>
        <w:rPr>
          <w:rFonts w:ascii="Times New Roman"/>
          <w:b w:val="false"/>
          <w:i w:val="false"/>
          <w:color w:val="000000"/>
          <w:sz w:val="28"/>
        </w:rPr>
        <w:t>
      2) қоректік заттарға деген қажеттілік.</w:t>
      </w:r>
    </w:p>
    <w:bookmarkEnd w:id="146"/>
    <w:bookmarkStart w:name="z158" w:id="147"/>
    <w:p>
      <w:pPr>
        <w:spacing w:after="0"/>
        <w:ind w:left="0"/>
        <w:jc w:val="both"/>
      </w:pPr>
      <w:r>
        <w:rPr>
          <w:rFonts w:ascii="Times New Roman"/>
          <w:b w:val="false"/>
          <w:i w:val="false"/>
          <w:color w:val="000000"/>
          <w:sz w:val="28"/>
        </w:rPr>
        <w:t>
      5. 4-тарау. Мынадай ақпаратты қамтитын тоғанның және (немесе) балық өсіретін бассейннің жалпы сипаттамасы:</w:t>
      </w:r>
    </w:p>
    <w:bookmarkEnd w:id="147"/>
    <w:bookmarkStart w:name="z159" w:id="148"/>
    <w:p>
      <w:pPr>
        <w:spacing w:after="0"/>
        <w:ind w:left="0"/>
        <w:jc w:val="both"/>
      </w:pPr>
      <w:r>
        <w:rPr>
          <w:rFonts w:ascii="Times New Roman"/>
          <w:b w:val="false"/>
          <w:i w:val="false"/>
          <w:color w:val="000000"/>
          <w:sz w:val="28"/>
        </w:rPr>
        <w:t>
      1) балық өсіретін тоғанның және (немесе) балық өсіретін бассейннің орналасқан жері (аудан, облыс, координаттар);</w:t>
      </w:r>
    </w:p>
    <w:bookmarkEnd w:id="148"/>
    <w:bookmarkStart w:name="z160" w:id="149"/>
    <w:p>
      <w:pPr>
        <w:spacing w:after="0"/>
        <w:ind w:left="0"/>
        <w:jc w:val="both"/>
      </w:pPr>
      <w:r>
        <w:rPr>
          <w:rFonts w:ascii="Times New Roman"/>
          <w:b w:val="false"/>
          <w:i w:val="false"/>
          <w:color w:val="000000"/>
          <w:sz w:val="28"/>
        </w:rPr>
        <w:t>
      2) өңірдің физикалық-географиялық сипаттамасы: климат, топырақ және өсімдіктер;</w:t>
      </w:r>
    </w:p>
    <w:bookmarkEnd w:id="149"/>
    <w:bookmarkStart w:name="z161" w:id="150"/>
    <w:p>
      <w:pPr>
        <w:spacing w:after="0"/>
        <w:ind w:left="0"/>
        <w:jc w:val="both"/>
      </w:pPr>
      <w:r>
        <w:rPr>
          <w:rFonts w:ascii="Times New Roman"/>
          <w:b w:val="false"/>
          <w:i w:val="false"/>
          <w:color w:val="000000"/>
          <w:sz w:val="28"/>
        </w:rPr>
        <w:t>
      3) морфометриялық деректер: балық өсіретін тоған түбінің ауданы, ұзындығы, ені мен тереңдігі, сипаты;</w:t>
      </w:r>
    </w:p>
    <w:bookmarkEnd w:id="150"/>
    <w:bookmarkStart w:name="z162" w:id="151"/>
    <w:p>
      <w:pPr>
        <w:spacing w:after="0"/>
        <w:ind w:left="0"/>
        <w:jc w:val="both"/>
      </w:pPr>
      <w:r>
        <w:rPr>
          <w:rFonts w:ascii="Times New Roman"/>
          <w:b w:val="false"/>
          <w:i w:val="false"/>
          <w:color w:val="000000"/>
          <w:sz w:val="28"/>
        </w:rPr>
        <w:t>
      4) балық өсіретін тоғанның және (немесе) балық өсіретін бассейннің орналасу картасы-схемасы;</w:t>
      </w:r>
    </w:p>
    <w:bookmarkEnd w:id="151"/>
    <w:bookmarkStart w:name="z163" w:id="152"/>
    <w:p>
      <w:pPr>
        <w:spacing w:after="0"/>
        <w:ind w:left="0"/>
        <w:jc w:val="both"/>
      </w:pPr>
      <w:r>
        <w:rPr>
          <w:rFonts w:ascii="Times New Roman"/>
          <w:b w:val="false"/>
          <w:i w:val="false"/>
          <w:color w:val="000000"/>
          <w:sz w:val="28"/>
        </w:rPr>
        <w:t>
      5) су алмасу режимі және температуралық жағдайлар;</w:t>
      </w:r>
    </w:p>
    <w:bookmarkEnd w:id="152"/>
    <w:bookmarkStart w:name="z164" w:id="153"/>
    <w:p>
      <w:pPr>
        <w:spacing w:after="0"/>
        <w:ind w:left="0"/>
        <w:jc w:val="both"/>
      </w:pPr>
      <w:r>
        <w:rPr>
          <w:rFonts w:ascii="Times New Roman"/>
          <w:b w:val="false"/>
          <w:i w:val="false"/>
          <w:color w:val="000000"/>
          <w:sz w:val="28"/>
        </w:rPr>
        <w:t>
      6) шаруашылықтың өндірістік қуатын есептеу.</w:t>
      </w:r>
    </w:p>
    <w:bookmarkEnd w:id="153"/>
    <w:bookmarkStart w:name="z165" w:id="154"/>
    <w:p>
      <w:pPr>
        <w:spacing w:after="0"/>
        <w:ind w:left="0"/>
        <w:jc w:val="both"/>
      </w:pPr>
      <w:r>
        <w:rPr>
          <w:rFonts w:ascii="Times New Roman"/>
          <w:b w:val="false"/>
          <w:i w:val="false"/>
          <w:color w:val="000000"/>
          <w:sz w:val="28"/>
        </w:rPr>
        <w:t>
      6. 5-тарау. Мынадай ақпаратты қамтитын балық өсіретін тоғанның және (немесе) бассейннің және сумен жабдықтау көзінің гидрохимиялық сипаттамасы:</w:t>
      </w:r>
    </w:p>
    <w:bookmarkEnd w:id="154"/>
    <w:bookmarkStart w:name="z166" w:id="155"/>
    <w:p>
      <w:pPr>
        <w:spacing w:after="0"/>
        <w:ind w:left="0"/>
        <w:jc w:val="both"/>
      </w:pPr>
      <w:r>
        <w:rPr>
          <w:rFonts w:ascii="Times New Roman"/>
          <w:b w:val="false"/>
          <w:i w:val="false"/>
          <w:color w:val="000000"/>
          <w:sz w:val="28"/>
        </w:rPr>
        <w:t>
      1) сумен жабдықтау көзінің сипаттамасы;</w:t>
      </w:r>
    </w:p>
    <w:bookmarkEnd w:id="155"/>
    <w:bookmarkStart w:name="z167" w:id="156"/>
    <w:p>
      <w:pPr>
        <w:spacing w:after="0"/>
        <w:ind w:left="0"/>
        <w:jc w:val="both"/>
      </w:pPr>
      <w:r>
        <w:rPr>
          <w:rFonts w:ascii="Times New Roman"/>
          <w:b w:val="false"/>
          <w:i w:val="false"/>
          <w:color w:val="000000"/>
          <w:sz w:val="28"/>
        </w:rPr>
        <w:t>
      2) метеорологиялық көрсеткіштерді өлшеу нәтижелері: судың температурасы, мөлдірлігі, лайлануы;</w:t>
      </w:r>
    </w:p>
    <w:bookmarkEnd w:id="156"/>
    <w:bookmarkStart w:name="z168" w:id="157"/>
    <w:p>
      <w:pPr>
        <w:spacing w:after="0"/>
        <w:ind w:left="0"/>
        <w:jc w:val="both"/>
      </w:pPr>
      <w:r>
        <w:rPr>
          <w:rFonts w:ascii="Times New Roman"/>
          <w:b w:val="false"/>
          <w:i w:val="false"/>
          <w:color w:val="000000"/>
          <w:sz w:val="28"/>
        </w:rPr>
        <w:t>
      3) төмендегі кестеге сәйкес судың химиялық құрамының көрсеткіштері: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нүктесінің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және зертханалық талдаулар жүргізу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концентрация**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концентрация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концентрациялардан асып кетудің болуы, еселігі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Хлоридтер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Гидрокарбонаттар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Сульфаттар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Кальций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Аммоний азоты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Нитриттер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Нитраттар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Фосфаттар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Сутегі</w:t>
            </w:r>
            <w:r>
              <w:rPr>
                <w:rFonts w:ascii="Times New Roman"/>
                <w:b w:val="false"/>
                <w:i w:val="false"/>
                <w:color w:val="000000"/>
                <w:sz w:val="20"/>
              </w:rPr>
              <w:t xml:space="preserve"> </w:t>
            </w:r>
            <w:r>
              <w:rPr>
                <w:rFonts w:ascii="Times New Roman"/>
                <w:b/>
                <w:i w:val="false"/>
                <w:color w:val="000000"/>
                <w:sz w:val="20"/>
              </w:rPr>
              <w:t>көрсеткіші</w:t>
            </w:r>
            <w:r>
              <w:rPr>
                <w:rFonts w:ascii="Times New Roman"/>
                <w:b/>
                <w:i w:val="false"/>
                <w:color w:val="000000"/>
                <w:sz w:val="20"/>
              </w:rPr>
              <w:t xml:space="preserve">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w:t>
            </w:r>
            <w:r>
              <w:rPr>
                <w:rFonts w:ascii="Times New Roman"/>
                <w:b w:val="false"/>
                <w:i w:val="false"/>
                <w:color w:val="000000"/>
                <w:sz w:val="20"/>
              </w:rPr>
              <w:t xml:space="preserve"> </w:t>
            </w:r>
            <w:r>
              <w:rPr>
                <w:rFonts w:ascii="Times New Roman"/>
                <w:b/>
                <w:i w:val="false"/>
                <w:color w:val="000000"/>
                <w:sz w:val="20"/>
              </w:rPr>
              <w:t>өнімдері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Еріген</w:t>
            </w:r>
            <w:r>
              <w:rPr>
                <w:rFonts w:ascii="Times New Roman"/>
                <w:b w:val="false"/>
                <w:i w:val="false"/>
                <w:color w:val="000000"/>
                <w:sz w:val="20"/>
              </w:rPr>
              <w:t xml:space="preserve"> </w:t>
            </w:r>
            <w:r>
              <w:rPr>
                <w:rFonts w:ascii="Times New Roman"/>
                <w:b/>
                <w:i w:val="false"/>
                <w:color w:val="000000"/>
                <w:sz w:val="20"/>
              </w:rPr>
              <w:t>оттегі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минералдану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қаттылық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58"/>
    <w:p>
      <w:pPr>
        <w:spacing w:after="0"/>
        <w:ind w:left="0"/>
        <w:jc w:val="both"/>
      </w:pPr>
      <w:r>
        <w:rPr>
          <w:rFonts w:ascii="Times New Roman"/>
          <w:b w:val="false"/>
          <w:i w:val="false"/>
          <w:color w:val="000000"/>
          <w:sz w:val="28"/>
        </w:rPr>
        <w:t>
      * сынақ жүргізген зертхананы аккредиттеу саласына сәйкес сынама алу және талдау әдістемесі;</w:t>
      </w:r>
    </w:p>
    <w:bookmarkEnd w:id="158"/>
    <w:bookmarkStart w:name="z170" w:id="159"/>
    <w:p>
      <w:pPr>
        <w:spacing w:after="0"/>
        <w:ind w:left="0"/>
        <w:jc w:val="both"/>
      </w:pPr>
      <w:r>
        <w:rPr>
          <w:rFonts w:ascii="Times New Roman"/>
          <w:b w:val="false"/>
          <w:i w:val="false"/>
          <w:color w:val="000000"/>
          <w:sz w:val="28"/>
        </w:rPr>
        <w:t xml:space="preserve">
      ** "Жерүсті су объектілеріндегі және (немесе) олардың учаскелеріндегі су сапасын сыныптаудың бірыңғай жүйесін бекіту туралы" Қазақстан Республикасы Су ресурстары және ирригация министрінің 2025 жылғы 4 маусымдағы № 111-НҚ </w:t>
      </w:r>
      <w:r>
        <w:rPr>
          <w:rFonts w:ascii="Times New Roman"/>
          <w:b w:val="false"/>
          <w:i w:val="false"/>
          <w:color w:val="000000"/>
          <w:sz w:val="28"/>
        </w:rPr>
        <w:t>бұйрығына</w:t>
      </w:r>
      <w:r>
        <w:rPr>
          <w:rFonts w:ascii="Times New Roman"/>
          <w:b w:val="false"/>
          <w:i w:val="false"/>
          <w:color w:val="000000"/>
          <w:sz w:val="28"/>
        </w:rPr>
        <w:t xml:space="preserve"> сәйкес сапа сыныптары бойынша су сапасы стандарттарының сандық мәніне сәйкес шекті жол берілетін концентрация;</w:t>
      </w:r>
    </w:p>
    <w:bookmarkEnd w:id="159"/>
    <w:bookmarkStart w:name="z171" w:id="160"/>
    <w:p>
      <w:pPr>
        <w:spacing w:after="0"/>
        <w:ind w:left="0"/>
        <w:jc w:val="both"/>
      </w:pPr>
      <w:r>
        <w:rPr>
          <w:rFonts w:ascii="Times New Roman"/>
          <w:b w:val="false"/>
          <w:i w:val="false"/>
          <w:color w:val="000000"/>
          <w:sz w:val="28"/>
        </w:rPr>
        <w:t>
      4) аквашаруашылық объектілеріне концентрацияның асып кетуінің әсерін бағалау;</w:t>
      </w:r>
    </w:p>
    <w:bookmarkEnd w:id="160"/>
    <w:bookmarkStart w:name="z172" w:id="161"/>
    <w:p>
      <w:pPr>
        <w:spacing w:after="0"/>
        <w:ind w:left="0"/>
        <w:jc w:val="both"/>
      </w:pPr>
      <w:r>
        <w:rPr>
          <w:rFonts w:ascii="Times New Roman"/>
          <w:b w:val="false"/>
          <w:i w:val="false"/>
          <w:color w:val="000000"/>
          <w:sz w:val="28"/>
        </w:rPr>
        <w:t>
      5) экологиялық жағдайды жақсарту жөніндегі ұсынымдар (қажет болған жағдайда).</w:t>
      </w:r>
    </w:p>
    <w:bookmarkEnd w:id="161"/>
    <w:bookmarkStart w:name="z173" w:id="162"/>
    <w:p>
      <w:pPr>
        <w:spacing w:after="0"/>
        <w:ind w:left="0"/>
        <w:jc w:val="both"/>
      </w:pPr>
      <w:r>
        <w:rPr>
          <w:rFonts w:ascii="Times New Roman"/>
          <w:b w:val="false"/>
          <w:i w:val="false"/>
          <w:color w:val="000000"/>
          <w:sz w:val="28"/>
        </w:rPr>
        <w:t>
      7. 6-тарау. Мынадай ақпаратты қамтитын балық шаруашылығы мелиорациясы:</w:t>
      </w:r>
    </w:p>
    <w:bookmarkEnd w:id="162"/>
    <w:bookmarkStart w:name="z174" w:id="163"/>
    <w:p>
      <w:pPr>
        <w:spacing w:after="0"/>
        <w:ind w:left="0"/>
        <w:jc w:val="both"/>
      </w:pPr>
      <w:r>
        <w:rPr>
          <w:rFonts w:ascii="Times New Roman"/>
          <w:b w:val="false"/>
          <w:i w:val="false"/>
          <w:color w:val="000000"/>
          <w:sz w:val="28"/>
        </w:rPr>
        <w:t>
      1) мелиорациялық іс-шаралар жоспары, жүргізілетін мелиорация түрінің сипаттамасы: механикалық мелиорация, биологиялық мелиорация, техникалық мелиорация;</w:t>
      </w:r>
    </w:p>
    <w:bookmarkEnd w:id="163"/>
    <w:bookmarkStart w:name="z175" w:id="164"/>
    <w:p>
      <w:pPr>
        <w:spacing w:after="0"/>
        <w:ind w:left="0"/>
        <w:jc w:val="both"/>
      </w:pPr>
      <w:r>
        <w:rPr>
          <w:rFonts w:ascii="Times New Roman"/>
          <w:b w:val="false"/>
          <w:i w:val="false"/>
          <w:color w:val="000000"/>
          <w:sz w:val="28"/>
        </w:rPr>
        <w:t>
      2) мелиорацияны жүргізудің кезеңділігі мен шарттары.</w:t>
      </w:r>
    </w:p>
    <w:bookmarkEnd w:id="164"/>
    <w:bookmarkStart w:name="z176" w:id="165"/>
    <w:p>
      <w:pPr>
        <w:spacing w:after="0"/>
        <w:ind w:left="0"/>
        <w:jc w:val="both"/>
      </w:pPr>
      <w:r>
        <w:rPr>
          <w:rFonts w:ascii="Times New Roman"/>
          <w:b w:val="false"/>
          <w:i w:val="false"/>
          <w:color w:val="000000"/>
          <w:sz w:val="28"/>
        </w:rPr>
        <w:t>
      8. 7-тарау. Мынадай ақпаратты қамтитын қорытынды бөлігі:</w:t>
      </w:r>
    </w:p>
    <w:bookmarkEnd w:id="165"/>
    <w:bookmarkStart w:name="z177" w:id="166"/>
    <w:p>
      <w:pPr>
        <w:spacing w:after="0"/>
        <w:ind w:left="0"/>
        <w:jc w:val="both"/>
      </w:pPr>
      <w:r>
        <w:rPr>
          <w:rFonts w:ascii="Times New Roman"/>
          <w:b w:val="false"/>
          <w:i w:val="false"/>
          <w:color w:val="000000"/>
          <w:sz w:val="28"/>
        </w:rPr>
        <w:t>
      1) форс-мажорлық ахуал сипаттамасы;</w:t>
      </w:r>
    </w:p>
    <w:bookmarkEnd w:id="166"/>
    <w:bookmarkStart w:name="z178" w:id="167"/>
    <w:p>
      <w:pPr>
        <w:spacing w:after="0"/>
        <w:ind w:left="0"/>
        <w:jc w:val="both"/>
      </w:pPr>
      <w:r>
        <w:rPr>
          <w:rFonts w:ascii="Times New Roman"/>
          <w:b w:val="false"/>
          <w:i w:val="false"/>
          <w:color w:val="000000"/>
          <w:sz w:val="28"/>
        </w:rPr>
        <w:t>
      2) осы балық өсіретін тоғандарда және (немесе) бассейндерде аквашаруашылық тоған және (немесе) өсімді молайту шаруашылық қызметін жүргізудің орындылығы мен жол берілуі туралы жалпыланған қорытынды.</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саласында</w:t>
            </w:r>
            <w:r>
              <w:br/>
            </w:r>
            <w:r>
              <w:rPr>
                <w:rFonts w:ascii="Times New Roman"/>
                <w:b w:val="false"/>
                <w:i w:val="false"/>
                <w:color w:val="000000"/>
                <w:sz w:val="20"/>
              </w:rPr>
              <w:t>балық өсіру-биологиялық</w:t>
            </w:r>
            <w:r>
              <w:br/>
            </w:r>
            <w:r>
              <w:rPr>
                <w:rFonts w:ascii="Times New Roman"/>
                <w:b w:val="false"/>
                <w:i w:val="false"/>
                <w:color w:val="000000"/>
                <w:sz w:val="20"/>
              </w:rPr>
              <w:t>негіздемені әзірлеу қағидаларына</w:t>
            </w:r>
            <w:r>
              <w:br/>
            </w:r>
            <w:r>
              <w:rPr>
                <w:rFonts w:ascii="Times New Roman"/>
                <w:b w:val="false"/>
                <w:i w:val="false"/>
                <w:color w:val="000000"/>
                <w:sz w:val="20"/>
              </w:rPr>
              <w:t>4-қосымша</w:t>
            </w:r>
          </w:p>
        </w:tc>
      </w:tr>
    </w:tbl>
    <w:bookmarkStart w:name="z180" w:id="168"/>
    <w:p>
      <w:pPr>
        <w:spacing w:after="0"/>
        <w:ind w:left="0"/>
        <w:jc w:val="left"/>
      </w:pPr>
      <w:r>
        <w:rPr>
          <w:rFonts w:ascii="Times New Roman"/>
          <w:b/>
          <w:i w:val="false"/>
          <w:color w:val="000000"/>
        </w:rPr>
        <w:t xml:space="preserve"> Индустриялық шаруашылық қызметін жүргізу үшін аквашарушылық саласындағы балық өсіру-биологиялық негіздеменің құрылымы</w:t>
      </w:r>
    </w:p>
    <w:bookmarkEnd w:id="168"/>
    <w:bookmarkStart w:name="z181" w:id="169"/>
    <w:p>
      <w:pPr>
        <w:spacing w:after="0"/>
        <w:ind w:left="0"/>
        <w:jc w:val="both"/>
      </w:pPr>
      <w:r>
        <w:rPr>
          <w:rFonts w:ascii="Times New Roman"/>
          <w:b w:val="false"/>
          <w:i w:val="false"/>
          <w:color w:val="000000"/>
          <w:sz w:val="28"/>
        </w:rPr>
        <w:t>
      1. Аквашаруашылық саласындағы балық өсіру-биологиялық негіздеменің (бұдан әрі – биологиялық негіздеме) титул парағы құжаттың, тапсырыс берушінің және әзірлеушінің толық атауын қамтиды.</w:t>
      </w:r>
    </w:p>
    <w:bookmarkEnd w:id="169"/>
    <w:bookmarkStart w:name="z182" w:id="170"/>
    <w:p>
      <w:pPr>
        <w:spacing w:after="0"/>
        <w:ind w:left="0"/>
        <w:jc w:val="both"/>
      </w:pPr>
      <w:r>
        <w:rPr>
          <w:rFonts w:ascii="Times New Roman"/>
          <w:b w:val="false"/>
          <w:i w:val="false"/>
          <w:color w:val="000000"/>
          <w:sz w:val="28"/>
        </w:rPr>
        <w:t>
      2. 1-тарау. Мынадай ақпаратты қамтитын жалпы мәліметтер:</w:t>
      </w:r>
    </w:p>
    <w:bookmarkEnd w:id="170"/>
    <w:bookmarkStart w:name="z183" w:id="171"/>
    <w:p>
      <w:pPr>
        <w:spacing w:after="0"/>
        <w:ind w:left="0"/>
        <w:jc w:val="both"/>
      </w:pPr>
      <w:r>
        <w:rPr>
          <w:rFonts w:ascii="Times New Roman"/>
          <w:b w:val="false"/>
          <w:i w:val="false"/>
          <w:color w:val="000000"/>
          <w:sz w:val="28"/>
        </w:rPr>
        <w:t>
      1) жобаның қысқаша сипаттамасы;</w:t>
      </w:r>
    </w:p>
    <w:bookmarkEnd w:id="171"/>
    <w:bookmarkStart w:name="z184" w:id="172"/>
    <w:p>
      <w:pPr>
        <w:spacing w:after="0"/>
        <w:ind w:left="0"/>
        <w:jc w:val="both"/>
      </w:pPr>
      <w:r>
        <w:rPr>
          <w:rFonts w:ascii="Times New Roman"/>
          <w:b w:val="false"/>
          <w:i w:val="false"/>
          <w:color w:val="000000"/>
          <w:sz w:val="28"/>
        </w:rPr>
        <w:t>
      2) биологиялық негіздемені әзірлеу негіздері.</w:t>
      </w:r>
    </w:p>
    <w:bookmarkEnd w:id="172"/>
    <w:bookmarkStart w:name="z185" w:id="173"/>
    <w:p>
      <w:pPr>
        <w:spacing w:after="0"/>
        <w:ind w:left="0"/>
        <w:jc w:val="both"/>
      </w:pPr>
      <w:r>
        <w:rPr>
          <w:rFonts w:ascii="Times New Roman"/>
          <w:b w:val="false"/>
          <w:i w:val="false"/>
          <w:color w:val="000000"/>
          <w:sz w:val="28"/>
        </w:rPr>
        <w:t>
      3. 2-тарау. Мынадай ақпаратты қамтитын тұйықталған сумен жабдықтау қондырғысының жалпы сипаттамасы:</w:t>
      </w:r>
    </w:p>
    <w:bookmarkEnd w:id="173"/>
    <w:bookmarkStart w:name="z186" w:id="174"/>
    <w:p>
      <w:pPr>
        <w:spacing w:after="0"/>
        <w:ind w:left="0"/>
        <w:jc w:val="both"/>
      </w:pPr>
      <w:r>
        <w:rPr>
          <w:rFonts w:ascii="Times New Roman"/>
          <w:b w:val="false"/>
          <w:i w:val="false"/>
          <w:color w:val="000000"/>
          <w:sz w:val="28"/>
        </w:rPr>
        <w:t>
      1) тұйықталған сумен жабдықтау қондырғысының (бұдан әрі – ТСЖҚ) орналасқан жері (аудан, облыс, координаттар);</w:t>
      </w:r>
    </w:p>
    <w:bookmarkEnd w:id="174"/>
    <w:bookmarkStart w:name="z187" w:id="175"/>
    <w:p>
      <w:pPr>
        <w:spacing w:after="0"/>
        <w:ind w:left="0"/>
        <w:jc w:val="both"/>
      </w:pPr>
      <w:r>
        <w:rPr>
          <w:rFonts w:ascii="Times New Roman"/>
          <w:b w:val="false"/>
          <w:i w:val="false"/>
          <w:color w:val="000000"/>
          <w:sz w:val="28"/>
        </w:rPr>
        <w:t>
      2) ТСЖҚ сипаттамасы: бассейндер саны және олардың көлемі, дайындау материалдары;</w:t>
      </w:r>
    </w:p>
    <w:bookmarkEnd w:id="175"/>
    <w:bookmarkStart w:name="z188" w:id="176"/>
    <w:p>
      <w:pPr>
        <w:spacing w:after="0"/>
        <w:ind w:left="0"/>
        <w:jc w:val="both"/>
      </w:pPr>
      <w:r>
        <w:rPr>
          <w:rFonts w:ascii="Times New Roman"/>
          <w:b w:val="false"/>
          <w:i w:val="false"/>
          <w:color w:val="000000"/>
          <w:sz w:val="28"/>
        </w:rPr>
        <w:t>
      3) ТСЖҚ-ның орналасу картасы-схемасы.</w:t>
      </w:r>
    </w:p>
    <w:bookmarkEnd w:id="176"/>
    <w:bookmarkStart w:name="z189" w:id="177"/>
    <w:p>
      <w:pPr>
        <w:spacing w:after="0"/>
        <w:ind w:left="0"/>
        <w:jc w:val="both"/>
      </w:pPr>
      <w:r>
        <w:rPr>
          <w:rFonts w:ascii="Times New Roman"/>
          <w:b w:val="false"/>
          <w:i w:val="false"/>
          <w:color w:val="000000"/>
          <w:sz w:val="28"/>
        </w:rPr>
        <w:t>
      4. 3-тарау. Мынадай ақпаратты қамтитын индустриялық шаруашылық қызметті жүргізу:</w:t>
      </w:r>
    </w:p>
    <w:bookmarkEnd w:id="177"/>
    <w:bookmarkStart w:name="z190" w:id="178"/>
    <w:p>
      <w:pPr>
        <w:spacing w:after="0"/>
        <w:ind w:left="0"/>
        <w:jc w:val="both"/>
      </w:pPr>
      <w:r>
        <w:rPr>
          <w:rFonts w:ascii="Times New Roman"/>
          <w:b w:val="false"/>
          <w:i w:val="false"/>
          <w:color w:val="000000"/>
          <w:sz w:val="28"/>
        </w:rPr>
        <w:t>
      1) ТСЖҚ-да аквашаруашылық объектісінің өсірілетін түрінің сипаттамасы: өсірілетін түрдің атауы, жас тобы, өсіру мерзімі;</w:t>
      </w:r>
    </w:p>
    <w:bookmarkEnd w:id="178"/>
    <w:bookmarkStart w:name="z191" w:id="179"/>
    <w:p>
      <w:pPr>
        <w:spacing w:after="0"/>
        <w:ind w:left="0"/>
        <w:jc w:val="both"/>
      </w:pPr>
      <w:r>
        <w:rPr>
          <w:rFonts w:ascii="Times New Roman"/>
          <w:b w:val="false"/>
          <w:i w:val="false"/>
          <w:color w:val="000000"/>
          <w:sz w:val="28"/>
        </w:rPr>
        <w:t>
      2) аквашаруашылық объектісін өсірудің ұсынылатын әдісі;</w:t>
      </w:r>
    </w:p>
    <w:bookmarkEnd w:id="179"/>
    <w:bookmarkStart w:name="z192" w:id="180"/>
    <w:p>
      <w:pPr>
        <w:spacing w:after="0"/>
        <w:ind w:left="0"/>
        <w:jc w:val="both"/>
      </w:pPr>
      <w:r>
        <w:rPr>
          <w:rFonts w:ascii="Times New Roman"/>
          <w:b w:val="false"/>
          <w:i w:val="false"/>
          <w:color w:val="000000"/>
          <w:sz w:val="28"/>
        </w:rPr>
        <w:t>
      3) өсіру жоспары: саны, отырғызу тығыздығы, күтіп-ұстау мерзімі;</w:t>
      </w:r>
    </w:p>
    <w:bookmarkEnd w:id="180"/>
    <w:bookmarkStart w:name="z193" w:id="181"/>
    <w:p>
      <w:pPr>
        <w:spacing w:after="0"/>
        <w:ind w:left="0"/>
        <w:jc w:val="both"/>
      </w:pPr>
      <w:r>
        <w:rPr>
          <w:rFonts w:ascii="Times New Roman"/>
          <w:b w:val="false"/>
          <w:i w:val="false"/>
          <w:color w:val="000000"/>
          <w:sz w:val="28"/>
        </w:rPr>
        <w:t>
      4) шығу кезінде жоспарланған өнім;</w:t>
      </w:r>
    </w:p>
    <w:bookmarkEnd w:id="181"/>
    <w:bookmarkStart w:name="z194" w:id="182"/>
    <w:p>
      <w:pPr>
        <w:spacing w:after="0"/>
        <w:ind w:left="0"/>
        <w:jc w:val="both"/>
      </w:pPr>
      <w:r>
        <w:rPr>
          <w:rFonts w:ascii="Times New Roman"/>
          <w:b w:val="false"/>
          <w:i w:val="false"/>
          <w:color w:val="000000"/>
          <w:sz w:val="28"/>
        </w:rPr>
        <w:t>
      5) балық басын толықытыратыр аналық басының құрамын талдау, меншікті өсімін молайтудың ықтимал қуатын есептеу;</w:t>
      </w:r>
    </w:p>
    <w:bookmarkEnd w:id="182"/>
    <w:bookmarkStart w:name="z195" w:id="183"/>
    <w:p>
      <w:pPr>
        <w:spacing w:after="0"/>
        <w:ind w:left="0"/>
        <w:jc w:val="both"/>
      </w:pPr>
      <w:r>
        <w:rPr>
          <w:rFonts w:ascii="Times New Roman"/>
          <w:b w:val="false"/>
          <w:i w:val="false"/>
          <w:color w:val="000000"/>
          <w:sz w:val="28"/>
        </w:rPr>
        <w:t>
      6) су алмасу режимі және температуралық жағдайлар;</w:t>
      </w:r>
    </w:p>
    <w:bookmarkEnd w:id="183"/>
    <w:bookmarkStart w:name="z196" w:id="184"/>
    <w:p>
      <w:pPr>
        <w:spacing w:after="0"/>
        <w:ind w:left="0"/>
        <w:jc w:val="both"/>
      </w:pPr>
      <w:r>
        <w:rPr>
          <w:rFonts w:ascii="Times New Roman"/>
          <w:b w:val="false"/>
          <w:i w:val="false"/>
          <w:color w:val="000000"/>
          <w:sz w:val="28"/>
        </w:rPr>
        <w:t>
      7) аурулар профилактикасы және карантин жөніндегі іс-шаралар.</w:t>
      </w:r>
    </w:p>
    <w:bookmarkEnd w:id="184"/>
    <w:bookmarkStart w:name="z197" w:id="185"/>
    <w:p>
      <w:pPr>
        <w:spacing w:after="0"/>
        <w:ind w:left="0"/>
        <w:jc w:val="both"/>
      </w:pPr>
      <w:r>
        <w:rPr>
          <w:rFonts w:ascii="Times New Roman"/>
          <w:b w:val="false"/>
          <w:i w:val="false"/>
          <w:color w:val="000000"/>
          <w:sz w:val="28"/>
        </w:rPr>
        <w:t>
      5. 4-тарау. Мынадай ақпаратты қамтитын азықтандыру технологиясы:</w:t>
      </w:r>
    </w:p>
    <w:bookmarkEnd w:id="185"/>
    <w:bookmarkStart w:name="z198" w:id="186"/>
    <w:p>
      <w:pPr>
        <w:spacing w:after="0"/>
        <w:ind w:left="0"/>
        <w:jc w:val="both"/>
      </w:pPr>
      <w:r>
        <w:rPr>
          <w:rFonts w:ascii="Times New Roman"/>
          <w:b w:val="false"/>
          <w:i w:val="false"/>
          <w:color w:val="000000"/>
          <w:sz w:val="28"/>
        </w:rPr>
        <w:t>
      1) азықтандыру тетігі: азық-жем типі, өндіруші, құрамы, азықтандыру әдісі, азықтандыру кезеңділігі;</w:t>
      </w:r>
    </w:p>
    <w:bookmarkEnd w:id="186"/>
    <w:bookmarkStart w:name="z199" w:id="187"/>
    <w:p>
      <w:pPr>
        <w:spacing w:after="0"/>
        <w:ind w:left="0"/>
        <w:jc w:val="both"/>
      </w:pPr>
      <w:r>
        <w:rPr>
          <w:rFonts w:ascii="Times New Roman"/>
          <w:b w:val="false"/>
          <w:i w:val="false"/>
          <w:color w:val="000000"/>
          <w:sz w:val="28"/>
        </w:rPr>
        <w:t>
      2) қоректік заттарға деген қажеттілік.</w:t>
      </w:r>
    </w:p>
    <w:bookmarkEnd w:id="187"/>
    <w:bookmarkStart w:name="z200" w:id="188"/>
    <w:p>
      <w:pPr>
        <w:spacing w:after="0"/>
        <w:ind w:left="0"/>
        <w:jc w:val="both"/>
      </w:pPr>
      <w:r>
        <w:rPr>
          <w:rFonts w:ascii="Times New Roman"/>
          <w:b w:val="false"/>
          <w:i w:val="false"/>
          <w:color w:val="000000"/>
          <w:sz w:val="28"/>
        </w:rPr>
        <w:t>
      6. 5-тарау. Мынадай ақпаратты қамтитын гидрохимиялық сипаттама:</w:t>
      </w:r>
    </w:p>
    <w:bookmarkEnd w:id="188"/>
    <w:bookmarkStart w:name="z201" w:id="189"/>
    <w:p>
      <w:pPr>
        <w:spacing w:after="0"/>
        <w:ind w:left="0"/>
        <w:jc w:val="both"/>
      </w:pPr>
      <w:r>
        <w:rPr>
          <w:rFonts w:ascii="Times New Roman"/>
          <w:b w:val="false"/>
          <w:i w:val="false"/>
          <w:color w:val="000000"/>
          <w:sz w:val="28"/>
        </w:rPr>
        <w:t>
      1) сумен жабдықтау көзінің сипаттамасы;</w:t>
      </w:r>
    </w:p>
    <w:bookmarkEnd w:id="189"/>
    <w:bookmarkStart w:name="z202" w:id="190"/>
    <w:p>
      <w:pPr>
        <w:spacing w:after="0"/>
        <w:ind w:left="0"/>
        <w:jc w:val="both"/>
      </w:pPr>
      <w:r>
        <w:rPr>
          <w:rFonts w:ascii="Times New Roman"/>
          <w:b w:val="false"/>
          <w:i w:val="false"/>
          <w:color w:val="000000"/>
          <w:sz w:val="28"/>
        </w:rPr>
        <w:t>
      2) метеорологиялық көрсеткіштерді өлшеу нәтижелері: судың температурасы, мөлдірлігі, лайлануы;</w:t>
      </w:r>
    </w:p>
    <w:bookmarkEnd w:id="190"/>
    <w:bookmarkStart w:name="z203" w:id="191"/>
    <w:p>
      <w:pPr>
        <w:spacing w:after="0"/>
        <w:ind w:left="0"/>
        <w:jc w:val="both"/>
      </w:pPr>
      <w:r>
        <w:rPr>
          <w:rFonts w:ascii="Times New Roman"/>
          <w:b w:val="false"/>
          <w:i w:val="false"/>
          <w:color w:val="000000"/>
          <w:sz w:val="28"/>
        </w:rPr>
        <w:t>
      3) төмендегі кестеге сәйкес судың химиялық құрамының көрсеткіштері:</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нүктесінің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және зертханалық талдаулар жүргізу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концентрация**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концентрация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концентрациялардан асып кетудің болуы, еселігі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Хлоридтер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Гидрокарбонаттар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Сульфаттар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Кальций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Аммоний азоты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Нитриттер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Нитраттар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Фосфаттар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Сутегі</w:t>
            </w:r>
            <w:r>
              <w:rPr>
                <w:rFonts w:ascii="Times New Roman"/>
                <w:b w:val="false"/>
                <w:i w:val="false"/>
                <w:color w:val="000000"/>
                <w:sz w:val="20"/>
              </w:rPr>
              <w:t xml:space="preserve"> </w:t>
            </w:r>
            <w:r>
              <w:rPr>
                <w:rFonts w:ascii="Times New Roman"/>
                <w:b/>
                <w:i w:val="false"/>
                <w:color w:val="000000"/>
                <w:sz w:val="20"/>
              </w:rPr>
              <w:t>көрсеткіші</w:t>
            </w:r>
            <w:r>
              <w:rPr>
                <w:rFonts w:ascii="Times New Roman"/>
                <w:b/>
                <w:i w:val="false"/>
                <w:color w:val="000000"/>
                <w:sz w:val="20"/>
              </w:rPr>
              <w:t xml:space="preserve">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w:t>
            </w:r>
            <w:r>
              <w:rPr>
                <w:rFonts w:ascii="Times New Roman"/>
                <w:b w:val="false"/>
                <w:i w:val="false"/>
                <w:color w:val="000000"/>
                <w:sz w:val="20"/>
              </w:rPr>
              <w:t xml:space="preserve"> </w:t>
            </w:r>
            <w:r>
              <w:rPr>
                <w:rFonts w:ascii="Times New Roman"/>
                <w:b/>
                <w:i w:val="false"/>
                <w:color w:val="000000"/>
                <w:sz w:val="20"/>
              </w:rPr>
              <w:t>өнімдері</w:t>
            </w:r>
            <w:r>
              <w:rPr>
                <w:rFonts w:ascii="Times New Roman"/>
                <w:b/>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Еріген</w:t>
            </w:r>
            <w:r>
              <w:rPr>
                <w:rFonts w:ascii="Times New Roman"/>
                <w:b w:val="false"/>
                <w:i w:val="false"/>
                <w:color w:val="000000"/>
                <w:sz w:val="20"/>
              </w:rPr>
              <w:t xml:space="preserve"> </w:t>
            </w:r>
            <w:r>
              <w:rPr>
                <w:rFonts w:ascii="Times New Roman"/>
                <w:b/>
                <w:i w:val="false"/>
                <w:color w:val="000000"/>
                <w:sz w:val="20"/>
              </w:rPr>
              <w:t>оттегі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минералдану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қаттылық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92"/>
    <w:p>
      <w:pPr>
        <w:spacing w:after="0"/>
        <w:ind w:left="0"/>
        <w:jc w:val="both"/>
      </w:pPr>
      <w:r>
        <w:rPr>
          <w:rFonts w:ascii="Times New Roman"/>
          <w:b w:val="false"/>
          <w:i w:val="false"/>
          <w:color w:val="000000"/>
          <w:sz w:val="28"/>
        </w:rPr>
        <w:t xml:space="preserve">
      * сынақ жүргізген зертхананы аккредиттеу саласына сәйкес сынама алу және талдау әдістемесі; </w:t>
      </w:r>
    </w:p>
    <w:bookmarkEnd w:id="192"/>
    <w:bookmarkStart w:name="z205" w:id="193"/>
    <w:p>
      <w:pPr>
        <w:spacing w:after="0"/>
        <w:ind w:left="0"/>
        <w:jc w:val="both"/>
      </w:pPr>
      <w:r>
        <w:rPr>
          <w:rFonts w:ascii="Times New Roman"/>
          <w:b w:val="false"/>
          <w:i w:val="false"/>
          <w:color w:val="000000"/>
          <w:sz w:val="28"/>
        </w:rPr>
        <w:t xml:space="preserve">
      ** Жерүсті су объектілеріндегі және (немесе) олардың учаскелеріндегі су сапасын сыныптаудың бірыңғай жүйесін бекіту туралы" Қазақстан Республикасы Су ресурстары және ирригация министрінің 2025 жылғы 4 маусымдағы № 111-НҚ </w:t>
      </w:r>
      <w:r>
        <w:rPr>
          <w:rFonts w:ascii="Times New Roman"/>
          <w:b w:val="false"/>
          <w:i w:val="false"/>
          <w:color w:val="000000"/>
          <w:sz w:val="28"/>
        </w:rPr>
        <w:t>бұйрығына</w:t>
      </w:r>
      <w:r>
        <w:rPr>
          <w:rFonts w:ascii="Times New Roman"/>
          <w:b w:val="false"/>
          <w:i w:val="false"/>
          <w:color w:val="000000"/>
          <w:sz w:val="28"/>
        </w:rPr>
        <w:t xml:space="preserve"> сәйкес сапа сыныптары бойынша су сапасы стандарттарының сандық мәніне сәйкес шекті жол берілетін концентрация;</w:t>
      </w:r>
    </w:p>
    <w:bookmarkEnd w:id="193"/>
    <w:bookmarkStart w:name="z206" w:id="194"/>
    <w:p>
      <w:pPr>
        <w:spacing w:after="0"/>
        <w:ind w:left="0"/>
        <w:jc w:val="both"/>
      </w:pPr>
      <w:r>
        <w:rPr>
          <w:rFonts w:ascii="Times New Roman"/>
          <w:b w:val="false"/>
          <w:i w:val="false"/>
          <w:color w:val="000000"/>
          <w:sz w:val="28"/>
        </w:rPr>
        <w:t>
      4) аквашаруашылық объектілеріне концентрацияның асып кетуінің әсерін бағалау;</w:t>
      </w:r>
    </w:p>
    <w:bookmarkEnd w:id="194"/>
    <w:bookmarkStart w:name="z207" w:id="195"/>
    <w:p>
      <w:pPr>
        <w:spacing w:after="0"/>
        <w:ind w:left="0"/>
        <w:jc w:val="both"/>
      </w:pPr>
      <w:r>
        <w:rPr>
          <w:rFonts w:ascii="Times New Roman"/>
          <w:b w:val="false"/>
          <w:i w:val="false"/>
          <w:color w:val="000000"/>
          <w:sz w:val="28"/>
        </w:rPr>
        <w:t>
      5) экологиялық жағдайды жақсарту жөніндегі ұсынымдар (қажет болған жағдайда).</w:t>
      </w:r>
    </w:p>
    <w:bookmarkEnd w:id="195"/>
    <w:bookmarkStart w:name="z208" w:id="196"/>
    <w:p>
      <w:pPr>
        <w:spacing w:after="0"/>
        <w:ind w:left="0"/>
        <w:jc w:val="both"/>
      </w:pPr>
      <w:r>
        <w:rPr>
          <w:rFonts w:ascii="Times New Roman"/>
          <w:b w:val="false"/>
          <w:i w:val="false"/>
          <w:color w:val="000000"/>
          <w:sz w:val="28"/>
        </w:rPr>
        <w:t>
      7. 6-тарау. Мынадай ақпаратты қамтитын өндірістік қуаттылықты бағалау:</w:t>
      </w:r>
    </w:p>
    <w:bookmarkEnd w:id="196"/>
    <w:bookmarkStart w:name="z209" w:id="197"/>
    <w:p>
      <w:pPr>
        <w:spacing w:after="0"/>
        <w:ind w:left="0"/>
        <w:jc w:val="both"/>
      </w:pPr>
      <w:r>
        <w:rPr>
          <w:rFonts w:ascii="Times New Roman"/>
          <w:b w:val="false"/>
          <w:i w:val="false"/>
          <w:color w:val="000000"/>
          <w:sz w:val="28"/>
        </w:rPr>
        <w:t>
      1) өндірістік-техникалық базаның сипаттамасы;</w:t>
      </w:r>
    </w:p>
    <w:bookmarkEnd w:id="197"/>
    <w:bookmarkStart w:name="z210" w:id="198"/>
    <w:p>
      <w:pPr>
        <w:spacing w:after="0"/>
        <w:ind w:left="0"/>
        <w:jc w:val="both"/>
      </w:pPr>
      <w:r>
        <w:rPr>
          <w:rFonts w:ascii="Times New Roman"/>
          <w:b w:val="false"/>
          <w:i w:val="false"/>
          <w:color w:val="000000"/>
          <w:sz w:val="28"/>
        </w:rPr>
        <w:t>
      2) сүзу жүйесінің сипаттамасы;</w:t>
      </w:r>
    </w:p>
    <w:bookmarkEnd w:id="198"/>
    <w:bookmarkStart w:name="z211" w:id="199"/>
    <w:p>
      <w:pPr>
        <w:spacing w:after="0"/>
        <w:ind w:left="0"/>
        <w:jc w:val="both"/>
      </w:pPr>
      <w:r>
        <w:rPr>
          <w:rFonts w:ascii="Times New Roman"/>
          <w:b w:val="false"/>
          <w:i w:val="false"/>
          <w:color w:val="000000"/>
          <w:sz w:val="28"/>
        </w:rPr>
        <w:t>
      3) шаруашылықтың өндірістік қуатын есептеу.</w:t>
      </w:r>
    </w:p>
    <w:bookmarkEnd w:id="199"/>
    <w:bookmarkStart w:name="z212" w:id="200"/>
    <w:p>
      <w:pPr>
        <w:spacing w:after="0"/>
        <w:ind w:left="0"/>
        <w:jc w:val="both"/>
      </w:pPr>
      <w:r>
        <w:rPr>
          <w:rFonts w:ascii="Times New Roman"/>
          <w:b w:val="false"/>
          <w:i w:val="false"/>
          <w:color w:val="000000"/>
          <w:sz w:val="28"/>
        </w:rPr>
        <w:t>
      8. 7-тарау. Мынадай ақпаратты қамтитын қорытынды бөлігі:</w:t>
      </w:r>
    </w:p>
    <w:bookmarkEnd w:id="200"/>
    <w:bookmarkStart w:name="z213" w:id="201"/>
    <w:p>
      <w:pPr>
        <w:spacing w:after="0"/>
        <w:ind w:left="0"/>
        <w:jc w:val="both"/>
      </w:pPr>
      <w:r>
        <w:rPr>
          <w:rFonts w:ascii="Times New Roman"/>
          <w:b w:val="false"/>
          <w:i w:val="false"/>
          <w:color w:val="000000"/>
          <w:sz w:val="28"/>
        </w:rPr>
        <w:t>
      1) ТСЖҚ технологиялық циклі және технологиялық процестері бойынша ұсынымдар;</w:t>
      </w:r>
    </w:p>
    <w:bookmarkEnd w:id="201"/>
    <w:bookmarkStart w:name="z214" w:id="202"/>
    <w:p>
      <w:pPr>
        <w:spacing w:after="0"/>
        <w:ind w:left="0"/>
        <w:jc w:val="both"/>
      </w:pPr>
      <w:r>
        <w:rPr>
          <w:rFonts w:ascii="Times New Roman"/>
          <w:b w:val="false"/>
          <w:i w:val="false"/>
          <w:color w:val="000000"/>
          <w:sz w:val="28"/>
        </w:rPr>
        <w:t>
      2) индустриялық шаруашылық қызметті жүргізу жөніндегі ұсынымдар.</w:t>
      </w:r>
    </w:p>
    <w:bookmarkEnd w:id="2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