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21ef" w14:textId="4622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№ 280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10 қыркүйектегі № 288 бұйрығы. Қазақстан Республикасының Әділет министрлігінде 2025 жылғы 11 қыркүйекте № 36819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№ 280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19123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азық-түлік тауарларына бағаларды тұрақтандыру тетіктерін іске асырудың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Өңірлік тұрақтандыру қорын қалыптастыру кезінде әлеуметтік маңызы бар азық-түлік тауарларын сатып алу тікелей өндірушілерден, оның ішінде форвардтық шарттар мен офтейк-келісімшарттар жасасу арқылы жүзеге асырылады. Егер өндіруші өнімді өткізуді тікелей жүзеге асырмаса, әлеуметтік маңызы бар азық-түлік тауарларын азық-түлік тауарларын өткізуге маманданған көтерме сауда жеткізушілерінен (дистрибьютерлерден), сондай-ақ мамандандырылған ұйымнан сатып алу жүзеге асырылады.";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Үлгілік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Аграрлық азық түлік нарықтары және ауыл шаруашылығы өнімдерін қайта өңдеу департаменті заңнамада белгіленген тәртіппен: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 Қазақстан Республикасы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азық-түлік тауарларына бағаларды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тұрақтандыру тетіктерін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асырудың үлгілік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және сауда және интеграция министрліктеріне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Әлеуметтік маңызы бар азық-түлік тауарларына бағаларды тұрақтандыру тетіктерін іске асыру барысы туралы ақпарат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1-ӘМАТ нысаны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апта сайын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20___жылғы_________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әлеуметтік маңызы бар азық-түлік тауарларына шекті бағаларды белгілеу жөніндегі шараларды қоспағанда, әлеуметтік маңызы бар азық-түлік тауарларына бағаларды тұрақтандыру тетіктерін іске асыратын мамандандырылған ұйымдар (бұдан әрі – мамандандырылған ұйымдар), облыстардың, республикалық маңызы бар қалалардың, астананың жергілікті атқарушы органдары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ұйымдар облыстардың, республикалық маңызы бар қалалардың, астананың жергілікті атқарушы органдарына апта сайын сәрсенбі күндері;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әдіс: электрондық түрде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Сатылып алынған тауарлар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форвардтық шарттар мен офтейк-келісімшарттар шеңберінде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қарыздар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 және қайта өңдеу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сатуға мамандандырылған көтерме жеткізушілер (дистрибьюторлар)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 және қайта өңдеу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сатуға мамандандырылған көтерме жеткізушілер (дистрибьюторлар)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 және қайта өңдеу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өткізуді жүзеге асыратын кәсіпкерлік субъектілері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ттонна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Орамжапырақ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ұны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жұмыртқасы, мың дана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қорытынды, тауық жұмыртқасы мен нанды қоспағанда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тауарлар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тұрақтандыру қорларындағы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форвардтық шарттар мен офтейк-келісімшарттар шеңберінде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қарыздар бойынша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Атауы: ____________________________________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почтасы_ __________________________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__________________________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 (электрондық цифрлық қолтаңбасы)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Күні: 20___ жылғы "____" _________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"Әлеуметтік маңызы бар азық-түлік тауарларына бағаларды тұрақтандыру тетіктерін іске асыру барысы туралы ақпарат" нысанын толтыру бойынша түсініктеме осы нысанға қосымшада келтірілген.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"Әлеуметтік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бағаларды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етіктерін іске асыру барысы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ақпарат"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"Әлеуметтік маңызы бар азық-түлік тауарларына бағаларды тұрақтандыру тетіктерін іске асыру барысы туралы ақпарат" нысанын толтыру бойынша түсініктеме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өтеусіз негізде жинауға арналған "Әлеуметтік маңызы бар азық-түлік тауарларына бағаларды тұрақтандыру тетіктерін іске асыру барысы туралы ақпарат" нысанын (бұдан әрі – Нысан) толтыру бойынша бірыңғай талаптарды айқындайды.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әлеуметтік маңызы бар азық-түлік тауарларына шекті бағаларды белгілеу жөніндегі шараларды қоспағанда, әлеуметтік маңызы бар азық-түлік тауарларына бағаларды тұрақтандыру тетіктерін іске асыратын мамандандырылған ұйымдар (бұдан әрі – мамандандырылған ұйымдар), облыстардың, республикалық маңызы бар қалалардың, астананың жергілікті атқарушы органдары толтырады.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басшы не оның міндетін атқарушы адам тегі мен аты-жөнін көрсете отырып, қол қояды.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ұйымдар облыстардың, республикалық маңызы бар қалалардың, астананың жергілікті атқарушы органдарына апта сайын сәрсенбі күндері;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реттік нөмірі көрсетіледі.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тауардың атауы көрсетіледі.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азық-түлік тауарларын сатуға мамандандырылған көтерме жеткізушілерден (дистрибьюторлардан) тікелей сатып алынған тауарлардың көлемі мен сомасы тоннамен және мың теңгемен көрсетіледі.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форвардтық шарттар мен офтейк-келісімшарттар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форвардтық шарттар мен офтейк-келісімшарттар шеңберінде азық-түлік тауарларын сатуға мамандандырылған көтерме жеткізушілерден (дистрибьюторлардан) сатып алынған тауарлардың көлемі мен сомасы тоннамен және мың теңгемен көрсетіледі.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азық-түлік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тұрақтандыру қорларында бар тауарлардың саны, тоннамен және мың теңгемен көрсетіледі.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форвардтық шарттар мен оффтейк-келісімшарттар шеңберінде бар тауарлардың саны тоннамен және мың теңгемен көрсетіледі.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11-бағанында берілген қарыздар бойынша қолда бар тауарлардың саны тоннамен және мың теңгемен көрсетіледі.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12-бағанында өткізілген көлем, тоннамен және мың теңгемен көрсетіледі.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13-бағанында қалдық, тоннамен және мың теңгемен көрсетіледі.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