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d336" w14:textId="393d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дене шынықтыру-спорт ұйымдарының бірінші басшыларын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қыркүйектегі № 171 және Еңбек және халықты әлеуметтік қорғау министрінің 2025 жылғы 3 қыркүйектегі № 264 бірлескен бұйрығы. Қазақстан Республикасының Әділет министрлігінде 2025 жылғы 5 қыркүйекте № 36798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65-19)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дене шынықтыру-спорт ұйымдарының бірінші басшыларын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Туризм және спорт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 қыркүйектегі</w:t>
            </w:r>
            <w:r>
              <w:br/>
            </w:r>
            <w:r>
              <w:rPr>
                <w:rFonts w:ascii="Times New Roman"/>
                <w:b w:val="false"/>
                <w:i w:val="false"/>
                <w:color w:val="000000"/>
                <w:sz w:val="20"/>
              </w:rPr>
              <w:t>№ 264 мен Қазақстан</w:t>
            </w:r>
            <w:r>
              <w:br/>
            </w:r>
            <w:r>
              <w:rPr>
                <w:rFonts w:ascii="Times New Roman"/>
                <w:b w:val="false"/>
                <w:i w:val="false"/>
                <w:color w:val="000000"/>
                <w:sz w:val="20"/>
              </w:rPr>
              <w:t>Республикасы туризм және</w:t>
            </w:r>
            <w:r>
              <w:br/>
            </w:r>
            <w:r>
              <w:rPr>
                <w:rFonts w:ascii="Times New Roman"/>
                <w:b w:val="false"/>
                <w:i w:val="false"/>
                <w:color w:val="000000"/>
                <w:sz w:val="20"/>
              </w:rPr>
              <w:t>спорт министрі</w:t>
            </w:r>
            <w:r>
              <w:br/>
            </w:r>
            <w:r>
              <w:rPr>
                <w:rFonts w:ascii="Times New Roman"/>
                <w:b w:val="false"/>
                <w:i w:val="false"/>
                <w:color w:val="000000"/>
                <w:sz w:val="20"/>
              </w:rPr>
              <w:t>2025 жылғы 3 қыркүйектегі</w:t>
            </w:r>
            <w:r>
              <w:br/>
            </w:r>
            <w:r>
              <w:rPr>
                <w:rFonts w:ascii="Times New Roman"/>
                <w:b w:val="false"/>
                <w:i w:val="false"/>
                <w:color w:val="000000"/>
                <w:sz w:val="20"/>
              </w:rPr>
              <w:t>№ 171 бірлескен бұйрықпен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Мемлекеттік дене шынықтыру-спорт ұйымдарының бірінші басшыларын лауазымға тағайындау, лауазымнан босату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Мемлекеттік дене шынықтыру-спорт ұйымдарының бірінші басшыларын лауазымға тағайындау, лауазымнан босату қағидалары (бұдан әрі – Қағидалар) "Дене шынықтыру және спорт туралы" Қазақстан Республикасы Заңының 7-бабы </w:t>
      </w:r>
      <w:r>
        <w:rPr>
          <w:rFonts w:ascii="Times New Roman"/>
          <w:b w:val="false"/>
          <w:i w:val="false"/>
          <w:color w:val="000000"/>
          <w:sz w:val="28"/>
        </w:rPr>
        <w:t>65-19) тармақшасына</w:t>
      </w:r>
      <w:r>
        <w:rPr>
          <w:rFonts w:ascii="Times New Roman"/>
          <w:b w:val="false"/>
          <w:i w:val="false"/>
          <w:color w:val="000000"/>
          <w:sz w:val="28"/>
        </w:rPr>
        <w:t xml:space="preserve"> сәйкес әзірленді және мемлекеттік дене шынықтыру-спорт ұйымдарының бірінші басшыларын лауазымға тағайындау, лауазымнан босату тәртібін айқындайды.</w:t>
      </w:r>
    </w:p>
    <w:bookmarkEnd w:id="10"/>
    <w:bookmarkStart w:name="z18"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мемлекеттік мүлік тізілімнің веб-порталы – www.e-Qazyna.kz электрондық мекенжайы бойынша интернет желісінде орналасқан, мемлекеттік мүлік тізілімнің деректеріне бірыңғай қол жеткізу нүктесін ұсынатын интернет-ресурс;</w:t>
      </w:r>
    </w:p>
    <w:bookmarkEnd w:id="12"/>
    <w:bookmarkStart w:name="z20" w:id="13"/>
    <w:p>
      <w:pPr>
        <w:spacing w:after="0"/>
        <w:ind w:left="0"/>
        <w:jc w:val="both"/>
      </w:pPr>
      <w:r>
        <w:rPr>
          <w:rFonts w:ascii="Times New Roman"/>
          <w:b w:val="false"/>
          <w:i w:val="false"/>
          <w:color w:val="000000"/>
          <w:sz w:val="28"/>
        </w:rPr>
        <w:t>
      2) уәкілетті орган – қарамағында мемлекеттік дене шынықтыру-спорт ұйымдары болатын дене шынықтыру және спорт саласындағы орталық атқарушы орган, жергілікті бюджеттен қаржыландырылатын облыстардың, республикалық маңызы бар қалалардың және астананың атқарушы органы;</w:t>
      </w:r>
    </w:p>
    <w:bookmarkEnd w:id="13"/>
    <w:bookmarkStart w:name="z21" w:id="14"/>
    <w:p>
      <w:pPr>
        <w:spacing w:after="0"/>
        <w:ind w:left="0"/>
        <w:jc w:val="both"/>
      </w:pPr>
      <w:r>
        <w:rPr>
          <w:rFonts w:ascii="Times New Roman"/>
          <w:b w:val="false"/>
          <w:i w:val="false"/>
          <w:color w:val="000000"/>
          <w:sz w:val="28"/>
        </w:rPr>
        <w:t>
      3)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14"/>
    <w:bookmarkStart w:name="z22" w:id="1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23" w:id="16"/>
    <w:p>
      <w:pPr>
        <w:spacing w:after="0"/>
        <w:ind w:left="0"/>
        <w:jc w:val="left"/>
      </w:pPr>
      <w:r>
        <w:rPr>
          <w:rFonts w:ascii="Times New Roman"/>
          <w:b/>
          <w:i w:val="false"/>
          <w:color w:val="000000"/>
        </w:rPr>
        <w:t xml:space="preserve"> 2 тарау. Мемлекеттік дене шынықтыру-спорт ұйымының бірінші басшысы лауазымына конкурс өткізу тәртібі</w:t>
      </w:r>
    </w:p>
    <w:bookmarkEnd w:id="16"/>
    <w:bookmarkStart w:name="z24" w:id="17"/>
    <w:p>
      <w:pPr>
        <w:spacing w:after="0"/>
        <w:ind w:left="0"/>
        <w:jc w:val="both"/>
      </w:pPr>
      <w:r>
        <w:rPr>
          <w:rFonts w:ascii="Times New Roman"/>
          <w:b w:val="false"/>
          <w:i w:val="false"/>
          <w:color w:val="000000"/>
          <w:sz w:val="28"/>
        </w:rPr>
        <w:t>
      3. Уәкілетті орган мемлекеттік дене шынықтыру-спорт ұйымының бірінші басшысы бос лауазымы пайда болған күннен бастап 3 (үш) ай ішінде мемлекеттік дене шынықтыру-спорт ұйымының бірінші басшысы лауазымына орналасуға конкурс (бұдан әрі – конкурс) өткізу туралы шешім қабылдайды және мемлекеттік дене шынықтыру-спорт ұйымдарының бірінші басшыларын лауазымға тағайындау, лауазымнан босату жөніндегі конкурстық комиссия құру туралы бұйрық шығарады (бұдан әрі – конкурстық комиссия).</w:t>
      </w:r>
    </w:p>
    <w:bookmarkEnd w:id="17"/>
    <w:bookmarkStart w:name="z25" w:id="18"/>
    <w:p>
      <w:pPr>
        <w:spacing w:after="0"/>
        <w:ind w:left="0"/>
        <w:jc w:val="both"/>
      </w:pPr>
      <w:r>
        <w:rPr>
          <w:rFonts w:ascii="Times New Roman"/>
          <w:b w:val="false"/>
          <w:i w:val="false"/>
          <w:color w:val="000000"/>
          <w:sz w:val="28"/>
        </w:rPr>
        <w:t>
      Конкурсты уәкілетті органның құрылымдық бөлімшесі жариялайды және өткізеді.</w:t>
      </w:r>
    </w:p>
    <w:bookmarkEnd w:id="18"/>
    <w:bookmarkStart w:name="z26" w:id="19"/>
    <w:p>
      <w:pPr>
        <w:spacing w:after="0"/>
        <w:ind w:left="0"/>
        <w:jc w:val="both"/>
      </w:pPr>
      <w:r>
        <w:rPr>
          <w:rFonts w:ascii="Times New Roman"/>
          <w:b w:val="false"/>
          <w:i w:val="false"/>
          <w:color w:val="000000"/>
          <w:sz w:val="28"/>
        </w:rPr>
        <w:t>
      4. Конкурстық комиссияның құрамы кемінде 5 (бес) адамнан тұратын мүшелердің тақ санынан қалыптастырылып, оның ішінде конкурстық комиссия мүшелерінің арасынан сайланатын төрағадан тұрады.</w:t>
      </w:r>
    </w:p>
    <w:bookmarkEnd w:id="19"/>
    <w:bookmarkStart w:name="z27" w:id="20"/>
    <w:p>
      <w:pPr>
        <w:spacing w:after="0"/>
        <w:ind w:left="0"/>
        <w:jc w:val="both"/>
      </w:pPr>
      <w:r>
        <w:rPr>
          <w:rFonts w:ascii="Times New Roman"/>
          <w:b w:val="false"/>
          <w:i w:val="false"/>
          <w:color w:val="000000"/>
          <w:sz w:val="28"/>
        </w:rPr>
        <w:t>
      Конкурстық комиссияның құрамына уәкілетті органның құрылымдық бөлімшелерінің басшылары, спорт федерациясының өкілдері кіреді.</w:t>
      </w:r>
    </w:p>
    <w:bookmarkEnd w:id="20"/>
    <w:bookmarkStart w:name="z28" w:id="21"/>
    <w:p>
      <w:pPr>
        <w:spacing w:after="0"/>
        <w:ind w:left="0"/>
        <w:jc w:val="both"/>
      </w:pPr>
      <w:r>
        <w:rPr>
          <w:rFonts w:ascii="Times New Roman"/>
          <w:b w:val="false"/>
          <w:i w:val="false"/>
          <w:color w:val="000000"/>
          <w:sz w:val="28"/>
        </w:rPr>
        <w:t>
      Конкурстық комиссияның хатшысы конкурстық комиссияның отырысын ұйымдастырады және оның мүшесі болып табылмайды.</w:t>
      </w:r>
    </w:p>
    <w:bookmarkEnd w:id="21"/>
    <w:bookmarkStart w:name="z29" w:id="22"/>
    <w:p>
      <w:pPr>
        <w:spacing w:after="0"/>
        <w:ind w:left="0"/>
        <w:jc w:val="both"/>
      </w:pPr>
      <w:r>
        <w:rPr>
          <w:rFonts w:ascii="Times New Roman"/>
          <w:b w:val="false"/>
          <w:i w:val="false"/>
          <w:color w:val="000000"/>
          <w:sz w:val="28"/>
        </w:rPr>
        <w:t>
      5. Конкурстық комиссияның қызметінде мүдделер қақтығысы туындаған жағдайда конкурстық комиссияның құрамы 5 (бес) жұмыс күні ішінде қайта қаралады.</w:t>
      </w:r>
    </w:p>
    <w:bookmarkEnd w:id="22"/>
    <w:bookmarkStart w:name="z30" w:id="23"/>
    <w:p>
      <w:pPr>
        <w:spacing w:after="0"/>
        <w:ind w:left="0"/>
        <w:jc w:val="both"/>
      </w:pPr>
      <w:r>
        <w:rPr>
          <w:rFonts w:ascii="Times New Roman"/>
          <w:b w:val="false"/>
          <w:i w:val="false"/>
          <w:color w:val="000000"/>
          <w:sz w:val="28"/>
        </w:rPr>
        <w:t>
      6. Конкурс өткізу туралы хабарландыру қазақ және орыс тілдерінде конкурс өткізу туралы шешім қабылданған күннен бастап 3 (үш) жұмыс күні ішінде:</w:t>
      </w:r>
    </w:p>
    <w:bookmarkEnd w:id="23"/>
    <w:bookmarkStart w:name="z31" w:id="24"/>
    <w:p>
      <w:pPr>
        <w:spacing w:after="0"/>
        <w:ind w:left="0"/>
        <w:jc w:val="both"/>
      </w:pPr>
      <w:r>
        <w:rPr>
          <w:rFonts w:ascii="Times New Roman"/>
          <w:b w:val="false"/>
          <w:i w:val="false"/>
          <w:color w:val="000000"/>
          <w:sz w:val="28"/>
        </w:rPr>
        <w:t>
      мемлекеттік кәсіпорын ұйымдық-құқықтық нысанындағы мемлекеттік дене шынықтыру-спорт ұйымының бірінші басшысының бос лауазымы бойынша – мемлекеттік мүлік тізілімінің веб-порталында;</w:t>
      </w:r>
    </w:p>
    <w:bookmarkEnd w:id="24"/>
    <w:bookmarkStart w:name="z32" w:id="25"/>
    <w:p>
      <w:pPr>
        <w:spacing w:after="0"/>
        <w:ind w:left="0"/>
        <w:jc w:val="both"/>
      </w:pPr>
      <w:r>
        <w:rPr>
          <w:rFonts w:ascii="Times New Roman"/>
          <w:b w:val="false"/>
          <w:i w:val="false"/>
          <w:color w:val="000000"/>
          <w:sz w:val="28"/>
        </w:rPr>
        <w:t>
      мемлекеттік мекеме ұйымдық-құқықтық нысанындағы мемлекеттік дене шынықтыру-спорт ұйымының бірінші басшысының бос лауазымы бойынша – уәкілетті органның интернет-ресурсында қазақ және орыс тілдерінде жариялайды.</w:t>
      </w:r>
    </w:p>
    <w:bookmarkEnd w:id="25"/>
    <w:bookmarkStart w:name="z33" w:id="26"/>
    <w:p>
      <w:pPr>
        <w:spacing w:after="0"/>
        <w:ind w:left="0"/>
        <w:jc w:val="both"/>
      </w:pPr>
      <w:r>
        <w:rPr>
          <w:rFonts w:ascii="Times New Roman"/>
          <w:b w:val="false"/>
          <w:i w:val="false"/>
          <w:color w:val="000000"/>
          <w:sz w:val="28"/>
        </w:rPr>
        <w:t>
      Конкурсқа қатысуға үміткер тұлғалар үшін құжаттарды қабылдау конкурс өткізу туралы хабарландыру жарияланған күннен бастап 7 (жеті) жұмыс күні ішінде жүзеге асырылады.</w:t>
      </w:r>
    </w:p>
    <w:bookmarkEnd w:id="26"/>
    <w:bookmarkStart w:name="z34" w:id="27"/>
    <w:p>
      <w:pPr>
        <w:spacing w:after="0"/>
        <w:ind w:left="0"/>
        <w:jc w:val="both"/>
      </w:pPr>
      <w:r>
        <w:rPr>
          <w:rFonts w:ascii="Times New Roman"/>
          <w:b w:val="false"/>
          <w:i w:val="false"/>
          <w:color w:val="000000"/>
          <w:sz w:val="28"/>
        </w:rPr>
        <w:t>
      7. Конкурсты өткізу туралы хабарландырудың мәтіні мынадай ақпаратты қамтиды:</w:t>
      </w:r>
    </w:p>
    <w:bookmarkEnd w:id="27"/>
    <w:bookmarkStart w:name="z35" w:id="28"/>
    <w:p>
      <w:pPr>
        <w:spacing w:after="0"/>
        <w:ind w:left="0"/>
        <w:jc w:val="both"/>
      </w:pPr>
      <w:r>
        <w:rPr>
          <w:rFonts w:ascii="Times New Roman"/>
          <w:b w:val="false"/>
          <w:i w:val="false"/>
          <w:color w:val="000000"/>
          <w:sz w:val="28"/>
        </w:rPr>
        <w:t>
      1) орналасқан жері, пошталық мекенжайы, телефоны, оның негізгі қызметінің қысқаша сипаттамасы көрсетілген ұйымның атауы;</w:t>
      </w:r>
    </w:p>
    <w:bookmarkEnd w:id="28"/>
    <w:bookmarkStart w:name="z36" w:id="29"/>
    <w:p>
      <w:pPr>
        <w:spacing w:after="0"/>
        <w:ind w:left="0"/>
        <w:jc w:val="both"/>
      </w:pPr>
      <w:r>
        <w:rPr>
          <w:rFonts w:ascii="Times New Roman"/>
          <w:b w:val="false"/>
          <w:i w:val="false"/>
          <w:color w:val="000000"/>
          <w:sz w:val="28"/>
        </w:rPr>
        <w:t>
      2) кандидаттарға қойылатын талаптар.</w:t>
      </w:r>
    </w:p>
    <w:bookmarkEnd w:id="29"/>
    <w:bookmarkStart w:name="z37" w:id="30"/>
    <w:p>
      <w:pPr>
        <w:spacing w:after="0"/>
        <w:ind w:left="0"/>
        <w:jc w:val="both"/>
      </w:pPr>
      <w:r>
        <w:rPr>
          <w:rFonts w:ascii="Times New Roman"/>
          <w:b w:val="false"/>
          <w:i w:val="false"/>
          <w:color w:val="000000"/>
          <w:sz w:val="28"/>
        </w:rPr>
        <w:t>
      8. Конкурсқа қатысуға үміткер тұлға конкурс өткізу туралы хабарландыруда көрсетілген мерзімдерде:</w:t>
      </w:r>
    </w:p>
    <w:bookmarkEnd w:id="30"/>
    <w:bookmarkStart w:name="z38" w:id="31"/>
    <w:p>
      <w:pPr>
        <w:spacing w:after="0"/>
        <w:ind w:left="0"/>
        <w:jc w:val="both"/>
      </w:pPr>
      <w:r>
        <w:rPr>
          <w:rFonts w:ascii="Times New Roman"/>
          <w:b w:val="false"/>
          <w:i w:val="false"/>
          <w:color w:val="000000"/>
          <w:sz w:val="28"/>
        </w:rPr>
        <w:t>
      мемлекеттік дене шынықтыру-спорт ұйымының бірінші басшысының бос лауазымына орналасуға арналған конкурсқа қатысу үшін – еркін нысанда ресімделген қазақ және орыс тілдеріндегі түйіндемені қоса бере отырып, мемлекеттік мүлік тізілімінің веб-порталында электрондық нысанда ресімделген конкурсқа қатысу туралы өтініш, білім туралы диплом ұсынады.</w:t>
      </w:r>
    </w:p>
    <w:bookmarkEnd w:id="31"/>
    <w:bookmarkStart w:name="z39" w:id="32"/>
    <w:p>
      <w:pPr>
        <w:spacing w:after="0"/>
        <w:ind w:left="0"/>
        <w:jc w:val="both"/>
      </w:pPr>
      <w:r>
        <w:rPr>
          <w:rFonts w:ascii="Times New Roman"/>
          <w:b w:val="false"/>
          <w:i w:val="false"/>
          <w:color w:val="000000"/>
          <w:sz w:val="28"/>
        </w:rPr>
        <w:t>
      Тиісті мемлекеттік ақпараттық жүйеде еңбек қызметі туралы мәліметтер болмаған жағдайда конкурсқа қатысуға үміткер тұлға Қазақстан Республикасы Еңбек кодексінің 35-бабында көрсетілген еңбек қызметін растайтын құжаттардың бірін өтінішке тіркейді.</w:t>
      </w:r>
    </w:p>
    <w:bookmarkEnd w:id="32"/>
    <w:bookmarkStart w:name="z40" w:id="33"/>
    <w:p>
      <w:pPr>
        <w:spacing w:after="0"/>
        <w:ind w:left="0"/>
        <w:jc w:val="both"/>
      </w:pPr>
      <w:r>
        <w:rPr>
          <w:rFonts w:ascii="Times New Roman"/>
          <w:b w:val="false"/>
          <w:i w:val="false"/>
          <w:color w:val="000000"/>
          <w:sz w:val="28"/>
        </w:rPr>
        <w:t>
      9. Конкурс 2 (екі) жүйелі кезеңдерден тұрады:</w:t>
      </w:r>
    </w:p>
    <w:bookmarkEnd w:id="33"/>
    <w:bookmarkStart w:name="z41" w:id="34"/>
    <w:p>
      <w:pPr>
        <w:spacing w:after="0"/>
        <w:ind w:left="0"/>
        <w:jc w:val="both"/>
      </w:pPr>
      <w:r>
        <w:rPr>
          <w:rFonts w:ascii="Times New Roman"/>
          <w:b w:val="false"/>
          <w:i w:val="false"/>
          <w:color w:val="000000"/>
          <w:sz w:val="28"/>
        </w:rPr>
        <w:t xml:space="preserve">
      1)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бұйрығымен (Нормативтік құқықтық актілерді мемлекеттік тіркеу тізілімінде № 14052 болып тіркелген) (бұдан әрі – Үлгілік біліктілік сипаттамалары)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және тиісті бос лауазымға ұсынылатын кандидаттардың құжаттарын қарау;</w:t>
      </w:r>
    </w:p>
    <w:bookmarkEnd w:id="34"/>
    <w:bookmarkStart w:name="z42" w:id="35"/>
    <w:p>
      <w:pPr>
        <w:spacing w:after="0"/>
        <w:ind w:left="0"/>
        <w:jc w:val="both"/>
      </w:pPr>
      <w:r>
        <w:rPr>
          <w:rFonts w:ascii="Times New Roman"/>
          <w:b w:val="false"/>
          <w:i w:val="false"/>
          <w:color w:val="000000"/>
          <w:sz w:val="28"/>
        </w:rPr>
        <w:t>
      2) конкурстық комиссия өткізетін кандидаттармен әңгімелесу.</w:t>
      </w:r>
    </w:p>
    <w:bookmarkEnd w:id="35"/>
    <w:bookmarkStart w:name="z43" w:id="36"/>
    <w:p>
      <w:pPr>
        <w:spacing w:after="0"/>
        <w:ind w:left="0"/>
        <w:jc w:val="both"/>
      </w:pPr>
      <w:r>
        <w:rPr>
          <w:rFonts w:ascii="Times New Roman"/>
          <w:b w:val="false"/>
          <w:i w:val="false"/>
          <w:color w:val="000000"/>
          <w:sz w:val="28"/>
        </w:rPr>
        <w:t>
      10. Кандидаттардың үлгілік біліктілік сипаттамаларына сәйкестігін қарауды конкурс жариялаған уәкілетті органның персоналды басқару қызметі (кадр қызметі) құжаттарды қабылдау аяқталған күннен бастап 3 (үш) жұмыс күні ішінде жүзеге асырады.</w:t>
      </w:r>
    </w:p>
    <w:bookmarkEnd w:id="36"/>
    <w:bookmarkStart w:name="z44" w:id="37"/>
    <w:p>
      <w:pPr>
        <w:spacing w:after="0"/>
        <w:ind w:left="0"/>
        <w:jc w:val="both"/>
      </w:pPr>
      <w:r>
        <w:rPr>
          <w:rFonts w:ascii="Times New Roman"/>
          <w:b w:val="false"/>
          <w:i w:val="false"/>
          <w:color w:val="000000"/>
          <w:sz w:val="28"/>
        </w:rPr>
        <w:t>
      11. Әңгімелесуге Үлгілік біліктілік сипаттамаларына сәйкес келетін тұлғалар жіберіледі.</w:t>
      </w:r>
    </w:p>
    <w:bookmarkEnd w:id="37"/>
    <w:bookmarkStart w:name="z45" w:id="38"/>
    <w:p>
      <w:pPr>
        <w:spacing w:after="0"/>
        <w:ind w:left="0"/>
        <w:jc w:val="both"/>
      </w:pPr>
      <w:r>
        <w:rPr>
          <w:rFonts w:ascii="Times New Roman"/>
          <w:b w:val="false"/>
          <w:i w:val="false"/>
          <w:color w:val="000000"/>
          <w:sz w:val="28"/>
        </w:rPr>
        <w:t>
      12. Соттылығы бар немесе болған, қылмыстық қудалауға ұшыраған немесе ұшыраушы (Қазақстан Республикасының Қылмыстық-процестік кодексінің 35-бабы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 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персоналды басқару қызметі (кадр қызметі) кандидаттың құжаттарын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w:t>
      </w:r>
    </w:p>
    <w:bookmarkEnd w:id="38"/>
    <w:bookmarkStart w:name="z46" w:id="39"/>
    <w:p>
      <w:pPr>
        <w:spacing w:after="0"/>
        <w:ind w:left="0"/>
        <w:jc w:val="both"/>
      </w:pPr>
      <w:r>
        <w:rPr>
          <w:rFonts w:ascii="Times New Roman"/>
          <w:b w:val="false"/>
          <w:i w:val="false"/>
          <w:color w:val="000000"/>
          <w:sz w:val="28"/>
        </w:rPr>
        <w:t>
      13. Сыбайлас жемқорлық сипатындағы қылмыс немесе қылмыстық құқық бұзушылық жасағаны туралы мәліметтер анықталған жағдайда, кандидат конкурсқа қатысудан шеттетіледі.</w:t>
      </w:r>
    </w:p>
    <w:bookmarkEnd w:id="39"/>
    <w:bookmarkStart w:name="z47" w:id="40"/>
    <w:p>
      <w:pPr>
        <w:spacing w:after="0"/>
        <w:ind w:left="0"/>
        <w:jc w:val="both"/>
      </w:pPr>
      <w:r>
        <w:rPr>
          <w:rFonts w:ascii="Times New Roman"/>
          <w:b w:val="false"/>
          <w:i w:val="false"/>
          <w:color w:val="000000"/>
          <w:sz w:val="28"/>
        </w:rPr>
        <w:t>
      14. Конкурстың екінші кезеңіне жіберілген тұлғалардың тізімі және әңгімелесу өткізу кестесі мемлекеттік мүлік тізілімінің веб-порталында немесе уәкілетті органның интернет-ресурсында 3 (үш) жұмыс күні ішінде қазақ және орыс тілдерінде орналастырылады.</w:t>
      </w:r>
    </w:p>
    <w:bookmarkEnd w:id="40"/>
    <w:bookmarkStart w:name="z48" w:id="41"/>
    <w:p>
      <w:pPr>
        <w:spacing w:after="0"/>
        <w:ind w:left="0"/>
        <w:jc w:val="both"/>
      </w:pPr>
      <w:r>
        <w:rPr>
          <w:rFonts w:ascii="Times New Roman"/>
          <w:b w:val="false"/>
          <w:i w:val="false"/>
          <w:color w:val="000000"/>
          <w:sz w:val="28"/>
        </w:rPr>
        <w:t>
      15. Конкурстың екінші кезеңіне жіберілген тұлғалардың тізімі бекітілгеннен кейін конкурстық комиссия мемлекеттік мүлік тізілімінің веб-порталында немесе уәкілетті органның интернет-ресурсында әңгімелесу өткізу кестесі орналастырылған күннен бастап 5 (бес) жұмыс күні ішінде конкурсқа қатысушылармен әңгімелесу өткізеді.</w:t>
      </w:r>
    </w:p>
    <w:bookmarkEnd w:id="41"/>
    <w:bookmarkStart w:name="z49" w:id="42"/>
    <w:p>
      <w:pPr>
        <w:spacing w:after="0"/>
        <w:ind w:left="0"/>
        <w:jc w:val="both"/>
      </w:pPr>
      <w:r>
        <w:rPr>
          <w:rFonts w:ascii="Times New Roman"/>
          <w:b w:val="false"/>
          <w:i w:val="false"/>
          <w:color w:val="000000"/>
          <w:sz w:val="28"/>
        </w:rPr>
        <w:t>
      16. Конкурстық комиссияның отырысы отырысқа қатысқан төраға, комиссия мүшелері және хатшы қол қойған хаттамамен ресімделеді.</w:t>
      </w:r>
    </w:p>
    <w:bookmarkEnd w:id="42"/>
    <w:bookmarkStart w:name="z50" w:id="43"/>
    <w:p>
      <w:pPr>
        <w:spacing w:after="0"/>
        <w:ind w:left="0"/>
        <w:jc w:val="both"/>
      </w:pPr>
      <w:r>
        <w:rPr>
          <w:rFonts w:ascii="Times New Roman"/>
          <w:b w:val="false"/>
          <w:i w:val="false"/>
          <w:color w:val="000000"/>
          <w:sz w:val="28"/>
        </w:rPr>
        <w:t>
      17. Конкурстық комиссияның отырысы оның жалпы құрамының кемінде үштен екісі қатысқан жағдайда өткен болып есептеледі және оның шешімі заңды деп танылады.</w:t>
      </w:r>
    </w:p>
    <w:bookmarkEnd w:id="43"/>
    <w:bookmarkStart w:name="z51" w:id="44"/>
    <w:p>
      <w:pPr>
        <w:spacing w:after="0"/>
        <w:ind w:left="0"/>
        <w:jc w:val="both"/>
      </w:pPr>
      <w:r>
        <w:rPr>
          <w:rFonts w:ascii="Times New Roman"/>
          <w:b w:val="false"/>
          <w:i w:val="false"/>
          <w:color w:val="000000"/>
          <w:sz w:val="28"/>
        </w:rPr>
        <w:t>
      18. Конкурстық комиссияның шешімі әңгімелесу аяқталған сәттен бастап 2 (екі) жұмыс күні ішінде ашық дауыс беру арқылы көпшілік дауыспен қабылданады. Дауыстар тең болған кезде комиссия төрағасының дауысы шешуші болып табылады. Конкурстық комиссияның отырысы аудио- және бейнежазбамен сүйемелденеді.</w:t>
      </w:r>
    </w:p>
    <w:bookmarkEnd w:id="44"/>
    <w:bookmarkStart w:name="z52" w:id="45"/>
    <w:p>
      <w:pPr>
        <w:spacing w:after="0"/>
        <w:ind w:left="0"/>
        <w:jc w:val="both"/>
      </w:pPr>
      <w:r>
        <w:rPr>
          <w:rFonts w:ascii="Times New Roman"/>
          <w:b w:val="false"/>
          <w:i w:val="false"/>
          <w:color w:val="000000"/>
          <w:sz w:val="28"/>
        </w:rPr>
        <w:t>
      19. Егер конкурсқа қатысуға осы Қағидаларда белгіленген талаптарға сәйкес келетін 2 (екі) кандидаттан кем конкурстық өтінімдер ұсынылса не конкурстық өтінімдер келіп түспесе немесе кері қайтарып алынса, онда конкурстық комиссия конкурсты өткізілмеген деп таниды және қайта конкурс өткізу туралы шешім қабылдайды.</w:t>
      </w:r>
    </w:p>
    <w:bookmarkEnd w:id="45"/>
    <w:bookmarkStart w:name="z53" w:id="46"/>
    <w:p>
      <w:pPr>
        <w:spacing w:after="0"/>
        <w:ind w:left="0"/>
        <w:jc w:val="both"/>
      </w:pPr>
      <w:r>
        <w:rPr>
          <w:rFonts w:ascii="Times New Roman"/>
          <w:b w:val="false"/>
          <w:i w:val="false"/>
          <w:color w:val="000000"/>
          <w:sz w:val="28"/>
        </w:rPr>
        <w:t>
      Егер әңгімелесу нәтижесінде конкурстық комиссия мемлекеттік дене шынықтыру-спорт ұйымының бірінші басшысы лауазымына кандидатты анықтамаса, онда уәкілетті орган конкурсты өтпеді деп таниды және қайта конкурс өткізу туралы шешім қабылдайды.</w:t>
      </w:r>
    </w:p>
    <w:bookmarkEnd w:id="46"/>
    <w:bookmarkStart w:name="z54" w:id="47"/>
    <w:p>
      <w:pPr>
        <w:spacing w:after="0"/>
        <w:ind w:left="0"/>
        <w:jc w:val="both"/>
      </w:pPr>
      <w:r>
        <w:rPr>
          <w:rFonts w:ascii="Times New Roman"/>
          <w:b w:val="false"/>
          <w:i w:val="false"/>
          <w:color w:val="000000"/>
          <w:sz w:val="28"/>
        </w:rPr>
        <w:t>
      20. Конкурстық комиссияның хаттамасы мемлекеттік мүлік тізілімінің веб-порталында немесе уәкілетті органның интернет-ресурсында конкурстық комиссия шешім қабылдаған күннен кейінгі жұмыс күні аяқталғанға дейін қазақ және орыс тілдерінде орналастырылады.</w:t>
      </w:r>
    </w:p>
    <w:bookmarkEnd w:id="47"/>
    <w:bookmarkStart w:name="z55" w:id="48"/>
    <w:p>
      <w:pPr>
        <w:spacing w:after="0"/>
        <w:ind w:left="0"/>
        <w:jc w:val="left"/>
      </w:pPr>
      <w:r>
        <w:rPr>
          <w:rFonts w:ascii="Times New Roman"/>
          <w:b/>
          <w:i w:val="false"/>
          <w:color w:val="000000"/>
        </w:rPr>
        <w:t xml:space="preserve"> 3-тарау. Мемлекеттік дене шынықтыру-спорт ұйымының бірінші басшысын лауазымға тағайындау тәртібі</w:t>
      </w:r>
    </w:p>
    <w:bookmarkEnd w:id="48"/>
    <w:bookmarkStart w:name="z56" w:id="49"/>
    <w:p>
      <w:pPr>
        <w:spacing w:after="0"/>
        <w:ind w:left="0"/>
        <w:jc w:val="both"/>
      </w:pPr>
      <w:r>
        <w:rPr>
          <w:rFonts w:ascii="Times New Roman"/>
          <w:b w:val="false"/>
          <w:i w:val="false"/>
          <w:color w:val="000000"/>
          <w:sz w:val="28"/>
        </w:rPr>
        <w:t>
      21. Мемлекеттік дене шынықтыру-спорт ұйымының бірінші басшысын жұмысқа қабылдау еңбек шартын жасасу және уәкілетті орган тұлғасында жұмыс берушінің актісін шығару жолымен жүзеге асырылады.</w:t>
      </w:r>
    </w:p>
    <w:bookmarkEnd w:id="49"/>
    <w:bookmarkStart w:name="z57" w:id="50"/>
    <w:p>
      <w:pPr>
        <w:spacing w:after="0"/>
        <w:ind w:left="0"/>
        <w:jc w:val="both"/>
      </w:pPr>
      <w:r>
        <w:rPr>
          <w:rFonts w:ascii="Times New Roman"/>
          <w:b w:val="false"/>
          <w:i w:val="false"/>
          <w:color w:val="000000"/>
          <w:sz w:val="28"/>
        </w:rPr>
        <w:t>
      22. Конкурстық комиссияның хаттамасы мемлекеттік дене шынықтыру-спорт ұйымының бірінші басшысын жұмысқа қабылдау үшін негіз болып табылады.</w:t>
      </w:r>
    </w:p>
    <w:bookmarkEnd w:id="50"/>
    <w:bookmarkStart w:name="z58" w:id="51"/>
    <w:p>
      <w:pPr>
        <w:spacing w:after="0"/>
        <w:ind w:left="0"/>
        <w:jc w:val="both"/>
      </w:pPr>
      <w:r>
        <w:rPr>
          <w:rFonts w:ascii="Times New Roman"/>
          <w:b w:val="false"/>
          <w:i w:val="false"/>
          <w:color w:val="000000"/>
          <w:sz w:val="28"/>
        </w:rPr>
        <w:t>
      23. Мемлекеттік дене шынықтыру-спорт ұйымының бірінші басшысымен еңбек шартын жасасу үшін кандидат Қазақстан Республикасы Еңбек кодексінің 32-бабында көзделген құжаттарды ұсынады.</w:t>
      </w:r>
    </w:p>
    <w:bookmarkEnd w:id="51"/>
    <w:bookmarkStart w:name="z59" w:id="52"/>
    <w:p>
      <w:pPr>
        <w:spacing w:after="0"/>
        <w:ind w:left="0"/>
        <w:jc w:val="both"/>
      </w:pPr>
      <w:r>
        <w:rPr>
          <w:rFonts w:ascii="Times New Roman"/>
          <w:b w:val="false"/>
          <w:i w:val="false"/>
          <w:color w:val="000000"/>
          <w:sz w:val="28"/>
        </w:rPr>
        <w:t>
      24. Мемлекеттік дене шынықтыру-спорт ұйымының бірінші басшысын лауазымға тағайындау тұлғаның тиісті бос лауазымға қойылатын және Үлгілік біліктілік сипаттамаларында айқындалған біліктілік талаптарына сәйкестігі болған жағдайда жүзеге асырылады.</w:t>
      </w:r>
    </w:p>
    <w:bookmarkEnd w:id="52"/>
    <w:bookmarkStart w:name="z60" w:id="53"/>
    <w:p>
      <w:pPr>
        <w:spacing w:after="0"/>
        <w:ind w:left="0"/>
        <w:jc w:val="both"/>
      </w:pPr>
      <w:r>
        <w:rPr>
          <w:rFonts w:ascii="Times New Roman"/>
          <w:b w:val="false"/>
          <w:i w:val="false"/>
          <w:color w:val="000000"/>
          <w:sz w:val="28"/>
        </w:rPr>
        <w:t>
      25. Мемлекеттік дене шынықтыру-спорт ұйымының бірінші басшысын тағайындау туралы бұйрық кандидат Қазақстан Республикасы Еңбек кодексінің 32-бабында көзделген құжаттарды ұсынған күннен бастап 2 (екі) жұмыс күні ішінде шығарылады.</w:t>
      </w:r>
    </w:p>
    <w:bookmarkEnd w:id="53"/>
    <w:bookmarkStart w:name="z61" w:id="54"/>
    <w:p>
      <w:pPr>
        <w:spacing w:after="0"/>
        <w:ind w:left="0"/>
        <w:jc w:val="left"/>
      </w:pPr>
      <w:r>
        <w:rPr>
          <w:rFonts w:ascii="Times New Roman"/>
          <w:b/>
          <w:i w:val="false"/>
          <w:color w:val="000000"/>
        </w:rPr>
        <w:t xml:space="preserve"> 4-тарау. Мемлекеттік дене шынықтыру-спорт ұйымының бірінші басшысын қызметінен босату тәртібі</w:t>
      </w:r>
    </w:p>
    <w:bookmarkEnd w:id="54"/>
    <w:bookmarkStart w:name="z62" w:id="55"/>
    <w:p>
      <w:pPr>
        <w:spacing w:after="0"/>
        <w:ind w:left="0"/>
        <w:jc w:val="both"/>
      </w:pPr>
      <w:r>
        <w:rPr>
          <w:rFonts w:ascii="Times New Roman"/>
          <w:b w:val="false"/>
          <w:i w:val="false"/>
          <w:color w:val="000000"/>
          <w:sz w:val="28"/>
        </w:rPr>
        <w:t>
      26. Бірінші басшыларды қызметтен босату мынадай негіздер бойынша жүзеге асырылады:</w:t>
      </w:r>
    </w:p>
    <w:bookmarkEnd w:id="55"/>
    <w:bookmarkStart w:name="z63" w:id="56"/>
    <w:p>
      <w:pPr>
        <w:spacing w:after="0"/>
        <w:ind w:left="0"/>
        <w:jc w:val="both"/>
      </w:pPr>
      <w:r>
        <w:rPr>
          <w:rFonts w:ascii="Times New Roman"/>
          <w:b w:val="false"/>
          <w:i w:val="false"/>
          <w:color w:val="000000"/>
          <w:sz w:val="28"/>
        </w:rPr>
        <w:t>
      1) тараптардың келісімі бойынша еңбек шартын бұзу;</w:t>
      </w:r>
    </w:p>
    <w:bookmarkEnd w:id="56"/>
    <w:bookmarkStart w:name="z64" w:id="57"/>
    <w:p>
      <w:pPr>
        <w:spacing w:after="0"/>
        <w:ind w:left="0"/>
        <w:jc w:val="both"/>
      </w:pPr>
      <w:r>
        <w:rPr>
          <w:rFonts w:ascii="Times New Roman"/>
          <w:b w:val="false"/>
          <w:i w:val="false"/>
          <w:color w:val="000000"/>
          <w:sz w:val="28"/>
        </w:rPr>
        <w:t>
      2) еңбек шартының мерзімінің аяқталуы;</w:t>
      </w:r>
    </w:p>
    <w:bookmarkEnd w:id="57"/>
    <w:bookmarkStart w:name="z65" w:id="58"/>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58"/>
    <w:bookmarkStart w:name="z66" w:id="59"/>
    <w:p>
      <w:pPr>
        <w:spacing w:after="0"/>
        <w:ind w:left="0"/>
        <w:jc w:val="both"/>
      </w:pPr>
      <w:r>
        <w:rPr>
          <w:rFonts w:ascii="Times New Roman"/>
          <w:b w:val="false"/>
          <w:i w:val="false"/>
          <w:color w:val="000000"/>
          <w:sz w:val="28"/>
        </w:rPr>
        <w:t>
      4) қызметкердің басқа жұмыс берушіге ауысуына байланысты;</w:t>
      </w:r>
    </w:p>
    <w:bookmarkEnd w:id="59"/>
    <w:bookmarkStart w:name="z67" w:id="60"/>
    <w:p>
      <w:pPr>
        <w:spacing w:after="0"/>
        <w:ind w:left="0"/>
        <w:jc w:val="both"/>
      </w:pPr>
      <w:r>
        <w:rPr>
          <w:rFonts w:ascii="Times New Roman"/>
          <w:b w:val="false"/>
          <w:i w:val="false"/>
          <w:color w:val="000000"/>
          <w:sz w:val="28"/>
        </w:rPr>
        <w:t>
      5) қызметкердің бастамасы бойынша еңбек шартын бұзу;</w:t>
      </w:r>
    </w:p>
    <w:bookmarkEnd w:id="60"/>
    <w:bookmarkStart w:name="z68" w:id="61"/>
    <w:p>
      <w:pPr>
        <w:spacing w:after="0"/>
        <w:ind w:left="0"/>
        <w:jc w:val="both"/>
      </w:pPr>
      <w:r>
        <w:rPr>
          <w:rFonts w:ascii="Times New Roman"/>
          <w:b w:val="false"/>
          <w:i w:val="false"/>
          <w:color w:val="000000"/>
          <w:sz w:val="28"/>
        </w:rPr>
        <w:t>
      6) қызметкердің еңбек қатынастарын жалғастырудан бас тартуы;</w:t>
      </w:r>
    </w:p>
    <w:bookmarkEnd w:id="61"/>
    <w:bookmarkStart w:name="z69" w:id="62"/>
    <w:p>
      <w:pPr>
        <w:spacing w:after="0"/>
        <w:ind w:left="0"/>
        <w:jc w:val="both"/>
      </w:pPr>
      <w:r>
        <w:rPr>
          <w:rFonts w:ascii="Times New Roman"/>
          <w:b w:val="false"/>
          <w:i w:val="false"/>
          <w:color w:val="000000"/>
          <w:sz w:val="28"/>
        </w:rPr>
        <w:t>
      7)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bookmarkEnd w:id="62"/>
    <w:bookmarkStart w:name="z70" w:id="63"/>
    <w:p>
      <w:pPr>
        <w:spacing w:after="0"/>
        <w:ind w:left="0"/>
        <w:jc w:val="both"/>
      </w:pPr>
      <w:r>
        <w:rPr>
          <w:rFonts w:ascii="Times New Roman"/>
          <w:b w:val="false"/>
          <w:i w:val="false"/>
          <w:color w:val="000000"/>
          <w:sz w:val="28"/>
        </w:rPr>
        <w:t>
      8) еңбек шартын жасасу талаптарын бұзу;</w:t>
      </w:r>
    </w:p>
    <w:bookmarkEnd w:id="63"/>
    <w:bookmarkStart w:name="z71" w:id="64"/>
    <w:p>
      <w:pPr>
        <w:spacing w:after="0"/>
        <w:ind w:left="0"/>
        <w:jc w:val="both"/>
      </w:pPr>
      <w:r>
        <w:rPr>
          <w:rFonts w:ascii="Times New Roman"/>
          <w:b w:val="false"/>
          <w:i w:val="false"/>
          <w:color w:val="000000"/>
          <w:sz w:val="28"/>
        </w:rPr>
        <w:t>
      9) сыбайлас жемқорлық құқық бұзушылығын немесе өзге де қылмыстық құқық бұзушылық жасау.</w:t>
      </w:r>
    </w:p>
    <w:bookmarkEnd w:id="64"/>
    <w:bookmarkStart w:name="z72" w:id="65"/>
    <w:p>
      <w:pPr>
        <w:spacing w:after="0"/>
        <w:ind w:left="0"/>
        <w:jc w:val="both"/>
      </w:pPr>
      <w:r>
        <w:rPr>
          <w:rFonts w:ascii="Times New Roman"/>
          <w:b w:val="false"/>
          <w:i w:val="false"/>
          <w:color w:val="000000"/>
          <w:sz w:val="28"/>
        </w:rPr>
        <w:t>
      27. Мемлекеттік дене шынықтыру-спорт ұйымының бірінші басшысы лауазымынан босату Қазақстан Республикасының еңбек заңнамасында көзделген тәртіппен жүзеге асырылады.</w:t>
      </w:r>
    </w:p>
    <w:bookmarkEnd w:id="65"/>
    <w:bookmarkStart w:name="z73" w:id="66"/>
    <w:p>
      <w:pPr>
        <w:spacing w:after="0"/>
        <w:ind w:left="0"/>
        <w:jc w:val="both"/>
      </w:pPr>
      <w:r>
        <w:rPr>
          <w:rFonts w:ascii="Times New Roman"/>
          <w:b w:val="false"/>
          <w:i w:val="false"/>
          <w:color w:val="000000"/>
          <w:sz w:val="28"/>
        </w:rPr>
        <w:t>
      28. Мемлекеттік дене шынықтыру-спорт ұйымының бірінші басшысы лауазымынан босату уәкілетті органның бұйрығымен жүргізіледі.</w:t>
      </w:r>
    </w:p>
    <w:bookmarkEnd w:id="66"/>
    <w:bookmarkStart w:name="z74" w:id="67"/>
    <w:p>
      <w:pPr>
        <w:spacing w:after="0"/>
        <w:ind w:left="0"/>
        <w:jc w:val="both"/>
      </w:pPr>
      <w:r>
        <w:rPr>
          <w:rFonts w:ascii="Times New Roman"/>
          <w:b w:val="false"/>
          <w:i w:val="false"/>
          <w:color w:val="000000"/>
          <w:sz w:val="28"/>
        </w:rPr>
        <w:t>
      29. Уәкілетті органның мемлекеттік дене шынықтыру-спорт ұйымдарының бірінші басшысын қызметтен босату туралы шешімімен келіспеген жағдайда, шешімге Қазақстан Республикасының еңбек заңнамасында көзделген тәртіппен шағым жасалады.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