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b536f" w14:textId="66b53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әл-ауқат қорын және бірыңғай жинақтаушы зейнетақы қорын қоспағанда, мемлекет жүз пайыз қатысатын заңды тұлғалардың кейбір мәселелері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29 тамыздағы № 87 бұйрығы. Қазақстан Республикасының Әділет министрлігінде 2025 жылғы 29 тамызда № 36761 болып тіркелді.</w:t>
      </w:r>
    </w:p>
    <w:p>
      <w:pPr>
        <w:spacing w:after="0"/>
        <w:ind w:left="0"/>
        <w:jc w:val="both"/>
      </w:pPr>
      <w:bookmarkStart w:name="z4" w:id="0"/>
      <w:r>
        <w:rPr>
          <w:rFonts w:ascii="Times New Roman"/>
          <w:b w:val="false"/>
          <w:i w:val="false"/>
          <w:color w:val="000000"/>
          <w:sz w:val="28"/>
        </w:rPr>
        <w:t xml:space="preserve">
      "Мемлекеттік мүлік туралы" Қазақстан Республикасының Заңы 13-бабының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4-10)</w:t>
      </w:r>
      <w:r>
        <w:rPr>
          <w:rFonts w:ascii="Times New Roman"/>
          <w:b w:val="false"/>
          <w:i w:val="false"/>
          <w:color w:val="000000"/>
          <w:sz w:val="28"/>
        </w:rPr>
        <w:t xml:space="preserve"> және </w:t>
      </w:r>
      <w:r>
        <w:rPr>
          <w:rFonts w:ascii="Times New Roman"/>
          <w:b w:val="false"/>
          <w:i w:val="false"/>
          <w:color w:val="000000"/>
          <w:sz w:val="28"/>
        </w:rPr>
        <w:t xml:space="preserve">4-11) тармақшаларына </w:t>
      </w:r>
      <w:r>
        <w:rPr>
          <w:rFonts w:ascii="Times New Roman"/>
          <w:b w:val="false"/>
          <w:i w:val="false"/>
          <w:color w:val="000000"/>
          <w:sz w:val="28"/>
        </w:rPr>
        <w:t>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қағидалары мен өлшемшарттары;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Ұлттық әл-ауқат қорын және бірыңғай жинақтаушы зейнетақы қорын қоспағанда, мемлекет жүз пайыз қатысатын акционерлік қоғамдар (жауапкершілігі шектеулі серіктестіктер) тәуелсіз директорларының (тәуелсіз мүшелерінің) тізілімін қалыптастыру және жүргізу қағидалары;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директорлар кеңесінің (байқау кеңестерінің) мүшелеріне сыйақы төлеу және шығыстарын өтеу деңгейін айқындаудың үлгілік қағидалары;</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Ұлттық әл-ауқат қорын және бірыңғай жинақтаушы зейнетақы қорын қоспағанда, жарғылық капиталында мемлекет жүз пайыз қатысатын акционерлік қоғамдардың (жауапкершілігі шектеулі серіктестіктердің) директорлар кеңесінің (байқау кеңестерінің) мүшелеріне мемлекет ұсынатын кандидаттарға қойылатын ең төмен талаптар бекітілсін.</w:t>
      </w:r>
    </w:p>
    <w:bookmarkEnd w:id="5"/>
    <w:bookmarkStart w:name="z10" w:id="6"/>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алғашқы ресми жарияланғанынан кейін Қазақстан Республикасы Ұлттық экономика министрлігінің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0"/>
              <w:ind w:left="0"/>
              <w:jc w:val="left"/>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 – Министрінің</w:t>
            </w:r>
            <w:r>
              <w:br/>
            </w:r>
            <w:r>
              <w:rPr>
                <w:rFonts w:ascii="Times New Roman"/>
                <w:b w:val="false"/>
                <w:i w:val="false"/>
                <w:color w:val="000000"/>
                <w:sz w:val="20"/>
              </w:rPr>
              <w:t>орынбасары - Ұлттық экономика</w:t>
            </w:r>
            <w:r>
              <w:br/>
            </w:r>
            <w:r>
              <w:rPr>
                <w:rFonts w:ascii="Times New Roman"/>
                <w:b w:val="false"/>
                <w:i w:val="false"/>
                <w:color w:val="000000"/>
                <w:sz w:val="20"/>
              </w:rPr>
              <w:t>министрінің</w:t>
            </w:r>
            <w:r>
              <w:br/>
            </w:r>
            <w:r>
              <w:rPr>
                <w:rFonts w:ascii="Times New Roman"/>
                <w:b w:val="false"/>
                <w:i w:val="false"/>
                <w:color w:val="000000"/>
                <w:sz w:val="20"/>
              </w:rPr>
              <w:t>2025 жылғы 29 тамыздағы</w:t>
            </w:r>
            <w:r>
              <w:br/>
            </w:r>
            <w:r>
              <w:rPr>
                <w:rFonts w:ascii="Times New Roman"/>
                <w:b w:val="false"/>
                <w:i w:val="false"/>
                <w:color w:val="000000"/>
                <w:sz w:val="20"/>
              </w:rPr>
              <w:t>№ 87 бұйрығына 1-қосымша</w:t>
            </w:r>
          </w:p>
        </w:tc>
      </w:tr>
    </w:tbl>
    <w:bookmarkStart w:name="z16" w:id="10"/>
    <w:p>
      <w:pPr>
        <w:spacing w:after="0"/>
        <w:ind w:left="0"/>
        <w:jc w:val="left"/>
      </w:pPr>
      <w:r>
        <w:rPr>
          <w:rFonts w:ascii="Times New Roman"/>
          <w:b/>
          <w:i w:val="false"/>
          <w:color w:val="000000"/>
        </w:rPr>
        <w:t xml:space="preserve"> Ұлттық әл-ауқат қорын және бірыңғай жинақтаушы зейнетақы қорын қоспағанда, жарғылық капиталына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қағидалары мен өлшемшарттары</w:t>
      </w:r>
    </w:p>
    <w:bookmarkEnd w:id="10"/>
    <w:p>
      <w:pPr>
        <w:spacing w:after="0"/>
        <w:ind w:left="0"/>
        <w:jc w:val="both"/>
      </w:pPr>
      <w:r>
        <w:rPr>
          <w:rFonts w:ascii="Times New Roman"/>
          <w:b w:val="false"/>
          <w:i w:val="false"/>
          <w:color w:val="ff0000"/>
          <w:sz w:val="28"/>
        </w:rPr>
        <w:t xml:space="preserve">
      Ескерту. Қағидалар мен өлшемшарттар жаңа редакцияда - ҚР Премьер-Министрінің орынбасары - Ұлттық экономика министрінің 26.02.2026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9" w:id="11"/>
    <w:p>
      <w:pPr>
        <w:spacing w:after="0"/>
        <w:ind w:left="0"/>
        <w:jc w:val="left"/>
      </w:pPr>
      <w:r>
        <w:rPr>
          <w:rFonts w:ascii="Times New Roman"/>
          <w:b/>
          <w:i w:val="false"/>
          <w:color w:val="000000"/>
        </w:rPr>
        <w:t xml:space="preserve"> 1-тарау. Жалпы ережелер</w:t>
      </w:r>
    </w:p>
    <w:bookmarkEnd w:id="11"/>
    <w:bookmarkStart w:name="z150" w:id="12"/>
    <w:p>
      <w:pPr>
        <w:spacing w:after="0"/>
        <w:ind w:left="0"/>
        <w:jc w:val="both"/>
      </w:pPr>
      <w:r>
        <w:rPr>
          <w:rFonts w:ascii="Times New Roman"/>
          <w:b w:val="false"/>
          <w:i w:val="false"/>
          <w:color w:val="000000"/>
          <w:sz w:val="28"/>
        </w:rPr>
        <w:t xml:space="preserve">
      1. Осы Ұлттық әл-ауқат қорын және бірыңғай жинақтаушы зейнетақы қорын қоспағанда, жарғылық капиталына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қағидалары мен өлшемшарттары (бұдан әрі – Қағидалар) "Мемлекеттік мүлік туралы" Қазақстан Республикасы Заңының (бұдан әрі – Заң) </w:t>
      </w:r>
      <w:r>
        <w:rPr>
          <w:rFonts w:ascii="Times New Roman"/>
          <w:b w:val="false"/>
          <w:i w:val="false"/>
          <w:color w:val="000000"/>
          <w:sz w:val="28"/>
        </w:rPr>
        <w:t>13-бабының</w:t>
      </w:r>
      <w:r>
        <w:rPr>
          <w:rFonts w:ascii="Times New Roman"/>
          <w:b w:val="false"/>
          <w:i w:val="false"/>
          <w:color w:val="000000"/>
          <w:sz w:val="28"/>
        </w:rPr>
        <w:t xml:space="preserve"> 4-8) тармақшасына сәйкес әзірленді және Ұлттық әл-ауқат қорын және бірыңғай жинақтаушы зейнетақы қорын қоспағанда, жарғылық капиталына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тәртібі мен өлшемшарттарын айқындайды.</w:t>
      </w:r>
    </w:p>
    <w:bookmarkEnd w:id="12"/>
    <w:bookmarkStart w:name="z252" w:id="13"/>
    <w:p>
      <w:pPr>
        <w:spacing w:after="0"/>
        <w:ind w:left="0"/>
        <w:jc w:val="both"/>
      </w:pPr>
      <w:r>
        <w:rPr>
          <w:rFonts w:ascii="Times New Roman"/>
          <w:b w:val="false"/>
          <w:i w:val="false"/>
          <w:color w:val="000000"/>
          <w:sz w:val="28"/>
        </w:rPr>
        <w:t>
      1-1. "Астана" халықаралық қаржы орталығының тәуелсіз директорларын іріктеу "Астана" халықаралық қаржы орталығы туралы" Қазақстан Республикасының Конституциялық заңына сәйкес жүзеге асырылады.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1-1-тармақпен толықтырылды - ҚР Премьер-Министрінің орынбасары - Ұлттық экономика министрінің 09.04.2026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14"/>
    <w:p>
      <w:pPr>
        <w:spacing w:after="0"/>
        <w:ind w:left="0"/>
        <w:jc w:val="both"/>
      </w:pPr>
      <w:r>
        <w:rPr>
          <w:rFonts w:ascii="Times New Roman"/>
          <w:b w:val="false"/>
          <w:i w:val="false"/>
          <w:color w:val="000000"/>
          <w:sz w:val="28"/>
        </w:rPr>
        <w:t>
      2. Осы Қағидаларда пайдаланылатын негізгі ұғымдар:</w:t>
      </w:r>
    </w:p>
    <w:bookmarkEnd w:id="14"/>
    <w:bookmarkStart w:name="z152" w:id="15"/>
    <w:p>
      <w:pPr>
        <w:spacing w:after="0"/>
        <w:ind w:left="0"/>
        <w:jc w:val="both"/>
      </w:pPr>
      <w:r>
        <w:rPr>
          <w:rFonts w:ascii="Times New Roman"/>
          <w:b w:val="false"/>
          <w:i w:val="false"/>
          <w:color w:val="000000"/>
          <w:sz w:val="28"/>
        </w:rPr>
        <w:t>
      1) басқару органы – акционерлік қоғам (жауапкершілігі шектеулі серіктестік) акцияларының мемлекеттік пакетін (жарғылық капиталға қатысу үлестерін) иелену және пайдалану құқығын жүзеге асыратын тиісті саланың уәкілетті органы немесе жергілікті атқарушы орган;</w:t>
      </w:r>
    </w:p>
    <w:bookmarkEnd w:id="15"/>
    <w:p>
      <w:pPr>
        <w:spacing w:after="0"/>
        <w:ind w:left="0"/>
        <w:jc w:val="both"/>
      </w:pPr>
      <w:r>
        <w:rPr>
          <w:rFonts w:ascii="Times New Roman"/>
          <w:b w:val="false"/>
          <w:i w:val="false"/>
          <w:color w:val="000000"/>
          <w:sz w:val="28"/>
        </w:rPr>
        <w:t>
      2) кандидат – жарғылық капиталына мемлекет жүз пайыз қатысатын акционерлік қоғамның (жауапкершілігі шектеулі серіктестіктің) директорлар кеңесінің (байқау кеңесінің) құрамында тәуелсіз директор (тәуелсіз мүше) лауазымына орналасуға арналған конкурсқа қатысатын жеке тұлға;</w:t>
      </w:r>
    </w:p>
    <w:bookmarkStart w:name="z153" w:id="16"/>
    <w:p>
      <w:pPr>
        <w:spacing w:after="0"/>
        <w:ind w:left="0"/>
        <w:jc w:val="both"/>
      </w:pPr>
      <w:r>
        <w:rPr>
          <w:rFonts w:ascii="Times New Roman"/>
          <w:b w:val="false"/>
          <w:i w:val="false"/>
          <w:color w:val="000000"/>
          <w:sz w:val="28"/>
        </w:rPr>
        <w:t>
      3) компания – жарғылық капиталына мемлекет жүз пайыз қатысатын заңды тұлға;</w:t>
      </w:r>
    </w:p>
    <w:bookmarkEnd w:id="16"/>
    <w:bookmarkStart w:name="z154" w:id="17"/>
    <w:p>
      <w:pPr>
        <w:spacing w:after="0"/>
        <w:ind w:left="0"/>
        <w:jc w:val="both"/>
      </w:pPr>
      <w:r>
        <w:rPr>
          <w:rFonts w:ascii="Times New Roman"/>
          <w:b w:val="false"/>
          <w:i w:val="false"/>
          <w:color w:val="000000"/>
          <w:sz w:val="28"/>
        </w:rPr>
        <w:t>
      4) конкурстық комиссия (бұдан әрі – Комиссия) – мемлекеттік мүлікті басқару субъектісі құратын, конкурстық құжаттаманы дайындауға, конкурсқа қатысу үшін ұсынылған құжаттарды қабылдауды, тіркеуді және сақтауды жүргізуге, кандидаттарды бағалауға, олармен әңгімелесулер жүргізуге және оларды мемлекет жүз пайыз қатысатын заңды тұлғалардың тәуелсіз директорларының (тәуелсіз мүшелерінің) тізіліміне енгізу үшін шешімдер дайындауға жауапты алқалы орган;</w:t>
      </w:r>
    </w:p>
    <w:bookmarkEnd w:id="17"/>
    <w:bookmarkStart w:name="z155" w:id="18"/>
    <w:p>
      <w:pPr>
        <w:spacing w:after="0"/>
        <w:ind w:left="0"/>
        <w:jc w:val="both"/>
      </w:pPr>
      <w:r>
        <w:rPr>
          <w:rFonts w:ascii="Times New Roman"/>
          <w:b w:val="false"/>
          <w:i w:val="false"/>
          <w:color w:val="000000"/>
          <w:sz w:val="28"/>
        </w:rPr>
        <w:t>
      5) мемлекеттік жоспарлау жөніндегі уәкілетті орган – стратегиялық және экономикалық жоспарлау, бюджет саясатын әзірлеу және қалыптастыру, сондай-ақ өңірлік даму саласындағы мемлекеттік саясатты қалыптастыру және іске асыру саласында басшылықты және салааралық үйлестіруді жүзеге асыратын орталық атқарушы орган;</w:t>
      </w:r>
    </w:p>
    <w:bookmarkEnd w:id="18"/>
    <w:bookmarkStart w:name="z156" w:id="19"/>
    <w:p>
      <w:pPr>
        <w:spacing w:after="0"/>
        <w:ind w:left="0"/>
        <w:jc w:val="both"/>
      </w:pPr>
      <w:r>
        <w:rPr>
          <w:rFonts w:ascii="Times New Roman"/>
          <w:b w:val="false"/>
          <w:i w:val="false"/>
          <w:color w:val="000000"/>
          <w:sz w:val="28"/>
        </w:rPr>
        <w:t>
      6) мемлекет жүз пайыз қатысатын заңды тұлғалардың тәуелсіз директорларының (тәуелсіз мүшелерінің) тізілімі (бұдан әрі – Тізілім) – мемлекеттік мүлік тізілімінің веб-порталында көрсетілген, біліктілік талаптарына сәйкес келетін және конкурстық іріктеуден өткен жеке тұлғалар туралы мәліметтер жиынтығы;</w:t>
      </w:r>
    </w:p>
    <w:bookmarkEnd w:id="19"/>
    <w:bookmarkStart w:name="z157" w:id="20"/>
    <w:p>
      <w:pPr>
        <w:spacing w:after="0"/>
        <w:ind w:left="0"/>
        <w:jc w:val="both"/>
      </w:pPr>
      <w:r>
        <w:rPr>
          <w:rFonts w:ascii="Times New Roman"/>
          <w:b w:val="false"/>
          <w:i w:val="false"/>
          <w:color w:val="000000"/>
          <w:sz w:val="28"/>
        </w:rPr>
        <w:t>
      7) мемлекеттік мүлік тізілімінің веб-порталы (бұдан әрі – тізілімнің веб-порталы) – Интернет желісінде www.e-qazyna.kz мекенжайы бойынша орналастырылған, Тізілімге бірыңғай кіру нүктесін ұсынатын интернет-ресурс;</w:t>
      </w:r>
    </w:p>
    <w:bookmarkEnd w:id="20"/>
    <w:bookmarkStart w:name="z158" w:id="21"/>
    <w:p>
      <w:pPr>
        <w:spacing w:after="0"/>
        <w:ind w:left="0"/>
        <w:jc w:val="both"/>
      </w:pPr>
      <w:r>
        <w:rPr>
          <w:rFonts w:ascii="Times New Roman"/>
          <w:b w:val="false"/>
          <w:i w:val="false"/>
          <w:color w:val="000000"/>
          <w:sz w:val="28"/>
        </w:rPr>
        <w:t>
      8) мемлекеттік мүлікті басқару субъектісі – мемлекеттік мүлікті басқару жөніндегі уәкілетті орган немесе облыстың, республикалық маңызы бар қаланың және астананың жергілікті атқарушы органы;</w:t>
      </w:r>
    </w:p>
    <w:bookmarkEnd w:id="21"/>
    <w:bookmarkStart w:name="z159" w:id="22"/>
    <w:p>
      <w:pPr>
        <w:spacing w:after="0"/>
        <w:ind w:left="0"/>
        <w:jc w:val="both"/>
      </w:pPr>
      <w:r>
        <w:rPr>
          <w:rFonts w:ascii="Times New Roman"/>
          <w:b w:val="false"/>
          <w:i w:val="false"/>
          <w:color w:val="000000"/>
          <w:sz w:val="28"/>
        </w:rPr>
        <w:t xml:space="preserve">
      9)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w:t>
      </w:r>
    </w:p>
    <w:bookmarkEnd w:id="22"/>
    <w:bookmarkStart w:name="z160" w:id="23"/>
    <w:p>
      <w:pPr>
        <w:spacing w:after="0"/>
        <w:ind w:left="0"/>
        <w:jc w:val="both"/>
      </w:pPr>
      <w:r>
        <w:rPr>
          <w:rFonts w:ascii="Times New Roman"/>
          <w:b w:val="false"/>
          <w:i w:val="false"/>
          <w:color w:val="000000"/>
          <w:sz w:val="28"/>
        </w:rPr>
        <w:t>
      10) "электрондық үкіметтің" шлюзі – "электрондық үкіметтің" ақпараттандыру объектілерін "электрондық үкіметтің" өзге де ақпараттандыру объектілерімен интеграциялауға арналған ақпараттық жүйе.</w:t>
      </w:r>
    </w:p>
    <w:bookmarkEnd w:id="23"/>
    <w:bookmarkStart w:name="z161" w:id="24"/>
    <w:p>
      <w:pPr>
        <w:spacing w:after="0"/>
        <w:ind w:left="0"/>
        <w:jc w:val="both"/>
      </w:pPr>
      <w:r>
        <w:rPr>
          <w:rFonts w:ascii="Times New Roman"/>
          <w:b w:val="false"/>
          <w:i w:val="false"/>
          <w:color w:val="000000"/>
          <w:sz w:val="28"/>
        </w:rPr>
        <w:t>
      3. Ұлттық әл-ауқат қорын және бірыңғай жинақтаушы зейнетақы қорын қоспағанда, жарғылық капиталына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тізілімнің веб-порталында конкурстық негізде жүзеге асырылады.</w:t>
      </w:r>
    </w:p>
    <w:bookmarkEnd w:id="24"/>
    <w:bookmarkStart w:name="z162" w:id="25"/>
    <w:p>
      <w:pPr>
        <w:spacing w:after="0"/>
        <w:ind w:left="0"/>
        <w:jc w:val="left"/>
      </w:pPr>
      <w:r>
        <w:rPr>
          <w:rFonts w:ascii="Times New Roman"/>
          <w:b/>
          <w:i w:val="false"/>
          <w:color w:val="000000"/>
        </w:rPr>
        <w:t xml:space="preserve"> 2-тарау. Ұлттық әл-ауқат қорын және бірыңғай жинақтаушы зейнетақы қорын қоспағанда, жарғылық капиталына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тәртібі</w:t>
      </w:r>
    </w:p>
    <w:bookmarkEnd w:id="25"/>
    <w:bookmarkStart w:name="z163" w:id="26"/>
    <w:p>
      <w:pPr>
        <w:spacing w:after="0"/>
        <w:ind w:left="0"/>
        <w:jc w:val="both"/>
      </w:pPr>
      <w:r>
        <w:rPr>
          <w:rFonts w:ascii="Times New Roman"/>
          <w:b w:val="false"/>
          <w:i w:val="false"/>
          <w:color w:val="000000"/>
          <w:sz w:val="28"/>
        </w:rPr>
        <w:t>
      4. Басқару органы директорлар кеңесінің (байқау кеңесінің) мүшелігіне жаңа кандидаттарға шоғырландырылған қажеттілікті жалғыз акционердің (қатысушының) шешімімен белгіленген директорлар кеңесінің (байқау кеңесінің) қолданыстағы мүшелерінің өкілеттік мерзімі аяқталғанға дейін 6 (алты) ай бұрын қалыптастырады және мемлекеттік мүлікті басқару субъектісін жазбаша нысанда хабардар етеді.</w:t>
      </w:r>
    </w:p>
    <w:bookmarkEnd w:id="26"/>
    <w:bookmarkStart w:name="z164" w:id="27"/>
    <w:p>
      <w:pPr>
        <w:spacing w:after="0"/>
        <w:ind w:left="0"/>
        <w:jc w:val="both"/>
      </w:pPr>
      <w:r>
        <w:rPr>
          <w:rFonts w:ascii="Times New Roman"/>
          <w:b w:val="false"/>
          <w:i w:val="false"/>
          <w:color w:val="000000"/>
          <w:sz w:val="28"/>
        </w:rPr>
        <w:t>
      5. Мемлекеттік мүлікті басқару субъектісі басқару органынан хабарлама алғаннан кейін:</w:t>
      </w:r>
    </w:p>
    <w:bookmarkEnd w:id="27"/>
    <w:bookmarkStart w:name="z165" w:id="28"/>
    <w:p>
      <w:pPr>
        <w:spacing w:after="0"/>
        <w:ind w:left="0"/>
        <w:jc w:val="both"/>
      </w:pPr>
      <w:r>
        <w:rPr>
          <w:rFonts w:ascii="Times New Roman"/>
          <w:b w:val="false"/>
          <w:i w:val="false"/>
          <w:color w:val="000000"/>
          <w:sz w:val="28"/>
        </w:rPr>
        <w:t>
      1) 10 (он) жұмыс күні ішінде конкурс өткізу туралы шешім қабылдайды;</w:t>
      </w:r>
    </w:p>
    <w:bookmarkEnd w:id="28"/>
    <w:bookmarkStart w:name="z166" w:id="29"/>
    <w:p>
      <w:pPr>
        <w:spacing w:after="0"/>
        <w:ind w:left="0"/>
        <w:jc w:val="both"/>
      </w:pPr>
      <w:r>
        <w:rPr>
          <w:rFonts w:ascii="Times New Roman"/>
          <w:b w:val="false"/>
          <w:i w:val="false"/>
          <w:color w:val="000000"/>
          <w:sz w:val="28"/>
        </w:rPr>
        <w:t>
      2) конкурсты өткізудің күнін және орнын айқындайды;</w:t>
      </w:r>
    </w:p>
    <w:bookmarkEnd w:id="29"/>
    <w:bookmarkStart w:name="z167" w:id="30"/>
    <w:p>
      <w:pPr>
        <w:spacing w:after="0"/>
        <w:ind w:left="0"/>
        <w:jc w:val="both"/>
      </w:pPr>
      <w:r>
        <w:rPr>
          <w:rFonts w:ascii="Times New Roman"/>
          <w:b w:val="false"/>
          <w:i w:val="false"/>
          <w:color w:val="000000"/>
          <w:sz w:val="28"/>
        </w:rPr>
        <w:t>
      3) конкурсты дайындауды және өткізуді жүзеге асырады;</w:t>
      </w:r>
    </w:p>
    <w:bookmarkEnd w:id="30"/>
    <w:bookmarkStart w:name="z168" w:id="31"/>
    <w:p>
      <w:pPr>
        <w:spacing w:after="0"/>
        <w:ind w:left="0"/>
        <w:jc w:val="both"/>
      </w:pPr>
      <w:r>
        <w:rPr>
          <w:rFonts w:ascii="Times New Roman"/>
          <w:b w:val="false"/>
          <w:i w:val="false"/>
          <w:color w:val="000000"/>
          <w:sz w:val="28"/>
        </w:rPr>
        <w:t>
      4) Комиссия құрады және Комиссия хатшысын тағайындайды.</w:t>
      </w:r>
    </w:p>
    <w:bookmarkEnd w:id="31"/>
    <w:bookmarkStart w:name="z169" w:id="32"/>
    <w:p>
      <w:pPr>
        <w:spacing w:after="0"/>
        <w:ind w:left="0"/>
        <w:jc w:val="both"/>
      </w:pPr>
      <w:r>
        <w:rPr>
          <w:rFonts w:ascii="Times New Roman"/>
          <w:b w:val="false"/>
          <w:i w:val="false"/>
          <w:color w:val="000000"/>
          <w:sz w:val="28"/>
        </w:rPr>
        <w:t>
      6. Комиссия мынадай функцияларды жүзеге асырады:</w:t>
      </w:r>
    </w:p>
    <w:bookmarkEnd w:id="32"/>
    <w:bookmarkStart w:name="z170" w:id="33"/>
    <w:p>
      <w:pPr>
        <w:spacing w:after="0"/>
        <w:ind w:left="0"/>
        <w:jc w:val="both"/>
      </w:pPr>
      <w:r>
        <w:rPr>
          <w:rFonts w:ascii="Times New Roman"/>
          <w:b w:val="false"/>
          <w:i w:val="false"/>
          <w:color w:val="000000"/>
          <w:sz w:val="28"/>
        </w:rPr>
        <w:t>
      1) конкурстық құжаттаманы дайындайды;</w:t>
      </w:r>
    </w:p>
    <w:bookmarkEnd w:id="33"/>
    <w:bookmarkStart w:name="z171" w:id="34"/>
    <w:p>
      <w:pPr>
        <w:spacing w:after="0"/>
        <w:ind w:left="0"/>
        <w:jc w:val="both"/>
      </w:pPr>
      <w:r>
        <w:rPr>
          <w:rFonts w:ascii="Times New Roman"/>
          <w:b w:val="false"/>
          <w:i w:val="false"/>
          <w:color w:val="000000"/>
          <w:sz w:val="28"/>
        </w:rPr>
        <w:t>
      2) конкурсқа қатысу үшін ұсынылған құжаттарды қабылдауды, тіркеуді және сақтауды жүргізеді;</w:t>
      </w:r>
    </w:p>
    <w:bookmarkEnd w:id="34"/>
    <w:bookmarkStart w:name="z172" w:id="35"/>
    <w:p>
      <w:pPr>
        <w:spacing w:after="0"/>
        <w:ind w:left="0"/>
        <w:jc w:val="both"/>
      </w:pPr>
      <w:r>
        <w:rPr>
          <w:rFonts w:ascii="Times New Roman"/>
          <w:b w:val="false"/>
          <w:i w:val="false"/>
          <w:color w:val="000000"/>
          <w:sz w:val="28"/>
        </w:rPr>
        <w:t xml:space="preserve">
      3) жарғылық капиталына мемлекет жүз пайыз қатысатын акционерлік қоғамдардың (жауапкершілігі шектеулі серіктестіктердің) директорлар кеңестерінің (байқау кеңестерінің) мүшелеріне кандидаттарды бағалайды; </w:t>
      </w:r>
    </w:p>
    <w:bookmarkEnd w:id="35"/>
    <w:bookmarkStart w:name="z173" w:id="36"/>
    <w:p>
      <w:pPr>
        <w:spacing w:after="0"/>
        <w:ind w:left="0"/>
        <w:jc w:val="both"/>
      </w:pPr>
      <w:r>
        <w:rPr>
          <w:rFonts w:ascii="Times New Roman"/>
          <w:b w:val="false"/>
          <w:i w:val="false"/>
          <w:color w:val="000000"/>
          <w:sz w:val="28"/>
        </w:rPr>
        <w:t>
      4) кандидаттармен әңгімелесу жүргізеді;</w:t>
      </w:r>
    </w:p>
    <w:bookmarkEnd w:id="36"/>
    <w:bookmarkStart w:name="z174" w:id="37"/>
    <w:p>
      <w:pPr>
        <w:spacing w:after="0"/>
        <w:ind w:left="0"/>
        <w:jc w:val="both"/>
      </w:pPr>
      <w:r>
        <w:rPr>
          <w:rFonts w:ascii="Times New Roman"/>
          <w:b w:val="false"/>
          <w:i w:val="false"/>
          <w:color w:val="000000"/>
          <w:sz w:val="28"/>
        </w:rPr>
        <w:t>
      5) жарғылық капиталына мемлекет жүз пайыз қатысатын акционерлік қоғамдардың (жауапкершілігі шектеулі серіктестіктердің) директорлар кеңестерінің (байқау кеңестерінің) мүшелері ретінде тәуелсіз директорларға (мүшелерге) Тізілімге кандидаттарды қосу туралы шешім қабылдайды.</w:t>
      </w:r>
    </w:p>
    <w:bookmarkEnd w:id="37"/>
    <w:bookmarkStart w:name="z175" w:id="38"/>
    <w:p>
      <w:pPr>
        <w:spacing w:after="0"/>
        <w:ind w:left="0"/>
        <w:jc w:val="both"/>
      </w:pPr>
      <w:r>
        <w:rPr>
          <w:rFonts w:ascii="Times New Roman"/>
          <w:b w:val="false"/>
          <w:i w:val="false"/>
          <w:color w:val="000000"/>
          <w:sz w:val="28"/>
        </w:rPr>
        <w:t>
      7. Комиссия мүшелерінің саны 6 (алты) адамнан 9 (тоғыз) адамға дейін. Мемлекеттік қызметші болып табылмайтын комиссия мүшелерінің үлесі жалпы санның кемінде 50%-ын құрайды.</w:t>
      </w:r>
    </w:p>
    <w:bookmarkEnd w:id="38"/>
    <w:p>
      <w:pPr>
        <w:spacing w:after="0"/>
        <w:ind w:left="0"/>
        <w:jc w:val="both"/>
      </w:pPr>
      <w:r>
        <w:rPr>
          <w:rFonts w:ascii="Times New Roman"/>
          <w:b w:val="false"/>
          <w:i w:val="false"/>
          <w:color w:val="000000"/>
          <w:sz w:val="28"/>
        </w:rPr>
        <w:t xml:space="preserve">
      Комиссия құрамына корпоративтік басқару жүйесін жетілдіру саласындағы қызметті жүзеге асыратын қоғамдық бірлестіктердің және/немесе өзге де ұйымдардың/сарапшылардың кәсіптік бірлестіктерінің өкілдері де тұрақты негізде енгізіледі. </w:t>
      </w:r>
    </w:p>
    <w:p>
      <w:pPr>
        <w:spacing w:after="0"/>
        <w:ind w:left="0"/>
        <w:jc w:val="both"/>
      </w:pPr>
      <w:r>
        <w:rPr>
          <w:rFonts w:ascii="Times New Roman"/>
          <w:b w:val="false"/>
          <w:i w:val="false"/>
          <w:color w:val="000000"/>
          <w:sz w:val="28"/>
        </w:rPr>
        <w:t>
      Корпоративтік басқару жүйесін жетілдіру саласындағы қызметті жүзеге асыратын қоғамдық бірлестіктердің және/немесе сарапшылардың өзге де ұйымдарының/кәсіптік бірлестіктерінің атынан өкілдік ететін мемлекеттік қызметші болып табылмайтын комиссия мүшелері комиссия жұмысына қатысу үшін тартылады және кемінде 10 (он) жыл жұмыс өтілі мен тәжірибесі болады.</w:t>
      </w:r>
    </w:p>
    <w:p>
      <w:pPr>
        <w:spacing w:after="0"/>
        <w:ind w:left="0"/>
        <w:jc w:val="both"/>
      </w:pPr>
      <w:r>
        <w:rPr>
          <w:rFonts w:ascii="Times New Roman"/>
          <w:b w:val="false"/>
          <w:i w:val="false"/>
          <w:color w:val="000000"/>
          <w:sz w:val="28"/>
        </w:rPr>
        <w:t xml:space="preserve">
      Басқару органдарының өкілдері, сондай-ақ компаниялардың директорлар кеңестерінің (байқау кеңестерінің) төрағалары мемлекеттік мүлікті басқару субъектісінің шешімі бойынша салалық бағыттар бойынша мәселелерді қарау кезінде Комиссия құрамына тартылады. </w:t>
      </w:r>
    </w:p>
    <w:p>
      <w:pPr>
        <w:spacing w:after="0"/>
        <w:ind w:left="0"/>
        <w:jc w:val="both"/>
      </w:pPr>
      <w:r>
        <w:rPr>
          <w:rFonts w:ascii="Times New Roman"/>
          <w:b w:val="false"/>
          <w:i w:val="false"/>
          <w:color w:val="000000"/>
          <w:sz w:val="28"/>
        </w:rPr>
        <w:t>
      Комиссияның құрамын мемлекеттік мүлікті басқару субъектісі қалыптастырады.</w:t>
      </w:r>
    </w:p>
    <w:p>
      <w:pPr>
        <w:spacing w:after="0"/>
        <w:ind w:left="0"/>
        <w:jc w:val="both"/>
      </w:pPr>
      <w:r>
        <w:rPr>
          <w:rFonts w:ascii="Times New Roman"/>
          <w:b w:val="false"/>
          <w:i w:val="false"/>
          <w:color w:val="000000"/>
          <w:sz w:val="28"/>
        </w:rPr>
        <w:t>
      Мемлекеттік мүлікті басқару жөніндегі уәкілетті орган құратын Комиссияның құрамына мемлекеттік мүлікті басқару жөніндегі уәкілетті органның, мемлекеттік жоспарлау жөніндегі уәкілетті органның және тиісті саланың уәкілетті органының бір өкілі тұрақты негізде енгізіледі.</w:t>
      </w:r>
    </w:p>
    <w:p>
      <w:pPr>
        <w:spacing w:after="0"/>
        <w:ind w:left="0"/>
        <w:jc w:val="both"/>
      </w:pPr>
      <w:r>
        <w:rPr>
          <w:rFonts w:ascii="Times New Roman"/>
          <w:b w:val="false"/>
          <w:i w:val="false"/>
          <w:color w:val="000000"/>
          <w:sz w:val="28"/>
        </w:rPr>
        <w:t>
      Комиссия төрағасын Комиссия мүшелері қатысып отырған Комиссия мүшелерінің жалпы санының көпшілік даусымен сайлайды.</w:t>
      </w:r>
    </w:p>
    <w:p>
      <w:pPr>
        <w:spacing w:after="0"/>
        <w:ind w:left="0"/>
        <w:jc w:val="both"/>
      </w:pPr>
      <w:r>
        <w:rPr>
          <w:rFonts w:ascii="Times New Roman"/>
          <w:b w:val="false"/>
          <w:i w:val="false"/>
          <w:color w:val="000000"/>
          <w:sz w:val="28"/>
        </w:rPr>
        <w:t>
      Комиссияның қызметін қамтамасыз ету үшін мемлекеттік мүлікті басқару субъектісі қызметкерлерінің арасынан хатшы тағайындалады, ол отырыстарды дайындауды жүзеге асырады және Комиссия қабылдаған шешімдерді ресімдейді.</w:t>
      </w:r>
    </w:p>
    <w:bookmarkStart w:name="z176" w:id="39"/>
    <w:p>
      <w:pPr>
        <w:spacing w:after="0"/>
        <w:ind w:left="0"/>
        <w:jc w:val="both"/>
      </w:pPr>
      <w:r>
        <w:rPr>
          <w:rFonts w:ascii="Times New Roman"/>
          <w:b w:val="false"/>
          <w:i w:val="false"/>
          <w:color w:val="000000"/>
          <w:sz w:val="28"/>
        </w:rPr>
        <w:t xml:space="preserve">
      8. Мемлекеттік мүлікті басқару субъектісі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тармақшасына сәйкес конкурс өткізу туралы шешім қабылданған күннен кейін 3 (үш) жұмыс күні ішінде компаниялардың директорлар кеңесінің (байқау кеңесінің) тәуелсіз директорларын (тәуелсіз мүшелерін) іріктеу жөніндегі конкурс өткізу туралы хабарландыруды тізілімнің веб-порталында қазақ және орыс тілдерінде орналастырады.</w:t>
      </w:r>
    </w:p>
    <w:bookmarkEnd w:id="39"/>
    <w:bookmarkStart w:name="z177" w:id="40"/>
    <w:p>
      <w:pPr>
        <w:spacing w:after="0"/>
        <w:ind w:left="0"/>
        <w:jc w:val="both"/>
      </w:pPr>
      <w:r>
        <w:rPr>
          <w:rFonts w:ascii="Times New Roman"/>
          <w:b w:val="false"/>
          <w:i w:val="false"/>
          <w:color w:val="000000"/>
          <w:sz w:val="28"/>
        </w:rPr>
        <w:t>
      9. Конкурс өткізу туралы хабарландыру мынадай мәліметтерді қамтиды:</w:t>
      </w:r>
    </w:p>
    <w:bookmarkEnd w:id="40"/>
    <w:bookmarkStart w:name="z178" w:id="41"/>
    <w:p>
      <w:pPr>
        <w:spacing w:after="0"/>
        <w:ind w:left="0"/>
        <w:jc w:val="both"/>
      </w:pPr>
      <w:r>
        <w:rPr>
          <w:rFonts w:ascii="Times New Roman"/>
          <w:b w:val="false"/>
          <w:i w:val="false"/>
          <w:color w:val="000000"/>
          <w:sz w:val="28"/>
        </w:rPr>
        <w:t>
      1) конкурсты өткізу күні мен орны;</w:t>
      </w:r>
    </w:p>
    <w:bookmarkEnd w:id="41"/>
    <w:bookmarkStart w:name="z179" w:id="42"/>
    <w:p>
      <w:pPr>
        <w:spacing w:after="0"/>
        <w:ind w:left="0"/>
        <w:jc w:val="both"/>
      </w:pPr>
      <w:r>
        <w:rPr>
          <w:rFonts w:ascii="Times New Roman"/>
          <w:b w:val="false"/>
          <w:i w:val="false"/>
          <w:color w:val="000000"/>
          <w:sz w:val="28"/>
        </w:rPr>
        <w:t>
      2) орналасқан жері, пошталық мекенжайы, телефоны және оның негізгі қызметінің қысқаша сипаттамасы көрсетілген компанияның атауы;</w:t>
      </w:r>
    </w:p>
    <w:bookmarkEnd w:id="42"/>
    <w:bookmarkStart w:name="z180" w:id="43"/>
    <w:p>
      <w:pPr>
        <w:spacing w:after="0"/>
        <w:ind w:left="0"/>
        <w:jc w:val="both"/>
      </w:pPr>
      <w:r>
        <w:rPr>
          <w:rFonts w:ascii="Times New Roman"/>
          <w:b w:val="false"/>
          <w:i w:val="false"/>
          <w:color w:val="000000"/>
          <w:sz w:val="28"/>
        </w:rPr>
        <w:t>
      3) конкурсқа кандидаттарға қойылатын талаптар;</w:t>
      </w:r>
    </w:p>
    <w:bookmarkEnd w:id="43"/>
    <w:bookmarkStart w:name="z181" w:id="44"/>
    <w:p>
      <w:pPr>
        <w:spacing w:after="0"/>
        <w:ind w:left="0"/>
        <w:jc w:val="both"/>
      </w:pPr>
      <w:r>
        <w:rPr>
          <w:rFonts w:ascii="Times New Roman"/>
          <w:b w:val="false"/>
          <w:i w:val="false"/>
          <w:color w:val="000000"/>
          <w:sz w:val="28"/>
        </w:rPr>
        <w:t>
      4) конкурсқа қатысу туралы өтініштерді ұсыну мерзімі.</w:t>
      </w:r>
    </w:p>
    <w:bookmarkEnd w:id="44"/>
    <w:p>
      <w:pPr>
        <w:spacing w:after="0"/>
        <w:ind w:left="0"/>
        <w:jc w:val="both"/>
      </w:pPr>
      <w:r>
        <w:rPr>
          <w:rFonts w:ascii="Times New Roman"/>
          <w:b w:val="false"/>
          <w:i w:val="false"/>
          <w:color w:val="000000"/>
          <w:sz w:val="28"/>
        </w:rPr>
        <w:t xml:space="preserve">
      Кандидаттардан құжаттарды қабылдаудың басталу күні тізілімнің веб-порталында конкурс өткізу туралы хабарландыру орналастырылған күннен кейінгі келесі жұмыс күнінен бастап айқындалады. Кандидаттар үшін құжаттарды қабылдау тізілімнің веб-порталында конкурс өткізу туралы хабарландыру жарияланған күннен кейін 7 (жеті) жұмыс күні өткен соң аяқталады. </w:t>
      </w:r>
    </w:p>
    <w:bookmarkStart w:name="z182" w:id="45"/>
    <w:p>
      <w:pPr>
        <w:spacing w:after="0"/>
        <w:ind w:left="0"/>
        <w:jc w:val="both"/>
      </w:pPr>
      <w:r>
        <w:rPr>
          <w:rFonts w:ascii="Times New Roman"/>
          <w:b w:val="false"/>
          <w:i w:val="false"/>
          <w:color w:val="000000"/>
          <w:sz w:val="28"/>
        </w:rPr>
        <w:t xml:space="preserve">
      10. Кандидаттар конкурс өткізу туралы хабарландыруда көрсетілген мерзімдерде тізілімнің веб-порталында электрондық нысанда осы Қағидаларға 2-қосымшаға сәйкес нысан бойынша фотосуреті бар толтырылған сауалнаманы қоса бере отырып, ЭЦҚ пайдаланылып қол қойылған осы Қағидаларға 1-қосымшаға сәйкес нысан бойынша конкурсқа қатысу туралы өтінішті ұсынады. </w:t>
      </w:r>
    </w:p>
    <w:bookmarkEnd w:id="45"/>
    <w:bookmarkStart w:name="z183" w:id="46"/>
    <w:p>
      <w:pPr>
        <w:spacing w:after="0"/>
        <w:ind w:left="0"/>
        <w:jc w:val="both"/>
      </w:pPr>
      <w:r>
        <w:rPr>
          <w:rFonts w:ascii="Times New Roman"/>
          <w:b w:val="false"/>
          <w:i w:val="false"/>
          <w:color w:val="000000"/>
          <w:sz w:val="28"/>
        </w:rPr>
        <w:t>
      Тиісті мемлекеттік ақпараттық жүйелер мен дерекқорлардан веб-портал тізілімнің "электрондық үкімет" шлюзі арқылы конкурсқа қатысу туралы өтінішке кандидаттың мынадай:</w:t>
      </w:r>
    </w:p>
    <w:bookmarkEnd w:id="46"/>
    <w:bookmarkStart w:name="z184" w:id="47"/>
    <w:p>
      <w:pPr>
        <w:spacing w:after="0"/>
        <w:ind w:left="0"/>
        <w:jc w:val="both"/>
      </w:pPr>
      <w:r>
        <w:rPr>
          <w:rFonts w:ascii="Times New Roman"/>
          <w:b w:val="false"/>
          <w:i w:val="false"/>
          <w:color w:val="000000"/>
          <w:sz w:val="28"/>
        </w:rPr>
        <w:t>
      1) жеке басын куәландыратын;</w:t>
      </w:r>
    </w:p>
    <w:bookmarkEnd w:id="47"/>
    <w:bookmarkStart w:name="z185" w:id="48"/>
    <w:p>
      <w:pPr>
        <w:spacing w:after="0"/>
        <w:ind w:left="0"/>
        <w:jc w:val="both"/>
      </w:pPr>
      <w:r>
        <w:rPr>
          <w:rFonts w:ascii="Times New Roman"/>
          <w:b w:val="false"/>
          <w:i w:val="false"/>
          <w:color w:val="000000"/>
          <w:sz w:val="28"/>
        </w:rPr>
        <w:t>
      2) білімі туралы;</w:t>
      </w:r>
    </w:p>
    <w:bookmarkEnd w:id="48"/>
    <w:bookmarkStart w:name="z186" w:id="49"/>
    <w:p>
      <w:pPr>
        <w:spacing w:after="0"/>
        <w:ind w:left="0"/>
        <w:jc w:val="both"/>
      </w:pPr>
      <w:r>
        <w:rPr>
          <w:rFonts w:ascii="Times New Roman"/>
          <w:b w:val="false"/>
          <w:i w:val="false"/>
          <w:color w:val="000000"/>
          <w:sz w:val="28"/>
        </w:rPr>
        <w:t>
      3) еңбек қызметін растайтын құжаттар;</w:t>
      </w:r>
    </w:p>
    <w:bookmarkEnd w:id="49"/>
    <w:bookmarkStart w:name="z187" w:id="50"/>
    <w:p>
      <w:pPr>
        <w:spacing w:after="0"/>
        <w:ind w:left="0"/>
        <w:jc w:val="both"/>
      </w:pPr>
      <w:r>
        <w:rPr>
          <w:rFonts w:ascii="Times New Roman"/>
          <w:b w:val="false"/>
          <w:i w:val="false"/>
          <w:color w:val="000000"/>
          <w:sz w:val="28"/>
        </w:rPr>
        <w:t>
      4) соттылығының жоқ екендігі туралы;</w:t>
      </w:r>
    </w:p>
    <w:bookmarkEnd w:id="50"/>
    <w:bookmarkStart w:name="z188" w:id="51"/>
    <w:p>
      <w:pPr>
        <w:spacing w:after="0"/>
        <w:ind w:left="0"/>
        <w:jc w:val="both"/>
      </w:pPr>
      <w:r>
        <w:rPr>
          <w:rFonts w:ascii="Times New Roman"/>
          <w:b w:val="false"/>
          <w:i w:val="false"/>
          <w:color w:val="000000"/>
          <w:sz w:val="28"/>
        </w:rPr>
        <w:t xml:space="preserve">
      5) сыбайлас жемқорлық қылмысын жасау фактілерінің жоқ екендігі туралы құжаттарын автоматты түрде тіркейді. </w:t>
      </w:r>
    </w:p>
    <w:bookmarkEnd w:id="51"/>
    <w:p>
      <w:pPr>
        <w:spacing w:after="0"/>
        <w:ind w:left="0"/>
        <w:jc w:val="both"/>
      </w:pPr>
      <w:r>
        <w:rPr>
          <w:rFonts w:ascii="Times New Roman"/>
          <w:b w:val="false"/>
          <w:i w:val="false"/>
          <w:color w:val="000000"/>
          <w:sz w:val="28"/>
        </w:rPr>
        <w:t>
      Тиісті мемлекеттік ақпараттық жүйеде еңбек қызметі туралы мәліметтер болмаған жағдайда, кандидат конкурсқа қатысу туралы өтінішке Қазақстан Республикасы Еңбек кодексінің 35-бабында көрсетілген еңбек қызметін растайтын құжаттардың бірін тіркейді.</w:t>
      </w:r>
    </w:p>
    <w:bookmarkStart w:name="z189" w:id="52"/>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 болған кезде, сондай-ақ 3-тарауға сәйкес Ұлттық әл-ауқат қорын және бірыңғай жинақтаушы зейнетақы қорын қоспағанда, жарғылық капиталына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өлшемшарттарына кандидаттар сай болғанда, Комиссия құжаттарды қабылдау мерзімі аяқталған күннен бастап 2 (екі) жұмыс күні ішінде кандидатты конкурсқа қатысуға жіберу туралы шешім қабылдайды.</w:t>
      </w:r>
    </w:p>
    <w:bookmarkEnd w:id="52"/>
    <w:p>
      <w:pPr>
        <w:spacing w:after="0"/>
        <w:ind w:left="0"/>
        <w:jc w:val="both"/>
      </w:pPr>
      <w:r>
        <w:rPr>
          <w:rFonts w:ascii="Times New Roman"/>
          <w:b w:val="false"/>
          <w:i w:val="false"/>
          <w:color w:val="000000"/>
          <w:sz w:val="28"/>
        </w:rPr>
        <w:t>
      Конкурсқа қатысуға жіберілген адамдардың тізімі және осы Қағидаларға 3-қосымшаға сәйкес нысан бойынша әңгімелесу өткізу графигі Комиссияның хаттамасымен бекітіледі және отырыс хаттамасына қол қойылған күннен бастап 3 (үш) жұмыс күнінен кешіктірілмейтін мерзімде тізілім веб-порталында қазақ және орыс тілдерінде орналастырылады.</w:t>
      </w:r>
    </w:p>
    <w:bookmarkStart w:name="z190" w:id="53"/>
    <w:p>
      <w:pPr>
        <w:spacing w:after="0"/>
        <w:ind w:left="0"/>
        <w:jc w:val="both"/>
      </w:pPr>
      <w:r>
        <w:rPr>
          <w:rFonts w:ascii="Times New Roman"/>
          <w:b w:val="false"/>
          <w:i w:val="false"/>
          <w:color w:val="000000"/>
          <w:sz w:val="28"/>
        </w:rPr>
        <w:t>
      12. Конкурсқа қатысуға жіберілген адамдардың тізімі бекітілгеннен кейін Комиссия әңгімелесу өткізу графигі тізілімінің веб-порталында орналастырылған күннен бастап 5 (бес) жұмыс күні ішінде конкурс кандидаттарымен әңгімелесу өткізеді.</w:t>
      </w:r>
    </w:p>
    <w:bookmarkEnd w:id="53"/>
    <w:p>
      <w:pPr>
        <w:spacing w:after="0"/>
        <w:ind w:left="0"/>
        <w:jc w:val="both"/>
      </w:pPr>
      <w:r>
        <w:rPr>
          <w:rFonts w:ascii="Times New Roman"/>
          <w:b w:val="false"/>
          <w:i w:val="false"/>
          <w:color w:val="000000"/>
          <w:sz w:val="28"/>
        </w:rPr>
        <w:t xml:space="preserve">
      Кандидат дәлелді себептермен, елден тыс жерлерде болуы не өзін нашар сезінуі, өзге де жағдайлар бойынша жеке өзінің қатысуы мүмкін болмаған жағдайда, әңгімелесуге жіберілген конкурсқа қатысушылармен әңгімелесу қажет болған кезде қашықтан бейнебайланыс құралдары арқылы жүргізіледі. </w:t>
      </w:r>
    </w:p>
    <w:bookmarkStart w:name="z191" w:id="54"/>
    <w:p>
      <w:pPr>
        <w:spacing w:after="0"/>
        <w:ind w:left="0"/>
        <w:jc w:val="both"/>
      </w:pPr>
      <w:r>
        <w:rPr>
          <w:rFonts w:ascii="Times New Roman"/>
          <w:b w:val="false"/>
          <w:i w:val="false"/>
          <w:color w:val="000000"/>
          <w:sz w:val="28"/>
        </w:rPr>
        <w:t>
      13. Комиссия кандидаттармен әңгімелесу өткізген кезде компания қызметі және корпоративтік басқару саласындағы қатынастарды реттейтін Қазақстан Республикасының заңнамасын білуі тексеріледі.</w:t>
      </w:r>
    </w:p>
    <w:bookmarkEnd w:id="54"/>
    <w:p>
      <w:pPr>
        <w:spacing w:after="0"/>
        <w:ind w:left="0"/>
        <w:jc w:val="both"/>
      </w:pPr>
      <w:r>
        <w:rPr>
          <w:rFonts w:ascii="Times New Roman"/>
          <w:b w:val="false"/>
          <w:i w:val="false"/>
          <w:color w:val="000000"/>
          <w:sz w:val="28"/>
        </w:rPr>
        <w:t>
      Сондай-ақ, осы Қағидалардың 3-тарауына сәйкес Ұлттық әл-ауқат қорын және бірыңғай жинақтаушы зейнетақы қорын қоспағанда, жарғылық капиталына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өлшемшарттары негізінде конкурс кандидаттарының кәсіби білімі айқындалады.</w:t>
      </w:r>
    </w:p>
    <w:bookmarkStart w:name="z192" w:id="55"/>
    <w:p>
      <w:pPr>
        <w:spacing w:after="0"/>
        <w:ind w:left="0"/>
        <w:jc w:val="both"/>
      </w:pPr>
      <w:r>
        <w:rPr>
          <w:rFonts w:ascii="Times New Roman"/>
          <w:b w:val="false"/>
          <w:i w:val="false"/>
          <w:color w:val="000000"/>
          <w:sz w:val="28"/>
        </w:rPr>
        <w:t xml:space="preserve">
      14. Комиссия шешімдері Комиссия мүшелерінің жалпы санының жай көпшілік даусымен ашық дауыс беру арқылы қабылданады. Дауыстар тең болған кезде Комиссия төрағасының дауысы шешуші болып табылады. </w:t>
      </w:r>
    </w:p>
    <w:bookmarkEnd w:id="55"/>
    <w:p>
      <w:pPr>
        <w:spacing w:after="0"/>
        <w:ind w:left="0"/>
        <w:jc w:val="both"/>
      </w:pPr>
      <w:r>
        <w:rPr>
          <w:rFonts w:ascii="Times New Roman"/>
          <w:b w:val="false"/>
          <w:i w:val="false"/>
          <w:color w:val="000000"/>
          <w:sz w:val="28"/>
        </w:rPr>
        <w:t>
      Комиссия отырысы Комиссия мүшелерінің жалпы санының кемінде үштен екісі қатысқан кезде заңды деп есептеледі.</w:t>
      </w:r>
    </w:p>
    <w:p>
      <w:pPr>
        <w:spacing w:after="0"/>
        <w:ind w:left="0"/>
        <w:jc w:val="both"/>
      </w:pPr>
      <w:r>
        <w:rPr>
          <w:rFonts w:ascii="Times New Roman"/>
          <w:b w:val="false"/>
          <w:i w:val="false"/>
          <w:color w:val="000000"/>
          <w:sz w:val="28"/>
        </w:rPr>
        <w:t>
      Комиссия мүшелерінің ерекше пікірі білдірілген жағдайда жазбаша нысанда баяндалады және хаттамаға қоса беріледі.</w:t>
      </w:r>
    </w:p>
    <w:p>
      <w:pPr>
        <w:spacing w:after="0"/>
        <w:ind w:left="0"/>
        <w:jc w:val="both"/>
      </w:pPr>
      <w:r>
        <w:rPr>
          <w:rFonts w:ascii="Times New Roman"/>
          <w:b w:val="false"/>
          <w:i w:val="false"/>
          <w:color w:val="000000"/>
          <w:sz w:val="28"/>
        </w:rPr>
        <w:t>
      Талқылау барысы мен Комиссия қабылдаған шешім хаттама түрінде ресімделеді, оған конкурс өткізілетін күні Комиссияның барлық мүшесі қол қояды.</w:t>
      </w:r>
    </w:p>
    <w:p>
      <w:pPr>
        <w:spacing w:after="0"/>
        <w:ind w:left="0"/>
        <w:jc w:val="both"/>
      </w:pPr>
      <w:r>
        <w:rPr>
          <w:rFonts w:ascii="Times New Roman"/>
          <w:b w:val="false"/>
          <w:i w:val="false"/>
          <w:color w:val="000000"/>
          <w:sz w:val="28"/>
        </w:rPr>
        <w:t>
      Комиссия хаттамасы отырыс хаттамасына қол қойылған күннен бастап күнтізбелік 3 (үш) күннен кешіктірілмейтін мерзімде тізілім веб-порталында қазақ және орыс тілдерінде орналастырылады.</w:t>
      </w:r>
    </w:p>
    <w:bookmarkStart w:name="z193" w:id="56"/>
    <w:p>
      <w:pPr>
        <w:spacing w:after="0"/>
        <w:ind w:left="0"/>
        <w:jc w:val="both"/>
      </w:pPr>
      <w:r>
        <w:rPr>
          <w:rFonts w:ascii="Times New Roman"/>
          <w:b w:val="false"/>
          <w:i w:val="false"/>
          <w:color w:val="000000"/>
          <w:sz w:val="28"/>
        </w:rPr>
        <w:t>
      15. Егер конкурсқа қатысуға Қағидалардың 3-тарауына сәйкес Ұлттық әл-ауқат қорын және бірыңғай жинақтаушы зейнетақы қорын қоспағанда, жарғылық капиталына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өлшемшарттарына сәйкес келетін 2 (екі) кандидаттан аз өтініш ұсынылса не өтініштер түспесе немесе қайтарылып алынса, сондай-ақ Конкурс нәтижесінде Комиссия кандидаттарды анықтамаса, конкурс өткізілмеген деп танылады және мемлекеттік мүлікті басқару субъектісі оны өткізу күні тізілімнің веб-порталы қалыптастыратын конкурс өткізілмегені туралы актіге қол қояды.</w:t>
      </w:r>
    </w:p>
    <w:bookmarkEnd w:id="56"/>
    <w:p>
      <w:pPr>
        <w:spacing w:after="0"/>
        <w:ind w:left="0"/>
        <w:jc w:val="both"/>
      </w:pPr>
      <w:r>
        <w:rPr>
          <w:rFonts w:ascii="Times New Roman"/>
          <w:b w:val="false"/>
          <w:i w:val="false"/>
          <w:color w:val="000000"/>
          <w:sz w:val="28"/>
        </w:rPr>
        <w:t xml:space="preserve">
      Қайта конкурс комиссия конкурсты өтпеді деп таныған күннен бастап осы Қағидалардың 2-тарауына сәйкес 10 (он) жұмыс күнінен кейін өткізіледі. </w:t>
      </w:r>
    </w:p>
    <w:bookmarkStart w:name="z194" w:id="57"/>
    <w:p>
      <w:pPr>
        <w:spacing w:after="0"/>
        <w:ind w:left="0"/>
        <w:jc w:val="both"/>
      </w:pPr>
      <w:r>
        <w:rPr>
          <w:rFonts w:ascii="Times New Roman"/>
          <w:b w:val="false"/>
          <w:i w:val="false"/>
          <w:color w:val="000000"/>
          <w:sz w:val="28"/>
        </w:rPr>
        <w:t>
      16. Әңгімелесу және кандидаттарды бағалау нәтижелерін қарау қорытындысы бойынша Комиссия кандидаттарды Тізілімге енгізу жөнінде шешім қабылдайды.</w:t>
      </w:r>
    </w:p>
    <w:bookmarkEnd w:id="57"/>
    <w:p>
      <w:pPr>
        <w:spacing w:after="0"/>
        <w:ind w:left="0"/>
        <w:jc w:val="both"/>
      </w:pPr>
      <w:r>
        <w:rPr>
          <w:rFonts w:ascii="Times New Roman"/>
          <w:b w:val="false"/>
          <w:i w:val="false"/>
          <w:color w:val="000000"/>
          <w:sz w:val="28"/>
        </w:rPr>
        <w:t>
      Комиссия Тізілімге енгізу үшін тәуелсіз директор (мүше) позициясына 10 (он) кандидатқа дейін таңдайды.</w:t>
      </w:r>
    </w:p>
    <w:bookmarkStart w:name="z195" w:id="58"/>
    <w:p>
      <w:pPr>
        <w:spacing w:after="0"/>
        <w:ind w:left="0"/>
        <w:jc w:val="both"/>
      </w:pPr>
      <w:r>
        <w:rPr>
          <w:rFonts w:ascii="Times New Roman"/>
          <w:b w:val="false"/>
          <w:i w:val="false"/>
          <w:color w:val="000000"/>
          <w:sz w:val="28"/>
        </w:rPr>
        <w:t>
      17. Басқару органы директорлар кеңесінің (байқау кеңесінің) мүшелерін сайлау (қайта сайлау) және олардың өкілеттіктерін мерзімінен бұрын тоқтату туралы шешім қабылдайды.</w:t>
      </w:r>
    </w:p>
    <w:bookmarkEnd w:id="58"/>
    <w:p>
      <w:pPr>
        <w:spacing w:after="0"/>
        <w:ind w:left="0"/>
        <w:jc w:val="both"/>
      </w:pPr>
      <w:r>
        <w:rPr>
          <w:rFonts w:ascii="Times New Roman"/>
          <w:b w:val="false"/>
          <w:i w:val="false"/>
          <w:color w:val="000000"/>
          <w:sz w:val="28"/>
        </w:rPr>
        <w:t>
      Басқару органы мемлекеттік мүлікті басқару субъектісімен келісу бойынша жалғыз акционердің (қатысушының) сол компания бойынша Тізілімге енгізілген адамдар арасынан компанияның директорлар кеңесінің (байқау кеңесінің) құрамына тәуелсіз директор (тәуелсіз мүше) лауазымына кандидатты сайлау туралы шешімін қабылдайды.</w:t>
      </w:r>
    </w:p>
    <w:bookmarkStart w:name="z253" w:id="59"/>
    <w:p>
      <w:pPr>
        <w:spacing w:after="0"/>
        <w:ind w:left="0"/>
        <w:jc w:val="left"/>
      </w:pPr>
      <w:r>
        <w:rPr>
          <w:rFonts w:ascii="Times New Roman"/>
          <w:b/>
          <w:i w:val="false"/>
          <w:color w:val="000000"/>
        </w:rPr>
        <w:t xml:space="preserve"> 2-1-тарау. Бейрезидент болып табылатын ұлттық басқарушы холдингтің директорлар кеңесінің құрамына тәуелсіз директорларды іріктеу</w:t>
      </w:r>
    </w:p>
    <w:bookmarkEnd w:id="59"/>
    <w:p>
      <w:pPr>
        <w:spacing w:after="0"/>
        <w:ind w:left="0"/>
        <w:jc w:val="both"/>
      </w:pPr>
      <w:r>
        <w:rPr>
          <w:rFonts w:ascii="Times New Roman"/>
          <w:b w:val="false"/>
          <w:i w:val="false"/>
          <w:color w:val="ff0000"/>
          <w:sz w:val="28"/>
        </w:rPr>
        <w:t xml:space="preserve">
      Ескерту. Қағидалар мен өлшемшарттар 2-1-тараумен толықтырылды - ҚР Премьер-Министрінің орынбасары - Ұлттық экономика министрінің 09.04.2026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4" w:id="60"/>
    <w:p>
      <w:pPr>
        <w:spacing w:after="0"/>
        <w:ind w:left="0"/>
        <w:jc w:val="both"/>
      </w:pPr>
      <w:r>
        <w:rPr>
          <w:rFonts w:ascii="Times New Roman"/>
          <w:b w:val="false"/>
          <w:i w:val="false"/>
          <w:color w:val="000000"/>
          <w:sz w:val="28"/>
        </w:rPr>
        <w:t>
      17-1. Жалғыз акционер (оның өкілі) және (немесе) ұлттық басқарушы холдинг Жалғыз акционердің тапсырмасы бойынша Жалғыз акционер белгілеген біліктілік талаптарына сәйкес келетін бейрезидент болып табылатын тәуелсіз директорларға кандидаттарды іздестіруді және іріктеуді жүргізеді.</w:t>
      </w:r>
    </w:p>
    <w:bookmarkEnd w:id="60"/>
    <w:p>
      <w:pPr>
        <w:spacing w:after="0"/>
        <w:ind w:left="0"/>
        <w:jc w:val="both"/>
      </w:pPr>
      <w:r>
        <w:rPr>
          <w:rFonts w:ascii="Times New Roman"/>
          <w:b w:val="false"/>
          <w:i w:val="false"/>
          <w:color w:val="000000"/>
          <w:sz w:val="28"/>
        </w:rPr>
        <w:t>
      Кандидаттарды іздеу акционердің не ұлттық басқарушы холдингтің ресми платформасында тәуелсіз директорларды іріктеу бойынша ашық конкурс туралы ақпаратты жариялау арқылы жүзеге асырылады.</w:t>
      </w:r>
    </w:p>
    <w:bookmarkStart w:name="z255" w:id="61"/>
    <w:p>
      <w:pPr>
        <w:spacing w:after="0"/>
        <w:ind w:left="0"/>
        <w:jc w:val="both"/>
      </w:pPr>
      <w:r>
        <w:rPr>
          <w:rFonts w:ascii="Times New Roman"/>
          <w:b w:val="false"/>
          <w:i w:val="false"/>
          <w:color w:val="000000"/>
          <w:sz w:val="28"/>
        </w:rPr>
        <w:t>
      17-2. Тәуелсіз директор лауазымына орналасуға кандидаттарды іріктеуге қатысқысы келетін адамдар мынадай құжаттарды ұсынады:</w:t>
      </w:r>
    </w:p>
    <w:bookmarkEnd w:id="61"/>
    <w:p>
      <w:pPr>
        <w:spacing w:after="0"/>
        <w:ind w:left="0"/>
        <w:jc w:val="both"/>
      </w:pPr>
      <w:r>
        <w:rPr>
          <w:rFonts w:ascii="Times New Roman"/>
          <w:b w:val="false"/>
          <w:i w:val="false"/>
          <w:color w:val="000000"/>
          <w:sz w:val="28"/>
        </w:rPr>
        <w:t>
      1) осы Қағидаларға 4-қосымшаға сәйкес келісім-өтініш;</w:t>
      </w:r>
    </w:p>
    <w:p>
      <w:pPr>
        <w:spacing w:after="0"/>
        <w:ind w:left="0"/>
        <w:jc w:val="both"/>
      </w:pPr>
      <w:r>
        <w:rPr>
          <w:rFonts w:ascii="Times New Roman"/>
          <w:b w:val="false"/>
          <w:i w:val="false"/>
          <w:color w:val="000000"/>
          <w:sz w:val="28"/>
        </w:rPr>
        <w:t>
      2) кандидаттың жеке басын куәландыратын құжаттың (жеке куәлігінің немесе паспортының) көшірмесі;</w:t>
      </w:r>
    </w:p>
    <w:p>
      <w:pPr>
        <w:spacing w:after="0"/>
        <w:ind w:left="0"/>
        <w:jc w:val="both"/>
      </w:pPr>
      <w:r>
        <w:rPr>
          <w:rFonts w:ascii="Times New Roman"/>
          <w:b w:val="false"/>
          <w:i w:val="false"/>
          <w:color w:val="000000"/>
          <w:sz w:val="28"/>
        </w:rPr>
        <w:t>
      3) осы Қағидаларға 5-қосымшаға сәйкес кандидат туралы мәліметтер;</w:t>
      </w:r>
    </w:p>
    <w:p>
      <w:pPr>
        <w:spacing w:after="0"/>
        <w:ind w:left="0"/>
        <w:jc w:val="both"/>
      </w:pPr>
      <w:r>
        <w:rPr>
          <w:rFonts w:ascii="Times New Roman"/>
          <w:b w:val="false"/>
          <w:i w:val="false"/>
          <w:color w:val="000000"/>
          <w:sz w:val="28"/>
        </w:rPr>
        <w:t>
      4) кандидаттың түйіндемесі.</w:t>
      </w:r>
    </w:p>
    <w:bookmarkStart w:name="z256" w:id="62"/>
    <w:p>
      <w:pPr>
        <w:spacing w:after="0"/>
        <w:ind w:left="0"/>
        <w:jc w:val="both"/>
      </w:pPr>
      <w:r>
        <w:rPr>
          <w:rFonts w:ascii="Times New Roman"/>
          <w:b w:val="false"/>
          <w:i w:val="false"/>
          <w:color w:val="000000"/>
          <w:sz w:val="28"/>
        </w:rPr>
        <w:t>
      17-3. Құжаттар ағылшын тілінде ұсынылады (қазақ және орыс тілдеріне нотариалды куәландырылған аудармаларды қоса бере отырып немесе осы құжаттардың аудармасын ұлттық басқарушы холдингтің жұмыскерлері жүзеге асырады).</w:t>
      </w:r>
    </w:p>
    <w:bookmarkEnd w:id="62"/>
    <w:bookmarkStart w:name="z257" w:id="63"/>
    <w:p>
      <w:pPr>
        <w:spacing w:after="0"/>
        <w:ind w:left="0"/>
        <w:jc w:val="both"/>
      </w:pPr>
      <w:r>
        <w:rPr>
          <w:rFonts w:ascii="Times New Roman"/>
          <w:b w:val="false"/>
          <w:i w:val="false"/>
          <w:color w:val="000000"/>
          <w:sz w:val="28"/>
        </w:rPr>
        <w:t>
      17-4. Жалғыз акционердің құрылымдық бөлімшесі немесе ұлттық басқарушы холдингтің Корпоративтік хатшы қызметі кандидаттар ұсынған құжаттардың ресімделуінің толықтығы мен дұрыстығына тексеруді жүзеге асырады.</w:t>
      </w:r>
    </w:p>
    <w:bookmarkEnd w:id="63"/>
    <w:bookmarkStart w:name="z258" w:id="64"/>
    <w:p>
      <w:pPr>
        <w:spacing w:after="0"/>
        <w:ind w:left="0"/>
        <w:jc w:val="both"/>
      </w:pPr>
      <w:r>
        <w:rPr>
          <w:rFonts w:ascii="Times New Roman"/>
          <w:b w:val="false"/>
          <w:i w:val="false"/>
          <w:color w:val="000000"/>
          <w:sz w:val="28"/>
        </w:rPr>
        <w:t>
      17-5. Тәуелсіз директор лауазымына кандидаттар бойынша шешімді Жалғыз акционердің іріктеу комитеті әңгімелесу және құжаттарды қараудан кейін Жалғыз акционер белгіленген тәртіппен және мерзімде қабылдайды.</w:t>
      </w:r>
    </w:p>
    <w:bookmarkEnd w:id="64"/>
    <w:p>
      <w:pPr>
        <w:spacing w:after="0"/>
        <w:ind w:left="0"/>
        <w:jc w:val="both"/>
      </w:pPr>
      <w:r>
        <w:rPr>
          <w:rFonts w:ascii="Times New Roman"/>
          <w:b w:val="false"/>
          <w:i w:val="false"/>
          <w:color w:val="000000"/>
          <w:sz w:val="28"/>
        </w:rPr>
        <w:t>
      Әңгімелесу және кандидаттарды бағалау нәтижелерін қарау қорытындылары бойынша Жалғыз акционер мемлекеттік мүлік тізілімінің веб-порталында жарияланатын хаттамаға қол қояды.</w:t>
      </w:r>
    </w:p>
    <w:bookmarkStart w:name="z259" w:id="65"/>
    <w:p>
      <w:pPr>
        <w:spacing w:after="0"/>
        <w:ind w:left="0"/>
        <w:jc w:val="both"/>
      </w:pPr>
      <w:r>
        <w:rPr>
          <w:rFonts w:ascii="Times New Roman"/>
          <w:b w:val="false"/>
          <w:i w:val="false"/>
          <w:color w:val="000000"/>
          <w:sz w:val="28"/>
        </w:rPr>
        <w:t>
      17-6. Директорлар кеңесінің жаңа мүшелерін сайлау туралы ақпарат қаржылық есептілік депозитарийі мен қор биржасының интернет-ресурстарында жарияланады.</w:t>
      </w:r>
    </w:p>
    <w:bookmarkEnd w:id="65"/>
    <w:bookmarkStart w:name="z260" w:id="66"/>
    <w:p>
      <w:pPr>
        <w:spacing w:after="0"/>
        <w:ind w:left="0"/>
        <w:jc w:val="both"/>
      </w:pPr>
      <w:r>
        <w:rPr>
          <w:rFonts w:ascii="Times New Roman"/>
          <w:b w:val="false"/>
          <w:i w:val="false"/>
          <w:color w:val="000000"/>
          <w:sz w:val="28"/>
        </w:rPr>
        <w:t>
      17-7. Директорлар кеңесінің жекелеген мүшелерін немесе оның толық құрамын жаңа мерзімге қайта сайлау кезінде олардың Директорлар кеңесі қызметінің тиімділігіне қосқан үлесі назарға алынады.</w:t>
      </w:r>
    </w:p>
    <w:bookmarkEnd w:id="66"/>
    <w:bookmarkStart w:name="z261" w:id="67"/>
    <w:p>
      <w:pPr>
        <w:spacing w:after="0"/>
        <w:ind w:left="0"/>
        <w:jc w:val="both"/>
      </w:pPr>
      <w:r>
        <w:rPr>
          <w:rFonts w:ascii="Times New Roman"/>
          <w:b w:val="false"/>
          <w:i w:val="false"/>
          <w:color w:val="000000"/>
          <w:sz w:val="28"/>
        </w:rPr>
        <w:t>
      17-8. Ешбір адам өзінің тағайындалуына, өкілеттігін тоқтатуына, сайлануына және (немесе) қайта сайлануына байланысты шешімдер қабылдауға қатыспайды.</w:t>
      </w:r>
    </w:p>
    <w:bookmarkEnd w:id="67"/>
    <w:bookmarkStart w:name="z196" w:id="68"/>
    <w:p>
      <w:pPr>
        <w:spacing w:after="0"/>
        <w:ind w:left="0"/>
        <w:jc w:val="left"/>
      </w:pPr>
      <w:r>
        <w:rPr>
          <w:rFonts w:ascii="Times New Roman"/>
          <w:b/>
          <w:i w:val="false"/>
          <w:color w:val="000000"/>
        </w:rPr>
        <w:t xml:space="preserve"> 3-тарау. Ұлттық әл-ауқат қорын және бірыңғай жинақтаушы зейнетақы қорын қоспағанда, жарғылық капиталына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өлшемшарттары</w:t>
      </w:r>
    </w:p>
    <w:bookmarkEnd w:id="68"/>
    <w:bookmarkStart w:name="z197" w:id="69"/>
    <w:p>
      <w:pPr>
        <w:spacing w:after="0"/>
        <w:ind w:left="0"/>
        <w:jc w:val="both"/>
      </w:pPr>
      <w:r>
        <w:rPr>
          <w:rFonts w:ascii="Times New Roman"/>
          <w:b w:val="false"/>
          <w:i w:val="false"/>
          <w:color w:val="000000"/>
          <w:sz w:val="28"/>
        </w:rPr>
        <w:t>
      18. Ұлттық әл-ауқат қорын және бірыңғай жинақтаушы зейнетақы қорын қоспағанда, жарғылық капиталына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мынадай өлшемшарттардың негізінде жүзеге асырылады:</w:t>
      </w:r>
    </w:p>
    <w:bookmarkEnd w:id="69"/>
    <w:bookmarkStart w:name="z198" w:id="70"/>
    <w:p>
      <w:pPr>
        <w:spacing w:after="0"/>
        <w:ind w:left="0"/>
        <w:jc w:val="both"/>
      </w:pPr>
      <w:r>
        <w:rPr>
          <w:rFonts w:ascii="Times New Roman"/>
          <w:b w:val="false"/>
          <w:i w:val="false"/>
          <w:color w:val="000000"/>
          <w:sz w:val="28"/>
        </w:rPr>
        <w:t xml:space="preserve">
      1) компанияның негізгі қызметіне сәйкес келетін салада және аудит және/немесе қаржы және/немесе басқару (менеджмент) саласында жоғары немесе жоғары оқу орнынан кейінгі білімнің болуы; </w:t>
      </w:r>
    </w:p>
    <w:bookmarkEnd w:id="70"/>
    <w:bookmarkStart w:name="z199" w:id="71"/>
    <w:p>
      <w:pPr>
        <w:spacing w:after="0"/>
        <w:ind w:left="0"/>
        <w:jc w:val="both"/>
      </w:pPr>
      <w:r>
        <w:rPr>
          <w:rFonts w:ascii="Times New Roman"/>
          <w:b w:val="false"/>
          <w:i w:val="false"/>
          <w:color w:val="000000"/>
          <w:sz w:val="28"/>
        </w:rPr>
        <w:t xml:space="preserve">
      2) компания қызметін реттейтін бейінді заңнаманы және Қазақстан Республикасының "Акционерлік қоғамдар туралы", "Жауапкершілігі шектеулі және қосымша жауапкершілігі бар серіктестіктер туралы" заңдарын, сондай-ақ Қазақстан Республикасы Ұлттық экономика министрінің 2018 жылғы 5 қазандағы № 21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17726 болып тіркелген) бекітілген Ұлттық әл-ауқат қорын қоспағанда, мемлекет бақылайтын акционерлік қоғамдардағы корпоративтік басқарудың үлгілік кодексін білу;</w:t>
      </w:r>
    </w:p>
    <w:bookmarkEnd w:id="71"/>
    <w:bookmarkStart w:name="z200" w:id="72"/>
    <w:p>
      <w:pPr>
        <w:spacing w:after="0"/>
        <w:ind w:left="0"/>
        <w:jc w:val="both"/>
      </w:pPr>
      <w:r>
        <w:rPr>
          <w:rFonts w:ascii="Times New Roman"/>
          <w:b w:val="false"/>
          <w:i w:val="false"/>
          <w:color w:val="000000"/>
          <w:sz w:val="28"/>
        </w:rPr>
        <w:t>
      3) экономикалық қызмет түрінде компания бейініне сәйкес келетін мамандықта кемінде 10 (он) жыл жұмыс тәжірибесі немесе лауазымның функционалдық бағыттарына сәйкес салаларда жұмыс тәжірибесі;</w:t>
      </w:r>
    </w:p>
    <w:bookmarkEnd w:id="72"/>
    <w:bookmarkStart w:name="z201" w:id="73"/>
    <w:p>
      <w:pPr>
        <w:spacing w:after="0"/>
        <w:ind w:left="0"/>
        <w:jc w:val="both"/>
      </w:pPr>
      <w:r>
        <w:rPr>
          <w:rFonts w:ascii="Times New Roman"/>
          <w:b w:val="false"/>
          <w:i w:val="false"/>
          <w:color w:val="000000"/>
          <w:sz w:val="28"/>
        </w:rPr>
        <w:t>
      4) басқарушы лауазымдарда кемінде 5 (бес) жыл жұмыс тәжірибе;</w:t>
      </w:r>
    </w:p>
    <w:bookmarkEnd w:id="73"/>
    <w:bookmarkStart w:name="z202" w:id="74"/>
    <w:p>
      <w:pPr>
        <w:spacing w:after="0"/>
        <w:ind w:left="0"/>
        <w:jc w:val="both"/>
      </w:pPr>
      <w:r>
        <w:rPr>
          <w:rFonts w:ascii="Times New Roman"/>
          <w:b w:val="false"/>
          <w:i w:val="false"/>
          <w:color w:val="000000"/>
          <w:sz w:val="28"/>
        </w:rPr>
        <w:t>
      5) директорлар кеңесінің (байқау кеңесінің) мүшесі позициясында кемінде 1 (бір) жыл жұмыс тәжірибесі;</w:t>
      </w:r>
    </w:p>
    <w:bookmarkEnd w:id="74"/>
    <w:bookmarkStart w:name="z203" w:id="75"/>
    <w:p>
      <w:pPr>
        <w:spacing w:after="0"/>
        <w:ind w:left="0"/>
        <w:jc w:val="both"/>
      </w:pPr>
      <w:r>
        <w:rPr>
          <w:rFonts w:ascii="Times New Roman"/>
          <w:b w:val="false"/>
          <w:i w:val="false"/>
          <w:color w:val="000000"/>
          <w:sz w:val="28"/>
        </w:rPr>
        <w:t>
      6) белгіленген тәртіппен банкрот деп танылған басқа заңды тұлғаны мәжбүрлеп тарату немесе акцияларын мәжбүрлеп сатып алу немесе консервациялау туралы шешім қабылданғанға дейін бір жылдан аспайтын мерзімде басқа заңды тұлғаның директорлар кеңесінің (байқау кеңесінің) төрағасы, атқарушы органның басшысы, басшының орынбасары немесе бас бухгалтері болып сайлану (тағайындалу) фактісінің болмауы;</w:t>
      </w:r>
    </w:p>
    <w:bookmarkEnd w:id="75"/>
    <w:bookmarkStart w:name="z204" w:id="76"/>
    <w:p>
      <w:pPr>
        <w:spacing w:after="0"/>
        <w:ind w:left="0"/>
        <w:jc w:val="both"/>
      </w:pPr>
      <w:r>
        <w:rPr>
          <w:rFonts w:ascii="Times New Roman"/>
          <w:b w:val="false"/>
          <w:i w:val="false"/>
          <w:color w:val="000000"/>
          <w:sz w:val="28"/>
        </w:rPr>
        <w:t>
      7) заңмен белгіленген тәртіппен өтелмеген немесе алынбаған соттылықтың болмауы;</w:t>
      </w:r>
    </w:p>
    <w:bookmarkEnd w:id="76"/>
    <w:bookmarkStart w:name="z205" w:id="77"/>
    <w:p>
      <w:pPr>
        <w:spacing w:after="0"/>
        <w:ind w:left="0"/>
        <w:jc w:val="both"/>
      </w:pPr>
      <w:r>
        <w:rPr>
          <w:rFonts w:ascii="Times New Roman"/>
          <w:b w:val="false"/>
          <w:i w:val="false"/>
          <w:color w:val="000000"/>
          <w:sz w:val="28"/>
        </w:rPr>
        <w:t>
      8) сыбайлас жемқорлық қылмысын жасау фактісінің болмауы;</w:t>
      </w:r>
    </w:p>
    <w:bookmarkEnd w:id="77"/>
    <w:bookmarkStart w:name="z206" w:id="78"/>
    <w:p>
      <w:pPr>
        <w:spacing w:after="0"/>
        <w:ind w:left="0"/>
        <w:jc w:val="both"/>
      </w:pPr>
      <w:r>
        <w:rPr>
          <w:rFonts w:ascii="Times New Roman"/>
          <w:b w:val="false"/>
          <w:i w:val="false"/>
          <w:color w:val="000000"/>
          <w:sz w:val="28"/>
        </w:rPr>
        <w:t xml:space="preserve">
      9) "Акционерлік қоғамдар туралы" Қазақстан Республикасы Заңының 64-бабына және "Жауапкершілігі шектеулі және қосымша жауапкершілігі бар серіктестіктер туралы" Қазақстан Республикасы Заңының </w:t>
      </w:r>
      <w:r>
        <w:rPr>
          <w:rFonts w:ascii="Times New Roman"/>
          <w:b w:val="false"/>
          <w:i w:val="false"/>
          <w:color w:val="000000"/>
          <w:sz w:val="28"/>
        </w:rPr>
        <w:t>12-1-бабына</w:t>
      </w:r>
      <w:r>
        <w:rPr>
          <w:rFonts w:ascii="Times New Roman"/>
          <w:b w:val="false"/>
          <w:i w:val="false"/>
          <w:color w:val="000000"/>
          <w:sz w:val="28"/>
        </w:rPr>
        <w:t xml:space="preserve"> сәйкес акцияларға иелік ететін акционерлермен (мүшелермен), Басқарма мүшелерімен (атқарушы органмен) үлестестіктің болмауы.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 қоспағанда,</w:t>
            </w:r>
            <w:r>
              <w:br/>
            </w:r>
            <w:r>
              <w:rPr>
                <w:rFonts w:ascii="Times New Roman"/>
                <w:b w:val="false"/>
                <w:i w:val="false"/>
                <w:color w:val="000000"/>
                <w:sz w:val="20"/>
              </w:rPr>
              <w:t>жарғылық капиталына мемлекет</w:t>
            </w:r>
            <w:r>
              <w:br/>
            </w:r>
            <w:r>
              <w:rPr>
                <w:rFonts w:ascii="Times New Roman"/>
                <w:b w:val="false"/>
                <w:i w:val="false"/>
                <w:color w:val="000000"/>
                <w:sz w:val="20"/>
              </w:rPr>
              <w:t>жүз пайыз қатысатын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директорлар</w:t>
            </w:r>
            <w:r>
              <w:br/>
            </w:r>
            <w:r>
              <w:rPr>
                <w:rFonts w:ascii="Times New Roman"/>
                <w:b w:val="false"/>
                <w:i w:val="false"/>
                <w:color w:val="000000"/>
                <w:sz w:val="20"/>
              </w:rPr>
              <w:t>кеңесінің (байқау кеңесінің)</w:t>
            </w:r>
            <w:r>
              <w:br/>
            </w:r>
            <w:r>
              <w:rPr>
                <w:rFonts w:ascii="Times New Roman"/>
                <w:b w:val="false"/>
                <w:i w:val="false"/>
                <w:color w:val="000000"/>
                <w:sz w:val="20"/>
              </w:rPr>
              <w:t>құрамына тәуелсіз</w:t>
            </w:r>
            <w:r>
              <w:br/>
            </w:r>
            <w:r>
              <w:rPr>
                <w:rFonts w:ascii="Times New Roman"/>
                <w:b w:val="false"/>
                <w:i w:val="false"/>
                <w:color w:val="000000"/>
                <w:sz w:val="20"/>
              </w:rPr>
              <w:t>директорларды (тәуелсіз</w:t>
            </w:r>
            <w:r>
              <w:br/>
            </w:r>
            <w:r>
              <w:rPr>
                <w:rFonts w:ascii="Times New Roman"/>
                <w:b w:val="false"/>
                <w:i w:val="false"/>
                <w:color w:val="000000"/>
                <w:sz w:val="20"/>
              </w:rPr>
              <w:t>мүшелерді) іріктеу қағидалары</w:t>
            </w:r>
            <w:r>
              <w:br/>
            </w:r>
            <w:r>
              <w:rPr>
                <w:rFonts w:ascii="Times New Roman"/>
                <w:b w:val="false"/>
                <w:i w:val="false"/>
                <w:color w:val="000000"/>
                <w:sz w:val="20"/>
              </w:rPr>
              <w:t>мен өлшемшарттарына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 туралы өтініш</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 тәуелсіз директор (тәуелсіз мүше) лауазымына орналасуға арналған конкурсқа қатысуға жіберуіңізді сұраймын:_____________________</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xml:space="preserve">
Қазақстан Республикасы Премьер-Министрінің орынбасары – Ұлттық экономика министрінің 2025 жылғы 29 тамыздағы № 87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Республикасының нормативтік-құқықтық актілерін мемлекеттік тіркеу тізілімінде № 36761 болып тіркелген) бекітілген Ұлттық әл-ауқат қорын және бірыңғай жинақтаушы зейнетақы қорын қоспағанда, жарғылық капиталына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қағидалары мен өлшемшарттарының талаптарымен таныстым, келісемін және оларды орындауға міндеттенемін.</w:t>
            </w:r>
          </w:p>
          <w:p>
            <w:pPr>
              <w:spacing w:after="20"/>
              <w:ind w:left="20"/>
              <w:jc w:val="both"/>
            </w:pPr>
            <w:r>
              <w:rPr>
                <w:rFonts w:ascii="Times New Roman"/>
                <w:b w:val="false"/>
                <w:i w:val="false"/>
                <w:color w:val="000000"/>
                <w:sz w:val="20"/>
              </w:rPr>
              <w:t>
Менің дербес деректерімді жинауға және өңдеуге келісімімді білдіремін.</w:t>
            </w:r>
          </w:p>
          <w:p>
            <w:pPr>
              <w:spacing w:after="20"/>
              <w:ind w:left="20"/>
              <w:jc w:val="both"/>
            </w:pPr>
            <w:r>
              <w:rPr>
                <w:rFonts w:ascii="Times New Roman"/>
                <w:b w:val="false"/>
                <w:i w:val="false"/>
                <w:color w:val="000000"/>
                <w:sz w:val="20"/>
              </w:rPr>
              <w:t>
Құжаттардың анықтығын растаймын және сауалнамада көрсетілген мәліметтердің толықтығы мен дұрыстығына жауап беремін.</w:t>
            </w:r>
          </w:p>
          <w:p>
            <w:pPr>
              <w:spacing w:after="20"/>
              <w:ind w:left="20"/>
              <w:jc w:val="both"/>
            </w:pPr>
            <w:r>
              <w:rPr>
                <w:rFonts w:ascii="Times New Roman"/>
                <w:b w:val="false"/>
                <w:i w:val="false"/>
                <w:color w:val="000000"/>
                <w:sz w:val="20"/>
              </w:rPr>
              <w:t xml:space="preserve">
"Акционерлік қоғамдар туралы" Қазақстан Республикасы Заңының 64-бабына және "Жауапкершілігі шектеулі және қосымша жауапкершілігі бар серіктестіктер туралы" Қазақстан Республикасы Заңының </w:t>
            </w:r>
            <w:r>
              <w:rPr>
                <w:rFonts w:ascii="Times New Roman"/>
                <w:b w:val="false"/>
                <w:i w:val="false"/>
                <w:color w:val="000000"/>
                <w:sz w:val="20"/>
              </w:rPr>
              <w:t>12-1-бабына</w:t>
            </w:r>
            <w:r>
              <w:rPr>
                <w:rFonts w:ascii="Times New Roman"/>
                <w:b w:val="false"/>
                <w:i w:val="false"/>
                <w:color w:val="000000"/>
                <w:sz w:val="20"/>
              </w:rPr>
              <w:t xml:space="preserve"> сәйкес акцияларға иелік ететін акционерлермен (мүшелермен), Басқарма (атқарушы орган) мүшелерімен үлестестіктің жоқ екендігі туралы хабардар етемін.</w:t>
            </w:r>
          </w:p>
          <w:p>
            <w:pPr>
              <w:spacing w:after="20"/>
              <w:ind w:left="20"/>
              <w:jc w:val="both"/>
            </w:pPr>
            <w:r>
              <w:rPr>
                <w:rFonts w:ascii="Times New Roman"/>
                <w:b w:val="false"/>
                <w:i w:val="false"/>
                <w:color w:val="000000"/>
                <w:sz w:val="20"/>
              </w:rPr>
              <w:t>
Қоса беріліп отырған құжаттар:___________________________________</w:t>
            </w:r>
          </w:p>
          <w:p>
            <w:pPr>
              <w:spacing w:after="20"/>
              <w:ind w:left="20"/>
              <w:jc w:val="both"/>
            </w:pPr>
            <w:r>
              <w:rPr>
                <w:rFonts w:ascii="Times New Roman"/>
                <w:b w:val="false"/>
                <w:i w:val="false"/>
                <w:color w:val="000000"/>
                <w:sz w:val="20"/>
              </w:rPr>
              <w:t>
Мекенжай ____________________________________________________</w:t>
            </w:r>
          </w:p>
          <w:p>
            <w:pPr>
              <w:spacing w:after="20"/>
              <w:ind w:left="20"/>
              <w:jc w:val="both"/>
            </w:pPr>
            <w:r>
              <w:rPr>
                <w:rFonts w:ascii="Times New Roman"/>
                <w:b w:val="false"/>
                <w:i w:val="false"/>
                <w:color w:val="000000"/>
                <w:sz w:val="20"/>
              </w:rPr>
              <w:t>
Байланыс телефоны: ____________________________________________</w:t>
            </w:r>
          </w:p>
          <w:p>
            <w:pPr>
              <w:spacing w:after="20"/>
              <w:ind w:left="20"/>
              <w:jc w:val="both"/>
            </w:pPr>
            <w:r>
              <w:rPr>
                <w:rFonts w:ascii="Times New Roman"/>
                <w:b w:val="false"/>
                <w:i w:val="false"/>
                <w:color w:val="000000"/>
                <w:sz w:val="20"/>
              </w:rPr>
              <w:t>
e-mail: ________________________________________________________</w:t>
            </w:r>
          </w:p>
          <w:p>
            <w:pPr>
              <w:spacing w:after="20"/>
              <w:ind w:left="20"/>
              <w:jc w:val="both"/>
            </w:pPr>
            <w:r>
              <w:rPr>
                <w:rFonts w:ascii="Times New Roman"/>
                <w:b w:val="false"/>
                <w:i w:val="false"/>
                <w:color w:val="000000"/>
                <w:sz w:val="20"/>
              </w:rPr>
              <w:t>
ЖСН (жеке сәйкестендіру нөмірі)__________________ ______________</w:t>
            </w:r>
          </w:p>
          <w:p>
            <w:pPr>
              <w:spacing w:after="20"/>
              <w:ind w:left="20"/>
              <w:jc w:val="both"/>
            </w:pPr>
            <w:r>
              <w:rPr>
                <w:rFonts w:ascii="Times New Roman"/>
                <w:b w:val="false"/>
                <w:i w:val="false"/>
                <w:color w:val="000000"/>
                <w:sz w:val="20"/>
              </w:rPr>
              <w:t>
20__ жылғы "__" ______ сағат 00:00-де қол қойылды және жіберілді:</w:t>
            </w:r>
          </w:p>
          <w:p>
            <w:pPr>
              <w:spacing w:after="20"/>
              <w:ind w:left="20"/>
              <w:jc w:val="both"/>
            </w:pPr>
            <w:r>
              <w:rPr>
                <w:rFonts w:ascii="Times New Roman"/>
                <w:b w:val="false"/>
                <w:i w:val="false"/>
                <w:color w:val="000000"/>
                <w:sz w:val="20"/>
              </w:rPr>
              <w:t>
ЭЦҚ деректері</w:t>
            </w:r>
          </w:p>
          <w:p>
            <w:pPr>
              <w:spacing w:after="20"/>
              <w:ind w:left="20"/>
              <w:jc w:val="both"/>
            </w:pPr>
            <w:r>
              <w:rPr>
                <w:rFonts w:ascii="Times New Roman"/>
                <w:b w:val="false"/>
                <w:i w:val="false"/>
                <w:color w:val="000000"/>
                <w:sz w:val="20"/>
              </w:rPr>
              <w:t>
ЭЦҚ-мен қол қойылған күн және уақыты";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 қоспағанда,</w:t>
            </w:r>
            <w:r>
              <w:br/>
            </w:r>
            <w:r>
              <w:rPr>
                <w:rFonts w:ascii="Times New Roman"/>
                <w:b w:val="false"/>
                <w:i w:val="false"/>
                <w:color w:val="000000"/>
                <w:sz w:val="20"/>
              </w:rPr>
              <w:t>жарғылық капиталына мемлекет</w:t>
            </w:r>
            <w:r>
              <w:br/>
            </w:r>
            <w:r>
              <w:rPr>
                <w:rFonts w:ascii="Times New Roman"/>
                <w:b w:val="false"/>
                <w:i w:val="false"/>
                <w:color w:val="000000"/>
                <w:sz w:val="20"/>
              </w:rPr>
              <w:t>жүз пайыз қатысатын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директорлар</w:t>
            </w:r>
            <w:r>
              <w:br/>
            </w:r>
            <w:r>
              <w:rPr>
                <w:rFonts w:ascii="Times New Roman"/>
                <w:b w:val="false"/>
                <w:i w:val="false"/>
                <w:color w:val="000000"/>
                <w:sz w:val="20"/>
              </w:rPr>
              <w:t>кеңесінің (байқау кеңесінің)</w:t>
            </w:r>
            <w:r>
              <w:br/>
            </w:r>
            <w:r>
              <w:rPr>
                <w:rFonts w:ascii="Times New Roman"/>
                <w:b w:val="false"/>
                <w:i w:val="false"/>
                <w:color w:val="000000"/>
                <w:sz w:val="20"/>
              </w:rPr>
              <w:t>құрамына тәуелсіз</w:t>
            </w:r>
            <w:r>
              <w:br/>
            </w:r>
            <w:r>
              <w:rPr>
                <w:rFonts w:ascii="Times New Roman"/>
                <w:b w:val="false"/>
                <w:i w:val="false"/>
                <w:color w:val="000000"/>
                <w:sz w:val="20"/>
              </w:rPr>
              <w:t>директорларды (тәуелсіз</w:t>
            </w:r>
            <w:r>
              <w:br/>
            </w:r>
            <w:r>
              <w:rPr>
                <w:rFonts w:ascii="Times New Roman"/>
                <w:b w:val="false"/>
                <w:i w:val="false"/>
                <w:color w:val="000000"/>
                <w:sz w:val="20"/>
              </w:rPr>
              <w:t>мүшелерді) іріктеу қағидалары</w:t>
            </w:r>
            <w:r>
              <w:br/>
            </w:r>
            <w:r>
              <w:rPr>
                <w:rFonts w:ascii="Times New Roman"/>
                <w:b w:val="false"/>
                <w:i w:val="false"/>
                <w:color w:val="000000"/>
                <w:sz w:val="20"/>
              </w:rPr>
              <w:t>мен өлшемшарттарына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3х4 суреті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(өз қолымен толтырылады)</w:t>
            </w:r>
          </w:p>
          <w:p>
            <w:pPr>
              <w:spacing w:after="20"/>
              <w:ind w:left="20"/>
              <w:jc w:val="both"/>
            </w:pPr>
            <w:r>
              <w:rPr>
                <w:rFonts w:ascii="Times New Roman"/>
                <w:b w:val="false"/>
                <w:i w:val="false"/>
                <w:color w:val="000000"/>
                <w:sz w:val="20"/>
              </w:rPr>
              <w:t>
Тегі________________________________________________________________</w:t>
            </w:r>
          </w:p>
          <w:p>
            <w:pPr>
              <w:spacing w:after="20"/>
              <w:ind w:left="20"/>
              <w:jc w:val="both"/>
            </w:pPr>
            <w:r>
              <w:rPr>
                <w:rFonts w:ascii="Times New Roman"/>
                <w:b w:val="false"/>
                <w:i w:val="false"/>
                <w:color w:val="000000"/>
                <w:sz w:val="20"/>
              </w:rPr>
              <w:t>
Аты_______________________________________________________________</w:t>
            </w:r>
          </w:p>
          <w:p>
            <w:pPr>
              <w:spacing w:after="20"/>
              <w:ind w:left="20"/>
              <w:jc w:val="both"/>
            </w:pPr>
            <w:r>
              <w:rPr>
                <w:rFonts w:ascii="Times New Roman"/>
                <w:b w:val="false"/>
                <w:i w:val="false"/>
                <w:color w:val="000000"/>
                <w:sz w:val="20"/>
              </w:rPr>
              <w:t>
Әкесінің аты (болған жағдайда)_________________________________ ____</w:t>
            </w:r>
          </w:p>
          <w:p>
            <w:pPr>
              <w:spacing w:after="20"/>
              <w:ind w:left="20"/>
              <w:jc w:val="both"/>
            </w:pPr>
            <w:r>
              <w:rPr>
                <w:rFonts w:ascii="Times New Roman"/>
                <w:b w:val="false"/>
                <w:i w:val="false"/>
                <w:color w:val="000000"/>
                <w:sz w:val="20"/>
              </w:rPr>
              <w:t>
Тегі, аты, әкесінің аты өзгертілген болса, себебін және қашан өзгертілгенін</w:t>
            </w:r>
          </w:p>
          <w:p>
            <w:pPr>
              <w:spacing w:after="20"/>
              <w:ind w:left="20"/>
              <w:jc w:val="both"/>
            </w:pPr>
            <w:r>
              <w:rPr>
                <w:rFonts w:ascii="Times New Roman"/>
                <w:b w:val="false"/>
                <w:i w:val="false"/>
                <w:color w:val="000000"/>
                <w:sz w:val="20"/>
              </w:rPr>
              <w:t>
көрсетіңіз 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Азаматтығы_________________________________________________________</w:t>
            </w:r>
          </w:p>
          <w:p>
            <w:pPr>
              <w:spacing w:after="20"/>
              <w:ind w:left="20"/>
              <w:jc w:val="both"/>
            </w:pPr>
            <w:r>
              <w:rPr>
                <w:rFonts w:ascii="Times New Roman"/>
                <w:b w:val="false"/>
                <w:i w:val="false"/>
                <w:color w:val="000000"/>
                <w:sz w:val="20"/>
              </w:rPr>
              <w:t>
Егер азаматтық өзгертілсе, қашан өзгертілгенін</w:t>
            </w:r>
          </w:p>
          <w:p>
            <w:pPr>
              <w:spacing w:after="20"/>
              <w:ind w:left="20"/>
              <w:jc w:val="both"/>
            </w:pPr>
            <w:r>
              <w:rPr>
                <w:rFonts w:ascii="Times New Roman"/>
                <w:b w:val="false"/>
                <w:i w:val="false"/>
                <w:color w:val="000000"/>
                <w:sz w:val="20"/>
              </w:rPr>
              <w:t>
көрсетіңіз__________________________________________________________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ЖСН______________________________________________________________</w:t>
            </w:r>
          </w:p>
          <w:p>
            <w:pPr>
              <w:spacing w:after="20"/>
              <w:ind w:left="20"/>
              <w:jc w:val="both"/>
            </w:pPr>
            <w:r>
              <w:rPr>
                <w:rFonts w:ascii="Times New Roman"/>
                <w:b w:val="false"/>
                <w:i w:val="false"/>
                <w:color w:val="000000"/>
                <w:sz w:val="20"/>
              </w:rPr>
              <w:t>
Сотталдыңыз ба, қашан және не</w:t>
            </w:r>
          </w:p>
          <w:p>
            <w:pPr>
              <w:spacing w:after="20"/>
              <w:ind w:left="20"/>
              <w:jc w:val="both"/>
            </w:pPr>
            <w:r>
              <w:rPr>
                <w:rFonts w:ascii="Times New Roman"/>
                <w:b w:val="false"/>
                <w:i w:val="false"/>
                <w:color w:val="000000"/>
                <w:sz w:val="20"/>
              </w:rPr>
              <w:t>
үшін 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Шетелде оқу не жұмыс істеу__________________________________________</w:t>
            </w:r>
          </w:p>
          <w:p>
            <w:pPr>
              <w:spacing w:after="20"/>
              <w:ind w:left="20"/>
              <w:jc w:val="both"/>
            </w:pPr>
            <w:r>
              <w:rPr>
                <w:rFonts w:ascii="Times New Roman"/>
                <w:b w:val="false"/>
                <w:i w:val="false"/>
                <w:color w:val="000000"/>
                <w:sz w:val="20"/>
              </w:rPr>
              <w:t>
Барған елі__________________________________________________________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Болу уақыты________________________________________________________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Жұмыс немесе оқу орны______________________________________________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Сіз соттың заңды күшіне енген үкіміне сәйкес тиісті лауазымға орналасу немесе</w:t>
            </w:r>
          </w:p>
          <w:p>
            <w:pPr>
              <w:spacing w:after="20"/>
              <w:ind w:left="20"/>
              <w:jc w:val="both"/>
            </w:pPr>
            <w:r>
              <w:rPr>
                <w:rFonts w:ascii="Times New Roman"/>
                <w:b w:val="false"/>
                <w:i w:val="false"/>
                <w:color w:val="000000"/>
                <w:sz w:val="20"/>
              </w:rPr>
              <w:t>
тиісті қызметпен айналысу құқығынан айырылдыңыз ба, қашан және</w:t>
            </w:r>
          </w:p>
          <w:p>
            <w:pPr>
              <w:spacing w:after="20"/>
              <w:ind w:left="20"/>
              <w:jc w:val="both"/>
            </w:pPr>
            <w:r>
              <w:rPr>
                <w:rFonts w:ascii="Times New Roman"/>
                <w:b w:val="false"/>
                <w:i w:val="false"/>
                <w:color w:val="000000"/>
                <w:sz w:val="20"/>
              </w:rPr>
              <w:t>
не үшін___________________________________________________________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Сіз белгілі бір мерзім ішінде мемлекеттік органдарда лауазымды атқару</w:t>
            </w:r>
          </w:p>
          <w:p>
            <w:pPr>
              <w:spacing w:after="20"/>
              <w:ind w:left="20"/>
              <w:jc w:val="both"/>
            </w:pPr>
            <w:r>
              <w:rPr>
                <w:rFonts w:ascii="Times New Roman"/>
                <w:b w:val="false"/>
                <w:i w:val="false"/>
                <w:color w:val="000000"/>
                <w:sz w:val="20"/>
              </w:rPr>
              <w:t>
құқығынан айырылдыңыз ба, қашан және не</w:t>
            </w:r>
          </w:p>
          <w:p>
            <w:pPr>
              <w:spacing w:after="20"/>
              <w:ind w:left="20"/>
              <w:jc w:val="both"/>
            </w:pPr>
            <w:r>
              <w:rPr>
                <w:rFonts w:ascii="Times New Roman"/>
                <w:b w:val="false"/>
                <w:i w:val="false"/>
                <w:color w:val="000000"/>
                <w:sz w:val="20"/>
              </w:rPr>
              <w:t>
үшін_______________________________________________________________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Сіз белгілі бір мерзім ішінде қаржы ұйымдарында лауазымды атқару</w:t>
            </w:r>
          </w:p>
          <w:p>
            <w:pPr>
              <w:spacing w:after="20"/>
              <w:ind w:left="20"/>
              <w:jc w:val="both"/>
            </w:pPr>
            <w:r>
              <w:rPr>
                <w:rFonts w:ascii="Times New Roman"/>
                <w:b w:val="false"/>
                <w:i w:val="false"/>
                <w:color w:val="000000"/>
                <w:sz w:val="20"/>
              </w:rPr>
              <w:t>
құқығынан айырылдыңыз ба, қашан және не үшін ________________________</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20___ жылғы "_____"______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 қоспағанда,</w:t>
            </w:r>
            <w:r>
              <w:br/>
            </w:r>
            <w:r>
              <w:rPr>
                <w:rFonts w:ascii="Times New Roman"/>
                <w:b w:val="false"/>
                <w:i w:val="false"/>
                <w:color w:val="000000"/>
                <w:sz w:val="20"/>
              </w:rPr>
              <w:t>жарғылық капиталына мемлекет</w:t>
            </w:r>
            <w:r>
              <w:br/>
            </w:r>
            <w:r>
              <w:rPr>
                <w:rFonts w:ascii="Times New Roman"/>
                <w:b w:val="false"/>
                <w:i w:val="false"/>
                <w:color w:val="000000"/>
                <w:sz w:val="20"/>
              </w:rPr>
              <w:t>жүз пайыз қатысатын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директорлар</w:t>
            </w:r>
            <w:r>
              <w:br/>
            </w:r>
            <w:r>
              <w:rPr>
                <w:rFonts w:ascii="Times New Roman"/>
                <w:b w:val="false"/>
                <w:i w:val="false"/>
                <w:color w:val="000000"/>
                <w:sz w:val="20"/>
              </w:rPr>
              <w:t>кеңесінің (байқау кеңесінің)</w:t>
            </w:r>
            <w:r>
              <w:br/>
            </w:r>
            <w:r>
              <w:rPr>
                <w:rFonts w:ascii="Times New Roman"/>
                <w:b w:val="false"/>
                <w:i w:val="false"/>
                <w:color w:val="000000"/>
                <w:sz w:val="20"/>
              </w:rPr>
              <w:t>құрамына тәуелсіз</w:t>
            </w:r>
            <w:r>
              <w:br/>
            </w:r>
            <w:r>
              <w:rPr>
                <w:rFonts w:ascii="Times New Roman"/>
                <w:b w:val="false"/>
                <w:i w:val="false"/>
                <w:color w:val="000000"/>
                <w:sz w:val="20"/>
              </w:rPr>
              <w:t>директорларды (тәуелсіз</w:t>
            </w:r>
            <w:r>
              <w:br/>
            </w:r>
            <w:r>
              <w:rPr>
                <w:rFonts w:ascii="Times New Roman"/>
                <w:b w:val="false"/>
                <w:i w:val="false"/>
                <w:color w:val="000000"/>
                <w:sz w:val="20"/>
              </w:rPr>
              <w:t>мүшелерді) іріктеу қағидалары</w:t>
            </w:r>
            <w:r>
              <w:br/>
            </w:r>
            <w:r>
              <w:rPr>
                <w:rFonts w:ascii="Times New Roman"/>
                <w:b w:val="false"/>
                <w:i w:val="false"/>
                <w:color w:val="000000"/>
                <w:sz w:val="20"/>
              </w:rPr>
              <w:t>мен өлшемшарттарына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 өткізу графигі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Әңгімелесуге жіберілген кандидаттың тегі, аты,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Әңгімелесуді өткізу орны, күні және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(Комиссия хатшысының тегі, аты, әкесінің аты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 және бірыңғай</w:t>
            </w:r>
            <w:r>
              <w:br/>
            </w:r>
            <w:r>
              <w:rPr>
                <w:rFonts w:ascii="Times New Roman"/>
                <w:b w:val="false"/>
                <w:i w:val="false"/>
                <w:color w:val="000000"/>
                <w:sz w:val="20"/>
              </w:rPr>
              <w:t>жинақтаушы зейнетақы</w:t>
            </w:r>
            <w:r>
              <w:br/>
            </w:r>
            <w:r>
              <w:rPr>
                <w:rFonts w:ascii="Times New Roman"/>
                <w:b w:val="false"/>
                <w:i w:val="false"/>
                <w:color w:val="000000"/>
                <w:sz w:val="20"/>
              </w:rPr>
              <w:t>қорын қоспағанда,</w:t>
            </w:r>
            <w:r>
              <w:br/>
            </w:r>
            <w:r>
              <w:rPr>
                <w:rFonts w:ascii="Times New Roman"/>
                <w:b w:val="false"/>
                <w:i w:val="false"/>
                <w:color w:val="000000"/>
                <w:sz w:val="20"/>
              </w:rPr>
              <w:t>мемлекет жүз пайыз қатысатын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директорлар</w:t>
            </w:r>
            <w:r>
              <w:br/>
            </w:r>
            <w:r>
              <w:rPr>
                <w:rFonts w:ascii="Times New Roman"/>
                <w:b w:val="false"/>
                <w:i w:val="false"/>
                <w:color w:val="000000"/>
                <w:sz w:val="20"/>
              </w:rPr>
              <w:t>кеңесінің (байқау кеңесінің)</w:t>
            </w:r>
            <w:r>
              <w:br/>
            </w:r>
            <w:r>
              <w:rPr>
                <w:rFonts w:ascii="Times New Roman"/>
                <w:b w:val="false"/>
                <w:i w:val="false"/>
                <w:color w:val="000000"/>
                <w:sz w:val="20"/>
              </w:rPr>
              <w:t>құрамына тәуелсіз директорларды</w:t>
            </w:r>
            <w:r>
              <w:br/>
            </w:r>
            <w:r>
              <w:rPr>
                <w:rFonts w:ascii="Times New Roman"/>
                <w:b w:val="false"/>
                <w:i w:val="false"/>
                <w:color w:val="000000"/>
                <w:sz w:val="20"/>
              </w:rPr>
              <w:t>(тәуелсіз мүшелерді) іріктеу қағидалары</w:t>
            </w:r>
            <w:r>
              <w:br/>
            </w:r>
            <w:r>
              <w:rPr>
                <w:rFonts w:ascii="Times New Roman"/>
                <w:b w:val="false"/>
                <w:i w:val="false"/>
                <w:color w:val="000000"/>
                <w:sz w:val="20"/>
              </w:rPr>
              <w:t>мен 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263" w:id="79"/>
    <w:p>
      <w:pPr>
        <w:spacing w:after="0"/>
        <w:ind w:left="0"/>
        <w:jc w:val="left"/>
      </w:pPr>
      <w:r>
        <w:rPr>
          <w:rFonts w:ascii="Times New Roman"/>
          <w:b/>
          <w:i w:val="false"/>
          <w:color w:val="000000"/>
        </w:rPr>
        <w:t xml:space="preserve"> ӨТІНІШ-КЕЛІСІМ</w:t>
      </w:r>
    </w:p>
    <w:bookmarkEnd w:id="79"/>
    <w:p>
      <w:pPr>
        <w:spacing w:after="0"/>
        <w:ind w:left="0"/>
        <w:jc w:val="both"/>
      </w:pPr>
      <w:r>
        <w:rPr>
          <w:rFonts w:ascii="Times New Roman"/>
          <w:b w:val="false"/>
          <w:i w:val="false"/>
          <w:color w:val="ff0000"/>
          <w:sz w:val="28"/>
        </w:rPr>
        <w:t xml:space="preserve">
      Ескерту. Қағидалар мен өлшемшарттар 4-қосымшамен толықтырылды - ҚР Премьер-Министрінің орынбасары - Ұлттық экономика министрінің 09.04.2026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Осымен мені Директорлар кеңесінің құрамына тәуелсіз директор ретінде сайлауға келісімімді растаймын.</w:t>
      </w:r>
    </w:p>
    <w:p>
      <w:pPr>
        <w:spacing w:after="0"/>
        <w:ind w:left="0"/>
        <w:jc w:val="both"/>
      </w:pPr>
      <w:r>
        <w:rPr>
          <w:rFonts w:ascii="Times New Roman"/>
          <w:b w:val="false"/>
          <w:i w:val="false"/>
          <w:color w:val="000000"/>
          <w:sz w:val="28"/>
        </w:rPr>
        <w:t>
      Директорлар кеңесі мүшесінің міндетін толық көлемде атқаруға қарсы емеспін, мен құрамына сайланған Директорлар кеңесі мен оның комитеттерінің отырысына материалдарды зерделеуге, мен құрамына сайланған Директорлар кеңесі мен оның комитеттерінің жұмысына қатысуға, оның ішінде қажет болған жағдайда, оның көшпелі отырыстарына қатысуға, сондай-ақ тиісті шешімдер қабылдауға жеткілікті уақыт бөлуге дайынмын.</w:t>
      </w:r>
    </w:p>
    <w:p>
      <w:pPr>
        <w:spacing w:after="0"/>
        <w:ind w:left="0"/>
        <w:jc w:val="both"/>
      </w:pPr>
      <w:r>
        <w:rPr>
          <w:rFonts w:ascii="Times New Roman"/>
          <w:b w:val="false"/>
          <w:i w:val="false"/>
          <w:color w:val="000000"/>
          <w:sz w:val="28"/>
        </w:rPr>
        <w:t>
      Бұдан басқа Директорлар кеңесі мүшесінің міндеттерін орындағаны үшін сыйақы алуды қоспағанда, Қазақстан Республикасының заңнамасына және корпоративтік басқару саласындағы үздік халықаралық стандарттар мен практикаға сәйкес өзара қарым-қатынастарға қандай да бір жеке материалдық мүдделілікті қоса алғанда, менде тікелей немесе ықтимал мүдделер қақтығысы жоқ екенін растаймын.</w:t>
      </w:r>
    </w:p>
    <w:p>
      <w:pPr>
        <w:spacing w:after="0"/>
        <w:ind w:left="0"/>
        <w:jc w:val="both"/>
      </w:pPr>
      <w:r>
        <w:rPr>
          <w:rFonts w:ascii="Times New Roman"/>
          <w:b w:val="false"/>
          <w:i w:val="false"/>
          <w:color w:val="000000"/>
          <w:sz w:val="28"/>
        </w:rPr>
        <w:t xml:space="preserve">
      (қолы)                         </w:t>
      </w:r>
      <w:r>
        <w:rPr>
          <w:rFonts w:ascii="Times New Roman"/>
          <w:b/>
          <w:i w:val="false"/>
          <w:color w:val="000000"/>
          <w:sz w:val="28"/>
        </w:rPr>
        <w:t>Т.А.Ә. (бар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 және бірыңғай</w:t>
            </w:r>
            <w:r>
              <w:br/>
            </w:r>
            <w:r>
              <w:rPr>
                <w:rFonts w:ascii="Times New Roman"/>
                <w:b w:val="false"/>
                <w:i w:val="false"/>
                <w:color w:val="000000"/>
                <w:sz w:val="20"/>
              </w:rPr>
              <w:t>жинақтаушы зейнетақы қорын</w:t>
            </w:r>
            <w:r>
              <w:br/>
            </w:r>
            <w:r>
              <w:rPr>
                <w:rFonts w:ascii="Times New Roman"/>
                <w:b w:val="false"/>
                <w:i w:val="false"/>
                <w:color w:val="000000"/>
                <w:sz w:val="20"/>
              </w:rPr>
              <w:t>қоспағанда, мемлекет жүз пайыз</w:t>
            </w:r>
            <w:r>
              <w:br/>
            </w:r>
            <w:r>
              <w:rPr>
                <w:rFonts w:ascii="Times New Roman"/>
                <w:b w:val="false"/>
                <w:i w:val="false"/>
                <w:color w:val="000000"/>
                <w:sz w:val="20"/>
              </w:rPr>
              <w:t>қатысатын 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директорлар</w:t>
            </w:r>
            <w:r>
              <w:br/>
            </w:r>
            <w:r>
              <w:rPr>
                <w:rFonts w:ascii="Times New Roman"/>
                <w:b w:val="false"/>
                <w:i w:val="false"/>
                <w:color w:val="000000"/>
                <w:sz w:val="20"/>
              </w:rPr>
              <w:t>кеңесінің (байқау кеңесінің)</w:t>
            </w:r>
            <w:r>
              <w:br/>
            </w:r>
            <w:r>
              <w:rPr>
                <w:rFonts w:ascii="Times New Roman"/>
                <w:b w:val="false"/>
                <w:i w:val="false"/>
                <w:color w:val="000000"/>
                <w:sz w:val="20"/>
              </w:rPr>
              <w:t>құрамына тәуелсіз директорларды</w:t>
            </w:r>
            <w:r>
              <w:br/>
            </w:r>
            <w:r>
              <w:rPr>
                <w:rFonts w:ascii="Times New Roman"/>
                <w:b w:val="false"/>
                <w:i w:val="false"/>
                <w:color w:val="000000"/>
                <w:sz w:val="20"/>
              </w:rPr>
              <w:t>(тәуелсіз мүшелерді) іріктеу қағидалары</w:t>
            </w:r>
            <w:r>
              <w:br/>
            </w:r>
            <w:r>
              <w:rPr>
                <w:rFonts w:ascii="Times New Roman"/>
                <w:b w:val="false"/>
                <w:i w:val="false"/>
                <w:color w:val="000000"/>
                <w:sz w:val="20"/>
              </w:rPr>
              <w:t>мен өлшемшарттарына</w:t>
            </w:r>
            <w:r>
              <w:br/>
            </w:r>
            <w:r>
              <w:rPr>
                <w:rFonts w:ascii="Times New Roman"/>
                <w:b w:val="false"/>
                <w:i w:val="false"/>
                <w:color w:val="000000"/>
                <w:sz w:val="20"/>
              </w:rPr>
              <w:t>5-қосымша</w:t>
            </w:r>
            <w:r>
              <w:br/>
            </w:r>
            <w:r>
              <w:rPr>
                <w:rFonts w:ascii="Times New Roman"/>
                <w:b w:val="false"/>
                <w:i w:val="false"/>
                <w:color w:val="000000"/>
                <w:sz w:val="20"/>
              </w:rPr>
              <w:t>Кандидаттың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фотосы</w:t>
            </w:r>
          </w:p>
        </w:tc>
      </w:tr>
    </w:tbl>
    <w:bookmarkStart w:name="z265" w:id="80"/>
    <w:p>
      <w:pPr>
        <w:spacing w:after="0"/>
        <w:ind w:left="0"/>
        <w:jc w:val="left"/>
      </w:pPr>
      <w:r>
        <w:rPr>
          <w:rFonts w:ascii="Times New Roman"/>
          <w:b/>
          <w:i w:val="false"/>
          <w:color w:val="000000"/>
        </w:rPr>
        <w:t xml:space="preserve"> Тәуелсіз директор лауазымына кандидат туралы мәліметтер</w:t>
      </w:r>
    </w:p>
    <w:bookmarkEnd w:id="80"/>
    <w:p>
      <w:pPr>
        <w:spacing w:after="0"/>
        <w:ind w:left="0"/>
        <w:jc w:val="both"/>
      </w:pPr>
      <w:r>
        <w:rPr>
          <w:rFonts w:ascii="Times New Roman"/>
          <w:b w:val="false"/>
          <w:i w:val="false"/>
          <w:color w:val="ff0000"/>
          <w:sz w:val="28"/>
        </w:rPr>
        <w:t xml:space="preserve">
      Ескерту. Қағидалар мен өлшемшарттар 5-қосымшамен толықтырылды - ҚР Премьер-Министрінің орынбасары - Ұлттық экономика министрінің 09.04.2026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6" w:id="81"/>
    <w:p>
      <w:pPr>
        <w:spacing w:after="0"/>
        <w:ind w:left="0"/>
        <w:jc w:val="both"/>
      </w:pPr>
      <w:r>
        <w:rPr>
          <w:rFonts w:ascii="Times New Roman"/>
          <w:b w:val="false"/>
          <w:i w:val="false"/>
          <w:color w:val="000000"/>
          <w:sz w:val="28"/>
        </w:rPr>
        <w:t xml:space="preserve">
      1. Жалпы мәліметтер: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p>
          <w:p>
            <w:pPr>
              <w:spacing w:after="20"/>
              <w:ind w:left="20"/>
              <w:jc w:val="both"/>
            </w:pPr>
            <w:r>
              <w:rPr>
                <w:rFonts w:ascii="Times New Roman"/>
                <w:b w:val="false"/>
                <w:i w:val="false"/>
                <w:color w:val="000000"/>
                <w:sz w:val="20"/>
              </w:rPr>
              <w:t>
</w:t>
            </w:r>
            <w:r>
              <w:rPr>
                <w:rFonts w:ascii="Times New Roman"/>
                <w:b/>
                <w:i w:val="false"/>
                <w:color w:val="000000"/>
                <w:sz w:val="20"/>
              </w:rPr>
              <w:t>аты, әкесінің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куәлікке (паспортқа) толық сәйкестікте)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тұрғылықты жері, телефон нөмірлері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толық деректемелері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 w:id="82"/>
    <w:p>
      <w:pPr>
        <w:spacing w:after="0"/>
        <w:ind w:left="0"/>
        <w:jc w:val="both"/>
      </w:pPr>
      <w:r>
        <w:rPr>
          <w:rFonts w:ascii="Times New Roman"/>
          <w:b w:val="false"/>
          <w:i w:val="false"/>
          <w:color w:val="000000"/>
          <w:sz w:val="28"/>
        </w:rPr>
        <w:t>
      2. Үлестестігі туралы мәліметтер:</w:t>
      </w:r>
    </w:p>
    <w:bookmarkEnd w:id="82"/>
    <w:p>
      <w:pPr>
        <w:spacing w:after="0"/>
        <w:ind w:left="0"/>
        <w:jc w:val="both"/>
      </w:pPr>
      <w:r>
        <w:rPr>
          <w:rFonts w:ascii="Times New Roman"/>
          <w:b w:val="false"/>
          <w:i w:val="false"/>
          <w:color w:val="000000"/>
          <w:sz w:val="28"/>
        </w:rPr>
        <w:t>
      Жақын туыстары (ата-анасы, жұбайы, ағасы, әпкесі, балалары), сондай-ақ жекжаттары (ағасы, әпкесі, ата-анасы, жұбайының (зайыбының)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 айы,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Туыстық қатынастар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 мен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Заңды тұлғалардың жарғылық капиталына тікелей немесе жанама қатысу немесе заңды тұлғаны бақылауды жүзеге асыру: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 қызметінің жарғылық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 сомасы және үлесі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 w:id="83"/>
    <w:p>
      <w:pPr>
        <w:spacing w:after="0"/>
        <w:ind w:left="0"/>
        <w:jc w:val="both"/>
      </w:pPr>
      <w:r>
        <w:rPr>
          <w:rFonts w:ascii="Times New Roman"/>
          <w:b w:val="false"/>
          <w:i w:val="false"/>
          <w:color w:val="000000"/>
          <w:sz w:val="28"/>
        </w:rPr>
        <w:t>
      3. Кәсіби деректер:</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 оның ішінде жұмыс бейініне сәйкес келетін кәсіптік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факультеттің немесе бөлімшенің атауы мен орналасқан жерін, оқу кезеңін, берілген біліктілікті, білім туралы дипломның деректемелерін көрсету)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оның ішінде жұмыс істейтін салада біліктілікті арттыру курстары, ғылыми дәрежелер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орнының атауы мен орналасқан жерін, оқу кезеңін, білім туралы дипломның, сертификаттың, куәліктің деректемелерін көрсету)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 ұсыну және (немесе) реттеу саласындағы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ұйымдарында жұмыс істеген жылдарының санын, қызмет түрлері бойынша аудитор, бухгалтер лауазымына орналасуын көрсету)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Басқарушылық лауазымдағы жұмыс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жұмыс тәжірибесін сипаттау: компанияның атауы, басшы лауазымдағы жұмыс өтілі, лауазымдық міндеттері, кәсіби дағдылары)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 / байқау кеңестері құрамындағы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Тілдерді білу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Листингтен өткен/өтетін компаниялардағы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ұйымдарға мүшелік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сұрақ бойынша ақапаратты көрсету, мысалы, Аудиторлар палатасы, актуарийлер)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мәселеге қатысты басқа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кәсіби құзыреттілігін сипаттайтын ақпаратты көрсету)</w:t>
            </w:r>
          </w:p>
        </w:tc>
      </w:tr>
    </w:tbl>
    <w:bookmarkStart w:name="z269" w:id="84"/>
    <w:p>
      <w:pPr>
        <w:spacing w:after="0"/>
        <w:ind w:left="0"/>
        <w:jc w:val="both"/>
      </w:pPr>
      <w:r>
        <w:rPr>
          <w:rFonts w:ascii="Times New Roman"/>
          <w:b w:val="false"/>
          <w:i w:val="false"/>
          <w:color w:val="000000"/>
          <w:sz w:val="28"/>
        </w:rPr>
        <w:t>
      4. Еңбек, кәсіптік, консалтингтік қызмет туралы мәліметтер:</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кезеңі </w:t>
            </w:r>
          </w:p>
          <w:p>
            <w:pPr>
              <w:spacing w:after="20"/>
              <w:ind w:left="20"/>
              <w:jc w:val="both"/>
            </w:pPr>
            <w:r>
              <w:rPr>
                <w:rFonts w:ascii="Times New Roman"/>
                <w:b w:val="false"/>
                <w:i w:val="false"/>
                <w:color w:val="000000"/>
                <w:sz w:val="20"/>
              </w:rPr>
              <w:t>
</w:t>
            </w:r>
            <w:r>
              <w:rPr>
                <w:rFonts w:ascii="Times New Roman"/>
                <w:b/>
                <w:i w:val="false"/>
                <w:color w:val="000000"/>
                <w:sz w:val="20"/>
              </w:rPr>
              <w:t>(ай,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атауы, атқаратын лауазымдары және лауазымдық міндеттері, ұйымның координаттары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 w:id="85"/>
    <w:p>
      <w:pPr>
        <w:spacing w:after="0"/>
        <w:ind w:left="0"/>
        <w:jc w:val="both"/>
      </w:pPr>
      <w:r>
        <w:rPr>
          <w:rFonts w:ascii="Times New Roman"/>
          <w:b w:val="false"/>
          <w:i w:val="false"/>
          <w:color w:val="000000"/>
          <w:sz w:val="28"/>
        </w:rPr>
        <w:t>
      5. Заңды тұлғалардың директорлар кеңесіне төрағалық ету және мүшелік туралы мәліметтер:</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кезеңі </w:t>
            </w:r>
          </w:p>
          <w:p>
            <w:pPr>
              <w:spacing w:after="20"/>
              <w:ind w:left="20"/>
              <w:jc w:val="both"/>
            </w:pPr>
            <w:r>
              <w:rPr>
                <w:rFonts w:ascii="Times New Roman"/>
                <w:b w:val="false"/>
                <w:i w:val="false"/>
                <w:color w:val="000000"/>
                <w:sz w:val="20"/>
              </w:rPr>
              <w:t>
</w:t>
            </w:r>
            <w:r>
              <w:rPr>
                <w:rFonts w:ascii="Times New Roman"/>
                <w:b/>
                <w:i w:val="false"/>
                <w:color w:val="000000"/>
                <w:sz w:val="20"/>
              </w:rPr>
              <w:t>(ай,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атауы, атқаратын лауазымдары (директорлар кеңесінің төрағасы немесе мүшесі), ұйымның координаттары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Заңды тұлғаның (құрылтайшының немесе меншік иесінің) жарғылық капиталына тікелей немесе жанама қатысуының болуы немесе заңды тұлғаға бақылауды жүзеге асыру құқығының болуы немесе басқа заңды тұлғалардың дауыс беретін акцияларының/ қатысу үлестерінің елу пайызынан астамын иелену, пайдалану немесе билік ету (өзінің үлестес тұлғаларымен бірлесіп) құқығының болуы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 w:id="86"/>
    <w:p>
      <w:pPr>
        <w:spacing w:after="0"/>
        <w:ind w:left="0"/>
        <w:jc w:val="both"/>
      </w:pPr>
      <w:r>
        <w:rPr>
          <w:rFonts w:ascii="Times New Roman"/>
          <w:b w:val="false"/>
          <w:i w:val="false"/>
          <w:color w:val="000000"/>
          <w:sz w:val="28"/>
        </w:rPr>
        <w:t>
      6. Басқа мәліметтер:</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және басқа елдердің заңдарында белгіленген тәртіппен өтелмеген немесе алынбаған соттылығының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 /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елдердің заңнамасын бұзғаны үшін лауазымдық міндеттерін орындаудан шеттету, оның ішінде тиісті уәкілетті органның шешімі бойынша кез келген елде директорлар кеңесінің мүшесі ретінде беделін түсіру және (немесе) шеттету туралы деректердің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 егер "Иә" болса, қашан және ықпал ету шарасын кім қолданды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банкрот деп танылған не оған қатысты мәжбүрлеп тарату, консервациялау, акцияларын мәжбүрлеп сатып алу туралы шешім қабылданған заңды тұлғаның Директорлар кеңесінің төрағасы, бірінші басшысы (басқарма төрағасы), басшысының орынбасары, бас бухгалтері болған.</w:t>
            </w:r>
          </w:p>
          <w:p>
            <w:pPr>
              <w:spacing w:after="20"/>
              <w:ind w:left="20"/>
              <w:jc w:val="both"/>
            </w:pPr>
            <w:r>
              <w:rPr>
                <w:rFonts w:ascii="Times New Roman"/>
                <w:b w:val="false"/>
                <w:i w:val="false"/>
                <w:color w:val="000000"/>
                <w:sz w:val="20"/>
              </w:rPr>
              <w:t>
Көрсетілген талап белгіленген тәртіппен банкрот деп танылған басқа заңды тұлғаны мәжбүрлеп тарату немесе акцияларын мәжбүрлеп сатып алу немесе консервациялау туралы шешім қабылданған күннен кейін 5 (бес) жыл ішінде қолданылады.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 егер "Иә" болса, онда ұйымның атауын, лауазымын, жұмыс кезеңін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мәселеге қатысты басқа ақпарат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(ерікті түрде еркін нысанда көрсетіледі) </w:t>
            </w:r>
          </w:p>
        </w:tc>
      </w:tr>
    </w:tbl>
    <w:p>
      <w:pPr>
        <w:spacing w:after="0"/>
        <w:ind w:left="0"/>
        <w:jc w:val="both"/>
      </w:pPr>
      <w:r>
        <w:rPr>
          <w:rFonts w:ascii="Times New Roman"/>
          <w:b w:val="false"/>
          <w:i w:val="false"/>
          <w:color w:val="000000"/>
          <w:sz w:val="28"/>
        </w:rPr>
        <w:t>
      Мен (тәуелсіз директор лауазымына кандидаттың тегі, аты, әкесінің аты)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 бұл ақпараттың сенімді әрі толық екендігін растаймын. </w:t>
      </w:r>
    </w:p>
    <w:p>
      <w:pPr>
        <w:spacing w:after="0"/>
        <w:ind w:left="0"/>
        <w:jc w:val="both"/>
      </w:pPr>
      <w:r>
        <w:rPr>
          <w:rFonts w:ascii="Times New Roman"/>
          <w:b w:val="false"/>
          <w:i w:val="false"/>
          <w:color w:val="000000"/>
          <w:sz w:val="28"/>
        </w:rPr>
        <w:t xml:space="preserve">__________________________________ </w:t>
      </w:r>
    </w:p>
    <w:p>
      <w:pPr>
        <w:spacing w:after="0"/>
        <w:ind w:left="0"/>
        <w:jc w:val="both"/>
      </w:pPr>
      <w:r>
        <w:rPr>
          <w:rFonts w:ascii="Times New Roman"/>
          <w:b w:val="false"/>
          <w:i w:val="false"/>
          <w:color w:val="000000"/>
          <w:sz w:val="28"/>
        </w:rPr>
        <w:t xml:space="preserve">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 орынбасары - Ұлттық экономика министрінің</w:t>
            </w:r>
            <w:r>
              <w:br/>
            </w:r>
            <w:r>
              <w:rPr>
                <w:rFonts w:ascii="Times New Roman"/>
                <w:b w:val="false"/>
                <w:i w:val="false"/>
                <w:color w:val="000000"/>
                <w:sz w:val="20"/>
              </w:rPr>
              <w:t>2025 жылғы 29 тамыздағы</w:t>
            </w:r>
            <w:r>
              <w:br/>
            </w:r>
            <w:r>
              <w:rPr>
                <w:rFonts w:ascii="Times New Roman"/>
                <w:b w:val="false"/>
                <w:i w:val="false"/>
                <w:color w:val="000000"/>
                <w:sz w:val="20"/>
              </w:rPr>
              <w:t>№ 87 бұйрығына 2-қосымша</w:t>
            </w:r>
          </w:p>
        </w:tc>
      </w:tr>
    </w:tbl>
    <w:bookmarkStart w:name="z82" w:id="87"/>
    <w:p>
      <w:pPr>
        <w:spacing w:after="0"/>
        <w:ind w:left="0"/>
        <w:jc w:val="left"/>
      </w:pPr>
      <w:r>
        <w:rPr>
          <w:rFonts w:ascii="Times New Roman"/>
          <w:b/>
          <w:i w:val="false"/>
          <w:color w:val="000000"/>
        </w:rPr>
        <w:t xml:space="preserve"> Ұлттық әл-ауқат қорын және бірыңғай жинақтаушы зейнетақы қорын қоспағанда, мемлекет жүз пайыз қатысатын акционерлік қоғамдар (жауапкершілігі шектеулі серіктестіктер) тәуелсіз директорларының (тәуелсіз мүшелерінің) тізілімін қалыптастыру және жүргізу қағидалары</w:t>
      </w:r>
    </w:p>
    <w:bookmarkEnd w:id="87"/>
    <w:p>
      <w:pPr>
        <w:spacing w:after="0"/>
        <w:ind w:left="0"/>
        <w:jc w:val="both"/>
      </w:pPr>
      <w:r>
        <w:rPr>
          <w:rFonts w:ascii="Times New Roman"/>
          <w:b w:val="false"/>
          <w:i w:val="false"/>
          <w:color w:val="ff0000"/>
          <w:sz w:val="28"/>
        </w:rPr>
        <w:t xml:space="preserve">
      Ескерту. Қағидалар жаңа редакцияда - ҚР Премьер-Министрінің орынбасары - Ұлттық экономика министрінің 26.02.2026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0" w:id="88"/>
    <w:p>
      <w:pPr>
        <w:spacing w:after="0"/>
        <w:ind w:left="0"/>
        <w:jc w:val="left"/>
      </w:pPr>
      <w:r>
        <w:rPr>
          <w:rFonts w:ascii="Times New Roman"/>
          <w:b/>
          <w:i w:val="false"/>
          <w:color w:val="000000"/>
        </w:rPr>
        <w:t xml:space="preserve"> 1-тарау. Жалпы ережелер</w:t>
      </w:r>
    </w:p>
    <w:bookmarkEnd w:id="88"/>
    <w:bookmarkStart w:name="z211" w:id="89"/>
    <w:p>
      <w:pPr>
        <w:spacing w:after="0"/>
        <w:ind w:left="0"/>
        <w:jc w:val="both"/>
      </w:pPr>
      <w:r>
        <w:rPr>
          <w:rFonts w:ascii="Times New Roman"/>
          <w:b w:val="false"/>
          <w:i w:val="false"/>
          <w:color w:val="000000"/>
          <w:sz w:val="28"/>
        </w:rPr>
        <w:t>
      1. Осы Ұлттық әл-ауқат қорын және бірыңғай жинақтаушы зейнетақы қорын қоспағанда, мемлекет жүз пайыз қатысатын акционерлік қоғамдар (жауапкершілігі шектеулі серіктестіктер) тәуелсіз директорларының (тәуелсіз мүшелерінің) тізілімін қалыптастыру және жүргізу қағидалары (бұдан әрі – Қағидалар) "Мемлекеттік мүлік туралы" Қазақстан Республикасы Заңының (бұдан әрі – Заң) 13-бабының 4-9) тармақшасына сәйкес әзірленді және Ұлттық әл-ауқат қорын және бірыңғай жинақтаушы зейнетақы қорын қоспағанда, мемлекет жүз пайыз қатысатын акционерлік қоғамдар (жауапкершілігі шектеулі серіктестіктер) тәуелсіз директорларының (тәуелсіз мүшелерінің) тізілімін қалыптастыру мен жүргізудің жалпы тәртібін айқындайды.</w:t>
      </w:r>
    </w:p>
    <w:bookmarkEnd w:id="89"/>
    <w:bookmarkStart w:name="z212" w:id="90"/>
    <w:p>
      <w:pPr>
        <w:spacing w:after="0"/>
        <w:ind w:left="0"/>
        <w:jc w:val="both"/>
      </w:pPr>
      <w:r>
        <w:rPr>
          <w:rFonts w:ascii="Times New Roman"/>
          <w:b w:val="false"/>
          <w:i w:val="false"/>
          <w:color w:val="000000"/>
          <w:sz w:val="28"/>
        </w:rPr>
        <w:t>
      2. Осы Қағидаларда пайдаланылатын негізгі ұғымдар:</w:t>
      </w:r>
    </w:p>
    <w:bookmarkEnd w:id="90"/>
    <w:bookmarkStart w:name="z213" w:id="91"/>
    <w:p>
      <w:pPr>
        <w:spacing w:after="0"/>
        <w:ind w:left="0"/>
        <w:jc w:val="both"/>
      </w:pPr>
      <w:r>
        <w:rPr>
          <w:rFonts w:ascii="Times New Roman"/>
          <w:b w:val="false"/>
          <w:i w:val="false"/>
          <w:color w:val="000000"/>
          <w:sz w:val="28"/>
        </w:rPr>
        <w:t>
      1) кандидат – мемлекет жүз пайыз қатысатын акционерлік қоғамның (жауапкершілігі шектеулі серіктестіктің) директорлар кеңесінің (байқау кеңесінің) құрамында тәуелсіз директор (тәуелсіз мүше) лауазымына орналасуға арналған конкурсқа қатысатын жеке тұлға;</w:t>
      </w:r>
    </w:p>
    <w:bookmarkEnd w:id="91"/>
    <w:bookmarkStart w:name="z214" w:id="92"/>
    <w:p>
      <w:pPr>
        <w:spacing w:after="0"/>
        <w:ind w:left="0"/>
        <w:jc w:val="both"/>
      </w:pPr>
      <w:r>
        <w:rPr>
          <w:rFonts w:ascii="Times New Roman"/>
          <w:b w:val="false"/>
          <w:i w:val="false"/>
          <w:color w:val="000000"/>
          <w:sz w:val="28"/>
        </w:rPr>
        <w:t xml:space="preserve">
      2) компания – мемлекет жүз пайыз қатысатын заңды тұлға; </w:t>
      </w:r>
    </w:p>
    <w:bookmarkEnd w:id="92"/>
    <w:bookmarkStart w:name="z215" w:id="93"/>
    <w:p>
      <w:pPr>
        <w:spacing w:after="0"/>
        <w:ind w:left="0"/>
        <w:jc w:val="both"/>
      </w:pPr>
      <w:r>
        <w:rPr>
          <w:rFonts w:ascii="Times New Roman"/>
          <w:b w:val="false"/>
          <w:i w:val="false"/>
          <w:color w:val="000000"/>
          <w:sz w:val="28"/>
        </w:rPr>
        <w:t xml:space="preserve">
      3) конкурстық комиссия (бұдан әрі – Комиссия) - мемлекеттік мүлікті басқару субъектісі құратын, конкурстық құжаттаманы дайындауға, конкурсқа қатысу үшін ұсынылған құжаттарды қабылдауды, тіркеуді және сақтауды жүргізуге, кандидаттарды бағалауға, олармен әңгімелесулер өткізуге және оларды мемлекет жүз пайыз қатысатын заңды тұлғалардың тәуелсіз директорларының (тәуелсіз мүшелерінің) тізіліміне енгізу үшін шешімдер дайындауға жауапты алқалы орган; </w:t>
      </w:r>
    </w:p>
    <w:bookmarkEnd w:id="93"/>
    <w:bookmarkStart w:name="z216" w:id="94"/>
    <w:p>
      <w:pPr>
        <w:spacing w:after="0"/>
        <w:ind w:left="0"/>
        <w:jc w:val="both"/>
      </w:pPr>
      <w:r>
        <w:rPr>
          <w:rFonts w:ascii="Times New Roman"/>
          <w:b w:val="false"/>
          <w:i w:val="false"/>
          <w:color w:val="000000"/>
          <w:sz w:val="28"/>
        </w:rPr>
        <w:t>
      4) мемлекет жүз пайыз қатысатын заңды тұлғалардың тәуелсіз директорларының (тәуелсіз мүшелерінің) тізілімі (бұдан әрі – Тізілім) – мемлекеттік мүлік тізілімінің веб-порталында көрсетілген біліктілік талаптарына сай келетін және конкурстық іріктеуден өткен жеке тұлғалар туралы мәліметтердің жиынтығы;</w:t>
      </w:r>
    </w:p>
    <w:bookmarkEnd w:id="94"/>
    <w:bookmarkStart w:name="z217" w:id="95"/>
    <w:p>
      <w:pPr>
        <w:spacing w:after="0"/>
        <w:ind w:left="0"/>
        <w:jc w:val="both"/>
      </w:pPr>
      <w:r>
        <w:rPr>
          <w:rFonts w:ascii="Times New Roman"/>
          <w:b w:val="false"/>
          <w:i w:val="false"/>
          <w:color w:val="000000"/>
          <w:sz w:val="28"/>
        </w:rPr>
        <w:t>
      5) мемлекеттік мүлік тізілімінің веб-порталы (бұдан әрі – тізілім веб-порталы) – Интернет желісінде www.e-qazyna.kz мекенжайы бойынша орналастырылған, Тізілімге бірыңғай кіру нүктесін ұсынатын интернет-ресурс;</w:t>
      </w:r>
    </w:p>
    <w:bookmarkEnd w:id="95"/>
    <w:bookmarkStart w:name="z218" w:id="96"/>
    <w:p>
      <w:pPr>
        <w:spacing w:after="0"/>
        <w:ind w:left="0"/>
        <w:jc w:val="both"/>
      </w:pPr>
      <w:r>
        <w:rPr>
          <w:rFonts w:ascii="Times New Roman"/>
          <w:b w:val="false"/>
          <w:i w:val="false"/>
          <w:color w:val="000000"/>
          <w:sz w:val="28"/>
        </w:rPr>
        <w:t>
      6) мемлекеттік мүлікті басқару субъектісі – мемлекеттік мүлікті басқару жөніндегі уәкілетті орган немесе облыстың, республикалық маңызы бар қаланың және астананың жергілікті атқарушы органы.</w:t>
      </w:r>
    </w:p>
    <w:bookmarkEnd w:id="96"/>
    <w:bookmarkStart w:name="z219" w:id="97"/>
    <w:p>
      <w:pPr>
        <w:spacing w:after="0"/>
        <w:ind w:left="0"/>
        <w:jc w:val="left"/>
      </w:pPr>
      <w:r>
        <w:rPr>
          <w:rFonts w:ascii="Times New Roman"/>
          <w:b/>
          <w:i w:val="false"/>
          <w:color w:val="000000"/>
        </w:rPr>
        <w:t xml:space="preserve"> 2-тарау. Ұлттық әл-ауқат қорын және бірыңғай жинақтаушы зейнетақы қорын қоспағанда, мемлекет жүз пайыз қатысатын акционерлік қоғамдар (жауапкершілігі шектеулі серіктестіктер) тәуелсіз директорларының (тәуелсіз мүшелерінің) тізілімін қалыптастыру және жүргізу тәртібі</w:t>
      </w:r>
    </w:p>
    <w:bookmarkEnd w:id="97"/>
    <w:bookmarkStart w:name="z220" w:id="98"/>
    <w:p>
      <w:pPr>
        <w:spacing w:after="0"/>
        <w:ind w:left="0"/>
        <w:jc w:val="both"/>
      </w:pPr>
      <w:r>
        <w:rPr>
          <w:rFonts w:ascii="Times New Roman"/>
          <w:b w:val="false"/>
          <w:i w:val="false"/>
          <w:color w:val="000000"/>
          <w:sz w:val="28"/>
        </w:rPr>
        <w:t>
      3. Конкурс қорытындылары бойынша кандидаттарды Тізілімге енгізуді "Ұлттық әл-ауқат қорын және бірыңғай жинақтаушы зейнетақы қорын қоспағанда, мемлекет жүз пайыз қатысатын заңды тұлғалардың кейбір мәселелері туралы" Қазақстан Республикасы Премьер-Министрінің орынбасары – Ұлттық экономика министрінің 2025 жылғы 29 тамыздағы № 87 бұйрығымен (Қазақстан Республикасының нормативтік-құқықтық актілерін мемлекеттік тіркеу тізілімінде № 36761 болып тіркелген) бекітілген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қағидалары мен өлшемшарттарына сәйкес Комиссияның шешімі бойынша мемлекеттік мүлікті басқару субъектісі жүзеге асырады.</w:t>
      </w:r>
    </w:p>
    <w:bookmarkEnd w:id="98"/>
    <w:bookmarkStart w:name="z221" w:id="99"/>
    <w:p>
      <w:pPr>
        <w:spacing w:after="0"/>
        <w:ind w:left="0"/>
        <w:jc w:val="both"/>
      </w:pPr>
      <w:r>
        <w:rPr>
          <w:rFonts w:ascii="Times New Roman"/>
          <w:b w:val="false"/>
          <w:i w:val="false"/>
          <w:color w:val="000000"/>
          <w:sz w:val="28"/>
        </w:rPr>
        <w:t>
      4. Мемлекеттік мүлікті басқару субъектісі тізілімнің веб-порталында Тізілімді электрондық түрде қалыптастырады және жүргізеді.</w:t>
      </w:r>
    </w:p>
    <w:bookmarkEnd w:id="99"/>
    <w:bookmarkStart w:name="z222" w:id="100"/>
    <w:p>
      <w:pPr>
        <w:spacing w:after="0"/>
        <w:ind w:left="0"/>
        <w:jc w:val="both"/>
      </w:pPr>
      <w:r>
        <w:rPr>
          <w:rFonts w:ascii="Times New Roman"/>
          <w:b w:val="false"/>
          <w:i w:val="false"/>
          <w:color w:val="000000"/>
          <w:sz w:val="28"/>
        </w:rPr>
        <w:t>
      5. Кандидатты Тізілімге енгізу Комиссия кандидатты Тізілімге енгізу туралы шешім қабылдаған күннен бастап 5 (бес) жұмыс күні ішінде жүзеге асырылады.</w:t>
      </w:r>
    </w:p>
    <w:bookmarkEnd w:id="100"/>
    <w:bookmarkStart w:name="z223" w:id="101"/>
    <w:p>
      <w:pPr>
        <w:spacing w:after="0"/>
        <w:ind w:left="0"/>
        <w:jc w:val="both"/>
      </w:pPr>
      <w:r>
        <w:rPr>
          <w:rFonts w:ascii="Times New Roman"/>
          <w:b w:val="false"/>
          <w:i w:val="false"/>
          <w:color w:val="000000"/>
          <w:sz w:val="28"/>
        </w:rPr>
        <w:t>
      6. Тізілімге нақты компанияның директорлар кеңесінің (байқау кеңесінің) құрамына сайлау үшін кандидатураларды іріктеуге мүдделі адамдар айқындайтын өлшемшарттар бойынша Тізілімде кандидаттарды іздестіруді жүзеге асыруға мүмкіндік беретін нысанда сауалнамаларда көрсетілген мәліметтер енгізіледі.</w:t>
      </w:r>
    </w:p>
    <w:bookmarkEnd w:id="101"/>
    <w:bookmarkStart w:name="z224" w:id="102"/>
    <w:p>
      <w:pPr>
        <w:spacing w:after="0"/>
        <w:ind w:left="0"/>
        <w:jc w:val="both"/>
      </w:pPr>
      <w:r>
        <w:rPr>
          <w:rFonts w:ascii="Times New Roman"/>
          <w:b w:val="false"/>
          <w:i w:val="false"/>
          <w:color w:val="000000"/>
          <w:sz w:val="28"/>
        </w:rPr>
        <w:t>
      7. Тізілімге енгізілген адамдар Тізілімге енгізілген сәттен бастап 5 (бес) жылдан аспайтын мерзімде директорлар кеңесінің (байқау кеңесінің) құрамына сайлау үшін кандидаттар ретінде қаралады.</w:t>
      </w:r>
    </w:p>
    <w:bookmarkEnd w:id="102"/>
    <w:bookmarkStart w:name="z225" w:id="103"/>
    <w:p>
      <w:pPr>
        <w:spacing w:after="0"/>
        <w:ind w:left="0"/>
        <w:jc w:val="both"/>
      </w:pPr>
      <w:r>
        <w:rPr>
          <w:rFonts w:ascii="Times New Roman"/>
          <w:b w:val="false"/>
          <w:i w:val="false"/>
          <w:color w:val="000000"/>
          <w:sz w:val="28"/>
        </w:rPr>
        <w:t>
      8. Мемлекеттік мүлікті басқару субъектісі қажеттілігіне қарай тізілімнің веб-порталында Тізілімнің өзектілендірілуін қамтамасыз етеді.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 орынбасары - 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29 тамыздағы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01" w:id="104"/>
    <w:p>
      <w:pPr>
        <w:spacing w:after="0"/>
        <w:ind w:left="0"/>
        <w:jc w:val="left"/>
      </w:pPr>
      <w:r>
        <w:rPr>
          <w:rFonts w:ascii="Times New Roman"/>
          <w:b/>
          <w:i w:val="false"/>
          <w:color w:val="000000"/>
        </w:rPr>
        <w:t xml:space="preserve">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директорлар кеңесінің (байқау кеңестерінің) мүшелеріне сыйақы төлеу және шығыстарын өтеу деңгейін айқындаудың үлгілік қағидалары</w:t>
      </w:r>
    </w:p>
    <w:bookmarkEnd w:id="104"/>
    <w:p>
      <w:pPr>
        <w:spacing w:after="0"/>
        <w:ind w:left="0"/>
        <w:jc w:val="both"/>
      </w:pPr>
      <w:r>
        <w:rPr>
          <w:rFonts w:ascii="Times New Roman"/>
          <w:b w:val="false"/>
          <w:i w:val="false"/>
          <w:color w:val="ff0000"/>
          <w:sz w:val="28"/>
        </w:rPr>
        <w:t xml:space="preserve">
      Ескерту. Үлгілік қағидалар жаңа редакцияда - ҚР Премьер-Министрінің орынбасары - Ұлттық экономика министрінің 26.02.2026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6" w:id="105"/>
    <w:p>
      <w:pPr>
        <w:spacing w:after="0"/>
        <w:ind w:left="0"/>
        <w:jc w:val="left"/>
      </w:pPr>
      <w:r>
        <w:rPr>
          <w:rFonts w:ascii="Times New Roman"/>
          <w:b/>
          <w:i w:val="false"/>
          <w:color w:val="000000"/>
        </w:rPr>
        <w:t xml:space="preserve"> 1-тарау. Жалпы ережелер</w:t>
      </w:r>
    </w:p>
    <w:bookmarkEnd w:id="105"/>
    <w:bookmarkStart w:name="z227" w:id="106"/>
    <w:p>
      <w:pPr>
        <w:spacing w:after="0"/>
        <w:ind w:left="0"/>
        <w:jc w:val="both"/>
      </w:pPr>
      <w:r>
        <w:rPr>
          <w:rFonts w:ascii="Times New Roman"/>
          <w:b w:val="false"/>
          <w:i w:val="false"/>
          <w:color w:val="000000"/>
          <w:sz w:val="28"/>
        </w:rPr>
        <w:t>
      1. Осы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директорлар кеңесінің (байқау кеңестерінің) мүшелеріне сыйақы төлеу және шығыстарын өтеу деңгейін айқындаудың үлгілік қағидалары (бұдан әрі – Қағидалар) "Мемлекеттік мүлік туралы" Қазақстан Республикасы Заңының (бұдан әрі – Заң) 13-бабының 4-10) тармақшасына сәйкес әзірленді және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директорлар кеңесінің (байқау кеңестерінің) мүшелеріне сыйақы төлеу және шығыстарын өтеу деңгейін айқындаудың жалпы тәртібін айқындайды.</w:t>
      </w:r>
    </w:p>
    <w:bookmarkEnd w:id="106"/>
    <w:bookmarkStart w:name="z228" w:id="107"/>
    <w:p>
      <w:pPr>
        <w:spacing w:after="0"/>
        <w:ind w:left="0"/>
        <w:jc w:val="both"/>
      </w:pPr>
      <w:r>
        <w:rPr>
          <w:rFonts w:ascii="Times New Roman"/>
          <w:b w:val="false"/>
          <w:i w:val="false"/>
          <w:color w:val="000000"/>
          <w:sz w:val="28"/>
        </w:rPr>
        <w:t>
      2. Осы Қағидаларда пайдаланылатын негізгі ұғымдар:</w:t>
      </w:r>
    </w:p>
    <w:bookmarkEnd w:id="107"/>
    <w:bookmarkStart w:name="z229" w:id="108"/>
    <w:p>
      <w:pPr>
        <w:spacing w:after="0"/>
        <w:ind w:left="0"/>
        <w:jc w:val="both"/>
      </w:pPr>
      <w:r>
        <w:rPr>
          <w:rFonts w:ascii="Times New Roman"/>
          <w:b w:val="false"/>
          <w:i w:val="false"/>
          <w:color w:val="000000"/>
          <w:sz w:val="28"/>
        </w:rPr>
        <w:t>
      1) басқару органы – акционерлік қоғамның (жауапкершілігі шектеулі серіктестіктің) акцияларының мемлекеттік пакетіне (жарғылық капиталға қатысу үлестеріне) иелік ету және пайдалану құқығын жүзеге асыратын тиісті саланың уәкілетті органы немесе жергілікті атқарушы орган.</w:t>
      </w:r>
    </w:p>
    <w:bookmarkEnd w:id="108"/>
    <w:bookmarkStart w:name="z230" w:id="109"/>
    <w:p>
      <w:pPr>
        <w:spacing w:after="0"/>
        <w:ind w:left="0"/>
        <w:jc w:val="both"/>
      </w:pPr>
      <w:r>
        <w:rPr>
          <w:rFonts w:ascii="Times New Roman"/>
          <w:b w:val="false"/>
          <w:i w:val="false"/>
          <w:color w:val="000000"/>
          <w:sz w:val="28"/>
        </w:rPr>
        <w:t>
      2) компания – мемлекет жүз пайыз қатысатын заңды тұлға;</w:t>
      </w:r>
    </w:p>
    <w:bookmarkEnd w:id="109"/>
    <w:bookmarkStart w:name="z231" w:id="110"/>
    <w:p>
      <w:pPr>
        <w:spacing w:after="0"/>
        <w:ind w:left="0"/>
        <w:jc w:val="both"/>
      </w:pPr>
      <w:r>
        <w:rPr>
          <w:rFonts w:ascii="Times New Roman"/>
          <w:b w:val="false"/>
          <w:i w:val="false"/>
          <w:color w:val="000000"/>
          <w:sz w:val="28"/>
        </w:rPr>
        <w:t xml:space="preserve">
      3. Директорлар кеңесінің (байқау кеңесінің) мемлекеттік қызметшілер болып табылатын мүшелеріне сыйақы төленбейді. </w:t>
      </w:r>
    </w:p>
    <w:bookmarkEnd w:id="110"/>
    <w:bookmarkStart w:name="z232" w:id="111"/>
    <w:p>
      <w:pPr>
        <w:spacing w:after="0"/>
        <w:ind w:left="0"/>
        <w:jc w:val="left"/>
      </w:pPr>
      <w:r>
        <w:rPr>
          <w:rFonts w:ascii="Times New Roman"/>
          <w:b/>
          <w:i w:val="false"/>
          <w:color w:val="000000"/>
        </w:rPr>
        <w:t xml:space="preserve"> 2-тарау.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директорлар кеңесінің (байқау кеңестерінің) мүшелеріне сыйақы төлеу және шығыстарын өтеу деңгейін айқындау тәртібі</w:t>
      </w:r>
    </w:p>
    <w:bookmarkEnd w:id="111"/>
    <w:bookmarkStart w:name="z233" w:id="112"/>
    <w:p>
      <w:pPr>
        <w:spacing w:after="0"/>
        <w:ind w:left="0"/>
        <w:jc w:val="both"/>
      </w:pPr>
      <w:r>
        <w:rPr>
          <w:rFonts w:ascii="Times New Roman"/>
          <w:b w:val="false"/>
          <w:i w:val="false"/>
          <w:color w:val="000000"/>
          <w:sz w:val="28"/>
        </w:rPr>
        <w:t>
      4. Жылдық сыйақы деңгейі осы Қағидаларға 1-қосымшаға сәйкес айқындалады және 3 (үш) жылда бір рет қайта қаралады.</w:t>
      </w:r>
    </w:p>
    <w:bookmarkEnd w:id="112"/>
    <w:bookmarkStart w:name="z234" w:id="113"/>
    <w:p>
      <w:pPr>
        <w:spacing w:after="0"/>
        <w:ind w:left="0"/>
        <w:jc w:val="both"/>
      </w:pPr>
      <w:r>
        <w:rPr>
          <w:rFonts w:ascii="Times New Roman"/>
          <w:b w:val="false"/>
          <w:i w:val="false"/>
          <w:color w:val="000000"/>
          <w:sz w:val="28"/>
        </w:rPr>
        <w:t xml:space="preserve">
      5. Әрбір компанияның деңгейін осы Қағидаларға 2-қосымшаға сай компания деңгейін айқындау жөніндегі факторлық шәкілге сәйкес басқару органы айқындайды. </w:t>
      </w:r>
    </w:p>
    <w:bookmarkEnd w:id="113"/>
    <w:bookmarkStart w:name="z235" w:id="114"/>
    <w:p>
      <w:pPr>
        <w:spacing w:after="0"/>
        <w:ind w:left="0"/>
        <w:jc w:val="both"/>
      </w:pPr>
      <w:r>
        <w:rPr>
          <w:rFonts w:ascii="Times New Roman"/>
          <w:b w:val="false"/>
          <w:i w:val="false"/>
          <w:color w:val="000000"/>
          <w:sz w:val="28"/>
        </w:rPr>
        <w:t xml:space="preserve">
      6. Компанияның деңгейін айқындайтын факторлар ретінде компанияның бекітілген қаржылық есептілігінің деректері негізінде компанияның соңғы 3 (үш) жылдағы активтерінің баланстық құны және жалпы кірісі көрсеткіштерінің орташа мәндері қолданылады. </w:t>
      </w:r>
    </w:p>
    <w:bookmarkEnd w:id="114"/>
    <w:bookmarkStart w:name="z236" w:id="115"/>
    <w:p>
      <w:pPr>
        <w:spacing w:after="0"/>
        <w:ind w:left="0"/>
        <w:jc w:val="both"/>
      </w:pPr>
      <w:r>
        <w:rPr>
          <w:rFonts w:ascii="Times New Roman"/>
          <w:b w:val="false"/>
          <w:i w:val="false"/>
          <w:color w:val="000000"/>
          <w:sz w:val="28"/>
        </w:rPr>
        <w:t>
      7. Қайта ұйымдастырылған немесе жаңадан құрылған компаниялар үшін көрсеткіштердің жоспарлы мәндері негізге алынады.</w:t>
      </w:r>
    </w:p>
    <w:bookmarkEnd w:id="115"/>
    <w:bookmarkStart w:name="z237" w:id="116"/>
    <w:p>
      <w:pPr>
        <w:spacing w:after="0"/>
        <w:ind w:left="0"/>
        <w:jc w:val="both"/>
      </w:pPr>
      <w:r>
        <w:rPr>
          <w:rFonts w:ascii="Times New Roman"/>
          <w:b w:val="false"/>
          <w:i w:val="false"/>
          <w:color w:val="000000"/>
          <w:sz w:val="28"/>
        </w:rPr>
        <w:t>
      8. Директорлар кеңесінің (байқау кеңесінің) жанындағы комитеттерге төрағалық еткені және мүшелік еткені үшін қосымша тіркелген сыйақы төленеді.</w:t>
      </w:r>
    </w:p>
    <w:bookmarkEnd w:id="116"/>
    <w:p>
      <w:pPr>
        <w:spacing w:after="0"/>
        <w:ind w:left="0"/>
        <w:jc w:val="both"/>
      </w:pPr>
      <w:r>
        <w:rPr>
          <w:rFonts w:ascii="Times New Roman"/>
          <w:b w:val="false"/>
          <w:i w:val="false"/>
          <w:color w:val="000000"/>
          <w:sz w:val="28"/>
        </w:rPr>
        <w:t>
      Комитетке төрағалық еткені үшін белгіленген жылдық сыйақының 10 (он) пайызынан аспайтын мөлшерде қосымша сыйақы төленеді.</w:t>
      </w:r>
    </w:p>
    <w:p>
      <w:pPr>
        <w:spacing w:after="0"/>
        <w:ind w:left="0"/>
        <w:jc w:val="both"/>
      </w:pPr>
      <w:r>
        <w:rPr>
          <w:rFonts w:ascii="Times New Roman"/>
          <w:b w:val="false"/>
          <w:i w:val="false"/>
          <w:color w:val="000000"/>
          <w:sz w:val="28"/>
        </w:rPr>
        <w:t>
      Комитетке мүшелік еткені үшін директорлар кеңесі (байқау кеңесі) мүшелерінің сыйақысы ескеріле отырып, комитеттің әрбір отырысына қатысқаны үшін сыйақы төленеді. Комитеттің әрбір отырысына қатысқаны үшін сыйақының шекті мөлшері 100 (жүз) айлық есептік көрсеткішке дейін белгіленеді.</w:t>
      </w:r>
    </w:p>
    <w:bookmarkStart w:name="z238" w:id="117"/>
    <w:p>
      <w:pPr>
        <w:spacing w:after="0"/>
        <w:ind w:left="0"/>
        <w:jc w:val="both"/>
      </w:pPr>
      <w:r>
        <w:rPr>
          <w:rFonts w:ascii="Times New Roman"/>
          <w:b w:val="false"/>
          <w:i w:val="false"/>
          <w:color w:val="000000"/>
          <w:sz w:val="28"/>
        </w:rPr>
        <w:t>
      9. Директорлар кеңесі (байқау кеңесі) мүшелерінің жылдық сыйақы сомасы осы Қағидалардың 4 - 6-тармақтарында белгіленген нормалар ескеріле отырып, акционерлердің (жалғыз акционердің) жалпы жиналысының немесе қатысушылардың (жалғыз қатысушының) жалпы жиналысының шешімімен белгіленеді.</w:t>
      </w:r>
    </w:p>
    <w:bookmarkEnd w:id="117"/>
    <w:p>
      <w:pPr>
        <w:spacing w:after="0"/>
        <w:ind w:left="0"/>
        <w:jc w:val="both"/>
      </w:pPr>
      <w:r>
        <w:rPr>
          <w:rFonts w:ascii="Times New Roman"/>
          <w:b w:val="false"/>
          <w:i w:val="false"/>
          <w:color w:val="000000"/>
          <w:sz w:val="28"/>
        </w:rPr>
        <w:t>
      Директорлар кеңесі (байқау кеңесі) мүшелерінің жылдық сыйақы сомаларының мөлшері компаниялардың қаржы-шаруашылық қызметінің нақты және жоспарлы көрсеткіштері негізге алына отырып, осы Қағидалардың 4 - 6-тармақтарында белгіленген мәндерден төмен белгіленуі мүмкін.</w:t>
      </w:r>
    </w:p>
    <w:p>
      <w:pPr>
        <w:spacing w:after="0"/>
        <w:ind w:left="0"/>
        <w:jc w:val="both"/>
      </w:pPr>
      <w:r>
        <w:rPr>
          <w:rFonts w:ascii="Times New Roman"/>
          <w:b w:val="false"/>
          <w:i w:val="false"/>
          <w:color w:val="000000"/>
          <w:sz w:val="28"/>
        </w:rPr>
        <w:t>
      Акционерлердің (жалғыз акционердің) жалпы жиналысының немесе қатысушылардың (жалғыз қатысушының) жалпы жиналысының шешімінде сыйақы мөлшерінің төмендеуі не оның төленбеуі туралы себеп көрсетіледі.</w:t>
      </w:r>
    </w:p>
    <w:bookmarkStart w:name="z239" w:id="118"/>
    <w:p>
      <w:pPr>
        <w:spacing w:after="0"/>
        <w:ind w:left="0"/>
        <w:jc w:val="both"/>
      </w:pPr>
      <w:r>
        <w:rPr>
          <w:rFonts w:ascii="Times New Roman"/>
          <w:b w:val="false"/>
          <w:i w:val="false"/>
          <w:color w:val="000000"/>
          <w:sz w:val="28"/>
        </w:rPr>
        <w:t>
      10. Ұлттық басқарушы холдингтердің директорлар кеңесі мүшелерінің жылдық сыйақы сомасы осы Қағидалардың 4 - 6-тармақтарында белгіленген нормалар қолданылмай, акционерлердің (жалғыз акционердің) жалпы жиналысының шешімімен дербес белгіленеді.</w:t>
      </w:r>
    </w:p>
    <w:bookmarkEnd w:id="118"/>
    <w:bookmarkStart w:name="z272" w:id="119"/>
    <w:p>
      <w:pPr>
        <w:spacing w:after="0"/>
        <w:ind w:left="0"/>
        <w:jc w:val="both"/>
      </w:pPr>
      <w:r>
        <w:rPr>
          <w:rFonts w:ascii="Times New Roman"/>
          <w:b w:val="false"/>
          <w:i w:val="false"/>
          <w:color w:val="000000"/>
          <w:sz w:val="28"/>
        </w:rPr>
        <w:t>
      10-1. "Астана" халықаралық қаржы орталығының директорлар кеңесі мүшелерінің жылдық сыйақы сомасы "Астана" халықаралық қаржы орталығы туралы" Қазақстан Республикасының Конституциялық заңына сәйкес жүзеге асырылады.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10-1-тармақпен толықтырылды - ҚР Премьер-Министрінің орынбасары - Ұлттық экономика министрінің 09.04.2026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0" w:id="120"/>
    <w:p>
      <w:pPr>
        <w:spacing w:after="0"/>
        <w:ind w:left="0"/>
        <w:jc w:val="both"/>
      </w:pPr>
      <w:r>
        <w:rPr>
          <w:rFonts w:ascii="Times New Roman"/>
          <w:b w:val="false"/>
          <w:i w:val="false"/>
          <w:color w:val="000000"/>
          <w:sz w:val="28"/>
        </w:rPr>
        <w:t>
      11. Директорлар кеңесінің мүшелері сырқаттанған, демалыста және іссапарда болған жағдайларды қоспағанда, есепті кезеңде директорлар кеңесі комитетінің (байқау кеңесінің) өткізілген күндізгі және сырттай отырыстарының жартысынан азына қатысқан жағдайда сыйақы 50%-ға (елу пайызға) азаяды.</w:t>
      </w:r>
    </w:p>
    <w:bookmarkEnd w:id="120"/>
    <w:bookmarkStart w:name="z241" w:id="121"/>
    <w:p>
      <w:pPr>
        <w:spacing w:after="0"/>
        <w:ind w:left="0"/>
        <w:jc w:val="both"/>
      </w:pPr>
      <w:r>
        <w:rPr>
          <w:rFonts w:ascii="Times New Roman"/>
          <w:b w:val="false"/>
          <w:i w:val="false"/>
          <w:color w:val="000000"/>
          <w:sz w:val="28"/>
        </w:rPr>
        <w:t>
      12. Директорлар кеңесінің (байқау кеңесінің) мүшелеріне директорлар кеңесінің (байқау кеңесінің) отырыстарына, сондай-ақ директорлар кеңесі (байқау кеңесі) төрағасының не оның міндетін атқарушы адамның мақұлдауымен акционер бастама жасаған, директорлар кеңесі (байқау кеңесі) мүшесінің тұрақты тұрғылықты жерінен тыс жерде өткізілетін кездесулер мен іс-шараларға шығуына байланысты шығыстары өтеледі.</w:t>
      </w:r>
    </w:p>
    <w:bookmarkEnd w:id="121"/>
    <w:bookmarkStart w:name="z242" w:id="122"/>
    <w:p>
      <w:pPr>
        <w:spacing w:after="0"/>
        <w:ind w:left="0"/>
        <w:jc w:val="both"/>
      </w:pPr>
      <w:r>
        <w:rPr>
          <w:rFonts w:ascii="Times New Roman"/>
          <w:b w:val="false"/>
          <w:i w:val="false"/>
          <w:color w:val="000000"/>
          <w:sz w:val="28"/>
        </w:rPr>
        <w:t>
      13. Осы Қағидалардың 12-тармағында көрсетілген шығыстарды өтеуді компания өзінің ішкі құжаттарында көзделген компанияның іссапар шығыстарын өтеу нормалары шегінде жүргізеді.</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 зейнетақы қорын қоспағанда, мемлекет жүз пайыз қатысатын акционерлік қоғамдардың (жауапкершілігі шектеулі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серіктестіктердің) директорлар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кеңесінің (байқау кеңестерінің)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мүшелеріне сыйақы төлеу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шығыстарын өтеу деңгейін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айқындаудың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1-қосымша</w:t>
            </w:r>
          </w:p>
        </w:tc>
      </w:tr>
    </w:tbl>
    <w:bookmarkStart w:name="z244" w:id="123"/>
    <w:p>
      <w:pPr>
        <w:spacing w:after="0"/>
        <w:ind w:left="0"/>
        <w:jc w:val="left"/>
      </w:pPr>
      <w:r>
        <w:rPr>
          <w:rFonts w:ascii="Times New Roman"/>
          <w:b/>
          <w:i w:val="false"/>
          <w:color w:val="000000"/>
        </w:rPr>
        <w:t xml:space="preserve"> Жылдық сыйақы деңгейі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айлық есептік көрсеткішке қатысты коэффициентпен көрсетілген жылдық сыйақы диапазоны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(байқау кеңесінің) төрағасы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сыйақы 1000 айлық есептік көрсеткішке қатысты коэффициент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(байқау кеңесінің) мүшелері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245" w:id="124"/>
    <w:p>
      <w:pPr>
        <w:spacing w:after="0"/>
        <w:ind w:left="0"/>
        <w:jc w:val="both"/>
      </w:pPr>
      <w:r>
        <w:rPr>
          <w:rFonts w:ascii="Times New Roman"/>
          <w:b w:val="false"/>
          <w:i w:val="false"/>
          <w:color w:val="000000"/>
          <w:sz w:val="28"/>
        </w:rPr>
        <w:t>
      Ескертпе: Қазақстан Республикасының заңды тұлғасы болып табылмайтын заңды тұлғада жылдық сыйақы төленген жағдайда, мұндай сыйақы төлем күніне Ұлттық Банктің осындай валютаға теңгенің ресми бағамы бойынша шетел валютасымен төленеді.</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 зейнетақы қорын қоспағанда, мемлекет жүз пайыз қатысатын акционерлік қоғамдардың (жауапкершілігі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шектеулі серіктестіктердің)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директорлар кеңесінің (байқау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кеңестерінің) мүшелеріне сыйақы төлеу және шығыстарын өтеу деңгейін айқындаудың үлгілік қағидаларына 2-қосымша</w:t>
            </w:r>
          </w:p>
        </w:tc>
      </w:tr>
    </w:tbl>
    <w:bookmarkStart w:name="z247" w:id="125"/>
    <w:p>
      <w:pPr>
        <w:spacing w:after="0"/>
        <w:ind w:left="0"/>
        <w:jc w:val="left"/>
      </w:pPr>
      <w:r>
        <w:rPr>
          <w:rFonts w:ascii="Times New Roman"/>
          <w:b/>
          <w:i w:val="false"/>
          <w:color w:val="000000"/>
        </w:rPr>
        <w:t xml:space="preserve"> Компания деңгейін айқындау жөніндегі факторлық шәкіл (млн теңгемен)</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аз</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 5 000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5000-50 000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5 000 000-нан жоғары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250-ден 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250 - 2500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2 500 - 25 000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25 000 - 250 000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250 000 - 2 500 000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2 500 000 - 25 000 000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25 000 000-нан жоғары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29 тамыздағы № 87</w:t>
            </w:r>
            <w:r>
              <w:br/>
            </w:r>
            <w:r>
              <w:rPr>
                <w:rFonts w:ascii="Times New Roman"/>
                <w:b w:val="false"/>
                <w:i w:val="false"/>
                <w:color w:val="000000"/>
                <w:sz w:val="20"/>
              </w:rPr>
              <w:t>бұйрығына 4-қосымша</w:t>
            </w:r>
          </w:p>
        </w:tc>
      </w:tr>
    </w:tbl>
    <w:bookmarkStart w:name="z130" w:id="126"/>
    <w:p>
      <w:pPr>
        <w:spacing w:after="0"/>
        <w:ind w:left="0"/>
        <w:jc w:val="left"/>
      </w:pPr>
      <w:r>
        <w:rPr>
          <w:rFonts w:ascii="Times New Roman"/>
          <w:b/>
          <w:i w:val="false"/>
          <w:color w:val="000000"/>
        </w:rPr>
        <w:t xml:space="preserve"> Ұлттық әл-ауқат қорын және бірыңғай жинақтаушы зейнетақы қорын қоспағанда, жарғылық капиталында мемлекет жүз пайыз қатысатын акционерлік қоғамдардың (жауапкершілігі шектеулі серіктестіктердің) директорлар кеңесінің (байқау кеңестерінің) мүшелеріне мемлекет ұсынатын кандидаттарға қойылатын ең төмен талаптар</w:t>
      </w:r>
    </w:p>
    <w:bookmarkEnd w:id="126"/>
    <w:bookmarkStart w:name="z131" w:id="127"/>
    <w:p>
      <w:pPr>
        <w:spacing w:after="0"/>
        <w:ind w:left="0"/>
        <w:jc w:val="left"/>
      </w:pPr>
      <w:r>
        <w:rPr>
          <w:rFonts w:ascii="Times New Roman"/>
          <w:b/>
          <w:i w:val="false"/>
          <w:color w:val="000000"/>
        </w:rPr>
        <w:t xml:space="preserve"> 1-тарау. Жалпы ережелер</w:t>
      </w:r>
    </w:p>
    <w:bookmarkEnd w:id="127"/>
    <w:bookmarkStart w:name="z132" w:id="128"/>
    <w:p>
      <w:pPr>
        <w:spacing w:after="0"/>
        <w:ind w:left="0"/>
        <w:jc w:val="both"/>
      </w:pPr>
      <w:r>
        <w:rPr>
          <w:rFonts w:ascii="Times New Roman"/>
          <w:b w:val="false"/>
          <w:i w:val="false"/>
          <w:color w:val="000000"/>
          <w:sz w:val="28"/>
        </w:rPr>
        <w:t xml:space="preserve">
      1. Осы Ұлттық әл-ауқат қорын және бірыңғай жинақтаушы зейнетақы қорын қоспағанда, жарғылық капиталында мемлекет жүз пайыз қатысатын акционерлік қоғамдардың (жауапкершілігі шектеулі серіктестіктердің) директорлар кеңесінің (байқау кеңестерінің) мүшелеріне мемлекет ұсынатын кандидаттарға қойылатын ең төмен талаптар (бұдан әрі – Талаптар) "Мемлекеттік мүлік туралы" Қазақстан Республикасы Заңының (бұдан әрі – Заң) 13-бабының </w:t>
      </w:r>
      <w:r>
        <w:rPr>
          <w:rFonts w:ascii="Times New Roman"/>
          <w:b w:val="false"/>
          <w:i w:val="false"/>
          <w:color w:val="000000"/>
          <w:sz w:val="28"/>
        </w:rPr>
        <w:t>4-11) тармақшасына</w:t>
      </w:r>
      <w:r>
        <w:rPr>
          <w:rFonts w:ascii="Times New Roman"/>
          <w:b w:val="false"/>
          <w:i w:val="false"/>
          <w:color w:val="000000"/>
          <w:sz w:val="28"/>
        </w:rPr>
        <w:t xml:space="preserve"> сәйкес әзірленді және Ұлттық әл-ауқат қорын және бірыңғай жинақтаушы зейнетақы қорын қоспағанда, жарғылық капиталында мемлекет жүз пайыз қатысатын акционерлік қоғамдардың (жауапкершілігі шектеулі серіктестіктердің) директорлар кеңесінің (байқау кеңестерінің) мүшелеріне мемлекет ұсынатын кандидаттарға қойылатын ең төмен талаптарды айқындайды.</w:t>
      </w:r>
    </w:p>
    <w:bookmarkEnd w:id="128"/>
    <w:bookmarkStart w:name="z273" w:id="129"/>
    <w:p>
      <w:pPr>
        <w:spacing w:after="0"/>
        <w:ind w:left="0"/>
        <w:jc w:val="both"/>
      </w:pPr>
      <w:r>
        <w:rPr>
          <w:rFonts w:ascii="Times New Roman"/>
          <w:b w:val="false"/>
          <w:i w:val="false"/>
          <w:color w:val="000000"/>
          <w:sz w:val="28"/>
        </w:rPr>
        <w:t>
      1-1. "Астана" халықаралық қаржы орталығының директорлар кеңесінің мүшелігіне кандидаттарға қойылатын ең төмен талаптар "Астана" халықаралық қаржы орталығы туралы" Қазақстан Республикасының Конституциялық заңына сәйкес жүзеге асырылады.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1-1-тармақпен толықтырылды - ҚР Премьер-Министрінің орынбасары - Ұлттық экономика министрінің 09.04.2026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30"/>
    <w:p>
      <w:pPr>
        <w:spacing w:after="0"/>
        <w:ind w:left="0"/>
        <w:jc w:val="both"/>
      </w:pPr>
      <w:r>
        <w:rPr>
          <w:rFonts w:ascii="Times New Roman"/>
          <w:b w:val="false"/>
          <w:i w:val="false"/>
          <w:color w:val="000000"/>
          <w:sz w:val="28"/>
        </w:rPr>
        <w:t>
      2. Талаптар:</w:t>
      </w:r>
    </w:p>
    <w:bookmarkEnd w:id="130"/>
    <w:bookmarkStart w:name="z134" w:id="131"/>
    <w:p>
      <w:pPr>
        <w:spacing w:after="0"/>
        <w:ind w:left="0"/>
        <w:jc w:val="both"/>
      </w:pPr>
      <w:r>
        <w:rPr>
          <w:rFonts w:ascii="Times New Roman"/>
          <w:b w:val="false"/>
          <w:i w:val="false"/>
          <w:color w:val="000000"/>
          <w:sz w:val="28"/>
        </w:rPr>
        <w:t>
      1) білім деңгейіне;</w:t>
      </w:r>
    </w:p>
    <w:bookmarkEnd w:id="131"/>
    <w:bookmarkStart w:name="z135" w:id="132"/>
    <w:p>
      <w:pPr>
        <w:spacing w:after="0"/>
        <w:ind w:left="0"/>
        <w:jc w:val="both"/>
      </w:pPr>
      <w:r>
        <w:rPr>
          <w:rFonts w:ascii="Times New Roman"/>
          <w:b w:val="false"/>
          <w:i w:val="false"/>
          <w:color w:val="000000"/>
          <w:sz w:val="28"/>
        </w:rPr>
        <w:t>
      2) жұмыс өтіліне;</w:t>
      </w:r>
    </w:p>
    <w:bookmarkEnd w:id="132"/>
    <w:bookmarkStart w:name="z136" w:id="133"/>
    <w:p>
      <w:pPr>
        <w:spacing w:after="0"/>
        <w:ind w:left="0"/>
        <w:jc w:val="both"/>
      </w:pPr>
      <w:r>
        <w:rPr>
          <w:rFonts w:ascii="Times New Roman"/>
          <w:b w:val="false"/>
          <w:i w:val="false"/>
          <w:color w:val="000000"/>
          <w:sz w:val="28"/>
        </w:rPr>
        <w:t>
      3) кәсіби қызметті тиімді орындау үшін қажетті құзыреттерге қойылады.</w:t>
      </w:r>
    </w:p>
    <w:bookmarkEnd w:id="133"/>
    <w:bookmarkStart w:name="z137" w:id="134"/>
    <w:p>
      <w:pPr>
        <w:spacing w:after="0"/>
        <w:ind w:left="0"/>
        <w:jc w:val="left"/>
      </w:pPr>
      <w:r>
        <w:rPr>
          <w:rFonts w:ascii="Times New Roman"/>
          <w:b/>
          <w:i w:val="false"/>
          <w:color w:val="000000"/>
        </w:rPr>
        <w:t xml:space="preserve"> 2-тарау. Ұлттық әл-ауқат қорын және бірыңғай жинақтаушы зейнетақы қорын қоспағанда, жарғылық капиталында мемлекет жүз пайыз қатысатын акционерлік қоғамдардың (жауапкершілігі шектеулі серіктестіктердің) директорлар кеңесінің (байқау кеңестерінің) мүшелеріне мемлекет ұсынатын кандидаттарға қойылатын ең төмен талаптар</w:t>
      </w:r>
    </w:p>
    <w:bookmarkEnd w:id="134"/>
    <w:bookmarkStart w:name="z138" w:id="135"/>
    <w:p>
      <w:pPr>
        <w:spacing w:after="0"/>
        <w:ind w:left="0"/>
        <w:jc w:val="both"/>
      </w:pPr>
      <w:r>
        <w:rPr>
          <w:rFonts w:ascii="Times New Roman"/>
          <w:b w:val="false"/>
          <w:i w:val="false"/>
          <w:color w:val="000000"/>
          <w:sz w:val="28"/>
        </w:rPr>
        <w:t>
      3. Мемлекет ұсынатын компанияның директорлар кеңесінің (байқау кеңесінің) мүшелеріне кандидатқа қойылатын ең төмен талаптар:</w:t>
      </w:r>
    </w:p>
    <w:bookmarkEnd w:id="135"/>
    <w:bookmarkStart w:name="z139" w:id="136"/>
    <w:p>
      <w:pPr>
        <w:spacing w:after="0"/>
        <w:ind w:left="0"/>
        <w:jc w:val="both"/>
      </w:pPr>
      <w:r>
        <w:rPr>
          <w:rFonts w:ascii="Times New Roman"/>
          <w:b w:val="false"/>
          <w:i w:val="false"/>
          <w:color w:val="000000"/>
          <w:sz w:val="28"/>
        </w:rPr>
        <w:t>
      1) компанияның негізгі қызметіне сәйкес келетін саладағы жоғары немесе жоғары оқу орнынан кейінгі білім;</w:t>
      </w:r>
    </w:p>
    <w:bookmarkEnd w:id="136"/>
    <w:bookmarkStart w:name="z140" w:id="137"/>
    <w:p>
      <w:pPr>
        <w:spacing w:after="0"/>
        <w:ind w:left="0"/>
        <w:jc w:val="both"/>
      </w:pPr>
      <w:r>
        <w:rPr>
          <w:rFonts w:ascii="Times New Roman"/>
          <w:b w:val="false"/>
          <w:i w:val="false"/>
          <w:color w:val="000000"/>
          <w:sz w:val="28"/>
        </w:rPr>
        <w:t xml:space="preserve">
      2) компанияның қызметін реттейтін бейіндік заңнаманы және "Акционерлік қоғамдар туралы", "Жауапкершілігі шектеулі және қосымша жауапкершілігі бар серіктестіктер туралы" Қазақстан Республикасының заңдары, сондай-ақ Қазақстан Республикасы Ұлттық экономика министрінің 2018 жылғы 5 қазандағы № 21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17726 болып тіркелген) бекітілген Ұлттық әл-ауқат қорын қоспағанда, мемлекет бақылайтын акционерлік қоғамдардағы корпоративтік басқарудың үлгілік кодексін білу;</w:t>
      </w:r>
    </w:p>
    <w:bookmarkEnd w:id="137"/>
    <w:bookmarkStart w:name="z141" w:id="138"/>
    <w:p>
      <w:pPr>
        <w:spacing w:after="0"/>
        <w:ind w:left="0"/>
        <w:jc w:val="both"/>
      </w:pPr>
      <w:r>
        <w:rPr>
          <w:rFonts w:ascii="Times New Roman"/>
          <w:b w:val="false"/>
          <w:i w:val="false"/>
          <w:color w:val="000000"/>
          <w:sz w:val="28"/>
        </w:rPr>
        <w:t>
      3) жұмыс тәжірибесі мынадай талаптардың біріне сәйкес келуі тиіс:</w:t>
      </w:r>
    </w:p>
    <w:bookmarkEnd w:id="138"/>
    <w:bookmarkStart w:name="z142" w:id="139"/>
    <w:p>
      <w:pPr>
        <w:spacing w:after="0"/>
        <w:ind w:left="0"/>
        <w:jc w:val="both"/>
      </w:pPr>
      <w:r>
        <w:rPr>
          <w:rFonts w:ascii="Times New Roman"/>
          <w:b w:val="false"/>
          <w:i w:val="false"/>
          <w:color w:val="000000"/>
          <w:sz w:val="28"/>
        </w:rPr>
        <w:t>
      директорлар кеңесі (байқау кеңесі) мүшесінің функционалдық бағыттарына сәйкес салалардағы жұмыс өтілі 5 (бес) жылдан кем емес;</w:t>
      </w:r>
    </w:p>
    <w:bookmarkEnd w:id="139"/>
    <w:bookmarkStart w:name="z143" w:id="140"/>
    <w:p>
      <w:pPr>
        <w:spacing w:after="0"/>
        <w:ind w:left="0"/>
        <w:jc w:val="both"/>
      </w:pPr>
      <w:r>
        <w:rPr>
          <w:rFonts w:ascii="Times New Roman"/>
          <w:b w:val="false"/>
          <w:i w:val="false"/>
          <w:color w:val="000000"/>
          <w:sz w:val="28"/>
        </w:rPr>
        <w:t>
      компанияның негізгі қызметіне сәйкес салалардың басшылық лауазымдарындағы жұмыс өтілі 3 (үш) жылдан кем емес.</w:t>
      </w:r>
    </w:p>
    <w:bookmarkEnd w:id="140"/>
    <w:bookmarkStart w:name="z144" w:id="141"/>
    <w:p>
      <w:pPr>
        <w:spacing w:after="0"/>
        <w:ind w:left="0"/>
        <w:jc w:val="both"/>
      </w:pPr>
      <w:r>
        <w:rPr>
          <w:rFonts w:ascii="Times New Roman"/>
          <w:b w:val="false"/>
          <w:i w:val="false"/>
          <w:color w:val="000000"/>
          <w:sz w:val="28"/>
        </w:rPr>
        <w:t>
      4. Компанияның директорлар кеңесінің (байқау кеңесінің) мүшелері болуға:</w:t>
      </w:r>
    </w:p>
    <w:bookmarkEnd w:id="141"/>
    <w:bookmarkStart w:name="z248" w:id="142"/>
    <w:p>
      <w:pPr>
        <w:spacing w:after="0"/>
        <w:ind w:left="0"/>
        <w:jc w:val="both"/>
      </w:pPr>
      <w:r>
        <w:rPr>
          <w:rFonts w:ascii="Times New Roman"/>
          <w:b w:val="false"/>
          <w:i w:val="false"/>
          <w:color w:val="000000"/>
          <w:sz w:val="28"/>
        </w:rPr>
        <w:t>
      1) белгіленген тәртіппен банкрот деп танылған басқа заңды тұлғаны мәжбүрлеп тарату немесе акцияларын мәжбүрлеп сатып алу немесе консервациялау туралы шешім қабылданғанға дейін бір жылдан аспайтын кезеңде басқа заңды тұлғаның директорлар кеңесінің (байқау кеңестерінің) бұрын төрағасы, атқарушы органның басшысы, басшысының орынбасары, бас бухгалтері болған адам сайланбайды. Көрсетілген талап белгіленген тәртіппен банкрот деп танылған басқа заңды тұлғаны мәжбүрлеп тарату немесе акцияларын мәжбүрлеп сатып алу немесе консервациялау туралы шешім қабылданған күннен кейін бес жыл бойы қолданылады;</w:t>
      </w:r>
    </w:p>
    <w:bookmarkEnd w:id="142"/>
    <w:bookmarkStart w:name="z249" w:id="143"/>
    <w:p>
      <w:pPr>
        <w:spacing w:after="0"/>
        <w:ind w:left="0"/>
        <w:jc w:val="both"/>
      </w:pPr>
      <w:r>
        <w:rPr>
          <w:rFonts w:ascii="Times New Roman"/>
          <w:b w:val="false"/>
          <w:i w:val="false"/>
          <w:color w:val="000000"/>
          <w:sz w:val="28"/>
        </w:rPr>
        <w:t>
      2) заңда белгіленген тәртіппен өтелмеген немесе алынбаған соттылығы бар;</w:t>
      </w:r>
    </w:p>
    <w:bookmarkEnd w:id="143"/>
    <w:bookmarkStart w:name="z250" w:id="144"/>
    <w:p>
      <w:pPr>
        <w:spacing w:after="0"/>
        <w:ind w:left="0"/>
        <w:jc w:val="both"/>
      </w:pPr>
      <w:r>
        <w:rPr>
          <w:rFonts w:ascii="Times New Roman"/>
          <w:b w:val="false"/>
          <w:i w:val="false"/>
          <w:color w:val="000000"/>
          <w:sz w:val="28"/>
        </w:rPr>
        <w:t>
      3) сыбайлас жемқорлық қылмыс жасаған;</w:t>
      </w:r>
    </w:p>
    <w:bookmarkEnd w:id="144"/>
    <w:bookmarkStart w:name="z251" w:id="145"/>
    <w:p>
      <w:pPr>
        <w:spacing w:after="0"/>
        <w:ind w:left="0"/>
        <w:jc w:val="both"/>
      </w:pPr>
      <w:r>
        <w:rPr>
          <w:rFonts w:ascii="Times New Roman"/>
          <w:b w:val="false"/>
          <w:i w:val="false"/>
          <w:color w:val="000000"/>
          <w:sz w:val="28"/>
        </w:rPr>
        <w:t xml:space="preserve">
      4) "Акционерлік қоғамдар туралы" Заңның </w:t>
      </w:r>
      <w:r>
        <w:rPr>
          <w:rFonts w:ascii="Times New Roman"/>
          <w:b w:val="false"/>
          <w:i w:val="false"/>
          <w:color w:val="000000"/>
          <w:sz w:val="28"/>
        </w:rPr>
        <w:t>64-бабына</w:t>
      </w:r>
      <w:r>
        <w:rPr>
          <w:rFonts w:ascii="Times New Roman"/>
          <w:b w:val="false"/>
          <w:i w:val="false"/>
          <w:color w:val="000000"/>
          <w:sz w:val="28"/>
        </w:rPr>
        <w:t xml:space="preserve"> және "Жауапкершілігі шектеулі серіктестіктер және қосымша жауапкершілігі бар серіктестіктер туралы" Қазақстан Республикасы Заңының </w:t>
      </w:r>
      <w:r>
        <w:rPr>
          <w:rFonts w:ascii="Times New Roman"/>
          <w:b w:val="false"/>
          <w:i w:val="false"/>
          <w:color w:val="000000"/>
          <w:sz w:val="28"/>
        </w:rPr>
        <w:t>12-1-бабына</w:t>
      </w:r>
      <w:r>
        <w:rPr>
          <w:rFonts w:ascii="Times New Roman"/>
          <w:b w:val="false"/>
          <w:i w:val="false"/>
          <w:color w:val="000000"/>
          <w:sz w:val="28"/>
        </w:rPr>
        <w:t xml:space="preserve"> сәйкес акцияларға иелік ететін акционерлермен (мүшелермен), Басқарма (атқарушы орган) мүшелерімен директорлар кеңесіндегі (байқау кеңестеріндегі) жұмыстан басқа байланысы бар адам сайланбайды;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Ұлттық экономика министрінің 26.02.2026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