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79a6" w14:textId="d0b7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өртке қарсы қызметтерге қойылатын рұқсат беру талаптарын бекіту туралы" Қазақстан Республикасы Ішкі істер министрінің 2014 жылғы 7 қарашадағы № 783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18 тамыздағы № 333 бұйрығы. Қазақстан Республикасының Әділет министрлігінде 2025 жылғы 20 тамызда № 36648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емес өртке қарсы қызметтерге қойылатын рұқсат беру талаптарын бекіту туралы" Қазақстан Республикасы Ішкі істер министрінің 2014 жылғы 7 қарашадағы № 783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"Кәсіби өртке қарсы қызметтерге қойылатын рұқсат беру талаптарын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62) тармақшасына</w:t>
      </w:r>
      <w:r>
        <w:rPr>
          <w:rFonts w:ascii="Times New Roman"/>
          <w:b w:val="false"/>
          <w:i w:val="false"/>
          <w:color w:val="000000"/>
          <w:sz w:val="28"/>
        </w:rPr>
        <w:t xml:space="preserve"> сәйкес БҰЙЫРАМЫН:";</w:t>
      </w:r>
    </w:p>
    <w:bookmarkEnd w:id="4"/>
    <w:bookmarkStart w:name="z10" w:id="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5"/>
    <w:bookmarkStart w:name="z11" w:id="6"/>
    <w:p>
      <w:pPr>
        <w:spacing w:after="0"/>
        <w:ind w:left="0"/>
        <w:jc w:val="both"/>
      </w:pPr>
      <w:r>
        <w:rPr>
          <w:rFonts w:ascii="Times New Roman"/>
          <w:b w:val="false"/>
          <w:i w:val="false"/>
          <w:color w:val="000000"/>
          <w:sz w:val="28"/>
        </w:rPr>
        <w:t>
      "1. Қоса берiлiп отырған Кәсіби өртке қарсы қызметтерге қойылатын рұқсат беру талаптары бекiтiлсiн.";</w:t>
      </w:r>
    </w:p>
    <w:bookmarkEnd w:id="6"/>
    <w:bookmarkStart w:name="z12" w:id="7"/>
    <w:p>
      <w:pPr>
        <w:spacing w:after="0"/>
        <w:ind w:left="0"/>
        <w:jc w:val="both"/>
      </w:pPr>
      <w:r>
        <w:rPr>
          <w:rFonts w:ascii="Times New Roman"/>
          <w:b w:val="false"/>
          <w:i w:val="false"/>
          <w:color w:val="000000"/>
          <w:sz w:val="28"/>
        </w:rPr>
        <w:t xml:space="preserve">
      көрсетілген бұйрықпен бекітілген мемлекеттік емес өртке қарсы қызметтерге қойылатын рұқсат беру </w:t>
      </w:r>
      <w:r>
        <w:rPr>
          <w:rFonts w:ascii="Times New Roman"/>
          <w:b w:val="false"/>
          <w:i w:val="false"/>
          <w:color w:val="000000"/>
          <w:sz w:val="28"/>
        </w:rPr>
        <w:t>талаптары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тәртіпте:</w:t>
      </w:r>
    </w:p>
    <w:bookmarkEnd w:id="8"/>
    <w:bookmarkStart w:name="z14"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5" w:id="10"/>
    <w:p>
      <w:pPr>
        <w:spacing w:after="0"/>
        <w:ind w:left="0"/>
        <w:jc w:val="both"/>
      </w:pPr>
      <w:r>
        <w:rPr>
          <w:rFonts w:ascii="Times New Roman"/>
          <w:b w:val="false"/>
          <w:i w:val="false"/>
          <w:color w:val="000000"/>
          <w:sz w:val="28"/>
        </w:rPr>
        <w:t>
      2) осы бұйрықты Қазақстан Республикасының Төтенше жағдайлар министрлігінің ресми интернет-ресурсына орналастыруды қамтамасыз етсін.</w:t>
      </w:r>
    </w:p>
    <w:bookmarkEnd w:id="10"/>
    <w:bookmarkStart w:name="z16"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18 тамыздағы</w:t>
            </w:r>
            <w:r>
              <w:br/>
            </w:r>
            <w:r>
              <w:rPr>
                <w:rFonts w:ascii="Times New Roman"/>
                <w:b w:val="false"/>
                <w:i w:val="false"/>
                <w:color w:val="000000"/>
                <w:sz w:val="20"/>
              </w:rPr>
              <w:t>№ 333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7 қарашадағы</w:t>
            </w:r>
            <w:r>
              <w:br/>
            </w:r>
            <w:r>
              <w:rPr>
                <w:rFonts w:ascii="Times New Roman"/>
                <w:b w:val="false"/>
                <w:i w:val="false"/>
                <w:color w:val="000000"/>
                <w:sz w:val="20"/>
              </w:rPr>
              <w:t>№ 783 бұйрығымен</w:t>
            </w:r>
            <w:r>
              <w:br/>
            </w:r>
            <w:r>
              <w:rPr>
                <w:rFonts w:ascii="Times New Roman"/>
                <w:b w:val="false"/>
                <w:i w:val="false"/>
                <w:color w:val="000000"/>
                <w:sz w:val="20"/>
              </w:rPr>
              <w:t>бекітілген</w:t>
            </w:r>
          </w:p>
        </w:tc>
      </w:tr>
    </w:tbl>
    <w:bookmarkStart w:name="z20" w:id="12"/>
    <w:p>
      <w:pPr>
        <w:spacing w:after="0"/>
        <w:ind w:left="0"/>
        <w:jc w:val="left"/>
      </w:pPr>
      <w:r>
        <w:rPr>
          <w:rFonts w:ascii="Times New Roman"/>
          <w:b/>
          <w:i w:val="false"/>
          <w:color w:val="000000"/>
        </w:rPr>
        <w:t xml:space="preserve"> Кәсіби өртке қарсы қызметтерге қойылатын рұқсат беру талаптары</w:t>
      </w:r>
    </w:p>
    <w:bookmarkEnd w:id="12"/>
    <w:bookmarkStart w:name="z21" w:id="13"/>
    <w:p>
      <w:pPr>
        <w:spacing w:after="0"/>
        <w:ind w:left="0"/>
        <w:jc w:val="both"/>
      </w:pPr>
      <w:r>
        <w:rPr>
          <w:rFonts w:ascii="Times New Roman"/>
          <w:b w:val="false"/>
          <w:i w:val="false"/>
          <w:color w:val="000000"/>
          <w:sz w:val="28"/>
        </w:rPr>
        <w:t>
      1. Осы кәсіби өртке қарсы қызметтерге қойылатын рұқсат беру талаптары (бұдан әрі – рұқсат беру талаптары) кәсіби өртке қарсы қызметтердің Қазақстан Республикасының ұйымдарында, елді мекендері мен объектілерінде өрттердің алдын алу мен сөндіру, өртті сөндіруге байланысты авариялық-құтқару жұмыстарын жүргізу бойынша жұмыстарды орындауға кәсіби өртке қарсы қызметтердің сәйкестігін анықтау мақсатында әзірленген.</w:t>
      </w:r>
    </w:p>
    <w:bookmarkEnd w:id="13"/>
    <w:bookmarkStart w:name="z22" w:id="14"/>
    <w:p>
      <w:pPr>
        <w:spacing w:after="0"/>
        <w:ind w:left="0"/>
        <w:jc w:val="both"/>
      </w:pPr>
      <w:r>
        <w:rPr>
          <w:rFonts w:ascii="Times New Roman"/>
          <w:b w:val="false"/>
          <w:i w:val="false"/>
          <w:color w:val="000000"/>
          <w:sz w:val="28"/>
        </w:rPr>
        <w:t>
      2. Жолға шығатын өрт сөндіру техникасы бар кәсіби өртке қарсы қызметтерге мынадай рұқсат беру талаптары қойылады:</w:t>
      </w:r>
    </w:p>
    <w:bookmarkEnd w:id="14"/>
    <w:bookmarkStart w:name="z23" w:id="15"/>
    <w:p>
      <w:pPr>
        <w:spacing w:after="0"/>
        <w:ind w:left="0"/>
        <w:jc w:val="both"/>
      </w:pPr>
      <w:r>
        <w:rPr>
          <w:rFonts w:ascii="Times New Roman"/>
          <w:b w:val="false"/>
          <w:i w:val="false"/>
          <w:color w:val="000000"/>
          <w:sz w:val="28"/>
        </w:rPr>
        <w:t xml:space="preserve">
      1) осы рұқсат беру талаптарына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меншік құқығында не лизинг алушы ретінде лизинг арқылы сатып алынған, көлік құралын тіркеу туралы куәліктермен, автомобильді техникалық қарап тексерудің диагностикалық карталарымен және негізгі өрт сөндіру автомобильдерінің өрт сөндіруге дайындығын техникалық қарап тексеру актілерімен расталған кемінде екі өрт сөндіру автомобилінің болуы;</w:t>
      </w:r>
    </w:p>
    <w:bookmarkEnd w:id="15"/>
    <w:bookmarkStart w:name="z24" w:id="16"/>
    <w:p>
      <w:pPr>
        <w:spacing w:after="0"/>
        <w:ind w:left="0"/>
        <w:jc w:val="both"/>
      </w:pPr>
      <w:r>
        <w:rPr>
          <w:rFonts w:ascii="Times New Roman"/>
          <w:b w:val="false"/>
          <w:i w:val="false"/>
          <w:color w:val="000000"/>
          <w:sz w:val="28"/>
        </w:rPr>
        <w:t>
      2) жұмыскерлерді, өрт сөндіру-құтқару техникасын, жабдық пен жарақты орналастыру үшін меншік құқығында не өзге құқықта ғимараттың немесе үй-жайдың болуы;</w:t>
      </w:r>
    </w:p>
    <w:bookmarkEnd w:id="16"/>
    <w:bookmarkStart w:name="z25" w:id="17"/>
    <w:p>
      <w:pPr>
        <w:spacing w:after="0"/>
        <w:ind w:left="0"/>
        <w:jc w:val="both"/>
      </w:pPr>
      <w:r>
        <w:rPr>
          <w:rFonts w:ascii="Times New Roman"/>
          <w:b w:val="false"/>
          <w:i w:val="false"/>
          <w:color w:val="000000"/>
          <w:sz w:val="28"/>
        </w:rPr>
        <w:t xml:space="preserve">
      3) осы рұқсат беру талаптарына </w:t>
      </w:r>
      <w:r>
        <w:rPr>
          <w:rFonts w:ascii="Times New Roman"/>
          <w:b w:val="false"/>
          <w:i w:val="false"/>
          <w:color w:val="000000"/>
          <w:sz w:val="28"/>
        </w:rPr>
        <w:t>2-қосымшаға</w:t>
      </w:r>
      <w:r>
        <w:rPr>
          <w:rFonts w:ascii="Times New Roman"/>
          <w:b w:val="false"/>
          <w:i w:val="false"/>
          <w:color w:val="000000"/>
          <w:sz w:val="28"/>
        </w:rPr>
        <w:t xml:space="preserve"> сәйкес кәсіби өртке қарсы қызметтің бір жұмыскеріне арналған арнайы киім-кешек пен өртке қарсы жарақ тізбесі бойынша арнайы киім-кешекпен және өртке қарсы жарақтармен қамтамасыз етілген жұмыскерлердің кезекшілік ауысымға әр негізгі өрт сөндіру автомобиліне жүргізушіні қоса алғанда 1 бөлімше бастығы, 4 жұмыскер есебінен кемінде 17 адамның болуы;</w:t>
      </w:r>
    </w:p>
    <w:bookmarkEnd w:id="17"/>
    <w:bookmarkStart w:name="z26" w:id="18"/>
    <w:p>
      <w:pPr>
        <w:spacing w:after="0"/>
        <w:ind w:left="0"/>
        <w:jc w:val="both"/>
      </w:pPr>
      <w:r>
        <w:rPr>
          <w:rFonts w:ascii="Times New Roman"/>
          <w:b w:val="false"/>
          <w:i w:val="false"/>
          <w:color w:val="000000"/>
          <w:sz w:val="28"/>
        </w:rPr>
        <w:t xml:space="preserve">
      4) кәсіби өртке қарсы қызмет жұмыскерлерінің осы рұқсат беру талаптарына </w:t>
      </w:r>
      <w:r>
        <w:rPr>
          <w:rFonts w:ascii="Times New Roman"/>
          <w:b w:val="false"/>
          <w:i w:val="false"/>
          <w:color w:val="000000"/>
          <w:sz w:val="28"/>
        </w:rPr>
        <w:t>3-қосымшада</w:t>
      </w:r>
      <w:r>
        <w:rPr>
          <w:rFonts w:ascii="Times New Roman"/>
          <w:b w:val="false"/>
          <w:i w:val="false"/>
          <w:color w:val="000000"/>
          <w:sz w:val="28"/>
        </w:rPr>
        <w:t xml:space="preserve"> көрсетілген біліктілікке сәйкес келуі.</w:t>
      </w:r>
    </w:p>
    <w:bookmarkEnd w:id="18"/>
    <w:bookmarkStart w:name="z27" w:id="19"/>
    <w:p>
      <w:pPr>
        <w:spacing w:after="0"/>
        <w:ind w:left="0"/>
        <w:jc w:val="both"/>
      </w:pPr>
      <w:r>
        <w:rPr>
          <w:rFonts w:ascii="Times New Roman"/>
          <w:b w:val="false"/>
          <w:i w:val="false"/>
          <w:color w:val="000000"/>
          <w:sz w:val="28"/>
        </w:rPr>
        <w:t>
      3. Жолға шығатын өрт сөндіру техникасы жоқ кәсіби өртке қарсы қызметтерге мынадай рұқсат беру талаптары қойылады:</w:t>
      </w:r>
    </w:p>
    <w:bookmarkEnd w:id="19"/>
    <w:bookmarkStart w:name="z28" w:id="20"/>
    <w:p>
      <w:pPr>
        <w:spacing w:after="0"/>
        <w:ind w:left="0"/>
        <w:jc w:val="both"/>
      </w:pPr>
      <w:r>
        <w:rPr>
          <w:rFonts w:ascii="Times New Roman"/>
          <w:b w:val="false"/>
          <w:i w:val="false"/>
          <w:color w:val="000000"/>
          <w:sz w:val="28"/>
        </w:rPr>
        <w:t>
      1) жұмыскерлерді, өрт сөндіру-құтқару техникасын, жабдық пен жарақты орналастыру үшін меншік құқығында не өзге құқықта ғимараттың немесе үй-жайдың болуы;</w:t>
      </w:r>
    </w:p>
    <w:bookmarkEnd w:id="20"/>
    <w:bookmarkStart w:name="z29" w:id="21"/>
    <w:p>
      <w:pPr>
        <w:spacing w:after="0"/>
        <w:ind w:left="0"/>
        <w:jc w:val="both"/>
      </w:pPr>
      <w:r>
        <w:rPr>
          <w:rFonts w:ascii="Times New Roman"/>
          <w:b w:val="false"/>
          <w:i w:val="false"/>
          <w:color w:val="000000"/>
          <w:sz w:val="28"/>
        </w:rPr>
        <w:t>
      2) осы рұқсат беру талаптарына 2-қосымшаға сәйкес кәсіби өртке қарсы қызметтің бір жұмыскеріне арналған арнайы киім-кешек пен өртке қарсы жарақ тізбесі бойынша арнайы киім-кешекпен және өртке қарсы жарақтармен қамтамасыз етілген жұмыскерлердің кезекшілік ауысымға 1 бекет бастығы және 2 жұмыскер есебінен кемінде 9 адамның болуы;</w:t>
      </w:r>
    </w:p>
    <w:bookmarkEnd w:id="21"/>
    <w:bookmarkStart w:name="z30" w:id="22"/>
    <w:p>
      <w:pPr>
        <w:spacing w:after="0"/>
        <w:ind w:left="0"/>
        <w:jc w:val="both"/>
      </w:pPr>
      <w:r>
        <w:rPr>
          <w:rFonts w:ascii="Times New Roman"/>
          <w:b w:val="false"/>
          <w:i w:val="false"/>
          <w:color w:val="000000"/>
          <w:sz w:val="28"/>
        </w:rPr>
        <w:t>
      3) кәсіби өртке қарсы қызмет жұмыскерлерінің осы рұқсат беру талаптарына 3-қосымшада көрсетілген біліктілікке сәйкес келуі.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өртке қарсы</w:t>
            </w:r>
            <w:r>
              <w:br/>
            </w:r>
            <w:r>
              <w:rPr>
                <w:rFonts w:ascii="Times New Roman"/>
                <w:b w:val="false"/>
                <w:i w:val="false"/>
                <w:color w:val="000000"/>
                <w:sz w:val="20"/>
              </w:rPr>
              <w:t>қызметтерге қойылатын</w:t>
            </w:r>
            <w:r>
              <w:br/>
            </w:r>
            <w:r>
              <w:rPr>
                <w:rFonts w:ascii="Times New Roman"/>
                <w:b w:val="false"/>
                <w:i w:val="false"/>
                <w:color w:val="000000"/>
                <w:sz w:val="20"/>
              </w:rPr>
              <w:t>рұқсат беру талаптарына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2" w:id="23"/>
    <w:p>
      <w:pPr>
        <w:spacing w:after="0"/>
        <w:ind w:left="0"/>
        <w:jc w:val="left"/>
      </w:pPr>
      <w:r>
        <w:rPr>
          <w:rFonts w:ascii="Times New Roman"/>
          <w:b/>
          <w:i w:val="false"/>
          <w:color w:val="000000"/>
        </w:rPr>
        <w:t xml:space="preserve"> Негізгі өрт сөндіру автомобилінің өрттерді сөндіруге дайындығын техникалық байқау актісі *</w:t>
      </w:r>
    </w:p>
    <w:bookmarkEnd w:id="23"/>
    <w:bookmarkStart w:name="z33" w:id="24"/>
    <w:p>
      <w:pPr>
        <w:spacing w:after="0"/>
        <w:ind w:left="0"/>
        <w:jc w:val="both"/>
      </w:pPr>
      <w:r>
        <w:rPr>
          <w:rFonts w:ascii="Times New Roman"/>
          <w:b w:val="false"/>
          <w:i w:val="false"/>
          <w:color w:val="000000"/>
          <w:sz w:val="28"/>
        </w:rPr>
        <w:t>
      _________________________________________________________________</w:t>
      </w:r>
    </w:p>
    <w:bookmarkEnd w:id="24"/>
    <w:bookmarkStart w:name="z34" w:id="25"/>
    <w:p>
      <w:pPr>
        <w:spacing w:after="0"/>
        <w:ind w:left="0"/>
        <w:jc w:val="both"/>
      </w:pPr>
      <w:r>
        <w:rPr>
          <w:rFonts w:ascii="Times New Roman"/>
          <w:b w:val="false"/>
          <w:i w:val="false"/>
          <w:color w:val="000000"/>
          <w:sz w:val="28"/>
        </w:rPr>
        <w:t>
                                                             (КӨҚҚ атауы)</w:t>
      </w:r>
    </w:p>
    <w:bookmarkEnd w:id="25"/>
    <w:bookmarkStart w:name="z35" w:id="26"/>
    <w:p>
      <w:pPr>
        <w:spacing w:after="0"/>
        <w:ind w:left="0"/>
        <w:jc w:val="both"/>
      </w:pPr>
      <w:r>
        <w:rPr>
          <w:rFonts w:ascii="Times New Roman"/>
          <w:b w:val="false"/>
          <w:i w:val="false"/>
          <w:color w:val="000000"/>
          <w:sz w:val="28"/>
        </w:rPr>
        <w:t>
      Маркасы, моделі _______ шасси ______ шыққан жылы __________ _________</w:t>
      </w:r>
    </w:p>
    <w:bookmarkEnd w:id="26"/>
    <w:bookmarkStart w:name="z36" w:id="27"/>
    <w:p>
      <w:pPr>
        <w:spacing w:after="0"/>
        <w:ind w:left="0"/>
        <w:jc w:val="both"/>
      </w:pPr>
      <w:r>
        <w:rPr>
          <w:rFonts w:ascii="Times New Roman"/>
          <w:b w:val="false"/>
          <w:i w:val="false"/>
          <w:color w:val="000000"/>
          <w:sz w:val="28"/>
        </w:rPr>
        <w:t>
      тіркеу нөмірлік белгісі _______________________ иесі ____________________</w:t>
      </w:r>
    </w:p>
    <w:bookmarkEnd w:id="27"/>
    <w:bookmarkStart w:name="z37" w:id="28"/>
    <w:p>
      <w:pPr>
        <w:spacing w:after="0"/>
        <w:ind w:left="0"/>
        <w:jc w:val="both"/>
      </w:pPr>
      <w:r>
        <w:rPr>
          <w:rFonts w:ascii="Times New Roman"/>
          <w:b w:val="false"/>
          <w:i w:val="false"/>
          <w:color w:val="000000"/>
          <w:sz w:val="28"/>
        </w:rPr>
        <w:t>
      шасси_______________ шанағы ______________ қозғалтқышы _____________</w:t>
      </w:r>
    </w:p>
    <w:bookmarkEnd w:id="28"/>
    <w:bookmarkStart w:name="z38" w:id="29"/>
    <w:p>
      <w:pPr>
        <w:spacing w:after="0"/>
        <w:ind w:left="0"/>
        <w:jc w:val="both"/>
      </w:pPr>
      <w:r>
        <w:rPr>
          <w:rFonts w:ascii="Times New Roman"/>
          <w:b w:val="false"/>
          <w:i w:val="false"/>
          <w:color w:val="000000"/>
          <w:sz w:val="28"/>
        </w:rPr>
        <w:t>
      1. № ______________ автомобиль формулярының болуы және оны жүргізу,____________ № ____________ көлік құралын тіркеу туралы куәлік, техникалық байқаудан өтуі туралы куәлік.</w:t>
      </w:r>
    </w:p>
    <w:bookmarkEnd w:id="29"/>
    <w:bookmarkStart w:name="z39" w:id="30"/>
    <w:p>
      <w:pPr>
        <w:spacing w:after="0"/>
        <w:ind w:left="0"/>
        <w:jc w:val="both"/>
      </w:pPr>
      <w:r>
        <w:rPr>
          <w:rFonts w:ascii="Times New Roman"/>
          <w:b w:val="false"/>
          <w:i w:val="false"/>
          <w:color w:val="000000"/>
          <w:sz w:val="28"/>
        </w:rPr>
        <w:t>
      2. Спидометр бойынша жүріп өткен жолы_________________км.</w:t>
      </w:r>
    </w:p>
    <w:bookmarkEnd w:id="30"/>
    <w:bookmarkStart w:name="z40" w:id="31"/>
    <w:p>
      <w:pPr>
        <w:spacing w:after="0"/>
        <w:ind w:left="0"/>
        <w:jc w:val="both"/>
      </w:pPr>
      <w:r>
        <w:rPr>
          <w:rFonts w:ascii="Times New Roman"/>
          <w:b w:val="false"/>
          <w:i w:val="false"/>
          <w:color w:val="000000"/>
          <w:sz w:val="28"/>
        </w:rPr>
        <w:t>
      3. Автомобильдегі өрт-техникалық жабдық пен жарақтың тізімдемесі мен оның болуы: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 пен жарақтың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Болуы (бар/жоқ)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м диаметрі 125 мм сорғыш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м диаметрі 75 мм сорғыш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77 мм, гидранттан жұмыс істеуге арналған тегеурінді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м диаметрі 77 мм тегеурінді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м диаметрі 66 мм тегеурінді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м диаметрі 51 мм тегеурінді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м диаметрі 30 мм сорғыш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 м жібі бар СВ-125 сорғыш түтікке арналған 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 70 (РТ – 80) 3 жүрісті тармақталу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Бітеуіші бар ВС-125 түтікке су жинағыш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Гидранттарды ашуға арналған жалғайтын кілттер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түтіннен қорғау қызметінің бағыттаушы арқаны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70х50 жалғамалы өтпелі бастиек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80х50 жалғамалы өтпелі бастиек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80х70 жалғамалы өтпелі бастиек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бекіткіш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қысқыштар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колонкасы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К-150 сорғыш түтіктерді қосуға арналған кілттер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 тегеурінді түтіктерді қосуға арналған кілттер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Гидранттардың қақпақтарын ашуға арналған кілттер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Г-600 гидроэлеваторы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 – 50 оқпаны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 оқпаны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–70 оқпаны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СВП-4 ауа-көбікті оқпаны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лафетті оқпан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ГПС-600 еселігі орташа көбік генераторы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иінді 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 сатысы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метрлік металл багор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сүймен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 зілбалғасы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 балғасы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күрек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қаптағы ағаш кесетін 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кесуге арналған қайшы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өткізгіштерді кесуге арналған аспаптар жиынтығы,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тұтқасы бар қайшы;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кілемше.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м брезент қаптағы құтқару арқаны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 жұмыс істеуге арналған тыныс алу органдарын жеке қорғау құралдары (ұсынылады)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шағылыстырғыш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жеке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топтық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дәрі-дәрмек сөмкесі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ОУ-5 немесе ОП - 5 өрт сөндіргіш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сапты күрек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техникалық қызмет көрсетуге арналған аспаптар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радиостанциясы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радиостанция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Сигналдық-дауыс зорайтқыш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 5 – 10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2"/>
    <w:p>
      <w:pPr>
        <w:spacing w:after="0"/>
        <w:ind w:left="0"/>
        <w:jc w:val="both"/>
      </w:pPr>
      <w:r>
        <w:rPr>
          <w:rFonts w:ascii="Times New Roman"/>
          <w:b w:val="false"/>
          <w:i w:val="false"/>
          <w:color w:val="000000"/>
          <w:sz w:val="28"/>
        </w:rPr>
        <w:t>
      4. Сигналдық дауыс зорайтқыш құрылғының, сиреналардың, жарқыл маяктардың жай-күйі</w:t>
      </w:r>
    </w:p>
    <w:bookmarkEnd w:id="32"/>
    <w:bookmarkStart w:name="z42" w:id="33"/>
    <w:p>
      <w:pPr>
        <w:spacing w:after="0"/>
        <w:ind w:left="0"/>
        <w:jc w:val="both"/>
      </w:pPr>
      <w:r>
        <w:rPr>
          <w:rFonts w:ascii="Times New Roman"/>
          <w:b w:val="false"/>
          <w:i w:val="false"/>
          <w:color w:val="000000"/>
          <w:sz w:val="28"/>
        </w:rPr>
        <w:t>
      ________________________________________________________________</w:t>
      </w:r>
    </w:p>
    <w:bookmarkEnd w:id="33"/>
    <w:bookmarkStart w:name="z43" w:id="34"/>
    <w:p>
      <w:pPr>
        <w:spacing w:after="0"/>
        <w:ind w:left="0"/>
        <w:jc w:val="both"/>
      </w:pPr>
      <w:r>
        <w:rPr>
          <w:rFonts w:ascii="Times New Roman"/>
          <w:b w:val="false"/>
          <w:i w:val="false"/>
          <w:color w:val="000000"/>
          <w:sz w:val="28"/>
        </w:rPr>
        <w:t>
      (болуы және жарамдылығы)</w:t>
      </w:r>
    </w:p>
    <w:bookmarkEnd w:id="34"/>
    <w:bookmarkStart w:name="z44" w:id="35"/>
    <w:p>
      <w:pPr>
        <w:spacing w:after="0"/>
        <w:ind w:left="0"/>
        <w:jc w:val="both"/>
      </w:pPr>
      <w:r>
        <w:rPr>
          <w:rFonts w:ascii="Times New Roman"/>
          <w:b w:val="false"/>
          <w:i w:val="false"/>
          <w:color w:val="000000"/>
          <w:sz w:val="28"/>
        </w:rPr>
        <w:t>
      5. Радиостанциялардың жай-күйі__________________________________</w:t>
      </w:r>
    </w:p>
    <w:bookmarkEnd w:id="35"/>
    <w:bookmarkStart w:name="z45" w:id="36"/>
    <w:p>
      <w:pPr>
        <w:spacing w:after="0"/>
        <w:ind w:left="0"/>
        <w:jc w:val="both"/>
      </w:pPr>
      <w:r>
        <w:rPr>
          <w:rFonts w:ascii="Times New Roman"/>
          <w:b w:val="false"/>
          <w:i w:val="false"/>
          <w:color w:val="000000"/>
          <w:sz w:val="28"/>
        </w:rPr>
        <w:t>
                                                                        (болуы және жарамдылығы)</w:t>
      </w:r>
    </w:p>
    <w:bookmarkEnd w:id="36"/>
    <w:bookmarkStart w:name="z46" w:id="37"/>
    <w:p>
      <w:pPr>
        <w:spacing w:after="0"/>
        <w:ind w:left="0"/>
        <w:jc w:val="both"/>
      </w:pPr>
      <w:r>
        <w:rPr>
          <w:rFonts w:ascii="Times New Roman"/>
          <w:b w:val="false"/>
          <w:i w:val="false"/>
          <w:color w:val="000000"/>
          <w:sz w:val="28"/>
        </w:rPr>
        <w:t>
      6. Өрт сөндіру автомобилінің өрт сорғышының, газ ағысы-вакуумды тетігінің және/немесе өзге де арнайы агрегаттарының (атауларын көрсете отырып) жай-күйі, атқарған жұмысы (мото-сағаттар)____________________________________________</w:t>
      </w:r>
    </w:p>
    <w:bookmarkEnd w:id="37"/>
    <w:bookmarkStart w:name="z47" w:id="38"/>
    <w:p>
      <w:pPr>
        <w:spacing w:after="0"/>
        <w:ind w:left="0"/>
        <w:jc w:val="both"/>
      </w:pPr>
      <w:r>
        <w:rPr>
          <w:rFonts w:ascii="Times New Roman"/>
          <w:b w:val="false"/>
          <w:i w:val="false"/>
          <w:color w:val="000000"/>
          <w:sz w:val="28"/>
        </w:rPr>
        <w:t>
      (өрт сорғыштың өрт сөндіргіш құралдарын беру қабілеттігі, ашық су көзінен су алу және гидрант арқылы жұмыс істеу)</w:t>
      </w:r>
    </w:p>
    <w:bookmarkEnd w:id="38"/>
    <w:bookmarkStart w:name="z48" w:id="39"/>
    <w:p>
      <w:pPr>
        <w:spacing w:after="0"/>
        <w:ind w:left="0"/>
        <w:jc w:val="both"/>
      </w:pPr>
      <w:r>
        <w:rPr>
          <w:rFonts w:ascii="Times New Roman"/>
          <w:b w:val="false"/>
          <w:i w:val="false"/>
          <w:color w:val="000000"/>
          <w:sz w:val="28"/>
        </w:rPr>
        <w:t>
      7. Өрт сөндіру автомобилінің техникалық жай-күйі және өртте жауынгерлік іс-қимылдарды жүргізу кезіндегі жұмысқа қабілеттілігі бойынша жалпы қорытынды</w:t>
      </w:r>
    </w:p>
    <w:bookmarkEnd w:id="39"/>
    <w:bookmarkStart w:name="z49" w:id="40"/>
    <w:p>
      <w:pPr>
        <w:spacing w:after="0"/>
        <w:ind w:left="0"/>
        <w:jc w:val="both"/>
      </w:pPr>
      <w:r>
        <w:rPr>
          <w:rFonts w:ascii="Times New Roman"/>
          <w:b w:val="false"/>
          <w:i w:val="false"/>
          <w:color w:val="000000"/>
          <w:sz w:val="28"/>
        </w:rPr>
        <w:t>
      ___________________________________________________________________</w:t>
      </w:r>
    </w:p>
    <w:bookmarkEnd w:id="40"/>
    <w:bookmarkStart w:name="z50" w:id="41"/>
    <w:p>
      <w:pPr>
        <w:spacing w:after="0"/>
        <w:ind w:left="0"/>
        <w:jc w:val="both"/>
      </w:pPr>
      <w:r>
        <w:rPr>
          <w:rFonts w:ascii="Times New Roman"/>
          <w:b w:val="false"/>
          <w:i w:val="false"/>
          <w:color w:val="000000"/>
          <w:sz w:val="28"/>
        </w:rPr>
        <w:t>
      ___________________________________________________________________</w:t>
      </w:r>
    </w:p>
    <w:bookmarkEnd w:id="41"/>
    <w:bookmarkStart w:name="z51" w:id="42"/>
    <w:p>
      <w:pPr>
        <w:spacing w:after="0"/>
        <w:ind w:left="0"/>
        <w:jc w:val="both"/>
      </w:pPr>
      <w:r>
        <w:rPr>
          <w:rFonts w:ascii="Times New Roman"/>
          <w:b w:val="false"/>
          <w:i w:val="false"/>
          <w:color w:val="000000"/>
          <w:sz w:val="28"/>
        </w:rPr>
        <w:t>
      Комиссия мүшелерінің қолдары:</w:t>
      </w:r>
    </w:p>
    <w:bookmarkEnd w:id="42"/>
    <w:bookmarkStart w:name="z52" w:id="43"/>
    <w:p>
      <w:pPr>
        <w:spacing w:after="0"/>
        <w:ind w:left="0"/>
        <w:jc w:val="both"/>
      </w:pPr>
      <w:r>
        <w:rPr>
          <w:rFonts w:ascii="Times New Roman"/>
          <w:b w:val="false"/>
          <w:i w:val="false"/>
          <w:color w:val="000000"/>
          <w:sz w:val="28"/>
        </w:rPr>
        <w:t>
      Комиссия төрағасы</w:t>
      </w:r>
    </w:p>
    <w:bookmarkEnd w:id="43"/>
    <w:bookmarkStart w:name="z53" w:id="44"/>
    <w:p>
      <w:pPr>
        <w:spacing w:after="0"/>
        <w:ind w:left="0"/>
        <w:jc w:val="both"/>
      </w:pPr>
      <w:r>
        <w:rPr>
          <w:rFonts w:ascii="Times New Roman"/>
          <w:b w:val="false"/>
          <w:i w:val="false"/>
          <w:color w:val="000000"/>
          <w:sz w:val="28"/>
        </w:rPr>
        <w:t>
      ___________________________________________________________________</w:t>
      </w:r>
    </w:p>
    <w:bookmarkEnd w:id="44"/>
    <w:bookmarkStart w:name="z54" w:id="45"/>
    <w:p>
      <w:pPr>
        <w:spacing w:after="0"/>
        <w:ind w:left="0"/>
        <w:jc w:val="both"/>
      </w:pPr>
      <w:r>
        <w:rPr>
          <w:rFonts w:ascii="Times New Roman"/>
          <w:b w:val="false"/>
          <w:i w:val="false"/>
          <w:color w:val="000000"/>
          <w:sz w:val="28"/>
        </w:rPr>
        <w:t>
                                      (бар болған жағдайда қолы, аты-жөні, тегі)</w:t>
      </w:r>
    </w:p>
    <w:bookmarkEnd w:id="45"/>
    <w:bookmarkStart w:name="z55" w:id="46"/>
    <w:p>
      <w:pPr>
        <w:spacing w:after="0"/>
        <w:ind w:left="0"/>
        <w:jc w:val="both"/>
      </w:pPr>
      <w:r>
        <w:rPr>
          <w:rFonts w:ascii="Times New Roman"/>
          <w:b w:val="false"/>
          <w:i w:val="false"/>
          <w:color w:val="000000"/>
          <w:sz w:val="28"/>
        </w:rPr>
        <w:t>
      Комиссия мүшелері</w:t>
      </w:r>
    </w:p>
    <w:bookmarkEnd w:id="46"/>
    <w:bookmarkStart w:name="z56" w:id="47"/>
    <w:p>
      <w:pPr>
        <w:spacing w:after="0"/>
        <w:ind w:left="0"/>
        <w:jc w:val="both"/>
      </w:pPr>
      <w:r>
        <w:rPr>
          <w:rFonts w:ascii="Times New Roman"/>
          <w:b w:val="false"/>
          <w:i w:val="false"/>
          <w:color w:val="000000"/>
          <w:sz w:val="28"/>
        </w:rPr>
        <w:t>
      ___________________________________________________________________</w:t>
      </w:r>
    </w:p>
    <w:bookmarkEnd w:id="47"/>
    <w:bookmarkStart w:name="z57" w:id="48"/>
    <w:p>
      <w:pPr>
        <w:spacing w:after="0"/>
        <w:ind w:left="0"/>
        <w:jc w:val="both"/>
      </w:pPr>
      <w:r>
        <w:rPr>
          <w:rFonts w:ascii="Times New Roman"/>
          <w:b w:val="false"/>
          <w:i w:val="false"/>
          <w:color w:val="000000"/>
          <w:sz w:val="28"/>
        </w:rPr>
        <w:t>
                                   (бар болған жағдайда қолы, аты-жөні, тегі)</w:t>
      </w:r>
    </w:p>
    <w:bookmarkEnd w:id="48"/>
    <w:bookmarkStart w:name="z58" w:id="49"/>
    <w:p>
      <w:pPr>
        <w:spacing w:after="0"/>
        <w:ind w:left="0"/>
        <w:jc w:val="both"/>
      </w:pPr>
      <w:r>
        <w:rPr>
          <w:rFonts w:ascii="Times New Roman"/>
          <w:b w:val="false"/>
          <w:i w:val="false"/>
          <w:color w:val="000000"/>
          <w:sz w:val="28"/>
        </w:rPr>
        <w:t>
      М.О.</w:t>
      </w:r>
    </w:p>
    <w:bookmarkEnd w:id="49"/>
    <w:bookmarkStart w:name="z59" w:id="50"/>
    <w:p>
      <w:pPr>
        <w:spacing w:after="0"/>
        <w:ind w:left="0"/>
        <w:jc w:val="both"/>
      </w:pPr>
      <w:r>
        <w:rPr>
          <w:rFonts w:ascii="Times New Roman"/>
          <w:b w:val="false"/>
          <w:i w:val="false"/>
          <w:color w:val="000000"/>
          <w:sz w:val="28"/>
        </w:rPr>
        <w:t>
      *автомобильдің жай-күйін тексеру және осы актіні жасау кәсіби өртке қарсы қызметтің орналасқан жері бойынша азаматтық қорғау саласындағы уәкілетті органның аумақтық бөлімшесінің комиссиясына жүктеледі.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өртке қарсы</w:t>
            </w:r>
            <w:r>
              <w:br/>
            </w:r>
            <w:r>
              <w:rPr>
                <w:rFonts w:ascii="Times New Roman"/>
                <w:b w:val="false"/>
                <w:i w:val="false"/>
                <w:color w:val="000000"/>
                <w:sz w:val="20"/>
              </w:rPr>
              <w:t>қызметтерге қойылатын</w:t>
            </w:r>
            <w:r>
              <w:br/>
            </w:r>
            <w:r>
              <w:rPr>
                <w:rFonts w:ascii="Times New Roman"/>
                <w:b w:val="false"/>
                <w:i w:val="false"/>
                <w:color w:val="000000"/>
                <w:sz w:val="20"/>
              </w:rPr>
              <w:t>рұқсат беру талаптарына</w:t>
            </w:r>
            <w:r>
              <w:br/>
            </w:r>
            <w:r>
              <w:rPr>
                <w:rFonts w:ascii="Times New Roman"/>
                <w:b w:val="false"/>
                <w:i w:val="false"/>
                <w:color w:val="000000"/>
                <w:sz w:val="20"/>
              </w:rPr>
              <w:t>2-қосымша</w:t>
            </w:r>
          </w:p>
        </w:tc>
      </w:tr>
    </w:tbl>
    <w:bookmarkStart w:name="z61" w:id="51"/>
    <w:p>
      <w:pPr>
        <w:spacing w:after="0"/>
        <w:ind w:left="0"/>
        <w:jc w:val="left"/>
      </w:pPr>
      <w:r>
        <w:rPr>
          <w:rFonts w:ascii="Times New Roman"/>
          <w:b/>
          <w:i w:val="false"/>
          <w:color w:val="000000"/>
        </w:rPr>
        <w:t xml:space="preserve"> Кәсіби өртке қарсы қызметтің бір жұмыскеріне арнайы киім-кешек пен өртке қарсы жарақтау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киім-кешек пен өртке қарсы жарақтың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жауынгерлік киімі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Дулығаның астынан киетiн бас киiм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Бессаусақты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терi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Карабинi бар өрт сөндiрушiнiң құтқару белдiгi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каскасы (дулыға)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сөндiрушiнiң етiгi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балтасына арналған белдік қабы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2" w:id="52"/>
    <w:p>
      <w:pPr>
        <w:spacing w:after="0"/>
        <w:ind w:left="0"/>
        <w:jc w:val="both"/>
      </w:pPr>
      <w:r>
        <w:rPr>
          <w:rFonts w:ascii="Times New Roman"/>
          <w:b w:val="false"/>
          <w:i w:val="false"/>
          <w:color w:val="000000"/>
          <w:sz w:val="28"/>
        </w:rPr>
        <w:t>
      Ескертпе:</w:t>
      </w:r>
    </w:p>
    <w:bookmarkEnd w:id="52"/>
    <w:bookmarkStart w:name="z63" w:id="53"/>
    <w:p>
      <w:pPr>
        <w:spacing w:after="0"/>
        <w:ind w:left="0"/>
        <w:jc w:val="both"/>
      </w:pPr>
      <w:r>
        <w:rPr>
          <w:rFonts w:ascii="Times New Roman"/>
          <w:b w:val="false"/>
          <w:i w:val="false"/>
          <w:color w:val="000000"/>
          <w:sz w:val="28"/>
        </w:rPr>
        <w:t>
      Кәсіби өртке қарсы қызмет қызметкерлері өндiрiстiк қызметтің ерекшеліктерін ескере отырып, осы нормалар бойынша арнайы киiм-кешекпен және өртке қарсы жарақтармен қамтамасыз етіледі.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өртке қарсы</w:t>
            </w:r>
            <w:r>
              <w:br/>
            </w:r>
            <w:r>
              <w:rPr>
                <w:rFonts w:ascii="Times New Roman"/>
                <w:b w:val="false"/>
                <w:i w:val="false"/>
                <w:color w:val="000000"/>
                <w:sz w:val="20"/>
              </w:rPr>
              <w:t>қызметтерге қойылатын</w:t>
            </w:r>
            <w:r>
              <w:br/>
            </w:r>
            <w:r>
              <w:rPr>
                <w:rFonts w:ascii="Times New Roman"/>
                <w:b w:val="false"/>
                <w:i w:val="false"/>
                <w:color w:val="000000"/>
                <w:sz w:val="20"/>
              </w:rPr>
              <w:t>рұқсат беру талаптарына</w:t>
            </w:r>
            <w:r>
              <w:br/>
            </w:r>
            <w:r>
              <w:rPr>
                <w:rFonts w:ascii="Times New Roman"/>
                <w:b w:val="false"/>
                <w:i w:val="false"/>
                <w:color w:val="000000"/>
                <w:sz w:val="20"/>
              </w:rPr>
              <w:t>3-қосымша</w:t>
            </w:r>
          </w:p>
        </w:tc>
      </w:tr>
    </w:tbl>
    <w:bookmarkStart w:name="z65" w:id="54"/>
    <w:p>
      <w:pPr>
        <w:spacing w:after="0"/>
        <w:ind w:left="0"/>
        <w:jc w:val="left"/>
      </w:pPr>
      <w:r>
        <w:rPr>
          <w:rFonts w:ascii="Times New Roman"/>
          <w:b/>
          <w:i w:val="false"/>
          <w:color w:val="000000"/>
        </w:rPr>
        <w:t xml:space="preserve"> Кәсіби өртке қарсы қызмет қызметкерлерінің біліктілігі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(жасақ) бастығы және оның орынбасарлары, өрт сөндіру бөлімінің бастығы және оның орынбасарлары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жоғары техникалық білім немесе орта техникалық білім, мемлекеттік өртке қарсы қызмет органдарының басқару аппаратының немесе өрт сөндіру бөлімшелерінің басшы лауазымдарында кемінде 3 жыл жұмыс өтілі.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бекетінің бастығы және оның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жоғары техникалық білім немесе орта техникалық білім, өртке қарсы қызметтің басқару аппаратының немесе бөлімшелерінің лауазымдарында кемінде 1 жыл жұмыс өтілі*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 (ауысым бастығы)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білім, өртке қарсы қызмет бөлімшелеріндегі лауазымдарда кемінде 1 жыл жұмыс өтілі*, өрт қауіпсіздігі саласындағы мамандандырылған оқу орталығында арнайы даярлаудан өткен.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алдын алу аға нұсқаушысы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білім, өртке қарсы қызмет бөлімшелеріндегі лауазымдарда кемінде 1 жыл жұмыс өтілі*, өрт қауіпсіздігі саласындағы мамандандырылған оқу орталығында арнайы даярлаудан өткен.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алдын алу нұсқаушысы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өрт қауіпсіздігі саласындағы мамандандырылған оқу орталығында арнайы даярлаудан өткен.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Газ-түтіннен қорғау қызметінің шебері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өрт қауіпсіздігі саласындағы мамандандырылған оқу орталығында арнайы даярлаудан өткен және сығылған ауадағы аппараттарда жұмыс істеуге рұқсаты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өртке қарсы қызмет бөлімшелеріндегі лауазымдарда кемінде 1 жыл жұмыс өтілі*, өрт қауіпсіздігі саласындағы мамандандырылған оқу орталығында арнайы даярлаудан өткен.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өрт сөндіруші, өрт сөндіруші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өрт қауіпсіздігі саласындағы мамандандырылған оқу орталығында арнайы даярлаудан өткен.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автомобилінің жүргізушісі (аға жүргізуші)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"С" санатындағы жүргізуші куәлігі осы санат бойынша кемінде 1 жыл автомобиль жүргізу тәжірибесімен, өрт қауіпсіздігі саласындағы мамандандырылған оқу орталығында арнайы даярлаудан өткен.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Радиотелефонист (байланыс бекетінің диспетчері)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өрт қауіпсіздігі саласындағы мамандандырылған оқу орталығында арнайы даярлаудан өткен.</w:t>
            </w:r>
          </w:p>
        </w:tc>
      </w:tr>
    </w:tbl>
    <w:bookmarkStart w:name="z66" w:id="55"/>
    <w:p>
      <w:pPr>
        <w:spacing w:after="0"/>
        <w:ind w:left="0"/>
        <w:jc w:val="both"/>
      </w:pPr>
      <w:r>
        <w:rPr>
          <w:rFonts w:ascii="Times New Roman"/>
          <w:b w:val="false"/>
          <w:i w:val="false"/>
          <w:color w:val="000000"/>
          <w:sz w:val="28"/>
        </w:rPr>
        <w:t>
      *мемлекеттік өртке қарсы қызмет органдарындағы не кәсіби өртке қарсы қызмет жүйесіндегі жұмыс кезеңі өртке қарсы қызмет бөлімшелеріндегі жұмыс өтілі деп есептеледі.</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