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e866" w14:textId="c25e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"Қадағалап ден қою шараларын қолдану қағидаларын бекіту туралы" Қазақстан Республикасының Ұлттық Банкі Басқармасының 2018 жылғы 29 қазандағы № 272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12 тамыздағы № 30 қаулысы. Қазақстан Республикасының Әділет министрлігінде 2025 жылғы 20 тамызда № 36639болып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31.08.2025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"Қадағалап ден қою шараларын қолдану қағидаларын бекіту туралы" Қазақстан Республикасының Ұлттық Банкі Басқармасының 2018 жылғы 29 қазандағы № 272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17789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"Сақтандыру қызметі туралы",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ҚАУЛЫ ЕТЕДІ:";</w:t>
      </w:r>
    </w:p>
    <w:bookmarkStart w:name="z5" w:id="2"/>
    <w:p>
      <w:pPr>
        <w:spacing w:after="0"/>
        <w:ind w:left="0"/>
        <w:jc w:val="both"/>
      </w:pPr>
      <w:r>
        <w:rPr>
          <w:rFonts w:ascii="Times New Roman"/>
          <w:b w:val="false"/>
          <w:i w:val="false"/>
          <w:color w:val="000000"/>
          <w:sz w:val="28"/>
        </w:rPr>
        <w:t xml:space="preserve">
      көрсетілген қаулымен бекітілген Қадағалап ден қою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3"/>
    <w:p>
      <w:pPr>
        <w:spacing w:after="0"/>
        <w:ind w:left="0"/>
        <w:jc w:val="both"/>
      </w:pPr>
      <w:r>
        <w:rPr>
          <w:rFonts w:ascii="Times New Roman"/>
          <w:b w:val="false"/>
          <w:i w:val="false"/>
          <w:color w:val="000000"/>
          <w:sz w:val="28"/>
        </w:rPr>
        <w:t xml:space="preserve">
      "1. Осы Қадағалап ден қою шараларын қолдану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туралы заң), "Жылжымайтын мүлік ипотекасы туралы" (бұдан әрі – Ипотека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(бұдан әрі – Сақтандыру қызметі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xml:space="preserve"> (бұдан әрі – Даму Банкі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бұдан әрі – Мемлекеттік реттеу туралы заң),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xml:space="preserve"> (бұдан әрі – Кредиттік бюролар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(бұдан әрі – Төлемдер туралы заң) Қазақстан Республикасының заңдарына сәйкес әзірленді және қаржы нарығын және қаржы ұйымдарын реттеу, бақылау мен қадағалау жөніндегі уәкілетті органның (бұдан әрі – уәкілетті орган) банкке, Қазақстан Республикасының бейрезидент-банкінің филиалына, банк операцияларының жекелеген түрлерін жүзеге асыратын ұйымға (қызметін Қазақстан Республикасы Ұлттық Банкінің қолма-қол шетел валютасымен айырбастау операцияларына лицензиясы негізінде айырбастау пункті арқылы ғана жүзеге асыратын заңды тұлғаны және айрықша қызметі банкноттарды, монеталар мен құндылықтарды инкассациялау болып табылатын заңды тұлғаны қоспағанда), банк холдингіне, сақтандыру (қайта сақтандыру) ұйымына, Қазақстан Республикасының бейрезидент-сақтандыру (қайта сақтандыру) ұйымының филиалына, сақтандыру брокеріне, Қазақстан Республикасының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брокерінің қатысушыларына, акционерлеріне,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 </w:t>
      </w:r>
    </w:p>
    <w:bookmarkEnd w:id="3"/>
    <w:bookmarkStart w:name="z8"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"3) қадағалап ден қоюдың мәжбүрлеу шаралары – банктің, сақтандыру (қайта сақтандыру) ұйымының, инвестициялық портфельді басқарушының ірі қатысушыларына, сақтандыру брокерінің қатысушыларына, акционерлеріне, банк холдингіне, сақтандыру холдингіне,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w:t>
      </w:r>
    </w:p>
    <w:bookmarkEnd w:id="5"/>
    <w:bookmarkStart w:name="z10" w:id="6"/>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3"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2025 жылғы 31 тамыздан бастап қолданысқа енгізіледі және міндетті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