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e568" w14:textId="987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туралы" Қазақстан Республикасы Ішкі істер министрінің 2020 жылғы 13 қарашадағы № 775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6 тамыздағы № 584 бұйрығы. Қазақстан Республикасының Әділет министрлігінде 2025 жылғы 12 тамызда № 36604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туралы" Қазақстан Республикасы Ішкі істер министрінің 2020 жылғы 13 қарашадағы № 775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құқық қорғау органдарында, азаматтық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құқық қорғау органдарында, азаматтық қорғау органдарында және Мемлекеттік фельдъегерлік қызметінде қызмет өткеру үшін адамдардың денсаулық жағдайына қойылатын талаптар осы бұйрыққа 1-қосымшаға сәйкес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құқық қорғау органдарында және Мемлекеттік фельдъегерлік қызметінде қызмет өткеру үшін адамдардың денсаулық жағдайына </w:t>
      </w:r>
      <w:r>
        <w:rPr>
          <w:rFonts w:ascii="Times New Roman"/>
          <w:b w:val="false"/>
          <w:i w:val="false"/>
          <w:color w:val="000000"/>
          <w:sz w:val="28"/>
        </w:rPr>
        <w:t>қойылатын талаптарда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Талаптар):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құқық қорғау органдарында, азаматтық қорғау органдарында және Мемлекеттік фельдъегерлік қызметінде қызмет өткеру үшін адамдардың денсаулық жағдайына қойылатын талаптар";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құқық қорғау органдарында, азаматтық қорғау органдарында және Мемлекеттік фельдъегерлік қызметінде қызмет өткеру үшін адамдардың денсаулық жағдайына қойылатын талаптар (бұдан әрі - Денсаулық жағдайына талаптар) "Халық денсаулығы және денсаулық сақтау жүйесі туралы" 2020 жылғы 7 шілдедегі Қазақстан Республикасы Кодексінің (бұдан әрі - Кодекс) 11-бабы 3-бөлігінің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Денсаулық жағдайына талаптар Қазақстан Республикасының құқық қорғау органдарындағы, азаматтық қорғау органдарындағы және Мемлекеттік фельдъегерлік қызметіндегі (бұдан әрі – құқық қорғау органдары) қызметке кандидаттардың, құқық қорғау органдарының, азаматтық қорғау органдарының оқу орындарына түсуге кандидаттардың, қызметкерлерінің қызметке жарамдылық санаттарын айқындайтын денсаулық жағдайының, дене, психикалық жағдайының және дамуының (бұдан әрі – денсаулық және даму жағдайы) белгілі бір көрсеткіштері (өлшемшарттары) болып табылады.";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Денсаулық жағдайына талаптарда қызметке, оқуға, әскери қызметке жарамдылық санаты тұжырымдарының мынадай белгілері келтірілген: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"әскери қызметке жарамды"; "______қызметке жарамды" (лауазымы көрсетілсін); "___оқуға түсуге жарамды" (факультеттің және оқу орнының атауы көрсетілсін);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"әскери қызметке шектеулі жарамды";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В-жеке – қызметке жарамдылығы "әскери қызметке жарамды" (немесе лауазымы көрсетіле отырып "_____қызметке жарамды"), не болмаса "әскери қызметке шектеулі жарамды" тұжырымдамалардың бірімен жеке анықталады;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"кейіннен куәландырылып тексеруге (емдеуге) жатады";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"бейбіт уақытта әскери қызметке жарамсыз, соғыс уақытында шектеулі жарамды";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Д-жеке - қызметке жарамдылығы "әскери қызметке шектеулі жарамды" не болмаса "бейбіт уақытта әскери қызметке жарамсыз, соғыс уақытында шектеулі жарамды" тұжырымдамалар бірімен жеке анықталады;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"әскери есептен шығарыла отырып, әскери қызметке жарамсыз";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– куәландырылатын адамның функционалдық жай-күйін ескере отырып, кандидаттардың қызметке жарамдылығы жеке анықталады;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"____қызметке жарамсыз" (лауазымы көрсетілсін); "____оқуға түсуге жарамсыз" (факультеттің және оқу орнының атауы көрсетілсін); "құқық қорғау органдарындағы (азаматтық қорғау органдарындағы, мемлекеттік фельдъегерлік қызметіндегі) қызметке жарамсыз".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Денсаулық жағдайына талаптардың II бағаны бойынша МФҚ бөліністеріне, III бағаны бойынша прокуратура органдарына, I немесе III бағаны бойынша сыбайлас жемқорлыққа қарсы қызметіне және ҚМО ЭТҚ-не қызметке кандидаттардың және қызметкерлердің жарамдылығын шығару кезінде "МФҚ-не қызметке жарамды(сыз)", "прокуратура органдарында қызметке жарамды(сыз)", "сыбайлас жемқорлыққа қарсы қызметіне қызметке ___ бағаны бойынша жарамды(сыз)" (баған көрсетілсін), "ҚМО ЭТҚ-не қызметке ___ бағаны бойынша жарамды(сыз)" (баған көрсетілсін), тұжырымдары қолданылады.";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талаптарға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органдарында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фельдъегерлік қызметінде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өткеру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денсаулық жағдайына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қосымша".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Орталық әскери-дәрігерлік комиссиясының басқармасы (М.Ш.Ниязов) Қазақстан Республикасының заңнамасында белгіленген тәртіпте: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интернет-ресурсына орналастыруды;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ic-қимыл агенттігі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 қарсы қызмет)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