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d32a" w14:textId="c9ad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"Запастағы офицерлер мен запастағы сержанттар бағдарламалары бойынша әскери дайындық қағидаларын бекіту туралы" Қазақстан Республикасы Қорғаныс министрінің 2017 жылғы 24 шілдедегі № 375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2025 жылғы 31 шiлдедегi № 933 бұйрығы. Қазақстан Республикасының Әділет министрлігінде 2025 жылғы 6 тамызда № 36576 болып тіркелді. Күші жойылды - Қазақстан Республикасы Қорғаныс министрінің 2025 жылғы 25 қарашадағы № 1647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Қорғаныс министрінің 25.11.2025 </w:t>
      </w:r>
      <w:r>
        <w:rPr>
          <w:rFonts w:ascii="Times New Roman"/>
          <w:b w:val="false"/>
          <w:i w:val="false"/>
          <w:color w:val="000000"/>
          <w:sz w:val="28"/>
        </w:rPr>
        <w:t>№ 1647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"Запастағы офицерлер мен запастағы сержанттар бағдарламалары бойынша әскери дайындық қағидаларын бекіту туралы" Қазақстан Республикасы Қорғаныс министрінің 2017 жылғы 24 шілдедегі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15589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26-16) тармақшасына</w:t>
      </w:r>
      <w:r>
        <w:rPr>
          <w:rFonts w:ascii="Times New Roman"/>
          <w:b w:val="false"/>
          <w:i w:val="false"/>
          <w:color w:val="000000"/>
          <w:sz w:val="28"/>
        </w:rPr>
        <w:t xml:space="preserve"> және "Мемлекеттік көрсетілетін қызметтер туралы" Заңның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Запастағы офицерлер мен запастағы сержанттар бағдарламалары бойынша әскери дайындық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 w:id="4"/>
    <w:p>
      <w:pPr>
        <w:spacing w:after="0"/>
        <w:ind w:left="0"/>
        <w:jc w:val="both"/>
      </w:pPr>
      <w:r>
        <w:rPr>
          <w:rFonts w:ascii="Times New Roman"/>
          <w:b w:val="false"/>
          <w:i w:val="false"/>
          <w:color w:val="000000"/>
          <w:sz w:val="28"/>
        </w:rPr>
        <w:t>
      "2-тарау. Әскери кафедрада оқыту үшін студенттерді іріктеу бойынша мемлекеттік қызмет көрсету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"15. Әскери кафедрада оқу үшін конкурсқа қатысуға ниет білдірген студент оқуға түсу (қабылдау) жылының 1 ақпанынан бастап осы Қағидаларға 2-қосымшаға сәйкес үлгі бойынша немесе ұялы байланыс операторы ұсынған көрсетілетін қызметті алушының абоненттік нөмірі тіркелгенде және порталдың есептік жазбасына қосылғанда www.egov.kz "электрондық үкімет" веб-порталы (бұдан әрі – портал) арқылы электрондық цифрлық қолтаңба қойылған не бір реттік парольмен куәландырылған өтініш береді.</w:t>
      </w:r>
    </w:p>
    <w:bookmarkEnd w:id="5"/>
    <w:bookmarkStart w:name="z13" w:id="6"/>
    <w:p>
      <w:pPr>
        <w:spacing w:after="0"/>
        <w:ind w:left="0"/>
        <w:jc w:val="both"/>
      </w:pPr>
      <w:r>
        <w:rPr>
          <w:rFonts w:ascii="Times New Roman"/>
          <w:b w:val="false"/>
          <w:i w:val="false"/>
          <w:color w:val="000000"/>
          <w:sz w:val="28"/>
        </w:rPr>
        <w:t>
      Қызмет көрсетуші арқылы жүгінген жағдайда студент осы Қағидаларға 3-1-қосымшаның 9-тармағында көрсетілген құжаттарды қосымша ұсынады.</w:t>
      </w:r>
    </w:p>
    <w:bookmarkEnd w:id="6"/>
    <w:bookmarkStart w:name="z14" w:id="7"/>
    <w:p>
      <w:pPr>
        <w:spacing w:after="0"/>
        <w:ind w:left="0"/>
        <w:jc w:val="both"/>
      </w:pPr>
      <w:r>
        <w:rPr>
          <w:rFonts w:ascii="Times New Roman"/>
          <w:b w:val="false"/>
          <w:i w:val="false"/>
          <w:color w:val="000000"/>
          <w:sz w:val="28"/>
        </w:rPr>
        <w:t>
      Құжаттарды қабылдау оқуға түсу (қабылдау) жылының 30 маусымына дейін жүзеге асырылады.</w:t>
      </w:r>
    </w:p>
    <w:bookmarkEnd w:id="7"/>
    <w:bookmarkStart w:name="z15" w:id="8"/>
    <w:p>
      <w:pPr>
        <w:spacing w:after="0"/>
        <w:ind w:left="0"/>
        <w:jc w:val="both"/>
      </w:pPr>
      <w:r>
        <w:rPr>
          <w:rFonts w:ascii="Times New Roman"/>
          <w:b w:val="false"/>
          <w:i w:val="false"/>
          <w:color w:val="000000"/>
          <w:sz w:val="28"/>
        </w:rPr>
        <w:t>
      ЖЖОКБҰ қызметкері әскери кафедрада оқуға конкурсқа қатысуға ниет білдірген студент ұсынған құжаттарды қабылдауды және тіркеуді олар тапсырылған күні жүзеге асырады, студент толық емес құжаттар топтамасын не қолданылу мерзімі өткен құжаттарды ұсынса, осы Қағидаларға 3-2-қосымшаға сәйкес нысан бойынша құжаттарды қабылдаудан бас тартады.</w:t>
      </w:r>
    </w:p>
    <w:bookmarkEnd w:id="8"/>
    <w:bookmarkStart w:name="z16" w:id="9"/>
    <w:p>
      <w:pPr>
        <w:spacing w:after="0"/>
        <w:ind w:left="0"/>
        <w:jc w:val="both"/>
      </w:pPr>
      <w:r>
        <w:rPr>
          <w:rFonts w:ascii="Times New Roman"/>
          <w:b w:val="false"/>
          <w:i w:val="false"/>
          <w:color w:val="000000"/>
          <w:sz w:val="28"/>
        </w:rPr>
        <w:t>
      Көрсетілетін қызметті беруші өтініш келіп түскен сәттен бастап 5 (бес) жұмыс күні ішінде ұсынылған құжаттардың толықтығын тексереді және мынадай шешімдердің бірін қабылдайды:</w:t>
      </w:r>
    </w:p>
    <w:bookmarkEnd w:id="9"/>
    <w:bookmarkStart w:name="z17" w:id="10"/>
    <w:p>
      <w:pPr>
        <w:spacing w:after="0"/>
        <w:ind w:left="0"/>
        <w:jc w:val="both"/>
      </w:pPr>
      <w:r>
        <w:rPr>
          <w:rFonts w:ascii="Times New Roman"/>
          <w:b w:val="false"/>
          <w:i w:val="false"/>
          <w:color w:val="000000"/>
          <w:sz w:val="28"/>
        </w:rPr>
        <w:t>
      1) осы Қағидаларға 3-3-қосымшаға сәйкес нысан бойынша кандидаттар тізіміне қабылдау үшін құжаттарды қабылдау туралы;</w:t>
      </w:r>
    </w:p>
    <w:bookmarkEnd w:id="10"/>
    <w:bookmarkStart w:name="z18" w:id="11"/>
    <w:p>
      <w:pPr>
        <w:spacing w:after="0"/>
        <w:ind w:left="0"/>
        <w:jc w:val="both"/>
      </w:pPr>
      <w:r>
        <w:rPr>
          <w:rFonts w:ascii="Times New Roman"/>
          <w:b w:val="false"/>
          <w:i w:val="false"/>
          <w:color w:val="000000"/>
          <w:sz w:val="28"/>
        </w:rPr>
        <w:t>
      2) мемлекеттік қызмет көрсетуден бас тарту туралы.</w:t>
      </w:r>
    </w:p>
    <w:bookmarkEnd w:id="11"/>
    <w:bookmarkStart w:name="z19" w:id="12"/>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тартуға негіздер анықталған кезде көрсетілетін қызметті беруші көрсетілетін қызметті алушыны алдын ала шешім, мемлекеттік қызмет көрсетуден бас тартылғаны, сондай-ақ көрсетілетін қызметті алушыға алдын ала шешім бойынша ұстанымын білдіруге мүмкіндік беру үшін тыңдау уақыты, күні мен орны (тәсілі) туралы хабардар етеді.</w:t>
      </w:r>
    </w:p>
    <w:bookmarkEnd w:id="12"/>
    <w:bookmarkStart w:name="z20" w:id="1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bookmarkEnd w:id="13"/>
    <w:bookmarkStart w:name="z21" w:id="14"/>
    <w:p>
      <w:pPr>
        <w:spacing w:after="0"/>
        <w:ind w:left="0"/>
        <w:jc w:val="both"/>
      </w:pPr>
      <w:r>
        <w:rPr>
          <w:rFonts w:ascii="Times New Roman"/>
          <w:b w:val="false"/>
          <w:i w:val="false"/>
          <w:color w:val="000000"/>
          <w:sz w:val="28"/>
        </w:rPr>
        <w:t>
      Тыңдау хабарланған күннен бастап 2 (екі) жұмыс күнінен кешіктірілмей өткізіледі.</w:t>
      </w:r>
    </w:p>
    <w:bookmarkEnd w:id="14"/>
    <w:bookmarkStart w:name="z22" w:id="15"/>
    <w:p>
      <w:pPr>
        <w:spacing w:after="0"/>
        <w:ind w:left="0"/>
        <w:jc w:val="both"/>
      </w:pPr>
      <w:r>
        <w:rPr>
          <w:rFonts w:ascii="Times New Roman"/>
          <w:b w:val="false"/>
          <w:i w:val="false"/>
          <w:color w:val="000000"/>
          <w:sz w:val="28"/>
        </w:rPr>
        <w:t>
      Тыңдау нәтижесі бойынша көрсетілетін қызметті алушыға көрсетілетін қызметті беруші уәкілетті адамының ЭЦҚ-сы қойылған электрондық құжат нысанында не қағаз жеткізгіште мемлекеттік қызмет көрсетудің оң нәтижесі не оны көрсетуден дәлелді бас тарту жіберіледі.";</w:t>
      </w:r>
    </w:p>
    <w:bookmarkEnd w:id="15"/>
    <w:bookmarkStart w:name="z23" w:id="16"/>
    <w:p>
      <w:pPr>
        <w:spacing w:after="0"/>
        <w:ind w:left="0"/>
        <w:jc w:val="both"/>
      </w:pPr>
      <w:r>
        <w:rPr>
          <w:rFonts w:ascii="Times New Roman"/>
          <w:b w:val="false"/>
          <w:i w:val="false"/>
          <w:color w:val="000000"/>
          <w:sz w:val="28"/>
        </w:rPr>
        <w:t>
      мынадай мазмұндағы 26-1-тармақпен толықтырылсын:</w:t>
      </w:r>
    </w:p>
    <w:bookmarkEnd w:id="16"/>
    <w:bookmarkStart w:name="z24" w:id="17"/>
    <w:p>
      <w:pPr>
        <w:spacing w:after="0"/>
        <w:ind w:left="0"/>
        <w:jc w:val="both"/>
      </w:pPr>
      <w:r>
        <w:rPr>
          <w:rFonts w:ascii="Times New Roman"/>
          <w:b w:val="false"/>
          <w:i w:val="false"/>
          <w:color w:val="000000"/>
          <w:sz w:val="28"/>
        </w:rPr>
        <w:t xml:space="preserve">
      "26-1.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коммуникациялар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8555 болып тіркелген) көрсетілетін қызметті беруші мемлекеттік қызмет көрсетуді мониторингтеудің ақпараттық жүйесіне мемлекеттік қызмет көрсету сатысы туралы деректерді енгізуді қамтамасыз етеді. </w:t>
      </w:r>
    </w:p>
    <w:bookmarkEnd w:id="17"/>
    <w:bookmarkStart w:name="z25" w:id="18"/>
    <w:p>
      <w:pPr>
        <w:spacing w:after="0"/>
        <w:ind w:left="0"/>
        <w:jc w:val="both"/>
      </w:pPr>
      <w:r>
        <w:rPr>
          <w:rFonts w:ascii="Times New Roman"/>
          <w:b w:val="false"/>
          <w:i w:val="false"/>
          <w:color w:val="000000"/>
          <w:sz w:val="28"/>
        </w:rPr>
        <w:t xml:space="preserve">
      Қағидаларға өзгерістер мен (немесе) толықтырулар енгізілген кезде әскери білім беру мәселесіне жетекшілік ететін құрылымдық бөлімше "электрондық үкімет" ақпараттық-коммуникациялық инфрақұрылымы операторына, Бірыңғай байланыс орталығына және көрсетілетін қызметті берушіге тиісті нормативтік құқықтық акт әділет органында мемлекеттік тіркелгеннен кейін 3 жұмыс күні ішінде осындай өзгерістер мен (немесе) толықтырулар туралы ақпаратты жібереді."; </w:t>
      </w:r>
    </w:p>
    <w:bookmarkEnd w:id="18"/>
    <w:bookmarkStart w:name="z26"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3-1, 3-2, 3-3-қосымшалармен толықтырылсын.</w:t>
      </w:r>
    </w:p>
    <w:bookmarkEnd w:id="19"/>
    <w:bookmarkStart w:name="z27" w:id="20"/>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0"/>
    <w:bookmarkStart w:name="z28"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29" w:id="22"/>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2"/>
    <w:bookmarkStart w:name="z30" w:id="23"/>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End w:id="23"/>
    <w:bookmarkStart w:name="z31" w:id="2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24"/>
    <w:bookmarkStart w:name="z32" w:id="25"/>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25"/>
    <w:bookmarkStart w:name="z33" w:id="26"/>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тиіс.</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35" w:id="27"/>
    <w:p>
      <w:pPr>
        <w:spacing w:after="0"/>
        <w:ind w:left="0"/>
        <w:jc w:val="both"/>
      </w:pPr>
      <w:r>
        <w:rPr>
          <w:rFonts w:ascii="Times New Roman"/>
          <w:b w:val="false"/>
          <w:i w:val="false"/>
          <w:color w:val="000000"/>
          <w:sz w:val="28"/>
        </w:rPr>
        <w:t>
      "КЕЛІСІЛДІ"</w:t>
      </w:r>
    </w:p>
    <w:bookmarkEnd w:id="27"/>
    <w:bookmarkStart w:name="z36" w:id="28"/>
    <w:p>
      <w:pPr>
        <w:spacing w:after="0"/>
        <w:ind w:left="0"/>
        <w:jc w:val="both"/>
      </w:pPr>
      <w:r>
        <w:rPr>
          <w:rFonts w:ascii="Times New Roman"/>
          <w:b w:val="false"/>
          <w:i w:val="false"/>
          <w:color w:val="000000"/>
          <w:sz w:val="28"/>
        </w:rPr>
        <w:t>
      Қазақстан Республикасының</w:t>
      </w:r>
    </w:p>
    <w:bookmarkEnd w:id="28"/>
    <w:bookmarkStart w:name="z37" w:id="29"/>
    <w:p>
      <w:pPr>
        <w:spacing w:after="0"/>
        <w:ind w:left="0"/>
        <w:jc w:val="both"/>
      </w:pPr>
      <w:r>
        <w:rPr>
          <w:rFonts w:ascii="Times New Roman"/>
          <w:b w:val="false"/>
          <w:i w:val="false"/>
          <w:color w:val="000000"/>
          <w:sz w:val="28"/>
        </w:rPr>
        <w:t>
      Цифрлық даму, инновациялар және</w:t>
      </w:r>
    </w:p>
    <w:bookmarkEnd w:id="29"/>
    <w:bookmarkStart w:name="z38" w:id="30"/>
    <w:p>
      <w:pPr>
        <w:spacing w:after="0"/>
        <w:ind w:left="0"/>
        <w:jc w:val="both"/>
      </w:pPr>
      <w:r>
        <w:rPr>
          <w:rFonts w:ascii="Times New Roman"/>
          <w:b w:val="false"/>
          <w:i w:val="false"/>
          <w:color w:val="000000"/>
          <w:sz w:val="28"/>
        </w:rPr>
        <w:t>
      аэроғарыш өнеркәсібі министрлігі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31 шілдедегі</w:t>
            </w:r>
            <w:r>
              <w:br/>
            </w:r>
            <w:r>
              <w:rPr>
                <w:rFonts w:ascii="Times New Roman"/>
                <w:b w:val="false"/>
                <w:i w:val="false"/>
                <w:color w:val="000000"/>
                <w:sz w:val="20"/>
              </w:rPr>
              <w:t>№ 933 бұйрығына</w:t>
            </w:r>
            <w:r>
              <w:br/>
            </w:r>
            <w:r>
              <w:rPr>
                <w:rFonts w:ascii="Times New Roman"/>
                <w:b w:val="false"/>
                <w:i w:val="false"/>
                <w:color w:val="000000"/>
                <w:sz w:val="20"/>
              </w:rPr>
              <w:t>1-қосымша</w:t>
            </w:r>
            <w:r>
              <w:br/>
            </w:r>
            <w:r>
              <w:rPr>
                <w:rFonts w:ascii="Times New Roman"/>
                <w:b w:val="false"/>
                <w:i w:val="false"/>
                <w:color w:val="000000"/>
                <w:sz w:val="20"/>
              </w:rPr>
              <w:t>Запастағы офицерлер мен</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3-1-қосымша</w:t>
            </w:r>
          </w:p>
        </w:tc>
      </w:tr>
    </w:tbl>
    <w:bookmarkStart w:name="z40" w:id="31"/>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2066"/>
        <w:gridCol w:w="9540"/>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ұйымында әскери кафедраға оқуға түсу үшін өтінішті қабылдау"</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ұйымы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1) Жоғары және (немесе) жоғары оқу орнынан кейінгі білім беру ұйымы;</w:t>
            </w:r>
            <w:r>
              <w:br/>
            </w:r>
            <w:r>
              <w:rPr>
                <w:rFonts w:ascii="Times New Roman"/>
                <w:b w:val="false"/>
                <w:i w:val="false"/>
                <w:color w:val="000000"/>
                <w:sz w:val="20"/>
              </w:rPr>
              <w:t>
2) "электрондық үкімет" веб-порталы: www.egov.kz (бұдан әрі – портал).</w:t>
            </w:r>
          </w:p>
          <w:bookmarkEnd w:id="32"/>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(бес) жұмыс күні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жоғары және (немесе) жоғары оқу орнынан кейінгі білім беру ұйымының әскери кафедрасына оқуға түсу үшін кандидат ретінде қабылдау туралы хабардар ету не осы Тізбенің 10-тармағында көзделген жағдайда және негіз бойынша мемлекеттік қызметті көрсетуден бас тарту туралы дәлелді жауап.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оны Қазақстан Республикасының заңнамасында көзделген жағдайда алу тәсілі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күнін қоспағанда, белгіленген жұмыс кестесіне сәйкес дүйсенбіден бастап жұмаға дейін сағат 9.00-ден 18.00-ге дейін, түскі асқа үзіліс сағат 13.00-ден 14.00-ге дейін.</w:t>
            </w:r>
            <w:r>
              <w:br/>
            </w:r>
            <w:r>
              <w:rPr>
                <w:rFonts w:ascii="Times New Roman"/>
                <w:b w:val="false"/>
                <w:i w:val="false"/>
                <w:color w:val="000000"/>
                <w:sz w:val="20"/>
              </w:rPr>
              <w:t>
2. Порталда – жөндеу жұмысына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жасағанда баянатты қабылдау және мемлекеттік қызмет көрсету нәтижесін беру келесі жұмыс күні жүзеге асырылады).</w:t>
            </w:r>
          </w:p>
          <w:bookmarkEnd w:id="33"/>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үшін талап етілетін құжаттар мен мәліметтер тізбесі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1. Көрсетілетін қызметті беруші арқылы өтініш жасағанда:</w:t>
            </w:r>
            <w:r>
              <w:br/>
            </w:r>
            <w:r>
              <w:rPr>
                <w:rFonts w:ascii="Times New Roman"/>
                <w:b w:val="false"/>
                <w:i w:val="false"/>
                <w:color w:val="000000"/>
                <w:sz w:val="20"/>
              </w:rPr>
              <w:t>
</w:t>
            </w:r>
            <w:r>
              <w:rPr>
                <w:rFonts w:ascii="Times New Roman"/>
                <w:b w:val="false"/>
                <w:i w:val="false"/>
                <w:color w:val="000000"/>
                <w:sz w:val="20"/>
              </w:rPr>
              <w:t>1) белгіленген үлгіге сәйкес қабылдау туралы өтініш;</w:t>
            </w:r>
            <w:r>
              <w:br/>
            </w:r>
            <w:r>
              <w:rPr>
                <w:rFonts w:ascii="Times New Roman"/>
                <w:b w:val="false"/>
                <w:i w:val="false"/>
                <w:color w:val="000000"/>
                <w:sz w:val="20"/>
              </w:rPr>
              <w:t>
</w:t>
            </w:r>
            <w:r>
              <w:rPr>
                <w:rFonts w:ascii="Times New Roman"/>
                <w:b w:val="false"/>
                <w:i w:val="false"/>
                <w:color w:val="000000"/>
                <w:sz w:val="20"/>
              </w:rPr>
              <w:t>2) жеке басын куәландыратын құжат не цифрлық құжаттар сервисінен электрондық құжат (жеке тұлғаны сәйкестендіру үшін);</w:t>
            </w:r>
            <w:r>
              <w:br/>
            </w:r>
            <w:r>
              <w:rPr>
                <w:rFonts w:ascii="Times New Roman"/>
                <w:b w:val="false"/>
                <w:i w:val="false"/>
                <w:color w:val="000000"/>
                <w:sz w:val="20"/>
              </w:rPr>
              <w:t>
</w:t>
            </w:r>
            <w:r>
              <w:rPr>
                <w:rFonts w:ascii="Times New Roman"/>
                <w:b w:val="false"/>
                <w:i w:val="false"/>
                <w:color w:val="000000"/>
                <w:sz w:val="20"/>
              </w:rPr>
              <w:t xml:space="preserve">3) көлемі 3х4 сантиметр фотосурет – 4 дана; </w:t>
            </w:r>
            <w:r>
              <w:br/>
            </w:r>
            <w:r>
              <w:rPr>
                <w:rFonts w:ascii="Times New Roman"/>
                <w:b w:val="false"/>
                <w:i w:val="false"/>
                <w:color w:val="000000"/>
                <w:sz w:val="20"/>
              </w:rPr>
              <w:t>
</w:t>
            </w:r>
            <w:r>
              <w:rPr>
                <w:rFonts w:ascii="Times New Roman"/>
                <w:b w:val="false"/>
                <w:i w:val="false"/>
                <w:color w:val="000000"/>
                <w:sz w:val="20"/>
              </w:rPr>
              <w:t>4) соттылығының болуы не болмауы туралы анықтама;</w:t>
            </w:r>
            <w:r>
              <w:br/>
            </w:r>
            <w:r>
              <w:rPr>
                <w:rFonts w:ascii="Times New Roman"/>
                <w:b w:val="false"/>
                <w:i w:val="false"/>
                <w:color w:val="000000"/>
                <w:sz w:val="20"/>
              </w:rPr>
              <w:t>
</w:t>
            </w:r>
            <w:r>
              <w:rPr>
                <w:rFonts w:ascii="Times New Roman"/>
                <w:b w:val="false"/>
                <w:i w:val="false"/>
                <w:color w:val="000000"/>
                <w:sz w:val="20"/>
              </w:rPr>
              <w:t xml:space="preserve">5) факультет пен мамандықты көрсетіп, ЖЖОКБҰ-да нақты оқығаны туралы анықтама. </w:t>
            </w:r>
            <w:r>
              <w:br/>
            </w:r>
            <w:r>
              <w:rPr>
                <w:rFonts w:ascii="Times New Roman"/>
                <w:b w:val="false"/>
                <w:i w:val="false"/>
                <w:color w:val="000000"/>
                <w:sz w:val="20"/>
              </w:rPr>
              <w:t>
</w:t>
            </w:r>
            <w:r>
              <w:rPr>
                <w:rFonts w:ascii="Times New Roman"/>
                <w:b w:val="false"/>
                <w:i w:val="false"/>
                <w:color w:val="000000"/>
                <w:sz w:val="20"/>
              </w:rPr>
              <w:t xml:space="preserve"> 2. Портал арқылы өтініш жасағанда:</w:t>
            </w:r>
            <w:r>
              <w:br/>
            </w: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 қойылған электрондық құжат нысанында өтініш.</w:t>
            </w:r>
            <w:r>
              <w:br/>
            </w:r>
            <w:r>
              <w:rPr>
                <w:rFonts w:ascii="Times New Roman"/>
                <w:b w:val="false"/>
                <w:i w:val="false"/>
                <w:color w:val="000000"/>
                <w:sz w:val="20"/>
              </w:rPr>
              <w:t>
Жеке басын куәландыратын құжат туралы мәліметті, электрондық фотосуретті, жеке тұлға соттылығының болуы не болмауы туралы анықтаманы көрсетілетін қызметті беруші тиісті мемлекеттік ақпараттық жүйеден "электрондық үкімет" шлюзі арқылы алады.</w:t>
            </w:r>
          </w:p>
          <w:bookmarkEnd w:id="34"/>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1. Мемлекеттік қызмет көрсету үшін қажетті ведомствоаралық сұрау салуға уәкілетті мемлекеттік органның теріс жауабының болуы.</w:t>
            </w:r>
            <w:r>
              <w:br/>
            </w:r>
            <w:r>
              <w:rPr>
                <w:rFonts w:ascii="Times New Roman"/>
                <w:b w:val="false"/>
                <w:i w:val="false"/>
                <w:color w:val="000000"/>
                <w:sz w:val="20"/>
              </w:rPr>
              <w:t>
</w:t>
            </w:r>
            <w:r>
              <w:rPr>
                <w:rFonts w:ascii="Times New Roman"/>
                <w:b w:val="false"/>
                <w:i w:val="false"/>
                <w:color w:val="000000"/>
                <w:sz w:val="20"/>
              </w:rPr>
              <w:t>2. Көрсетілетін қызметті алу үшін талап етілетін қызметке тыйым салу туралы күшіне енген сот шешімінің болуы.</w:t>
            </w:r>
            <w:r>
              <w:br/>
            </w:r>
            <w:r>
              <w:rPr>
                <w:rFonts w:ascii="Times New Roman"/>
                <w:b w:val="false"/>
                <w:i w:val="false"/>
                <w:color w:val="000000"/>
                <w:sz w:val="20"/>
              </w:rPr>
              <w:t xml:space="preserve">
 3. Көрсетілетін қызметті алушымен байланысты арнайы құқықтан айыру туралы күшіне енген сот шешімінің болуы. </w:t>
            </w:r>
          </w:p>
          <w:bookmarkEnd w:id="35"/>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 ескерілген өзге де талаптар</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Көрсетілетін қызметті алушының мемлекеттік қызметті көрсету белгісі туралы ақпаратты көрсетілетін қызмет берушінің анықтама қызметі, Бірыңғай байланыс орталығының 1414, 8 800 080 7777 телефоны арқылы қашықтан қол жеткізу режимінде алуға мүмкіндігі бар.</w:t>
            </w:r>
            <w:r>
              <w:br/>
            </w: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мекенжайы ұйымның интернет-ресурсына орналастырылған.</w:t>
            </w:r>
            <w:r>
              <w:br/>
            </w:r>
            <w:r>
              <w:rPr>
                <w:rFonts w:ascii="Times New Roman"/>
                <w:b w:val="false"/>
                <w:i w:val="false"/>
                <w:color w:val="000000"/>
                <w:sz w:val="20"/>
              </w:rPr>
              <w:t>
Мемлекеттік қызмет көрсету тәртібі туралы ақпаратты жоғары және (немесе) жоғары оқу орнынан кейінгі білім беру ұйымының интернет-ресурсында орналастырылған телефон арқылы алуға болады.</w:t>
            </w:r>
          </w:p>
          <w:bookmarkEnd w:id="3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31 шілдедегі</w:t>
            </w:r>
            <w:r>
              <w:br/>
            </w:r>
            <w:r>
              <w:rPr>
                <w:rFonts w:ascii="Times New Roman"/>
                <w:b w:val="false"/>
                <w:i w:val="false"/>
                <w:color w:val="000000"/>
                <w:sz w:val="20"/>
              </w:rPr>
              <w:t>№ 933 бұйрығына</w:t>
            </w:r>
            <w:r>
              <w:br/>
            </w:r>
            <w:r>
              <w:rPr>
                <w:rFonts w:ascii="Times New Roman"/>
                <w:b w:val="false"/>
                <w:i w:val="false"/>
                <w:color w:val="000000"/>
                <w:sz w:val="20"/>
              </w:rPr>
              <w:t>2-қосымша</w:t>
            </w:r>
            <w:r>
              <w:br/>
            </w:r>
            <w:r>
              <w:rPr>
                <w:rFonts w:ascii="Times New Roman"/>
                <w:b w:val="false"/>
                <w:i w:val="false"/>
                <w:color w:val="000000"/>
                <w:sz w:val="20"/>
              </w:rPr>
              <w:t>Запастағы офицерлер мен</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bookmarkStart w:name="z56" w:id="37"/>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37"/>
    <w:bookmarkStart w:name="z57" w:id="38"/>
    <w:p>
      <w:pPr>
        <w:spacing w:after="0"/>
        <w:ind w:left="0"/>
        <w:jc w:val="both"/>
      </w:pPr>
      <w:r>
        <w:rPr>
          <w:rFonts w:ascii="Times New Roman"/>
          <w:b w:val="false"/>
          <w:i w:val="false"/>
          <w:color w:val="000000"/>
          <w:sz w:val="28"/>
        </w:rPr>
        <w:t>
      _______________________________________________________________</w:t>
      </w:r>
    </w:p>
    <w:bookmarkEnd w:id="38"/>
    <w:bookmarkStart w:name="z58" w:id="39"/>
    <w:p>
      <w:pPr>
        <w:spacing w:after="0"/>
        <w:ind w:left="0"/>
        <w:jc w:val="both"/>
      </w:pPr>
      <w:r>
        <w:rPr>
          <w:rFonts w:ascii="Times New Roman"/>
          <w:b w:val="false"/>
          <w:i w:val="false"/>
          <w:color w:val="000000"/>
          <w:sz w:val="28"/>
        </w:rPr>
        <w:t>
      (мемлекеттік көрсетілетін қызмет атауы)</w:t>
      </w:r>
    </w:p>
    <w:bookmarkEnd w:id="39"/>
    <w:bookmarkStart w:name="z59" w:id="40"/>
    <w:p>
      <w:pPr>
        <w:spacing w:after="0"/>
        <w:ind w:left="0"/>
        <w:jc w:val="both"/>
      </w:pPr>
      <w:r>
        <w:rPr>
          <w:rFonts w:ascii="Times New Roman"/>
          <w:b w:val="false"/>
          <w:i w:val="false"/>
          <w:color w:val="000000"/>
          <w:sz w:val="28"/>
        </w:rPr>
        <w:t>
      Сізге_______________________________________________________________</w:t>
      </w:r>
    </w:p>
    <w:bookmarkEnd w:id="40"/>
    <w:bookmarkStart w:name="z60" w:id="41"/>
    <w:p>
      <w:pPr>
        <w:spacing w:after="0"/>
        <w:ind w:left="0"/>
        <w:jc w:val="both"/>
      </w:pPr>
      <w:r>
        <w:rPr>
          <w:rFonts w:ascii="Times New Roman"/>
          <w:b w:val="false"/>
          <w:i w:val="false"/>
          <w:color w:val="000000"/>
          <w:sz w:val="28"/>
        </w:rPr>
        <w:t>
      ___________________________________________сәйкес мемлекеттік қызметті</w:t>
      </w:r>
    </w:p>
    <w:bookmarkEnd w:id="41"/>
    <w:p>
      <w:pPr>
        <w:spacing w:after="0"/>
        <w:ind w:left="0"/>
        <w:jc w:val="both"/>
      </w:pPr>
      <w:r>
        <w:rPr>
          <w:rFonts w:ascii="Times New Roman"/>
          <w:b w:val="false"/>
          <w:i w:val="false"/>
          <w:color w:val="000000"/>
          <w:sz w:val="28"/>
        </w:rPr>
        <w:t>
      көрсетуден бас тартылғаны туралы хабарлаймыз. Қызметті көрсетуден бас тарту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(егжей-тегжейлі себеп)</w:t>
      </w:r>
    </w:p>
    <w:bookmarkStart w:name="z61" w:id="42"/>
    <w:p>
      <w:pPr>
        <w:spacing w:after="0"/>
        <w:ind w:left="0"/>
        <w:jc w:val="both"/>
      </w:pPr>
      <w:r>
        <w:rPr>
          <w:rFonts w:ascii="Times New Roman"/>
          <w:b w:val="false"/>
          <w:i w:val="false"/>
          <w:color w:val="000000"/>
          <w:sz w:val="28"/>
        </w:rPr>
        <w:t>
      Жоғары және (немесе) жоғары оқу орнынан кейінгі білім беру ұйымы әскери</w:t>
      </w:r>
    </w:p>
    <w:bookmarkEnd w:id="42"/>
    <w:p>
      <w:pPr>
        <w:spacing w:after="0"/>
        <w:ind w:left="0"/>
        <w:jc w:val="both"/>
      </w:pPr>
      <w:r>
        <w:rPr>
          <w:rFonts w:ascii="Times New Roman"/>
          <w:b w:val="false"/>
          <w:i w:val="false"/>
          <w:color w:val="000000"/>
          <w:sz w:val="28"/>
        </w:rPr>
        <w:t>
      кафедрасының бастығы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(инициалдары мен тегі)</w:t>
      </w:r>
    </w:p>
    <w:bookmarkStart w:name="z62" w:id="43"/>
    <w:p>
      <w:pPr>
        <w:spacing w:after="0"/>
        <w:ind w:left="0"/>
        <w:jc w:val="both"/>
      </w:pPr>
      <w:r>
        <w:rPr>
          <w:rFonts w:ascii="Times New Roman"/>
          <w:b w:val="false"/>
          <w:i w:val="false"/>
          <w:color w:val="000000"/>
          <w:sz w:val="28"/>
        </w:rPr>
        <w:t>
      Орындаушы _______________________________________</w:t>
      </w:r>
    </w:p>
    <w:bookmarkEnd w:id="43"/>
    <w:p>
      <w:pPr>
        <w:spacing w:after="0"/>
        <w:ind w:left="0"/>
        <w:jc w:val="both"/>
      </w:pPr>
      <w:r>
        <w:rPr>
          <w:rFonts w:ascii="Times New Roman"/>
          <w:b w:val="false"/>
          <w:i w:val="false"/>
          <w:color w:val="000000"/>
          <w:sz w:val="28"/>
        </w:rPr>
        <w:t>
      (тегі, аты, әкесінің аты (бар болғанда)</w:t>
      </w:r>
    </w:p>
    <w:bookmarkStart w:name="z63" w:id="44"/>
    <w:p>
      <w:pPr>
        <w:spacing w:after="0"/>
        <w:ind w:left="0"/>
        <w:jc w:val="both"/>
      </w:pPr>
      <w:r>
        <w:rPr>
          <w:rFonts w:ascii="Times New Roman"/>
          <w:b w:val="false"/>
          <w:i w:val="false"/>
          <w:color w:val="000000"/>
          <w:sz w:val="28"/>
        </w:rPr>
        <w:t>
      Телефоны ______________________________________________</w:t>
      </w:r>
    </w:p>
    <w:bookmarkEnd w:id="44"/>
    <w:bookmarkStart w:name="z64" w:id="45"/>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31 шілдедегі</w:t>
            </w:r>
            <w:r>
              <w:br/>
            </w:r>
            <w:r>
              <w:rPr>
                <w:rFonts w:ascii="Times New Roman"/>
                <w:b w:val="false"/>
                <w:i w:val="false"/>
                <w:color w:val="000000"/>
                <w:sz w:val="20"/>
              </w:rPr>
              <w:t>№ 933 бұйрығына</w:t>
            </w:r>
            <w:r>
              <w:br/>
            </w:r>
            <w:r>
              <w:rPr>
                <w:rFonts w:ascii="Times New Roman"/>
                <w:b w:val="false"/>
                <w:i w:val="false"/>
                <w:color w:val="000000"/>
                <w:sz w:val="20"/>
              </w:rPr>
              <w:t>3-қосымша</w:t>
            </w:r>
            <w:r>
              <w:br/>
            </w:r>
            <w:r>
              <w:rPr>
                <w:rFonts w:ascii="Times New Roman"/>
                <w:b w:val="false"/>
                <w:i w:val="false"/>
                <w:color w:val="000000"/>
                <w:sz w:val="20"/>
              </w:rPr>
              <w:t>Запастағы офицерлер мен</w:t>
            </w:r>
            <w:r>
              <w:br/>
            </w:r>
            <w:r>
              <w:rPr>
                <w:rFonts w:ascii="Times New Roman"/>
                <w:b w:val="false"/>
                <w:i w:val="false"/>
                <w:color w:val="000000"/>
                <w:sz w:val="20"/>
              </w:rPr>
              <w:t>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3-3-қосымша</w:t>
            </w:r>
            <w:r>
              <w:br/>
            </w:r>
            <w:r>
              <w:rPr>
                <w:rFonts w:ascii="Times New Roman"/>
                <w:b w:val="false"/>
                <w:i w:val="false"/>
                <w:color w:val="000000"/>
                <w:sz w:val="20"/>
              </w:rPr>
              <w:t>Нысан</w:t>
            </w:r>
          </w:p>
        </w:tc>
      </w:tr>
    </w:tbl>
    <w:bookmarkStart w:name="z66" w:id="46"/>
    <w:p>
      <w:pPr>
        <w:spacing w:after="0"/>
        <w:ind w:left="0"/>
        <w:jc w:val="left"/>
      </w:pPr>
      <w:r>
        <w:rPr>
          <w:rFonts w:ascii="Times New Roman"/>
          <w:b/>
          <w:i w:val="false"/>
          <w:color w:val="000000"/>
        </w:rPr>
        <w:t xml:space="preserve"> Жоғары және (немесе) жоғары оқу орнынан кейінгі білім беру ұйымының әскери кафедрасына оқуға түсу үшін кандидат ретінде қабылдау туралы хабарлама</w:t>
      </w:r>
    </w:p>
    <w:bookmarkEnd w:id="4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оған______________________________________________________________________</w:t>
      </w:r>
    </w:p>
    <w:p>
      <w:pPr>
        <w:spacing w:after="0"/>
        <w:ind w:left="0"/>
        <w:jc w:val="both"/>
      </w:pPr>
      <w:r>
        <w:rPr>
          <w:rFonts w:ascii="Times New Roman"/>
          <w:b w:val="false"/>
          <w:i w:val="false"/>
          <w:color w:val="000000"/>
          <w:sz w:val="28"/>
        </w:rPr>
        <w:t>
      (жоғары және (немесе) жоғары оқу орнынан кейінгі білім беру ұйымы әскери</w:t>
      </w:r>
    </w:p>
    <w:p>
      <w:pPr>
        <w:spacing w:after="0"/>
        <w:ind w:left="0"/>
        <w:jc w:val="both"/>
      </w:pPr>
      <w:r>
        <w:rPr>
          <w:rFonts w:ascii="Times New Roman"/>
          <w:b w:val="false"/>
          <w:i w:val="false"/>
          <w:color w:val="000000"/>
          <w:sz w:val="28"/>
        </w:rPr>
        <w:t>
      кафедрасының атауы)</w:t>
      </w:r>
    </w:p>
    <w:bookmarkStart w:name="z67" w:id="47"/>
    <w:p>
      <w:pPr>
        <w:spacing w:after="0"/>
        <w:ind w:left="0"/>
        <w:jc w:val="both"/>
      </w:pPr>
      <w:r>
        <w:rPr>
          <w:rFonts w:ascii="Times New Roman"/>
          <w:b w:val="false"/>
          <w:i w:val="false"/>
          <w:color w:val="000000"/>
          <w:sz w:val="28"/>
        </w:rPr>
        <w:t>
      жоғары және (немесе) жоғары оқу орнынан кейінгі білім беру ұйымының әскери</w:t>
      </w:r>
    </w:p>
    <w:bookmarkEnd w:id="47"/>
    <w:p>
      <w:pPr>
        <w:spacing w:after="0"/>
        <w:ind w:left="0"/>
        <w:jc w:val="both"/>
      </w:pPr>
      <w:r>
        <w:rPr>
          <w:rFonts w:ascii="Times New Roman"/>
          <w:b w:val="false"/>
          <w:i w:val="false"/>
          <w:color w:val="000000"/>
          <w:sz w:val="28"/>
        </w:rPr>
        <w:t>
      кафедрасына оқуға түсу үшін кандидат болып табылатыны туралы берілді.</w:t>
      </w:r>
    </w:p>
    <w:bookmarkStart w:name="z68" w:id="48"/>
    <w:p>
      <w:pPr>
        <w:spacing w:after="0"/>
        <w:ind w:left="0"/>
        <w:jc w:val="both"/>
      </w:pPr>
      <w:r>
        <w:rPr>
          <w:rFonts w:ascii="Times New Roman"/>
          <w:b w:val="false"/>
          <w:i w:val="false"/>
          <w:color w:val="000000"/>
          <w:sz w:val="28"/>
        </w:rPr>
        <w:t>
      Жоғары және (немесе) жоғары оқу орнынан кейінгі білім беру ұйымы әскери</w:t>
      </w:r>
    </w:p>
    <w:bookmarkEnd w:id="48"/>
    <w:p>
      <w:pPr>
        <w:spacing w:after="0"/>
        <w:ind w:left="0"/>
        <w:jc w:val="both"/>
      </w:pPr>
      <w:r>
        <w:rPr>
          <w:rFonts w:ascii="Times New Roman"/>
          <w:b w:val="false"/>
          <w:i w:val="false"/>
          <w:color w:val="000000"/>
          <w:sz w:val="28"/>
        </w:rPr>
        <w:t>
      кафедрасының бастығы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(жоғары және (немесе) жоғары оқу орнынан кейінгі білім беру ұйымы әскер</w:t>
      </w:r>
    </w:p>
    <w:p>
      <w:pPr>
        <w:spacing w:after="0"/>
        <w:ind w:left="0"/>
        <w:jc w:val="both"/>
      </w:pPr>
      <w:r>
        <w:rPr>
          <w:rFonts w:ascii="Times New Roman"/>
          <w:b w:val="false"/>
          <w:i w:val="false"/>
          <w:color w:val="000000"/>
          <w:sz w:val="28"/>
        </w:rPr>
        <w:t>
      кафедрасының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(инициалдары мен тегі)</w:t>
      </w:r>
    </w:p>
    <w:bookmarkStart w:name="z69" w:id="49"/>
    <w:p>
      <w:pPr>
        <w:spacing w:after="0"/>
        <w:ind w:left="0"/>
        <w:jc w:val="both"/>
      </w:pPr>
      <w:r>
        <w:rPr>
          <w:rFonts w:ascii="Times New Roman"/>
          <w:b w:val="false"/>
          <w:i w:val="false"/>
          <w:color w:val="000000"/>
          <w:sz w:val="28"/>
        </w:rPr>
        <w:t>
      Орындаушы _______________________________________</w:t>
      </w:r>
    </w:p>
    <w:bookmarkEnd w:id="49"/>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Телефоны ___________________</w:t>
      </w:r>
    </w:p>
    <w:bookmarkStart w:name="z70" w:id="50"/>
    <w:p>
      <w:pPr>
        <w:spacing w:after="0"/>
        <w:ind w:left="0"/>
        <w:jc w:val="both"/>
      </w:pPr>
      <w:r>
        <w:rPr>
          <w:rFonts w:ascii="Times New Roman"/>
          <w:b w:val="false"/>
          <w:i w:val="false"/>
          <w:color w:val="000000"/>
          <w:sz w:val="28"/>
        </w:rPr>
        <w:t>
      Сіз ағымдағы жылғы "__" ____ дейінгі мерзімде конкурстық іріктеу кезеңінен өту үшін</w:t>
      </w:r>
    </w:p>
    <w:bookmarkEnd w:id="50"/>
    <w:p>
      <w:pPr>
        <w:spacing w:after="0"/>
        <w:ind w:left="0"/>
        <w:jc w:val="both"/>
      </w:pPr>
      <w:r>
        <w:rPr>
          <w:rFonts w:ascii="Times New Roman"/>
          <w:b w:val="false"/>
          <w:i w:val="false"/>
          <w:color w:val="000000"/>
          <w:sz w:val="28"/>
        </w:rPr>
        <w:t>
      ЖЖОКБҰ-ға келуіңіз қажет.</w:t>
      </w:r>
    </w:p>
    <w:bookmarkStart w:name="z71" w:id="51"/>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