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c7e3" w14:textId="7f9c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31 шiлдедегi № 173 бұйрығы. Қазақстан Республикасының Әділет министрлігінде 2025 жылғы 1 тамызда № 36557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"13) Қазақстандық тауар өндірушілерді, қызмет көрсетушілерді қолдау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Қазақстанда шығарылатын тауарлар мен көрсетілетін қызметтердің өндірісін дамытуды ынталандыру үшін қолайлы жағдайлар жасау жөніндегі шаралар;";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"106. Орта білім беру ұйымының басшысы денсаулық сақтауды басқару органы бекіткен перспективалық мәзірге сәйкес күн сайын алдағы күні берілетін тағамдардың түрлерін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5"/>
    <w:bookmarkStart w:name="z11" w:id="6"/>
    <w:p>
      <w:pPr>
        <w:spacing w:after="0"/>
        <w:ind w:left="0"/>
        <w:jc w:val="both"/>
      </w:pPr>
      <w:r>
        <w:rPr>
          <w:rFonts w:ascii="Times New Roman"/>
          <w:b w:val="false"/>
          <w:i w:val="false"/>
          <w:color w:val="000000"/>
          <w:sz w:val="28"/>
        </w:rPr>
        <w:t xml:space="preserve">
      Перспективалық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w:t>
      </w:r>
      <w:r>
        <w:rPr>
          <w:rFonts w:ascii="Times New Roman"/>
          <w:b w:val="false"/>
          <w:i w:val="false"/>
          <w:color w:val="000000"/>
          <w:sz w:val="28"/>
        </w:rPr>
        <w:t>№ ҚР 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w:t>
      </w:r>
      <w:r>
        <w:rPr>
          <w:rFonts w:ascii="Times New Roman"/>
          <w:b w:val="false"/>
          <w:i w:val="false"/>
          <w:color w:val="000000"/>
          <w:sz w:val="28"/>
        </w:rPr>
        <w:t>№ ҚР 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және білім алушылардың жас ерекшеліктеріне, тамақтану объектісінің түрін, үй-жайлардың жиынтығы және тоңазытқыш және технологиялық жабдықтармен жарақтандыруды, сондай-ақ өңірде өндірілетін қазақстандық өнімдердің ұлттық дәстүрлері мен ассортиментін, дұрыс тамақтану рационын қалыптастыруды ескере отырып, тамақтанудың заттай нормаларына сәйкес әзірленеді.";</w:t>
      </w:r>
    </w:p>
    <w:bookmarkEnd w:id="6"/>
    <w:bookmarkStart w:name="z12" w:id="7"/>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құжаттаманың </w:t>
      </w:r>
      <w:r>
        <w:rPr>
          <w:rFonts w:ascii="Times New Roman"/>
          <w:b w:val="false"/>
          <w:i w:val="false"/>
          <w:color w:val="000000"/>
          <w:sz w:val="28"/>
        </w:rPr>
        <w:t>8-қосымшасында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реттік нөмірі 2-жол мынадай мынадай редакцияда жазылсын: </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қазақстанда шығарылған тауарды өндірушінің мәртебесін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bl>
    <w:bookmarkStart w:name="z15" w:id="10"/>
    <w:p>
      <w:pPr>
        <w:spacing w:after="0"/>
        <w:ind w:left="0"/>
        <w:jc w:val="both"/>
      </w:pPr>
      <w:r>
        <w:rPr>
          <w:rFonts w:ascii="Times New Roman"/>
          <w:b w:val="false"/>
          <w:i w:val="false"/>
          <w:color w:val="000000"/>
          <w:sz w:val="28"/>
        </w:rPr>
        <w:t>
      ";</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екінші бөлімі жаңа редакцияда жазылсын: </w:t>
      </w:r>
    </w:p>
    <w:bookmarkEnd w:id="11"/>
    <w:bookmarkStart w:name="z17" w:id="12"/>
    <w:p>
      <w:pPr>
        <w:spacing w:after="0"/>
        <w:ind w:left="0"/>
        <w:jc w:val="both"/>
      </w:pPr>
      <w:r>
        <w:rPr>
          <w:rFonts w:ascii="Times New Roman"/>
          <w:b w:val="false"/>
          <w:i w:val="false"/>
          <w:color w:val="000000"/>
          <w:sz w:val="28"/>
        </w:rPr>
        <w:t>
      "–2-тармақ бойынша әлеуетті өнім берушінің біріккен лотқа қатысуы кезінде балдар, әлеуетті өнім беруші – Қазақстанда шығарылған тауар өндіруші тауарды (ларды) сертификаттау туралы құжатты ұсынған кезде осы конкурстың (лоттың) тауарларының кемінде 20%- ына (жиырма пайызына) қойылады.";</w:t>
      </w:r>
    </w:p>
    <w:bookmarkEnd w:id="12"/>
    <w:bookmarkStart w:name="z1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16"/>
    <w:bookmarkStart w:name="z22"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8"/>
    <w:bookmarkStart w:name="z24"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шілдедегі</w:t>
            </w:r>
            <w:r>
              <w:br/>
            </w:r>
            <w:r>
              <w:rPr>
                <w:rFonts w:ascii="Times New Roman"/>
                <w:b w:val="false"/>
                <w:i w:val="false"/>
                <w:color w:val="000000"/>
                <w:sz w:val="20"/>
              </w:rPr>
              <w:t>№ 173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7" w:id="20"/>
    <w:p>
      <w:pPr>
        <w:spacing w:after="0"/>
        <w:ind w:left="0"/>
        <w:jc w:val="left"/>
      </w:pPr>
      <w:r>
        <w:rPr>
          <w:rFonts w:ascii="Times New Roman"/>
          <w:b/>
          <w:i w:val="false"/>
          <w:color w:val="000000"/>
        </w:rPr>
        <w:t xml:space="preserve"> Конкурс қорытындылары туралы хаттама</w:t>
      </w:r>
    </w:p>
    <w:bookmarkEnd w:id="20"/>
    <w:bookmarkStart w:name="z28" w:id="21"/>
    <w:p>
      <w:pPr>
        <w:spacing w:after="0"/>
        <w:ind w:left="0"/>
        <w:jc w:val="both"/>
      </w:pPr>
      <w:r>
        <w:rPr>
          <w:rFonts w:ascii="Times New Roman"/>
          <w:b w:val="false"/>
          <w:i w:val="false"/>
          <w:color w:val="000000"/>
          <w:sz w:val="28"/>
        </w:rPr>
        <w:t>
      ____________</w:t>
      </w:r>
    </w:p>
    <w:bookmarkEnd w:id="21"/>
    <w:bookmarkStart w:name="z29" w:id="22"/>
    <w:p>
      <w:pPr>
        <w:spacing w:after="0"/>
        <w:ind w:left="0"/>
        <w:jc w:val="both"/>
      </w:pPr>
      <w:r>
        <w:rPr>
          <w:rFonts w:ascii="Times New Roman"/>
          <w:b w:val="false"/>
          <w:i w:val="false"/>
          <w:color w:val="000000"/>
          <w:sz w:val="28"/>
        </w:rPr>
        <w:t>
      (күні мен уақыты)</w:t>
      </w:r>
    </w:p>
    <w:bookmarkEnd w:id="22"/>
    <w:bookmarkStart w:name="z30" w:id="23"/>
    <w:p>
      <w:pPr>
        <w:spacing w:after="0"/>
        <w:ind w:left="0"/>
        <w:jc w:val="both"/>
      </w:pPr>
      <w:r>
        <w:rPr>
          <w:rFonts w:ascii="Times New Roman"/>
          <w:b w:val="false"/>
          <w:i w:val="false"/>
          <w:color w:val="000000"/>
          <w:sz w:val="28"/>
        </w:rPr>
        <w:t>
      Тапсырыс беруші*_______________________________________________</w:t>
      </w:r>
    </w:p>
    <w:bookmarkEnd w:id="23"/>
    <w:bookmarkStart w:name="z31" w:id="24"/>
    <w:p>
      <w:pPr>
        <w:spacing w:after="0"/>
        <w:ind w:left="0"/>
        <w:jc w:val="both"/>
      </w:pPr>
      <w:r>
        <w:rPr>
          <w:rFonts w:ascii="Times New Roman"/>
          <w:b w:val="false"/>
          <w:i w:val="false"/>
          <w:color w:val="000000"/>
          <w:sz w:val="28"/>
        </w:rPr>
        <w:t>
      Конкурстың №__________________________________________________</w:t>
      </w:r>
    </w:p>
    <w:bookmarkEnd w:id="24"/>
    <w:bookmarkStart w:name="z32" w:id="25"/>
    <w:p>
      <w:pPr>
        <w:spacing w:after="0"/>
        <w:ind w:left="0"/>
        <w:jc w:val="both"/>
      </w:pPr>
      <w:r>
        <w:rPr>
          <w:rFonts w:ascii="Times New Roman"/>
          <w:b w:val="false"/>
          <w:i w:val="false"/>
          <w:color w:val="000000"/>
          <w:sz w:val="28"/>
        </w:rPr>
        <w:t>
      Конкурстың атауы _______________________________________________</w:t>
      </w:r>
    </w:p>
    <w:bookmarkEnd w:id="25"/>
    <w:bookmarkStart w:name="z33" w:id="26"/>
    <w:p>
      <w:pPr>
        <w:spacing w:after="0"/>
        <w:ind w:left="0"/>
        <w:jc w:val="both"/>
      </w:pPr>
      <w:r>
        <w:rPr>
          <w:rFonts w:ascii="Times New Roman"/>
          <w:b w:val="false"/>
          <w:i w:val="false"/>
          <w:color w:val="000000"/>
          <w:sz w:val="28"/>
        </w:rPr>
        <w:t>
      Ұйымдастырушының атауы _______________________________________</w:t>
      </w:r>
    </w:p>
    <w:bookmarkEnd w:id="26"/>
    <w:bookmarkStart w:name="z34" w:id="27"/>
    <w:p>
      <w:pPr>
        <w:spacing w:after="0"/>
        <w:ind w:left="0"/>
        <w:jc w:val="both"/>
      </w:pPr>
      <w:r>
        <w:rPr>
          <w:rFonts w:ascii="Times New Roman"/>
          <w:b w:val="false"/>
          <w:i w:val="false"/>
          <w:color w:val="000000"/>
          <w:sz w:val="28"/>
        </w:rPr>
        <w:t>
      Ұйымдастырушының мекенжайы___________________________________</w:t>
      </w:r>
    </w:p>
    <w:bookmarkEnd w:id="27"/>
    <w:bookmarkStart w:name="z35" w:id="28"/>
    <w:p>
      <w:pPr>
        <w:spacing w:after="0"/>
        <w:ind w:left="0"/>
        <w:jc w:val="both"/>
      </w:pPr>
      <w:r>
        <w:rPr>
          <w:rFonts w:ascii="Times New Roman"/>
          <w:b w:val="false"/>
          <w:i w:val="false"/>
          <w:color w:val="000000"/>
          <w:sz w:val="28"/>
        </w:rPr>
        <w:t>
      Конкурстық комиссияның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Жалпы сомасын көрсете отырып, сатып алынатын қызметтердің немесе тауарлардың</w:t>
      </w:r>
    </w:p>
    <w:bookmarkEnd w:id="29"/>
    <w:p>
      <w:pPr>
        <w:spacing w:after="0"/>
        <w:ind w:left="0"/>
        <w:jc w:val="both"/>
      </w:pPr>
      <w:r>
        <w:rPr>
          <w:rFonts w:ascii="Times New Roman"/>
          <w:b w:val="false"/>
          <w:i w:val="false"/>
          <w:color w:val="000000"/>
          <w:sz w:val="28"/>
        </w:rPr>
        <w:t>
      тізбесі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0"/>
    <w:p>
      <w:pPr>
        <w:spacing w:after="0"/>
        <w:ind w:left="0"/>
        <w:jc w:val="both"/>
      </w:pPr>
      <w:r>
        <w:rPr>
          <w:rFonts w:ascii="Times New Roman"/>
          <w:b w:val="false"/>
          <w:i w:val="false"/>
          <w:color w:val="000000"/>
          <w:sz w:val="28"/>
        </w:rPr>
        <w:t>
      Лот № __________________________________________________________</w:t>
      </w:r>
    </w:p>
    <w:bookmarkEnd w:id="30"/>
    <w:bookmarkStart w:name="z38" w:id="31"/>
    <w:p>
      <w:pPr>
        <w:spacing w:after="0"/>
        <w:ind w:left="0"/>
        <w:jc w:val="both"/>
      </w:pPr>
      <w:r>
        <w:rPr>
          <w:rFonts w:ascii="Times New Roman"/>
          <w:b w:val="false"/>
          <w:i w:val="false"/>
          <w:color w:val="000000"/>
          <w:sz w:val="28"/>
        </w:rPr>
        <w:t>
      Лоттың атауы ____________________________________________________</w:t>
      </w:r>
    </w:p>
    <w:bookmarkEnd w:id="31"/>
    <w:bookmarkStart w:name="z39" w:id="32"/>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3"/>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4"/>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bookmarkStart w:name="z42" w:id="35"/>
    <w:p>
      <w:pPr>
        <w:spacing w:after="0"/>
        <w:ind w:left="0"/>
        <w:jc w:val="both"/>
      </w:pPr>
      <w:r>
        <w:rPr>
          <w:rFonts w:ascii="Times New Roman"/>
          <w:b w:val="false"/>
          <w:i w:val="false"/>
          <w:color w:val="000000"/>
          <w:sz w:val="28"/>
        </w:rPr>
        <w:t>
      Конкурсқа қатысуға жіберілмеген өтінімдер (өтінімдер 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Мынадай өтінімдер конкурсқа қатысуға жіберілді (өтінім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bookmarkEnd w:id="37"/>
    <w:bookmarkStart w:name="z45" w:id="38"/>
    <w:p>
      <w:pPr>
        <w:spacing w:after="0"/>
        <w:ind w:left="0"/>
        <w:jc w:val="both"/>
      </w:pPr>
      <w:r>
        <w:rPr>
          <w:rFonts w:ascii="Times New Roman"/>
          <w:b w:val="false"/>
          <w:i w:val="false"/>
          <w:color w:val="000000"/>
          <w:sz w:val="28"/>
        </w:rPr>
        <w:t>
      қызметтерді жеткізушілерге: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өткен 7 жылдағы қызмет көрсету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тамақтандыруды ұйымдастыру бойынша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саласында жоғары, орта - техникалық білімі бар технологтың немесе техник – технологтың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0"/>
    <w:p>
      <w:pPr>
        <w:spacing w:after="0"/>
        <w:ind w:left="0"/>
        <w:jc w:val="both"/>
      </w:pPr>
      <w:r>
        <w:rPr>
          <w:rFonts w:ascii="Times New Roman"/>
          <w:b w:val="false"/>
          <w:i w:val="false"/>
          <w:color w:val="000000"/>
          <w:sz w:val="28"/>
        </w:rPr>
        <w:t>
      тауарларды жеткізушілерге: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конкурстың мәні болып табылатын тауар нарығындағы өткен 7 жылдағы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қазақстанда шығарылған тауарды өндірушінің мәртебесін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1"/>
    <w:p>
      <w:pPr>
        <w:spacing w:after="0"/>
        <w:ind w:left="0"/>
        <w:jc w:val="both"/>
      </w:pPr>
      <w:r>
        <w:rPr>
          <w:rFonts w:ascii="Times New Roman"/>
          <w:b w:val="false"/>
          <w:i w:val="false"/>
          <w:color w:val="000000"/>
          <w:sz w:val="28"/>
        </w:rPr>
        <w:t>
      Конкурсқа қатысушылардың балдарын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bookmarkEnd w:id="42"/>
    <w:bookmarkStart w:name="z50" w:id="43"/>
    <w:p>
      <w:pPr>
        <w:spacing w:after="0"/>
        <w:ind w:left="0"/>
        <w:jc w:val="both"/>
      </w:pPr>
      <w:r>
        <w:rPr>
          <w:rFonts w:ascii="Times New Roman"/>
          <w:b w:val="false"/>
          <w:i w:val="false"/>
          <w:color w:val="000000"/>
          <w:sz w:val="28"/>
        </w:rPr>
        <w:t>
      1) конкурстың (лоттың) жеңімпазы ______________________ (конкурсқа қатысушының атауы мен орналасқан жерін, сондай-ақ ол жеңімпаз деп танылған жағдайларды көрсету),</w:t>
      </w:r>
    </w:p>
    <w:bookmarkEnd w:id="43"/>
    <w:bookmarkStart w:name="z51" w:id="44"/>
    <w:p>
      <w:pPr>
        <w:spacing w:after="0"/>
        <w:ind w:left="0"/>
        <w:jc w:val="both"/>
      </w:pPr>
      <w:r>
        <w:rPr>
          <w:rFonts w:ascii="Times New Roman"/>
          <w:b w:val="false"/>
          <w:i w:val="false"/>
          <w:color w:val="000000"/>
          <w:sz w:val="28"/>
        </w:rPr>
        <w:t>
      екінші орын иегері ____________________ (конкурсқа қатысушының атауы мен орналасқан жерін көрсету) деп танылсын;</w:t>
      </w:r>
    </w:p>
    <w:bookmarkEnd w:id="44"/>
    <w:bookmarkStart w:name="z52" w:id="45"/>
    <w:p>
      <w:pPr>
        <w:spacing w:after="0"/>
        <w:ind w:left="0"/>
        <w:jc w:val="both"/>
      </w:pPr>
      <w:r>
        <w:rPr>
          <w:rFonts w:ascii="Times New Roman"/>
          <w:b w:val="false"/>
          <w:i w:val="false"/>
          <w:color w:val="000000"/>
          <w:sz w:val="28"/>
        </w:rPr>
        <w:t>
      үшінші орын иегері ____________________ (конкурсқа қатысушының атауы мен орналасқан жерін көрсету) деп танылсын;</w:t>
      </w:r>
    </w:p>
    <w:bookmarkEnd w:id="45"/>
    <w:bookmarkStart w:name="z53" w:id="46"/>
    <w:p>
      <w:pPr>
        <w:spacing w:after="0"/>
        <w:ind w:left="0"/>
        <w:jc w:val="both"/>
      </w:pPr>
      <w:r>
        <w:rPr>
          <w:rFonts w:ascii="Times New Roman"/>
          <w:b w:val="false"/>
          <w:i w:val="false"/>
          <w:color w:val="000000"/>
          <w:sz w:val="28"/>
        </w:rPr>
        <w:t>
      төртінші орын иегері ___________________ (конкурсқа қатысушының атауы мен орналасқан жерін көрсету) деп танылсын;</w:t>
      </w:r>
    </w:p>
    <w:bookmarkEnd w:id="46"/>
    <w:bookmarkStart w:name="z54" w:id="47"/>
    <w:p>
      <w:pPr>
        <w:spacing w:after="0"/>
        <w:ind w:left="0"/>
        <w:jc w:val="both"/>
      </w:pPr>
      <w:r>
        <w:rPr>
          <w:rFonts w:ascii="Times New Roman"/>
          <w:b w:val="false"/>
          <w:i w:val="false"/>
          <w:color w:val="000000"/>
          <w:sz w:val="28"/>
        </w:rPr>
        <w:t>
      және т.б. _____________________________________________________;</w:t>
      </w:r>
    </w:p>
    <w:bookmarkEnd w:id="47"/>
    <w:bookmarkStart w:name="z55" w:id="48"/>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bookmarkEnd w:id="48"/>
    <w:bookmarkStart w:name="z56" w:id="49"/>
    <w:p>
      <w:pPr>
        <w:spacing w:after="0"/>
        <w:ind w:left="0"/>
        <w:jc w:val="both"/>
      </w:pPr>
      <w:r>
        <w:rPr>
          <w:rFonts w:ascii="Times New Roman"/>
          <w:b w:val="false"/>
          <w:i w:val="false"/>
          <w:color w:val="000000"/>
          <w:sz w:val="28"/>
        </w:rPr>
        <w:t xml:space="preserve">
      Не: </w:t>
      </w:r>
    </w:p>
    <w:bookmarkEnd w:id="49"/>
    <w:bookmarkStart w:name="z57" w:id="50"/>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bookmarkEnd w:id="50"/>
    <w:bookmarkStart w:name="z58" w:id="51"/>
    <w:p>
      <w:pPr>
        <w:spacing w:after="0"/>
        <w:ind w:left="0"/>
        <w:jc w:val="both"/>
      </w:pPr>
      <w:r>
        <w:rPr>
          <w:rFonts w:ascii="Times New Roman"/>
          <w:b w:val="false"/>
          <w:i w:val="false"/>
          <w:color w:val="000000"/>
          <w:sz w:val="28"/>
        </w:rPr>
        <w:t xml:space="preserve">
      Не: </w:t>
      </w:r>
    </w:p>
    <w:bookmarkEnd w:id="51"/>
    <w:bookmarkStart w:name="z59" w:id="52"/>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bookmarkEnd w:id="52"/>
    <w:bookmarkStart w:name="z60" w:id="53"/>
    <w:p>
      <w:pPr>
        <w:spacing w:after="0"/>
        <w:ind w:left="0"/>
        <w:jc w:val="both"/>
      </w:pPr>
      <w:r>
        <w:rPr>
          <w:rFonts w:ascii="Times New Roman"/>
          <w:b w:val="false"/>
          <w:i w:val="false"/>
          <w:color w:val="000000"/>
          <w:sz w:val="28"/>
        </w:rPr>
        <w:t>
      Болдырмау туралы шешім қабылдаған орган: (______________________).</w:t>
      </w:r>
    </w:p>
    <w:bookmarkEnd w:id="53"/>
    <w:bookmarkStart w:name="z61" w:id="54"/>
    <w:p>
      <w:pPr>
        <w:spacing w:after="0"/>
        <w:ind w:left="0"/>
        <w:jc w:val="both"/>
      </w:pPr>
      <w:r>
        <w:rPr>
          <w:rFonts w:ascii="Times New Roman"/>
          <w:b w:val="false"/>
          <w:i w:val="false"/>
          <w:color w:val="000000"/>
          <w:sz w:val="28"/>
        </w:rPr>
        <w:t>
      Не:</w:t>
      </w:r>
    </w:p>
    <w:bookmarkEnd w:id="54"/>
    <w:bookmarkStart w:name="z62" w:id="55"/>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bookmarkEnd w:id="55"/>
    <w:bookmarkStart w:name="z63" w:id="56"/>
    <w:p>
      <w:pPr>
        <w:spacing w:after="0"/>
        <w:ind w:left="0"/>
        <w:jc w:val="both"/>
      </w:pPr>
      <w:r>
        <w:rPr>
          <w:rFonts w:ascii="Times New Roman"/>
          <w:b w:val="false"/>
          <w:i w:val="false"/>
          <w:color w:val="000000"/>
          <w:sz w:val="28"/>
        </w:rPr>
        <w:t>
      Ескерту:</w:t>
      </w:r>
    </w:p>
    <w:bookmarkEnd w:id="56"/>
    <w:bookmarkStart w:name="z64" w:id="57"/>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bookmarkEnd w:id="57"/>
    <w:bookmarkStart w:name="z65" w:id="58"/>
    <w:p>
      <w:pPr>
        <w:spacing w:after="0"/>
        <w:ind w:left="0"/>
        <w:jc w:val="both"/>
      </w:pPr>
      <w:r>
        <w:rPr>
          <w:rFonts w:ascii="Times New Roman"/>
          <w:b w:val="false"/>
          <w:i w:val="false"/>
          <w:color w:val="000000"/>
          <w:sz w:val="28"/>
        </w:rPr>
        <w:t>
      Аббревиатуралардың толық жазылуы:</w:t>
      </w:r>
    </w:p>
    <w:bookmarkEnd w:id="58"/>
    <w:bookmarkStart w:name="z66" w:id="59"/>
    <w:p>
      <w:pPr>
        <w:spacing w:after="0"/>
        <w:ind w:left="0"/>
        <w:jc w:val="both"/>
      </w:pPr>
      <w:r>
        <w:rPr>
          <w:rFonts w:ascii="Times New Roman"/>
          <w:b w:val="false"/>
          <w:i w:val="false"/>
          <w:color w:val="000000"/>
          <w:sz w:val="28"/>
        </w:rPr>
        <w:t>
      БСН – бизнес-сәйкестендіру нөмірі;</w:t>
      </w:r>
    </w:p>
    <w:bookmarkEnd w:id="59"/>
    <w:bookmarkStart w:name="z67" w:id="60"/>
    <w:p>
      <w:pPr>
        <w:spacing w:after="0"/>
        <w:ind w:left="0"/>
        <w:jc w:val="both"/>
      </w:pPr>
      <w:r>
        <w:rPr>
          <w:rFonts w:ascii="Times New Roman"/>
          <w:b w:val="false"/>
          <w:i w:val="false"/>
          <w:color w:val="000000"/>
          <w:sz w:val="28"/>
        </w:rPr>
        <w:t>
      ЖСН – жеке сәйкестендіру нөмірі;</w:t>
      </w:r>
    </w:p>
    <w:bookmarkEnd w:id="60"/>
    <w:bookmarkStart w:name="z68" w:id="61"/>
    <w:p>
      <w:pPr>
        <w:spacing w:after="0"/>
        <w:ind w:left="0"/>
        <w:jc w:val="both"/>
      </w:pPr>
      <w:r>
        <w:rPr>
          <w:rFonts w:ascii="Times New Roman"/>
          <w:b w:val="false"/>
          <w:i w:val="false"/>
          <w:color w:val="000000"/>
          <w:sz w:val="28"/>
        </w:rPr>
        <w:t>
      ТЕН – төлеушінің есеп нөмірі;</w:t>
      </w:r>
    </w:p>
    <w:bookmarkEnd w:id="61"/>
    <w:bookmarkStart w:name="z69" w:id="62"/>
    <w:p>
      <w:pPr>
        <w:spacing w:after="0"/>
        <w:ind w:left="0"/>
        <w:jc w:val="both"/>
      </w:pPr>
      <w:r>
        <w:rPr>
          <w:rFonts w:ascii="Times New Roman"/>
          <w:b w:val="false"/>
          <w:i w:val="false"/>
          <w:color w:val="000000"/>
          <w:sz w:val="28"/>
        </w:rPr>
        <w:t>
      Т.А.Ә. – тегі, аты, әкесінің аты (бар болса).</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