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eb8" w14:textId="be80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22 шiлдедегi № 332-НҚ бұйрығы. Қазақстан Республикасының Әділет министрлігінде 2025 жылғы 29 шiлдеде № 36528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(Нормативтiк құқықтық актiлердi мемлекеттiк тiркеу тiзiлiмiнде № 12608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"Мәдениет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театрларға, концерттік ұйымдарға, мәдени-демалыс ұйымдарына, музейлерге және цирктерге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театрларға, концерттік ұйымдарға, мәдени-демалыс ұйымдарына, музейлерге және цирктерге субсидиялар төлеу қағидалары (бұдан әрі – Қағидалар) Қазақстан Республикасының Бюджет кодексінің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"Мәдениет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республикалық және жергілікті бюджеттен мемлекеттік театрларға, концерттік ұйымдарға, мәдени-демалыс ұйымдарына, музейлерге және цирктерге субсидиялар төлеудің тәртібін (бұдан әрі – бюджеттік субсидиялар)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Мәдениет және ақпарат министрлігі және облыстардың, республикалық маңызы бар қалалардың, астананың, аудандардың (облыстық маңызы бар қалалардың) жергілікті атқарушы органдары (бұдан әрi – бюджеттік бағдарламаның әкiмшiсi) бюджеттiк субсидияларды бөлу меншікті қаражат есебiнен өтелетін залал көлемін шегере отырып, мемлекеттiк театрлардың, концерттік ұйымдарының, мәдени-демалыс ұйымдарының, музейлердің және цирктердің залалын өтеуге бағыттау арқылы жүзеге асырады.";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1-1-қосымшасы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Мәдениет және ақпарат министрлігінің интернет-ресурсында орналастыруды;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театрларға,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концерттік ұйымдарға,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ұйымдарына,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музейлерге және цирктерге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театрлар, концерттік ұйымдардың және музейлердің залалын өтеуге арналған субсидиялардың мөлшері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субсидия мөлшері (пайыз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мемлекеттік опера және балет театры"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"Абай атындағы Қазақ ұлттық опера және балет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"Мұхтар Әуезов атындағы Қазақ ұлттық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"Михаил Лермонтов атындағы Ұлттық орыс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"Ғабит Мүсірепов атындағы Қазақ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"Наталия Сац атындағы Орыс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"Республикалық мемлекеттік академиялық корей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"Құдыс Қожамияров атындағы республикалық мемлекеттік академиялық ұйғыр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"Республикалық академиялық неміс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"Қазақстан Республикасының "Салтанат" мемлекеттік би ансамблі"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"Қазақстан Республикасының мемлекеттік академиялық би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"Жамбыл атындағы Қазақ мемлекеттік академиялық филармониясы"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"Құрманғазы атындағы Қазақ ұлттық халық аспаптар оркестрі"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"Қазақстан Камератасы" классикалық музыка ансамблі"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"Роза Бағланова атындағы "Қазақконцерт" мемлекеттік академиялық концерттік ұйымы"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"Қалибек Қуанышбаев атындағы Қазақ ұлттық музыкалық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"Қазақстан Республикасының мемлекеттік орталық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"Әбілхан Қастеев атындағы Қазақстан Республикасының мемлекеттік өнер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"Сирек кездесетін қияқты саз аспаптарының мемлекеттік коллекциясы"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"Мәдениеттерді жақындастыру орталығы" мемлекеттік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"Ордабасы" ұлттық тарихи-мәдени 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"Берел"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"Есік"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"Отырар" мемлекеттік археологиялық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"Ұлытау" ұлттық тарихи-мәдени және табиғи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"Әзірет Сұлтан" ұлттық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"Абайдың "Жидебай-Бөрілі" мемлекеттік тарихи-мәдени және әдеби-мемориалдық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"Ежелгі Тараз ескерткіштері"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"Таңбалы" мемлекеттік тарихи-мәдени және табиғи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"Қазақстан Республикасының Ұлттық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"Бозоқ"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"Ботай"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Мәдениет комитетінің "Сарайшық" мемлекеттік тарихи-мәдени музей-қорығы" РМҚК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Аббревиатуралардың толық жазылуы: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КеАҚ – коммерциялық емес акционерлік қоғамы;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кәсіпорны.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