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fa6b" w14:textId="b2ef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қаржылық есептілік стандартын бекіту туралы" Қазақстан Республикасы Қаржы министрінің 2013 жылғы 31 қаңтардағы № 50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18 шiлдедегi № 377 бұйрығы. Қазақстан Республикасының Әділет министрлігінде 2025 жылғы 22 шiлдеде № 36489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қаржылық есептілік стандартын бекіту туралы" Қазақстан Республикасы Қаржы министрінің 2013 жылғы 31 қаңтардағы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8328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"Бухгалтерлiк есеп пен қаржылық есептiлiк туралы" Қазақстан Республикасы Заңының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Қазақстан Республикасы Үкіметінің 2008 жылғы 24 сәуірдегі № 387 қаулысымен бекітілген Қазақстан Республикасы Қаржы министрлiгi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643-2)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Бухгалтерлік есеп, аудит және бағалау әдіснамасы департаменті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қаржылық </w:t>
      </w:r>
      <w:r>
        <w:rPr>
          <w:rFonts w:ascii="Times New Roman"/>
          <w:b w:val="false"/>
          <w:i w:val="false"/>
          <w:color w:val="000000"/>
          <w:sz w:val="28"/>
        </w:rPr>
        <w:t>есептілік 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қаржылық есептілік стандарты (бұдан әрі – Стандарт) "Бухгалтерлік есеп пен қаржылық есептілік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Бухгалтерлік есеп туралы заң), Қазақстан Республикасы Үкіметінің 2008 жылғы 24 сәуірдегі № 387 қаулысымен бекітілген Қазақстан Республикасы Қаржы министрлiгi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643-2)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қаржылық есептілік қағидаттары мен сапалы сипаттамаларын және шағын кәсіпкерлік субъектілерінің, сондай-ақ қызметінің айрықша түрі шетелдік валютамен айырбастау операцияларын ұйымдастыру болып табылатын заңды тұлғалардың (бұдан әрі – субъект) бухгалтерлік есеп жүргізу және қаржылық есептілік жасау тәртібін айқындады.";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 күнінен кейін Қазақстан Республикасы Қаржы министрлігінің интернет-ресурсында орналастырылуын;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қаржылық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құралдар мен материалдық емес активтер есебінің тізімдемесі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 жылғы ______________ мерзіміне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құралдар мен материалдық емес активтер топтарының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қалдық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түсуі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нормасы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аяғына қалдық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басынан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 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(тегі, аты, әкесінің аты (ол болған жағдайда)) (қолы)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 _________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(тегі, аты, әкесінің аты (ол болған жағдайда)) (қолы)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қаржылық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________ жылғы __ кезең үшін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Еңбекақы төлеуді есепке алу ведомості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жағдайда)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есептелді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аударымдар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зейнетақы жарналары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 _________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 (қолы)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 _________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 (қолы)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қаржылық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Қызметінің түрі____________________________________________________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орташа жылдық саны _______________________ адам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мекенжайы, Бизнес сәйкестендіру нөмірі, Жеке сәйкестендіру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жылғы "__" __________ жағдай бойынша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баланс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қаражаттары және олардың баламалары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 инвестициялары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қысқа мерзімді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 инвестициялары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 (амортизацияны алып тастағанда)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 (амортизацияны алып тастағанда)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жиыны (01-ден 09-ға дейінгі жолдардың сомасы)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 мен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міндеттемелер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бойынша міндеттемелер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 міндеттемелері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міндеттемелер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 жиыны (11-ден 15-ке дейінгі жолдардың сомасы)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капиталы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(жабылмаған залал)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резевтер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мен міндеттемелердің жиыны (16-жол + 21-жол)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 _________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 (қолы)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 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 (қолы)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қаржылық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Қызметінің түрі____________________________________________________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орташа жылдық саны________________________ адам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мекенжайы, Бизнес сәйкестендіру нөмірі, Жеке сәйкестендіру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жылғы "__" __________ жағдай бойынша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 мен зияндар туралы есеп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сатудан және қызметтер көрсетуден түсетін кіріс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Қаржыландырудан түсетін кіріс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жиыны (01-ден 03-ке дейінгі жолдардың сомасы)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өнім, жұмыс, қызмет бойынша шығыстар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төлеуге байланысты шығыстар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Амортизациялық төлемдер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шығыстары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жиыны (05-тен 09-ға дейінгі жолдардың сомасы)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салғанға дейінгі пайда (залал)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(04-жол - 10-жол)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Салықтарға арналған шығыстар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 бойынша жиынтық табыс (шығын) (11-жол – 12-жол)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 _________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 (қолы)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 _________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 (қолы)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