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e6723" w14:textId="efe67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18 шiлдедегi № 68 бұйрығы. Қазақстан Республикасының Әділет министрлігінде 2025 жылғы 21 шiлдеде № 36475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Заңы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Ұлттық экономика министрінің кейбір бұйрықтарының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Адами ресурстармен жұмыс департаменті Қазақстан Республикасының заңнамасында белгіленген тәртіппен осы бұйрықтың Қазақстан Республикасының Әділет министрлігінде мемлекеттік тіркелуін және оны алғашқы ресми жарияланған күнінен кейін Қазақстан Республикасы Ұлттық экономика министрлігінің интернет-ресурсында орналастыруды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Ұлттық экономика министрлігінің аппарат басшысына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18 шілдедегі</w:t>
            </w:r>
            <w:r>
              <w:br/>
            </w:r>
            <w:r>
              <w:rPr>
                <w:rFonts w:ascii="Times New Roman"/>
                <w:b w:val="false"/>
                <w:i w:val="false"/>
                <w:color w:val="000000"/>
                <w:sz w:val="20"/>
              </w:rPr>
              <w:t>№ 68 бұйрығына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Қазақстан Республикасы Ұлттық экономика министрінің күші жойылған кейбір бұйрықтарының тізбесі</w:t>
      </w:r>
    </w:p>
    <w:bookmarkEnd w:id="5"/>
    <w:bookmarkStart w:name="z8" w:id="6"/>
    <w:p>
      <w:pPr>
        <w:spacing w:after="0"/>
        <w:ind w:left="0"/>
        <w:jc w:val="both"/>
      </w:pPr>
      <w:r>
        <w:rPr>
          <w:rFonts w:ascii="Times New Roman"/>
          <w:b w:val="false"/>
          <w:i w:val="false"/>
          <w:color w:val="000000"/>
          <w:sz w:val="28"/>
        </w:rPr>
        <w:t xml:space="preserve">
      1. "Қазақстан Республикасы Ұлттық экономика министрлігінің мемлекеттік қызметшілерін көтермелеуді қолдану қағидаларын бекіту туралы" Қазақстан Республикасы Ұлттық экономика министрінің 2016 жылғы 25 мамырдағы № 127-нқ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13829 болып тіркелген).</w:t>
      </w:r>
    </w:p>
    <w:bookmarkEnd w:id="6"/>
    <w:bookmarkStart w:name="z9" w:id="7"/>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мемлекеттік қызметшілерін көтермелеуді қолдану қағидаларын бекіту туралы" Қазақстан Республикасы Ұлттық экономика министрінің 2016 жылғы 25 мамырдағы № 127-нқ бұйрығына өзгерістер енгізу туралы" Қазақстан Республикасы Ұлттық экономика министрінің 2018 жылғы 26 сәуірдегі № 163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16875 болып тіркелген).</w:t>
      </w:r>
    </w:p>
    <w:bookmarkEnd w:id="7"/>
    <w:bookmarkStart w:name="z10" w:id="8"/>
    <w:p>
      <w:pPr>
        <w:spacing w:after="0"/>
        <w:ind w:left="0"/>
        <w:jc w:val="both"/>
      </w:pPr>
      <w:r>
        <w:rPr>
          <w:rFonts w:ascii="Times New Roman"/>
          <w:b w:val="false"/>
          <w:i w:val="false"/>
          <w:color w:val="000000"/>
          <w:sz w:val="28"/>
        </w:rPr>
        <w:t xml:space="preserve">
      3. "Қазақстан Республикасы Ұлттық экономика министрлігінің мемлекеттік қызметшілерін көтермелеуді қолдану қағидаларын бекіту туралы" Қазақстан Республикасы Ұлттық экономика министрінің 2016 жылғы 25 мамырдағы № 127-нқ бұйрығына өзгеріс енгізу туралы" Қазақстан Республикасы Ұлттық экономика министрінің 2021 жылғы 25 наурыздағы № 27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22395 болып тіркелген).</w:t>
      </w:r>
    </w:p>
    <w:bookmarkEnd w:id="8"/>
    <w:bookmarkStart w:name="z11" w:id="9"/>
    <w:p>
      <w:pPr>
        <w:spacing w:after="0"/>
        <w:ind w:left="0"/>
        <w:jc w:val="both"/>
      </w:pPr>
      <w:r>
        <w:rPr>
          <w:rFonts w:ascii="Times New Roman"/>
          <w:b w:val="false"/>
          <w:i w:val="false"/>
          <w:color w:val="000000"/>
          <w:sz w:val="28"/>
        </w:rPr>
        <w:t xml:space="preserve">
      4. "Қазақстан Республикасы Ұлттық экономика министрлігінің мемлекеттік қызметшілерін көтермелеуді қолдану қағидаларын бекіту туралы" Қазақстан Республикасы Ұлттық экономика министрінің 2016 жылғы 25 мамырдағы № 127-нқ бұйрығына өзгеріс енгізу туралы" Қазақстан Республикасы Ұлттық экономика министрінің 2021 жылғы 31 тамыздағы № 81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24185 болып тіркелген).</w:t>
      </w:r>
    </w:p>
    <w:bookmarkEnd w:id="9"/>
    <w:bookmarkStart w:name="z12" w:id="10"/>
    <w:p>
      <w:pPr>
        <w:spacing w:after="0"/>
        <w:ind w:left="0"/>
        <w:jc w:val="both"/>
      </w:pPr>
      <w:r>
        <w:rPr>
          <w:rFonts w:ascii="Times New Roman"/>
          <w:b w:val="false"/>
          <w:i w:val="false"/>
          <w:color w:val="000000"/>
          <w:sz w:val="28"/>
        </w:rPr>
        <w:t xml:space="preserve">
      5. "Қазақстан Республикасы Ұлттық экономика министрінің "Қазақстан Республикасы Ұлттық экономика министрлігінің мемлекеттік қызметшілерін көтермелеуді қолдану қағидаларын бекіту туралы" 2016 жылғы 25 мамырдағы №127-нқ және "Квазимемлекеттік сектордың сыртқы борышының шекті көлемін айқындау қағидаларын және Оларға қатысты сыртқы борыштың шекті көлемі айқындалатын квазимемлекеттік сектор субъектілерінің тізбесін бекіту туралы" 2018 жылғы 18 сәуірдегі № 157 бұйрықтарына өзгерістер енгізу туралы" Қазақстан Республикасы Ұлттық экономика министрінің 2023 жылғы 23 ақпандағы № 26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32002 болып тіркелген).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