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eb7e" w14:textId="ebfe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шiлдедегi № 68 бұйрығы. Қазақстан Республикасының Әділет министрлігінде 2025 жылы 18 шiлдеде № 36470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шілдедегі</w:t>
            </w:r>
            <w:r>
              <w:br/>
            </w:r>
            <w:r>
              <w:rPr>
                <w:rFonts w:ascii="Times New Roman"/>
                <w:b w:val="false"/>
                <w:i w:val="false"/>
                <w:color w:val="000000"/>
                <w:sz w:val="20"/>
              </w:rPr>
              <w:t>№ 68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ДСМ-321/2020</w:t>
            </w:r>
            <w:r>
              <w:br/>
            </w:r>
            <w:r>
              <w:rPr>
                <w:rFonts w:ascii="Times New Roman"/>
                <w:b w:val="false"/>
                <w:i w:val="false"/>
                <w:color w:val="000000"/>
                <w:sz w:val="20"/>
              </w:rPr>
              <w:t>бұйрығымен бекітілген</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99) тармақшасына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 мониторингін жүргізу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ағымдағы мониторинг – ағымдағы есепті кезеңде ақы төлеуге ұсынылған медициналық қызметтер (көмек) көрсету жағдайларының, оның ішінде осы Қағидалардың 40-тармағында көзделген, тұрақты негізде жүргізілетін мониторингі;</w:t>
      </w:r>
    </w:p>
    <w:bookmarkEnd w:id="13"/>
    <w:bookmarkStart w:name="z17"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8" w:id="15"/>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5"/>
    <w:bookmarkStart w:name="z19" w:id="16"/>
    <w:p>
      <w:pPr>
        <w:spacing w:after="0"/>
        <w:ind w:left="0"/>
        <w:jc w:val="both"/>
      </w:pPr>
      <w:r>
        <w:rPr>
          <w:rFonts w:ascii="Times New Roman"/>
          <w:b w:val="false"/>
          <w:i w:val="false"/>
          <w:color w:val="000000"/>
          <w:sz w:val="28"/>
        </w:rPr>
        <w:t>
      4) бейінді маман – жоғары медициналық білімі, денсаулық сақтау саласында сертификаты бар медицина қызметкері;</w:t>
      </w:r>
    </w:p>
    <w:bookmarkEnd w:id="16"/>
    <w:bookmarkStart w:name="z20"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21" w:id="18"/>
    <w:p>
      <w:pPr>
        <w:spacing w:after="0"/>
        <w:ind w:left="0"/>
        <w:jc w:val="both"/>
      </w:pPr>
      <w:r>
        <w:rPr>
          <w:rFonts w:ascii="Times New Roman"/>
          <w:b w:val="false"/>
          <w:i w:val="false"/>
          <w:color w:val="000000"/>
          <w:sz w:val="28"/>
        </w:rPr>
        <w:t xml:space="preserve">
      6) жоспардан тыс мониторинг – медициналық қызметтер (көмек) көрсету тәртібін және (немесе) сатып алу шартының талаптарын бұзу фактілері және (немесе) мән-жайлары бойынша мониторингтің түрі; </w:t>
      </w:r>
    </w:p>
    <w:bookmarkEnd w:id="18"/>
    <w:bookmarkStart w:name="z22" w:id="19"/>
    <w:p>
      <w:pPr>
        <w:spacing w:after="0"/>
        <w:ind w:left="0"/>
        <w:jc w:val="both"/>
      </w:pPr>
      <w:r>
        <w:rPr>
          <w:rFonts w:ascii="Times New Roman"/>
          <w:b w:val="false"/>
          <w:i w:val="false"/>
          <w:color w:val="000000"/>
          <w:sz w:val="28"/>
        </w:rPr>
        <w:t>
      7) Қордың ақпараттық жүйесі (бұдан әрі – ҚАЖ) – Қордың функцияларын электрондық форматта іске асыруды қамтамасыз ететін ақпараттық жүйе;</w:t>
      </w:r>
    </w:p>
    <w:bookmarkEnd w:id="19"/>
    <w:bookmarkStart w:name="z23" w:id="20"/>
    <w:p>
      <w:pPr>
        <w:spacing w:after="0"/>
        <w:ind w:left="0"/>
        <w:jc w:val="both"/>
      </w:pPr>
      <w:r>
        <w:rPr>
          <w:rFonts w:ascii="Times New Roman"/>
          <w:b w:val="false"/>
          <w:i w:val="false"/>
          <w:color w:val="000000"/>
          <w:sz w:val="28"/>
        </w:rPr>
        <w:t>
      8)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20"/>
    <w:bookmarkStart w:name="z24" w:id="21"/>
    <w:p>
      <w:pPr>
        <w:spacing w:after="0"/>
        <w:ind w:left="0"/>
        <w:jc w:val="both"/>
      </w:pPr>
      <w:r>
        <w:rPr>
          <w:rFonts w:ascii="Times New Roman"/>
          <w:b w:val="false"/>
          <w:i w:val="false"/>
          <w:color w:val="000000"/>
          <w:sz w:val="28"/>
        </w:rPr>
        <w:t xml:space="preserve">
      9) өнім беруші – онымен Қор медициналық көрсетілетін қызметтерді сатып алу шартын жасасқан денсаулық сақтау субъектісі; </w:t>
      </w:r>
    </w:p>
    <w:bookmarkEnd w:id="21"/>
    <w:bookmarkStart w:name="z25" w:id="22"/>
    <w:p>
      <w:pPr>
        <w:spacing w:after="0"/>
        <w:ind w:left="0"/>
        <w:jc w:val="both"/>
      </w:pPr>
      <w:r>
        <w:rPr>
          <w:rFonts w:ascii="Times New Roman"/>
          <w:b w:val="false"/>
          <w:i w:val="false"/>
          <w:color w:val="000000"/>
          <w:sz w:val="28"/>
        </w:rPr>
        <w:t>
      10)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2"/>
    <w:bookmarkStart w:name="z26" w:id="23"/>
    <w:p>
      <w:pPr>
        <w:spacing w:after="0"/>
        <w:ind w:left="0"/>
        <w:jc w:val="both"/>
      </w:pPr>
      <w:r>
        <w:rPr>
          <w:rFonts w:ascii="Times New Roman"/>
          <w:b w:val="false"/>
          <w:i w:val="false"/>
          <w:color w:val="000000"/>
          <w:sz w:val="28"/>
        </w:rPr>
        <w:t>
      11)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3"/>
    <w:bookmarkStart w:name="z27" w:id="24"/>
    <w:p>
      <w:pPr>
        <w:spacing w:after="0"/>
        <w:ind w:left="0"/>
        <w:jc w:val="both"/>
      </w:pPr>
      <w:r>
        <w:rPr>
          <w:rFonts w:ascii="Times New Roman"/>
          <w:b w:val="false"/>
          <w:i w:val="false"/>
          <w:color w:val="000000"/>
          <w:sz w:val="28"/>
        </w:rPr>
        <w:t>
      12) медициналық қызмет (көмек) көрсету ақауы (бұдан әрі – ақау) – медициналық көмек көрсетуді ұйымдастыру стандарттарында, медициналық көмек көрсету қағидаларында, сондай-ақ Қазақстан Республикасының өзге де нормативтік құқықтық актілерінде белгіленген медициналық қызмет (көмек) көрсету тәртібінің және (немесе) шарттарының сақталмауы;</w:t>
      </w:r>
    </w:p>
    <w:bookmarkEnd w:id="24"/>
    <w:bookmarkStart w:name="z28" w:id="25"/>
    <w:p>
      <w:pPr>
        <w:spacing w:after="0"/>
        <w:ind w:left="0"/>
        <w:jc w:val="both"/>
      </w:pPr>
      <w:r>
        <w:rPr>
          <w:rFonts w:ascii="Times New Roman"/>
          <w:b w:val="false"/>
          <w:i w:val="false"/>
          <w:color w:val="000000"/>
          <w:sz w:val="28"/>
        </w:rPr>
        <w:t>
      13) медициналық қызмет (көмек) көрсету кезінде медициналық қызмет (көмек) көлеміне байланысты бұзушылық (бұдан әрі – бұзушылық) – көрсетілген медициналық қызмет (көмек) көлемінің негізсіз асырып көтеру, сондай-ақ медициналық қызмет (көмек) көрсетудің расталмаған жағдайының фактілері;</w:t>
      </w:r>
    </w:p>
    <w:bookmarkEnd w:id="25"/>
    <w:bookmarkStart w:name="z29" w:id="26"/>
    <w:p>
      <w:pPr>
        <w:spacing w:after="0"/>
        <w:ind w:left="0"/>
        <w:jc w:val="both"/>
      </w:pPr>
      <w:r>
        <w:rPr>
          <w:rFonts w:ascii="Times New Roman"/>
          <w:b w:val="false"/>
          <w:i w:val="false"/>
          <w:color w:val="000000"/>
          <w:sz w:val="28"/>
        </w:rPr>
        <w:t>
      14)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6"/>
    <w:bookmarkStart w:name="z30" w:id="27"/>
    <w:p>
      <w:pPr>
        <w:spacing w:after="0"/>
        <w:ind w:left="0"/>
        <w:jc w:val="both"/>
      </w:pPr>
      <w:r>
        <w:rPr>
          <w:rFonts w:ascii="Times New Roman"/>
          <w:b w:val="false"/>
          <w:i w:val="false"/>
          <w:color w:val="000000"/>
          <w:sz w:val="28"/>
        </w:rPr>
        <w:t>
      15) медициналық көрсетілетін қызметтердің (көмектің) көлемі – өнім беруші мен Қордың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тізбесі;</w:t>
      </w:r>
    </w:p>
    <w:bookmarkEnd w:id="27"/>
    <w:bookmarkStart w:name="z31" w:id="28"/>
    <w:p>
      <w:pPr>
        <w:spacing w:after="0"/>
        <w:ind w:left="0"/>
        <w:jc w:val="both"/>
      </w:pPr>
      <w:r>
        <w:rPr>
          <w:rFonts w:ascii="Times New Roman"/>
          <w:b w:val="false"/>
          <w:i w:val="false"/>
          <w:color w:val="000000"/>
          <w:sz w:val="28"/>
        </w:rPr>
        <w:t>
      16) медициналық қызметтер (көмек) көрсету саласындағы мемлекеттік орган – медициналық қызметтер (көмек) көрсету саласындағы басшылықты, медициналық көрсетілетін қызметтердің (көмектің) сапасын бақылауды жүзеге асыратын мемлекеттік орган;</w:t>
      </w:r>
    </w:p>
    <w:bookmarkEnd w:id="28"/>
    <w:bookmarkStart w:name="z32" w:id="29"/>
    <w:p>
      <w:pPr>
        <w:spacing w:after="0"/>
        <w:ind w:left="0"/>
        <w:jc w:val="both"/>
      </w:pPr>
      <w:r>
        <w:rPr>
          <w:rFonts w:ascii="Times New Roman"/>
          <w:b w:val="false"/>
          <w:i w:val="false"/>
          <w:color w:val="000000"/>
          <w:sz w:val="28"/>
        </w:rPr>
        <w:t>
      17) медициналық көрсетілетін қызметтерді сатып алу шартының елеулі бұзушылықтары – Қазақстан Республикасының денсаулық сақтау саласындағы заңнамасы талаптарының,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талаптарының бұзушылықтары;</w:t>
      </w:r>
    </w:p>
    <w:bookmarkEnd w:id="29"/>
    <w:bookmarkStart w:name="z33" w:id="30"/>
    <w:p>
      <w:pPr>
        <w:spacing w:after="0"/>
        <w:ind w:left="0"/>
        <w:jc w:val="both"/>
      </w:pPr>
      <w:r>
        <w:rPr>
          <w:rFonts w:ascii="Times New Roman"/>
          <w:b w:val="false"/>
          <w:i w:val="false"/>
          <w:color w:val="000000"/>
          <w:sz w:val="28"/>
        </w:rPr>
        <w:t>
      18) медициналық көрсетілетін қызметтерді сатып алу шартының елеусіз бұзушылықтары – елеулі бұзушылықтарға жатпайтын, оның ішінде денсаулық сақтау саласындағы заңнаманың талаптарына, медициналық көрсетілетін қызметтерді сатып алу шартының талаптарына сәйкес келмейтін бұзушылықтары;</w:t>
      </w:r>
    </w:p>
    <w:bookmarkEnd w:id="30"/>
    <w:bookmarkStart w:name="z34" w:id="31"/>
    <w:p>
      <w:pPr>
        <w:spacing w:after="0"/>
        <w:ind w:left="0"/>
        <w:jc w:val="both"/>
      </w:pPr>
      <w:r>
        <w:rPr>
          <w:rFonts w:ascii="Times New Roman"/>
          <w:b w:val="false"/>
          <w:i w:val="false"/>
          <w:color w:val="000000"/>
          <w:sz w:val="28"/>
        </w:rPr>
        <w:t>
      19) тәуелсіз сарапшы – уәкілетті орган айқындайтын талаптарға сәйкес келетін және тәуелсіз сарапшылар тізілімінде тұратын жеке тұлға;</w:t>
      </w:r>
    </w:p>
    <w:bookmarkEnd w:id="31"/>
    <w:bookmarkStart w:name="z35" w:id="32"/>
    <w:p>
      <w:pPr>
        <w:spacing w:after="0"/>
        <w:ind w:left="0"/>
        <w:jc w:val="both"/>
      </w:pPr>
      <w:r>
        <w:rPr>
          <w:rFonts w:ascii="Times New Roman"/>
          <w:b w:val="false"/>
          <w:i w:val="false"/>
          <w:color w:val="000000"/>
          <w:sz w:val="28"/>
        </w:rPr>
        <w:t>
      20)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(бұдан әрі – мониторинг) – ағымдағы және (немесе) жоспардан тыс мониторинг, оның ішінде көрсетілетін қызметтерді сатып алу шарты талаптарының сақталу сәйкестігін талдау;</w:t>
      </w:r>
    </w:p>
    <w:bookmarkEnd w:id="32"/>
    <w:bookmarkStart w:name="z36" w:id="33"/>
    <w:p>
      <w:pPr>
        <w:spacing w:after="0"/>
        <w:ind w:left="0"/>
        <w:jc w:val="both"/>
      </w:pPr>
      <w:r>
        <w:rPr>
          <w:rFonts w:ascii="Times New Roman"/>
          <w:b w:val="false"/>
          <w:i w:val="false"/>
          <w:color w:val="000000"/>
          <w:sz w:val="28"/>
        </w:rPr>
        <w:t>
      21) ТМККК шеңберінде және (немесе) МӘМС жүйесінде денсаулық сақтау субъектілерінен көрсетілетін қызметтерді сатып алу шарты (бұдан әрі – көрсетілетін қызметтерді сатып алу шарты) – ТМККК және (немесе) МӘМС жүйесінде медициналық көмек көрсетуді көздейтін Қор мен денсаулық сақтау субъектілері арасындағы жазбаша нысандағы келісім.</w:t>
      </w:r>
    </w:p>
    <w:bookmarkEnd w:id="33"/>
    <w:bookmarkStart w:name="z37" w:id="34"/>
    <w:p>
      <w:pPr>
        <w:spacing w:after="0"/>
        <w:ind w:left="0"/>
        <w:jc w:val="both"/>
      </w:pPr>
      <w:r>
        <w:rPr>
          <w:rFonts w:ascii="Times New Roman"/>
          <w:b w:val="false"/>
          <w:i w:val="false"/>
          <w:color w:val="000000"/>
          <w:sz w:val="28"/>
        </w:rPr>
        <w:t xml:space="preserve">
      3. Мониторинг Қазақстан Республикасы Денсаулық сақтау министрінің 2021 жылғы 26 мамырдағы № ҚР ДСМ-45 бұйрығымен (Нормативтік құқықтық актілерді мемлекеттік тіркеу тізілімінде № 22866 болып тіркелген) бекітілген Тегін медициналық көмектің кепілдік берілген көлем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Қормен Қазақстан Республикасының азаматтарына көмек көрсетуге шарт жасасқан шетелдік ұйымдарды қоспағанда, сатып алу шартын жасасқан денсаулық сақтау субъектілерінде жүргізіледі.</w:t>
      </w:r>
    </w:p>
    <w:bookmarkEnd w:id="34"/>
    <w:bookmarkStart w:name="z38" w:id="35"/>
    <w:p>
      <w:pPr>
        <w:spacing w:after="0"/>
        <w:ind w:left="0"/>
        <w:jc w:val="both"/>
      </w:pPr>
      <w:r>
        <w:rPr>
          <w:rFonts w:ascii="Times New Roman"/>
          <w:b w:val="false"/>
          <w:i w:val="false"/>
          <w:color w:val="000000"/>
          <w:sz w:val="28"/>
        </w:rPr>
        <w:t xml:space="preserve">
      4. Сатып алу шарты талаптарының орындалу мониторингі мониторингтің мынадай түрлерін қамтиды: </w:t>
      </w:r>
    </w:p>
    <w:bookmarkEnd w:id="35"/>
    <w:bookmarkStart w:name="z39" w:id="36"/>
    <w:p>
      <w:pPr>
        <w:spacing w:after="0"/>
        <w:ind w:left="0"/>
        <w:jc w:val="both"/>
      </w:pPr>
      <w:r>
        <w:rPr>
          <w:rFonts w:ascii="Times New Roman"/>
          <w:b w:val="false"/>
          <w:i w:val="false"/>
          <w:color w:val="000000"/>
          <w:sz w:val="28"/>
        </w:rPr>
        <w:t>
      1) ағымдағы;</w:t>
      </w:r>
    </w:p>
    <w:bookmarkEnd w:id="36"/>
    <w:bookmarkStart w:name="z40" w:id="37"/>
    <w:p>
      <w:pPr>
        <w:spacing w:after="0"/>
        <w:ind w:left="0"/>
        <w:jc w:val="both"/>
      </w:pPr>
      <w:r>
        <w:rPr>
          <w:rFonts w:ascii="Times New Roman"/>
          <w:b w:val="false"/>
          <w:i w:val="false"/>
          <w:color w:val="000000"/>
          <w:sz w:val="28"/>
        </w:rPr>
        <w:t>
      2) жоспардан тыс.</w:t>
      </w:r>
    </w:p>
    <w:bookmarkEnd w:id="37"/>
    <w:bookmarkStart w:name="z41" w:id="38"/>
    <w:p>
      <w:pPr>
        <w:spacing w:after="0"/>
        <w:ind w:left="0"/>
        <w:jc w:val="both"/>
      </w:pPr>
      <w:r>
        <w:rPr>
          <w:rFonts w:ascii="Times New Roman"/>
          <w:b w:val="false"/>
          <w:i w:val="false"/>
          <w:color w:val="000000"/>
          <w:sz w:val="28"/>
        </w:rPr>
        <w:t>
      5. Мониторинг кезінде өнім берушілер көрсеткен қызметтердің медициналық көмек көрсетуді ұйымдастыру стандарттарының, медициналық көмек көрсету қағидаларының талаптарына сәйкестігін, сондай-ақ өнім берушінің өз міндеттемелерін орындау мүмкіндігін қамтамасыз ететін сатып алу шартының талаптарына сәйкестігін растау процесі болып табылатын сатып алу шарты талаптарының орындалуын талдау жүргізіледі. Тиісті ақпараттық жүйелерде қажетті медициналық құжаттама болмаған жағдайда, Қор тиісті деректерді алу үшін өнім берушіге жазбаша сұрату жібереді.</w:t>
      </w:r>
    </w:p>
    <w:bookmarkEnd w:id="38"/>
    <w:bookmarkStart w:name="z42" w:id="39"/>
    <w:p>
      <w:pPr>
        <w:spacing w:after="0"/>
        <w:ind w:left="0"/>
        <w:jc w:val="both"/>
      </w:pPr>
      <w:r>
        <w:rPr>
          <w:rFonts w:ascii="Times New Roman"/>
          <w:b w:val="false"/>
          <w:i w:val="false"/>
          <w:color w:val="000000"/>
          <w:sz w:val="28"/>
        </w:rPr>
        <w:t xml:space="preserve">
      6. Сатып алу шартының талаптарын орындау мониторингі мынадай тәсілдермен жүзеге асырылады: </w:t>
      </w:r>
    </w:p>
    <w:bookmarkEnd w:id="39"/>
    <w:bookmarkStart w:name="z43" w:id="40"/>
    <w:p>
      <w:pPr>
        <w:spacing w:after="0"/>
        <w:ind w:left="0"/>
        <w:jc w:val="both"/>
      </w:pPr>
      <w:r>
        <w:rPr>
          <w:rFonts w:ascii="Times New Roman"/>
          <w:b w:val="false"/>
          <w:i w:val="false"/>
          <w:color w:val="000000"/>
          <w:sz w:val="28"/>
        </w:rPr>
        <w:t>
      1) ҚАЖ арқылы;</w:t>
      </w:r>
    </w:p>
    <w:bookmarkEnd w:id="40"/>
    <w:bookmarkStart w:name="z44" w:id="41"/>
    <w:p>
      <w:pPr>
        <w:spacing w:after="0"/>
        <w:ind w:left="0"/>
        <w:jc w:val="both"/>
      </w:pPr>
      <w:r>
        <w:rPr>
          <w:rFonts w:ascii="Times New Roman"/>
          <w:b w:val="false"/>
          <w:i w:val="false"/>
          <w:color w:val="000000"/>
          <w:sz w:val="28"/>
        </w:rPr>
        <w:t>
      2) өнім берушінің өндірістік базасына барумен (қажет болған жағдайда);</w:t>
      </w:r>
    </w:p>
    <w:bookmarkEnd w:id="41"/>
    <w:bookmarkStart w:name="z45" w:id="42"/>
    <w:p>
      <w:pPr>
        <w:spacing w:after="0"/>
        <w:ind w:left="0"/>
        <w:jc w:val="both"/>
      </w:pPr>
      <w:r>
        <w:rPr>
          <w:rFonts w:ascii="Times New Roman"/>
          <w:b w:val="false"/>
          <w:i w:val="false"/>
          <w:color w:val="000000"/>
          <w:sz w:val="28"/>
        </w:rPr>
        <w:t>
      3) өнім берушіге бастапқы бухгалтерлік құжаттардың сұратуларын қоса алғанда, жазбаша сұратулар жіберу жолымен;</w:t>
      </w:r>
    </w:p>
    <w:bookmarkEnd w:id="42"/>
    <w:bookmarkStart w:name="z46" w:id="43"/>
    <w:p>
      <w:pPr>
        <w:spacing w:after="0"/>
        <w:ind w:left="0"/>
        <w:jc w:val="both"/>
      </w:pPr>
      <w:r>
        <w:rPr>
          <w:rFonts w:ascii="Times New Roman"/>
          <w:b w:val="false"/>
          <w:i w:val="false"/>
          <w:color w:val="000000"/>
          <w:sz w:val="28"/>
        </w:rPr>
        <w:t>
      4) МАЖ-да, денсаулық сақтау саласындағы уәкілетті органның ақпараттық жүйелерінде, оның ішінде деректерді талдау құралдарын қолдана отырып ақпаратты зерделеу;</w:t>
      </w:r>
    </w:p>
    <w:bookmarkEnd w:id="43"/>
    <w:bookmarkStart w:name="z47" w:id="44"/>
    <w:p>
      <w:pPr>
        <w:spacing w:after="0"/>
        <w:ind w:left="0"/>
        <w:jc w:val="both"/>
      </w:pPr>
      <w:r>
        <w:rPr>
          <w:rFonts w:ascii="Times New Roman"/>
          <w:b w:val="false"/>
          <w:i w:val="false"/>
          <w:color w:val="000000"/>
          <w:sz w:val="28"/>
        </w:rPr>
        <w:t>
      5) пациенттерге сауалнама жүргізу арқылы, оның ішінде телекоммуникация құралдарын (байланыс құралдарын) пайдалану арқылы.</w:t>
      </w:r>
    </w:p>
    <w:bookmarkEnd w:id="44"/>
    <w:bookmarkStart w:name="z48" w:id="45"/>
    <w:p>
      <w:pPr>
        <w:spacing w:after="0"/>
        <w:ind w:left="0"/>
        <w:jc w:val="both"/>
      </w:pPr>
      <w:r>
        <w:rPr>
          <w:rFonts w:ascii="Times New Roman"/>
          <w:b w:val="false"/>
          <w:i w:val="false"/>
          <w:color w:val="000000"/>
          <w:sz w:val="28"/>
        </w:rPr>
        <w:t>
      7. Өнім берушінің өндірістік базасына бару арқылы мониторинг жүргізу кезінде Қор электрондық құжат айналымы жүйесі арқылы немесе алғанын растай отырып, электрондық пошта арқылы келген күнге дейін кемінде бір жұмыс күні бұрын хабарлама жібереді.</w:t>
      </w:r>
    </w:p>
    <w:bookmarkEnd w:id="45"/>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өнім берушіге хабарлама көрсетілетін қызметтерді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өнім берушінің базасы орналасқан өңірде төтенше жағдайлар кезінде, төтенше жағдай режимін және басқа да шектеулерді енгізу туралы шешімімен еркін қозғалу, өнім берушінің базасына бара отырып, мониторинг жүргізу кезінде беріледі.</w:t>
      </w:r>
    </w:p>
    <w:p>
      <w:pPr>
        <w:spacing w:after="0"/>
        <w:ind w:left="0"/>
        <w:jc w:val="both"/>
      </w:pPr>
      <w:r>
        <w:rPr>
          <w:rFonts w:ascii="Times New Roman"/>
          <w:b w:val="false"/>
          <w:i w:val="false"/>
          <w:color w:val="000000"/>
          <w:sz w:val="28"/>
        </w:rPr>
        <w:t>
      Жоспардан тыс мониторинг жүргізуді тоқтату туралы хабарлама өнім берушіге өтінішті кері қайтарып алу тіркелген күннен бастап 1 (бір) жұмыс күнінен кешіктірілмей ұсынылады.</w:t>
      </w:r>
    </w:p>
    <w:bookmarkStart w:name="z49" w:id="46"/>
    <w:p>
      <w:pPr>
        <w:spacing w:after="0"/>
        <w:ind w:left="0"/>
        <w:jc w:val="both"/>
      </w:pPr>
      <w:r>
        <w:rPr>
          <w:rFonts w:ascii="Times New Roman"/>
          <w:b w:val="false"/>
          <w:i w:val="false"/>
          <w:color w:val="000000"/>
          <w:sz w:val="28"/>
        </w:rPr>
        <w:t>
      8. Өнім берушіге хабарлама жіберер алдында Қор МАЖ-дан қажетті мәліметтерді, сондай-ақ растайтын құжаттарды қоса отырып және дәрігерлік құпияны сақтау туралы талаптарды сақтай отырып, жеке тұлғаның медициналық көмекке жүгінуі туралы мәліметтерді тіркейді.</w:t>
      </w:r>
    </w:p>
    <w:bookmarkEnd w:id="46"/>
    <w:bookmarkStart w:name="z50" w:id="47"/>
    <w:p>
      <w:pPr>
        <w:spacing w:after="0"/>
        <w:ind w:left="0"/>
        <w:jc w:val="both"/>
      </w:pPr>
      <w:r>
        <w:rPr>
          <w:rFonts w:ascii="Times New Roman"/>
          <w:b w:val="false"/>
          <w:i w:val="false"/>
          <w:color w:val="000000"/>
          <w:sz w:val="28"/>
        </w:rPr>
        <w:t>
      9. Техникалық себептер бойынша, сондай-ақ ҚАЖ қолжетімсіздігіне байланысты ҚАЖ-да мониторинг жүргізу мүмкіндігі болмаған кезде мониторинг жүргізу кезеңін мониторинг жүргізу мүмкіндігі болмаған мерзімге ұзарта отырып, мониторинг ҚАЖ жұмысы қайта басталған сәттен бастап жүргізіледі.</w:t>
      </w:r>
    </w:p>
    <w:bookmarkEnd w:id="47"/>
    <w:p>
      <w:pPr>
        <w:spacing w:after="0"/>
        <w:ind w:left="0"/>
        <w:jc w:val="both"/>
      </w:pPr>
      <w:r>
        <w:rPr>
          <w:rFonts w:ascii="Times New Roman"/>
          <w:b w:val="false"/>
          <w:i w:val="false"/>
          <w:color w:val="000000"/>
          <w:sz w:val="28"/>
        </w:rPr>
        <w:t>
      ҚАЖ мүмкіндігінің болмауы немесе қолжетімсіздігі фактісі Қордың хатымен расталады.</w:t>
      </w:r>
    </w:p>
    <w:bookmarkStart w:name="z51" w:id="48"/>
    <w:p>
      <w:pPr>
        <w:spacing w:after="0"/>
        <w:ind w:left="0"/>
        <w:jc w:val="both"/>
      </w:pPr>
      <w:r>
        <w:rPr>
          <w:rFonts w:ascii="Times New Roman"/>
          <w:b w:val="false"/>
          <w:i w:val="false"/>
          <w:color w:val="000000"/>
          <w:sz w:val="28"/>
        </w:rPr>
        <w:t xml:space="preserve">
      10. Мониторинг нәтижелері бойынша ҚАЖ-да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ақаулар мен бұзушылықтардың бірыңғай сыныптамасына (бұдан әрі – Бірыңғай сыныптамасы) сәйкес ақаулар мен бұзушылықтардың кодтары анықталады және қойылады.</w:t>
      </w:r>
    </w:p>
    <w:bookmarkEnd w:id="48"/>
    <w:p>
      <w:pPr>
        <w:spacing w:after="0"/>
        <w:ind w:left="0"/>
        <w:jc w:val="both"/>
      </w:pPr>
      <w:r>
        <w:rPr>
          <w:rFonts w:ascii="Times New Roman"/>
          <w:b w:val="false"/>
          <w:i w:val="false"/>
          <w:color w:val="000000"/>
          <w:sz w:val="28"/>
        </w:rPr>
        <w:t>
      Көрсетілетін қызметтерді сатып алу шартының талаптары орындалмаған және (немесе) тиісінше орындалмаған кезде Қор көрсетілетін қызметтерді сатып алу шартының талаптарына сәйкес өнім берушіге тұрақсыздық айыбын қолданады.</w:t>
      </w:r>
    </w:p>
    <w:bookmarkStart w:name="z52" w:id="49"/>
    <w:p>
      <w:pPr>
        <w:spacing w:after="0"/>
        <w:ind w:left="0"/>
        <w:jc w:val="both"/>
      </w:pPr>
      <w:r>
        <w:rPr>
          <w:rFonts w:ascii="Times New Roman"/>
          <w:b w:val="false"/>
          <w:i w:val="false"/>
          <w:color w:val="000000"/>
          <w:sz w:val="28"/>
        </w:rPr>
        <w:t>
      11. Ақаулар мен бұзушылықтар оларды анықтау түріне қарай бөлінеді:</w:t>
      </w:r>
    </w:p>
    <w:bookmarkEnd w:id="49"/>
    <w:bookmarkStart w:name="z53" w:id="50"/>
    <w:p>
      <w:pPr>
        <w:spacing w:after="0"/>
        <w:ind w:left="0"/>
        <w:jc w:val="both"/>
      </w:pPr>
      <w:r>
        <w:rPr>
          <w:rFonts w:ascii="Times New Roman"/>
          <w:b w:val="false"/>
          <w:i w:val="false"/>
          <w:color w:val="000000"/>
          <w:sz w:val="28"/>
        </w:rPr>
        <w:t>
      1) жалпы;</w:t>
      </w:r>
    </w:p>
    <w:bookmarkEnd w:id="50"/>
    <w:bookmarkStart w:name="z54" w:id="51"/>
    <w:p>
      <w:pPr>
        <w:spacing w:after="0"/>
        <w:ind w:left="0"/>
        <w:jc w:val="both"/>
      </w:pPr>
      <w:r>
        <w:rPr>
          <w:rFonts w:ascii="Times New Roman"/>
          <w:b w:val="false"/>
          <w:i w:val="false"/>
          <w:color w:val="000000"/>
          <w:sz w:val="28"/>
        </w:rPr>
        <w:t>
      2) ықтимал;</w:t>
      </w:r>
    </w:p>
    <w:bookmarkEnd w:id="51"/>
    <w:bookmarkStart w:name="z55" w:id="52"/>
    <w:p>
      <w:pPr>
        <w:spacing w:after="0"/>
        <w:ind w:left="0"/>
        <w:jc w:val="both"/>
      </w:pPr>
      <w:r>
        <w:rPr>
          <w:rFonts w:ascii="Times New Roman"/>
          <w:b w:val="false"/>
          <w:i w:val="false"/>
          <w:color w:val="000000"/>
          <w:sz w:val="28"/>
        </w:rPr>
        <w:t>
      3) қосымша.</w:t>
      </w:r>
    </w:p>
    <w:bookmarkEnd w:id="52"/>
    <w:bookmarkStart w:name="z56" w:id="53"/>
    <w:p>
      <w:pPr>
        <w:spacing w:after="0"/>
        <w:ind w:left="0"/>
        <w:jc w:val="both"/>
      </w:pPr>
      <w:r>
        <w:rPr>
          <w:rFonts w:ascii="Times New Roman"/>
          <w:b w:val="false"/>
          <w:i w:val="false"/>
          <w:color w:val="000000"/>
          <w:sz w:val="28"/>
        </w:rPr>
        <w:t>
      12. Жалпы ақаулар мен бұзушылықтар автоматты режимде орындалатын деректердің дұрыс енгізілмеуін болдырмау үшін, сондай-ақ, ҚАЖ және медициналық ақпараттық жүйелерде іске асырылған іс-қимылдардың құрылымдық реттілігі болып табылатын автоматтандырылған алгоритмдер арқылы ақауларды және (немесе) бұзушылықтарды анықтау болып табылады. Жалпы ақаулар мен бұзушылықтарды қолдану төленетін соманың азаюына әсер етпейді.</w:t>
      </w:r>
    </w:p>
    <w:bookmarkEnd w:id="53"/>
    <w:bookmarkStart w:name="z57" w:id="54"/>
    <w:p>
      <w:pPr>
        <w:spacing w:after="0"/>
        <w:ind w:left="0"/>
        <w:jc w:val="both"/>
      </w:pPr>
      <w:r>
        <w:rPr>
          <w:rFonts w:ascii="Times New Roman"/>
          <w:b w:val="false"/>
          <w:i w:val="false"/>
          <w:color w:val="000000"/>
          <w:sz w:val="28"/>
        </w:rPr>
        <w:t>
      13. Ықтимал ақаулар мен бұзушылықтар жалпы және қосымша болып табылмайтын автоматтандырылған алгоритмдер негізінде ҚАЖ арқылы анықталады.</w:t>
      </w:r>
    </w:p>
    <w:bookmarkEnd w:id="54"/>
    <w:bookmarkStart w:name="z58" w:id="55"/>
    <w:p>
      <w:pPr>
        <w:spacing w:after="0"/>
        <w:ind w:left="0"/>
        <w:jc w:val="both"/>
      </w:pPr>
      <w:r>
        <w:rPr>
          <w:rFonts w:ascii="Times New Roman"/>
          <w:b w:val="false"/>
          <w:i w:val="false"/>
          <w:color w:val="000000"/>
          <w:sz w:val="28"/>
        </w:rPr>
        <w:t>
      14. Қосымша ақаулар мен бұзушылықтар ықтимал ақаулар мен бұзушылықтарды қарау, жоспардан тыс мониторинг жүргізу, сондай-ақ Қор қолданатын деректерді талдау құралдарының көмегімен медициналық ұйымдардың қызметін талдау нәтижелері бойынша анықталады.</w:t>
      </w:r>
    </w:p>
    <w:bookmarkEnd w:id="55"/>
    <w:bookmarkStart w:name="z59" w:id="56"/>
    <w:p>
      <w:pPr>
        <w:spacing w:after="0"/>
        <w:ind w:left="0"/>
        <w:jc w:val="both"/>
      </w:pPr>
      <w:r>
        <w:rPr>
          <w:rFonts w:ascii="Times New Roman"/>
          <w:b w:val="false"/>
          <w:i w:val="false"/>
          <w:color w:val="000000"/>
          <w:sz w:val="28"/>
        </w:rPr>
        <w:t xml:space="preserve">
      15. Қор қызметкерлерінің арасында ҚАЖ қолданылатын автоматтандырылған алгоритмдер, ақауларды және (немесе) бұзушылықтарды қарау кезектілігін бөлу кезінде басымдықты айқындау критерийлері тіркелген Қордың ішкі құжаттары Қазақстан Республикасы 2022 жылғы 24 маусымдағы № 429 Үкіметінің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таратылуы шектелген қызметтік ақпаратқа жатады. </w:t>
      </w:r>
    </w:p>
    <w:bookmarkEnd w:id="56"/>
    <w:bookmarkStart w:name="z60" w:id="57"/>
    <w:p>
      <w:pPr>
        <w:spacing w:after="0"/>
        <w:ind w:left="0"/>
        <w:jc w:val="both"/>
      </w:pPr>
      <w:r>
        <w:rPr>
          <w:rFonts w:ascii="Times New Roman"/>
          <w:b w:val="false"/>
          <w:i w:val="false"/>
          <w:color w:val="000000"/>
          <w:sz w:val="28"/>
        </w:rPr>
        <w:t>
      16. Мониторинг жүргізу кезінде анықталған бұзушылықтар бойынша ақпаратты Қордың филиалдары облыстардың, республикалық маңызы бар қалалардың және астананың жергілікті мемлекеттік денсаулық сақтау басқарудың жергілікті органдарына тиісті құзыреттілігі бойынша тоқсан сайынғы негізде шаралар қабылдау үшін жібереді.</w:t>
      </w:r>
    </w:p>
    <w:bookmarkEnd w:id="57"/>
    <w:bookmarkStart w:name="z61" w:id="58"/>
    <w:p>
      <w:pPr>
        <w:spacing w:after="0"/>
        <w:ind w:left="0"/>
        <w:jc w:val="both"/>
      </w:pPr>
      <w:r>
        <w:rPr>
          <w:rFonts w:ascii="Times New Roman"/>
          <w:b w:val="false"/>
          <w:i w:val="false"/>
          <w:color w:val="000000"/>
          <w:sz w:val="28"/>
        </w:rPr>
        <w:t>
      17. Өнім берушіге әкімшілік-құқықтық ықпал ету шараларын талап ететін мониторинг жүргізу кезінде анықталған бұзушылықтар бойынша ақпаратты Қор филиалдары медициналық қызметтер (көмек) көрсету саласындағы мемлекеттік органға анықталған күннен бастап 10 жұмыс күні ішінде жібереді.</w:t>
      </w:r>
    </w:p>
    <w:bookmarkEnd w:id="58"/>
    <w:bookmarkStart w:name="z62" w:id="59"/>
    <w:p>
      <w:pPr>
        <w:spacing w:after="0"/>
        <w:ind w:left="0"/>
        <w:jc w:val="both"/>
      </w:pPr>
      <w:r>
        <w:rPr>
          <w:rFonts w:ascii="Times New Roman"/>
          <w:b w:val="false"/>
          <w:i w:val="false"/>
          <w:color w:val="000000"/>
          <w:sz w:val="28"/>
        </w:rPr>
        <w:t xml:space="preserve">
      18. Медициналық қызметтер (көмек) көрсетудің расталмаған жағдайлары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алу шарты талаптарының орындалуын мониторингтеу барысында анықталған медициналық қызметтер (көмек) көрсетудің расталмаған жағдайларының тізілімінде ҚАЖ-да көрсетіледі.</w:t>
      </w:r>
    </w:p>
    <w:bookmarkEnd w:id="59"/>
    <w:p>
      <w:pPr>
        <w:spacing w:after="0"/>
        <w:ind w:left="0"/>
        <w:jc w:val="both"/>
      </w:pPr>
      <w:r>
        <w:rPr>
          <w:rFonts w:ascii="Times New Roman"/>
          <w:b w:val="false"/>
          <w:i w:val="false"/>
          <w:color w:val="000000"/>
          <w:sz w:val="28"/>
        </w:rPr>
        <w:t xml:space="preserve">
      Расталмаған жағдайлар бойынша ақпарат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Қағидаларының </w:t>
      </w:r>
      <w:r>
        <w:rPr>
          <w:rFonts w:ascii="Times New Roman"/>
          <w:b w:val="false"/>
          <w:i w:val="false"/>
          <w:color w:val="000000"/>
          <w:sz w:val="28"/>
        </w:rPr>
        <w:t>48-тармағына</w:t>
      </w:r>
      <w:r>
        <w:rPr>
          <w:rFonts w:ascii="Times New Roman"/>
          <w:b w:val="false"/>
          <w:i w:val="false"/>
          <w:color w:val="000000"/>
          <w:sz w:val="28"/>
        </w:rPr>
        <w:t xml:space="preserve"> сәйкес ТМККК шеңберінде және (немесе) МӘМС жүйесінде көрсетілетін қызметтер көлемін және (немесе) қаражат көлемін денсаулық сақтау субъектілері арасында бөлу кезінде ескеріледі, Қазақстан Республикасы Денсаулық сақтау министрінің 2020 жылғы 8 желтоқсандағы № ҚР ДСМ-242/2020 бұйрығымен бекітілген (Нормативтік құқықтық актілерді мемлекеттік тіркеу тізілімінде № 21744 болып тіркелген).</w:t>
      </w:r>
    </w:p>
    <w:bookmarkStart w:name="z63" w:id="60"/>
    <w:p>
      <w:pPr>
        <w:spacing w:after="0"/>
        <w:ind w:left="0"/>
        <w:jc w:val="both"/>
      </w:pPr>
      <w:r>
        <w:rPr>
          <w:rFonts w:ascii="Times New Roman"/>
          <w:b w:val="false"/>
          <w:i w:val="false"/>
          <w:color w:val="000000"/>
          <w:sz w:val="28"/>
        </w:rPr>
        <w:t xml:space="preserve">
      19. Медициналық қызметтер (көмек) көрсетудің расталмаған жағдайлары анықталған кезде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қалыптастырады.</w:t>
      </w:r>
    </w:p>
    <w:bookmarkEnd w:id="60"/>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200 еселенген мөлшерінен асатын жалпы сомаға расталмаған жағдайлар туралы ақпарат күнтізбелік ай үшін немесе қылмыстық құқық бұзушылық белгілері анықталған жағдайларда Қор қорытындыға қол қойған күннен бастап он жұмыс күні ішінде құқық қорғау органдарына жіберіледі.</w:t>
      </w:r>
    </w:p>
    <w:bookmarkStart w:name="z64" w:id="61"/>
    <w:p>
      <w:pPr>
        <w:spacing w:after="0"/>
        <w:ind w:left="0"/>
        <w:jc w:val="both"/>
      </w:pPr>
      <w:r>
        <w:rPr>
          <w:rFonts w:ascii="Times New Roman"/>
          <w:b w:val="false"/>
          <w:i w:val="false"/>
          <w:color w:val="000000"/>
          <w:sz w:val="28"/>
        </w:rPr>
        <w:t>
      20.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 кезеңінде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61"/>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қолданылуы аяқталғаннан кейін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p>
      <w:pPr>
        <w:spacing w:after="0"/>
        <w:ind w:left="0"/>
        <w:jc w:val="both"/>
      </w:pPr>
      <w:r>
        <w:rPr>
          <w:rFonts w:ascii="Times New Roman"/>
          <w:b w:val="false"/>
          <w:i w:val="false"/>
          <w:color w:val="000000"/>
          <w:sz w:val="28"/>
        </w:rPr>
        <w:t>
      Мониторинг жүргізу кезінде республикалық бюджет туралы заңда тиісті қаржы жылына белгіленген айлық есептік көрсеткіштің 200 еселенген мөлшерінен асатын сомаға медициналық қызметтер (көмек) көрсетудің расталмаған жағдайларын қайта анықтау кейінгі айлар ішінде, көрсетілетін қызметтерді сатып алу шартының қолданылу кезеңінде, осы әкімшілік-аумақтық бірлікте көрсетілетін қызметтердің жалғыз өнім берушісі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w:t>
      </w:r>
    </w:p>
    <w:bookmarkStart w:name="z65" w:id="62"/>
    <w:p>
      <w:pPr>
        <w:spacing w:after="0"/>
        <w:ind w:left="0"/>
        <w:jc w:val="left"/>
      </w:pPr>
      <w:r>
        <w:rPr>
          <w:rFonts w:ascii="Times New Roman"/>
          <w:b/>
          <w:i w:val="false"/>
          <w:color w:val="000000"/>
        </w:rPr>
        <w:t xml:space="preserve"> 2-тарау. Ағымдағы мониторинг жүргізу тәртібі</w:t>
      </w:r>
    </w:p>
    <w:bookmarkEnd w:id="62"/>
    <w:bookmarkStart w:name="z66" w:id="63"/>
    <w:p>
      <w:pPr>
        <w:spacing w:after="0"/>
        <w:ind w:left="0"/>
        <w:jc w:val="both"/>
      </w:pPr>
      <w:r>
        <w:rPr>
          <w:rFonts w:ascii="Times New Roman"/>
          <w:b w:val="false"/>
          <w:i w:val="false"/>
          <w:color w:val="000000"/>
          <w:sz w:val="28"/>
        </w:rPr>
        <w:t>
      21. Ағымдағы мониторинг ҚАЖ-да тұрақты негізде жүзеге асырылады.</w:t>
      </w:r>
    </w:p>
    <w:bookmarkEnd w:id="63"/>
    <w:bookmarkStart w:name="z67" w:id="64"/>
    <w:p>
      <w:pPr>
        <w:spacing w:after="0"/>
        <w:ind w:left="0"/>
        <w:jc w:val="both"/>
      </w:pPr>
      <w:r>
        <w:rPr>
          <w:rFonts w:ascii="Times New Roman"/>
          <w:b w:val="false"/>
          <w:i w:val="false"/>
          <w:color w:val="000000"/>
          <w:sz w:val="28"/>
        </w:rPr>
        <w:t>
      22. Ағымдағы мониторинг нәтижелері бойынша Бірыңғай сыныптамасына сәйкес ақаулар және (немесе) бұзушылықтар беріледі.</w:t>
      </w:r>
    </w:p>
    <w:bookmarkEnd w:id="64"/>
    <w:bookmarkStart w:name="z68" w:id="65"/>
    <w:p>
      <w:pPr>
        <w:spacing w:after="0"/>
        <w:ind w:left="0"/>
        <w:jc w:val="both"/>
      </w:pPr>
      <w:r>
        <w:rPr>
          <w:rFonts w:ascii="Times New Roman"/>
          <w:b w:val="false"/>
          <w:i w:val="false"/>
          <w:color w:val="000000"/>
          <w:sz w:val="28"/>
        </w:rPr>
        <w:t xml:space="preserve">
      23. Өнім берушіге ағымдағы мониторинг шеңберінде анықталған ақаулар және (немесе) бұзушылықтар туралы анықталған күні ҚАЖ арқылы хабардар етіледі. </w:t>
      </w:r>
    </w:p>
    <w:bookmarkEnd w:id="65"/>
    <w:bookmarkStart w:name="z69" w:id="66"/>
    <w:p>
      <w:pPr>
        <w:spacing w:after="0"/>
        <w:ind w:left="0"/>
        <w:jc w:val="both"/>
      </w:pPr>
      <w:r>
        <w:rPr>
          <w:rFonts w:ascii="Times New Roman"/>
          <w:b w:val="false"/>
          <w:i w:val="false"/>
          <w:color w:val="000000"/>
          <w:sz w:val="28"/>
        </w:rPr>
        <w:t xml:space="preserve">
      24. ҚАЖ-да ақаулар және (немесе) бұзушылықтар берілгеннен және тиісті ақпарат көрсетілгеннен кейін МАЖ-да осы жағдай/қызмет бойынша кез келген түзетулер қарауға қабылданбайды және Қор есептемейді. </w:t>
      </w:r>
    </w:p>
    <w:bookmarkEnd w:id="66"/>
    <w:bookmarkStart w:name="z70" w:id="67"/>
    <w:p>
      <w:pPr>
        <w:spacing w:after="0"/>
        <w:ind w:left="0"/>
        <w:jc w:val="both"/>
      </w:pPr>
      <w:r>
        <w:rPr>
          <w:rFonts w:ascii="Times New Roman"/>
          <w:b w:val="false"/>
          <w:i w:val="false"/>
          <w:color w:val="000000"/>
          <w:sz w:val="28"/>
        </w:rPr>
        <w:t>
      25. Жалпы ақаулар және (немесе) бұзушылықтар бойынша ұсыныстар болған кезде өнім беруші Қор автоматтандырылған алгоритмдерді өзектендіру, ҚАЖ, Қор және денсаулық сақтау жүйесі жұмысының тиімділігін арттыруға бағытталған өзге де талдамалық жұмыстарды жүргізу үшін пайдалануы мүмкін түсіндірмелерді жібереді.</w:t>
      </w:r>
    </w:p>
    <w:bookmarkEnd w:id="67"/>
    <w:bookmarkStart w:name="z71" w:id="68"/>
    <w:p>
      <w:pPr>
        <w:spacing w:after="0"/>
        <w:ind w:left="0"/>
        <w:jc w:val="both"/>
      </w:pPr>
      <w:r>
        <w:rPr>
          <w:rFonts w:ascii="Times New Roman"/>
          <w:b w:val="false"/>
          <w:i w:val="false"/>
          <w:color w:val="000000"/>
          <w:sz w:val="28"/>
        </w:rPr>
        <w:t>
      26. Ықтимал ақаумен немесе бұзушылықпен келіспеген жағдайда, өнім беруші анықталған күннен бастап, бес жұмыс күні ішінде дәлелді негіздеме келтіре отырып, ҚАЖ-да қарсылық береді.</w:t>
      </w:r>
    </w:p>
    <w:bookmarkEnd w:id="68"/>
    <w:bookmarkStart w:name="z72" w:id="69"/>
    <w:p>
      <w:pPr>
        <w:spacing w:after="0"/>
        <w:ind w:left="0"/>
        <w:jc w:val="both"/>
      </w:pPr>
      <w:r>
        <w:rPr>
          <w:rFonts w:ascii="Times New Roman"/>
          <w:b w:val="false"/>
          <w:i w:val="false"/>
          <w:color w:val="000000"/>
          <w:sz w:val="28"/>
        </w:rPr>
        <w:t>
      27. Көрсетілген мерзімде қарсылық болмаған кезде ықтимал ақау немесе бұзушылық расталды деп есептеледі және одан әрі Қор қарсылықты ескермейді. Бірыңғай сыныптамасына сәйкес ҚАЖ арқылы медициналық көрсетілетін қызметтің өнім берушісіне төленетін сома автоматты түрде азайтылады.</w:t>
      </w:r>
    </w:p>
    <w:bookmarkEnd w:id="69"/>
    <w:bookmarkStart w:name="z73" w:id="70"/>
    <w:p>
      <w:pPr>
        <w:spacing w:after="0"/>
        <w:ind w:left="0"/>
        <w:jc w:val="both"/>
      </w:pPr>
      <w:r>
        <w:rPr>
          <w:rFonts w:ascii="Times New Roman"/>
          <w:b w:val="false"/>
          <w:i w:val="false"/>
          <w:color w:val="000000"/>
          <w:sz w:val="28"/>
        </w:rPr>
        <w:t>
      28. Қор филиалдарының қызметкерлері арасында өнім берушілердің қарсылықтарын бөлу олардың дербес жүктемесін ескере отырып, ҚАЖ арқылы автоматты режимде жүргізіледі.</w:t>
      </w:r>
    </w:p>
    <w:bookmarkEnd w:id="70"/>
    <w:bookmarkStart w:name="z74" w:id="71"/>
    <w:p>
      <w:pPr>
        <w:spacing w:after="0"/>
        <w:ind w:left="0"/>
        <w:jc w:val="both"/>
      </w:pPr>
      <w:r>
        <w:rPr>
          <w:rFonts w:ascii="Times New Roman"/>
          <w:b w:val="false"/>
          <w:i w:val="false"/>
          <w:color w:val="000000"/>
          <w:sz w:val="28"/>
        </w:rPr>
        <w:t>
      29. Өнім берушінің тарапынан қарсылық алған кезде ықтимал ақау немесе бұзушылық қарсылықтарды автоматтандырылған бөлуді пайдалана отырып, ҚАЖ арқылы Қордың басқа өңірдегі филиалының қызметкеріне қарауға жіберіледі.</w:t>
      </w:r>
    </w:p>
    <w:bookmarkEnd w:id="71"/>
    <w:bookmarkStart w:name="z75" w:id="72"/>
    <w:p>
      <w:pPr>
        <w:spacing w:after="0"/>
        <w:ind w:left="0"/>
        <w:jc w:val="both"/>
      </w:pPr>
      <w:r>
        <w:rPr>
          <w:rFonts w:ascii="Times New Roman"/>
          <w:b w:val="false"/>
          <w:i w:val="false"/>
          <w:color w:val="000000"/>
          <w:sz w:val="28"/>
        </w:rPr>
        <w:t>
      30. Ықтимал ақаулар мен бұзушылықтар бойынша қарсылықтарды қарауды Қор филиалының қызметкері олар анықталған күннен кейін бес жұмыс күні ішінде жүзеге асырады.</w:t>
      </w:r>
    </w:p>
    <w:bookmarkEnd w:id="72"/>
    <w:bookmarkStart w:name="z76" w:id="73"/>
    <w:p>
      <w:pPr>
        <w:spacing w:after="0"/>
        <w:ind w:left="0"/>
        <w:jc w:val="both"/>
      </w:pPr>
      <w:r>
        <w:rPr>
          <w:rFonts w:ascii="Times New Roman"/>
          <w:b w:val="false"/>
          <w:i w:val="false"/>
          <w:color w:val="000000"/>
          <w:sz w:val="28"/>
        </w:rPr>
        <w:t>
      31. Қарсылықты қарау нәтижелері бойынша Қор филиалының қызметкері ҚАЖ арқылы өнім берушіге жеткізілетін мынадай шешімдердің бірін қабылдайды:</w:t>
      </w:r>
    </w:p>
    <w:bookmarkEnd w:id="73"/>
    <w:bookmarkStart w:name="z77" w:id="74"/>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74"/>
    <w:bookmarkStart w:name="z78" w:id="75"/>
    <w:p>
      <w:pPr>
        <w:spacing w:after="0"/>
        <w:ind w:left="0"/>
        <w:jc w:val="both"/>
      </w:pPr>
      <w:r>
        <w:rPr>
          <w:rFonts w:ascii="Times New Roman"/>
          <w:b w:val="false"/>
          <w:i w:val="false"/>
          <w:color w:val="000000"/>
          <w:sz w:val="28"/>
        </w:rPr>
        <w:t xml:space="preserve">
      2) өнім берушінің қарсылығымен келіспеу және дәлелді негіздеме келтіре отырып, ықтимал ақауды немесе бұзушылықты растау. </w:t>
      </w:r>
    </w:p>
    <w:bookmarkEnd w:id="75"/>
    <w:bookmarkStart w:name="z79" w:id="76"/>
    <w:p>
      <w:pPr>
        <w:spacing w:after="0"/>
        <w:ind w:left="0"/>
        <w:jc w:val="both"/>
      </w:pPr>
      <w:r>
        <w:rPr>
          <w:rFonts w:ascii="Times New Roman"/>
          <w:b w:val="false"/>
          <w:i w:val="false"/>
          <w:color w:val="000000"/>
          <w:sz w:val="28"/>
        </w:rPr>
        <w:t>
      32. Өнім беруші ықтимал ақауды немесе бұзушылықты растаудың ұсынылған негіздемесімен келіспеген жағдайда, өнім беруші растауды алған күннен кейін үш жұмыс күні ішінде Қор филиалы қызметкерінің қорытындыларымен келіспеу себептерінің дәлелді негіздемесін келтіре отырып (қосымша растайтын деректер болған жағдайда, қосымшамен) ҚАЖ арқылы қайта қарсылық жібереді.</w:t>
      </w:r>
    </w:p>
    <w:bookmarkEnd w:id="76"/>
    <w:bookmarkStart w:name="z80" w:id="77"/>
    <w:p>
      <w:pPr>
        <w:spacing w:after="0"/>
        <w:ind w:left="0"/>
        <w:jc w:val="both"/>
      </w:pPr>
      <w:r>
        <w:rPr>
          <w:rFonts w:ascii="Times New Roman"/>
          <w:b w:val="false"/>
          <w:i w:val="false"/>
          <w:color w:val="000000"/>
          <w:sz w:val="28"/>
        </w:rPr>
        <w:t>
      33. Өнім берушінің қайта қарсылығы ҚАЖ арқылы жіберіледі сол күні дау туындаған өңірден тыс орналасқан Қор филиалының басқа қызметкерінің қарауына түседі. Бұл ретте ҚАЖ-да қарсылықты бастапқы қарауды жүзеге асырған Қор қызметкерінің деректері көрсетілмейді.</w:t>
      </w:r>
    </w:p>
    <w:bookmarkEnd w:id="77"/>
    <w:bookmarkStart w:name="z81" w:id="78"/>
    <w:p>
      <w:pPr>
        <w:spacing w:after="0"/>
        <w:ind w:left="0"/>
        <w:jc w:val="both"/>
      </w:pPr>
      <w:r>
        <w:rPr>
          <w:rFonts w:ascii="Times New Roman"/>
          <w:b w:val="false"/>
          <w:i w:val="false"/>
          <w:color w:val="000000"/>
          <w:sz w:val="28"/>
        </w:rPr>
        <w:t>
      34. Өнім берушінің қайта қарсылығын қарау нәтижелері бойынша Қор қызметкері үш жұмыс күні ішінде мынадай шешімдердің бірін қабылдайды:</w:t>
      </w:r>
    </w:p>
    <w:bookmarkEnd w:id="78"/>
    <w:bookmarkStart w:name="z82" w:id="79"/>
    <w:p>
      <w:pPr>
        <w:spacing w:after="0"/>
        <w:ind w:left="0"/>
        <w:jc w:val="both"/>
      </w:pPr>
      <w:r>
        <w:rPr>
          <w:rFonts w:ascii="Times New Roman"/>
          <w:b w:val="false"/>
          <w:i w:val="false"/>
          <w:color w:val="000000"/>
          <w:sz w:val="28"/>
        </w:rPr>
        <w:t xml:space="preserve">
      1) өнім берушінің қайта қарсылығымен келісу және дәлелді негіздеме келтіре отырып, ықтимал ақауды немесе бұзушылықты қабылдамау; </w:t>
      </w:r>
    </w:p>
    <w:bookmarkEnd w:id="79"/>
    <w:bookmarkStart w:name="z83" w:id="80"/>
    <w:p>
      <w:pPr>
        <w:spacing w:after="0"/>
        <w:ind w:left="0"/>
        <w:jc w:val="both"/>
      </w:pPr>
      <w:r>
        <w:rPr>
          <w:rFonts w:ascii="Times New Roman"/>
          <w:b w:val="false"/>
          <w:i w:val="false"/>
          <w:color w:val="000000"/>
          <w:sz w:val="28"/>
        </w:rPr>
        <w:t>
      2) өнім берушінің қайта қарсылығымен келіспеу және ҚАЖ арқылы өнім берушіге жеткізілетін дәлелді негіздеме келтіре отырып, расталған ықтимал ақау немесе бұзушылық мәртебесін сақтау.</w:t>
      </w:r>
    </w:p>
    <w:bookmarkEnd w:id="80"/>
    <w:bookmarkStart w:name="z84" w:id="81"/>
    <w:p>
      <w:pPr>
        <w:spacing w:after="0"/>
        <w:ind w:left="0"/>
        <w:jc w:val="both"/>
      </w:pPr>
      <w:r>
        <w:rPr>
          <w:rFonts w:ascii="Times New Roman"/>
          <w:b w:val="false"/>
          <w:i w:val="false"/>
          <w:color w:val="000000"/>
          <w:sz w:val="28"/>
        </w:rPr>
        <w:t xml:space="preserve">
      35. Өнім берушінің қарсылықтарымен қайта келіспеген жағдайда, ҚАЖ медициналық көрсетілетін қызметтің өнім берушісіне төленуге тиісті сома Бірыңғай сыныптамасына сәйкес автоматты түрде азайтылады. </w:t>
      </w:r>
    </w:p>
    <w:bookmarkEnd w:id="81"/>
    <w:bookmarkStart w:name="z85" w:id="82"/>
    <w:p>
      <w:pPr>
        <w:spacing w:after="0"/>
        <w:ind w:left="0"/>
        <w:jc w:val="both"/>
      </w:pPr>
      <w:r>
        <w:rPr>
          <w:rFonts w:ascii="Times New Roman"/>
          <w:b w:val="false"/>
          <w:i w:val="false"/>
          <w:color w:val="000000"/>
          <w:sz w:val="28"/>
        </w:rPr>
        <w:t>
      36. Өнім берушінің қайта қарсылығымен келіскен кезде ҚАЖ бұл ықтимал ақауды немесе бұзушылықты барлық қарсылықтар мен негіздемелерді көрсете отырып, Қордың орталық аппаратының қызметкеріне қарауға жібереді.</w:t>
      </w:r>
    </w:p>
    <w:bookmarkEnd w:id="82"/>
    <w:bookmarkStart w:name="z86" w:id="83"/>
    <w:p>
      <w:pPr>
        <w:spacing w:after="0"/>
        <w:ind w:left="0"/>
        <w:jc w:val="both"/>
      </w:pPr>
      <w:r>
        <w:rPr>
          <w:rFonts w:ascii="Times New Roman"/>
          <w:b w:val="false"/>
          <w:i w:val="false"/>
          <w:color w:val="000000"/>
          <w:sz w:val="28"/>
        </w:rPr>
        <w:t>
      37.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83"/>
    <w:bookmarkStart w:name="z87" w:id="84"/>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84"/>
    <w:bookmarkStart w:name="z88" w:id="85"/>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85"/>
    <w:bookmarkStart w:name="z89" w:id="86"/>
    <w:p>
      <w:pPr>
        <w:spacing w:after="0"/>
        <w:ind w:left="0"/>
        <w:jc w:val="both"/>
      </w:pPr>
      <w:r>
        <w:rPr>
          <w:rFonts w:ascii="Times New Roman"/>
          <w:b w:val="false"/>
          <w:i w:val="false"/>
          <w:color w:val="000000"/>
          <w:sz w:val="28"/>
        </w:rPr>
        <w:t>
      38. Қарау қорытындылары бойынша ықтимал ақау немесе бұзушылық расталған жағдайда, Бірыңғай сыныптамасына сәйкес ҚАЖ арқылы медициналық көрсетілетін қызметтің өнім берушісіне төленуге тиісті сома автоматты түрде азайтылады.</w:t>
      </w:r>
    </w:p>
    <w:bookmarkEnd w:id="86"/>
    <w:bookmarkStart w:name="z90" w:id="87"/>
    <w:p>
      <w:pPr>
        <w:spacing w:after="0"/>
        <w:ind w:left="0"/>
        <w:jc w:val="both"/>
      </w:pPr>
      <w:r>
        <w:rPr>
          <w:rFonts w:ascii="Times New Roman"/>
          <w:b w:val="false"/>
          <w:i w:val="false"/>
          <w:color w:val="000000"/>
          <w:sz w:val="28"/>
        </w:rPr>
        <w:t xml:space="preserve">
      39. АИТВ-инфекциясын жұқтырған адамдарға медициналық-әлеуметтік көмектің ағымдағы мониторингі шеңберінде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 берушінің орналасқан жері бойынша Қор филиалының қызметкері сатып алу шарты талаптарының орындалу мониторингі бойынша қорытындыны қалыптастырады.</w:t>
      </w:r>
    </w:p>
    <w:bookmarkEnd w:id="87"/>
    <w:bookmarkStart w:name="z91" w:id="88"/>
    <w:p>
      <w:pPr>
        <w:spacing w:after="0"/>
        <w:ind w:left="0"/>
        <w:jc w:val="both"/>
      </w:pPr>
      <w:r>
        <w:rPr>
          <w:rFonts w:ascii="Times New Roman"/>
          <w:b w:val="false"/>
          <w:i w:val="false"/>
          <w:color w:val="000000"/>
          <w:sz w:val="28"/>
        </w:rPr>
        <w:t>
      40. Ағымдағы мониторингке:</w:t>
      </w:r>
    </w:p>
    <w:bookmarkEnd w:id="88"/>
    <w:bookmarkStart w:name="z92" w:id="89"/>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w:t>
      </w:r>
    </w:p>
    <w:bookmarkEnd w:id="89"/>
    <w:bookmarkStart w:name="z93" w:id="90"/>
    <w:p>
      <w:pPr>
        <w:spacing w:after="0"/>
        <w:ind w:left="0"/>
        <w:jc w:val="both"/>
      </w:pPr>
      <w:r>
        <w:rPr>
          <w:rFonts w:ascii="Times New Roman"/>
          <w:b w:val="false"/>
          <w:i w:val="false"/>
          <w:color w:val="000000"/>
          <w:sz w:val="28"/>
        </w:rPr>
        <w:t>
      2) жазатайым оқиғаларды қоспағанда, нәресте өлімінің (1 жасқа дейінгі балалар өлімі) барлық жағдайлары жатады.</w:t>
      </w:r>
    </w:p>
    <w:bookmarkEnd w:id="90"/>
    <w:bookmarkStart w:name="z94" w:id="91"/>
    <w:p>
      <w:pPr>
        <w:spacing w:after="0"/>
        <w:ind w:left="0"/>
        <w:jc w:val="both"/>
      </w:pPr>
      <w:r>
        <w:rPr>
          <w:rFonts w:ascii="Times New Roman"/>
          <w:b w:val="false"/>
          <w:i w:val="false"/>
          <w:color w:val="000000"/>
          <w:sz w:val="28"/>
        </w:rPr>
        <w:t>
      41. Стационарлық және стационарды алмастыратын жағдайларда өліммен аяқталған жағдайлар бойынша ықтимал ақаулар және (немесе) бұзушылықтар ҚАЖ арқылы анықталғаннан кейін Қор филиалының қызметкерлеріне аумақтық белгісі бойынша (өнім берушінің орналасқан жері бойынша филиалына) қарауға түседі.</w:t>
      </w:r>
    </w:p>
    <w:bookmarkEnd w:id="91"/>
    <w:bookmarkStart w:name="z95" w:id="92"/>
    <w:p>
      <w:pPr>
        <w:spacing w:after="0"/>
        <w:ind w:left="0"/>
        <w:jc w:val="both"/>
      </w:pPr>
      <w:r>
        <w:rPr>
          <w:rFonts w:ascii="Times New Roman"/>
          <w:b w:val="false"/>
          <w:i w:val="false"/>
          <w:color w:val="000000"/>
          <w:sz w:val="28"/>
        </w:rPr>
        <w:t xml:space="preserve">
      42. Амбулаториялық жағдайда нәресте өлімі жағдайлары бойынша ағымдағы мониторингті Қор филиалының қызметкерлері аумақтық белгісі бойынша (өнім берушінің орналасқан жері бойынша филиалға) медициналық-санитариялық алғашқы көмекті ұйымдастырудан бастапқы медициналық құжаттаманы сұрату жолымен жүргізеді. </w:t>
      </w:r>
    </w:p>
    <w:bookmarkEnd w:id="92"/>
    <w:bookmarkStart w:name="z96" w:id="93"/>
    <w:p>
      <w:pPr>
        <w:spacing w:after="0"/>
        <w:ind w:left="0"/>
        <w:jc w:val="both"/>
      </w:pPr>
      <w:r>
        <w:rPr>
          <w:rFonts w:ascii="Times New Roman"/>
          <w:b w:val="false"/>
          <w:i w:val="false"/>
          <w:color w:val="000000"/>
          <w:sz w:val="28"/>
        </w:rPr>
        <w:t>
      43. Мониторингтің нәтижелері бойынша Қор филиалының қызметкері ҚАЖ арқылы өнім берушіге жеткізілетін мынадай шешімдердің бірін қабылдайды:</w:t>
      </w:r>
    </w:p>
    <w:bookmarkEnd w:id="93"/>
    <w:bookmarkStart w:name="z97" w:id="94"/>
    <w:p>
      <w:pPr>
        <w:spacing w:after="0"/>
        <w:ind w:left="0"/>
        <w:jc w:val="both"/>
      </w:pPr>
      <w:r>
        <w:rPr>
          <w:rFonts w:ascii="Times New Roman"/>
          <w:b w:val="false"/>
          <w:i w:val="false"/>
          <w:color w:val="000000"/>
          <w:sz w:val="28"/>
        </w:rPr>
        <w:t>
      1) дәлелді негіздеме келтіре отырып, ықтимал ақауды немесе бұзушылықты қабылдамау (төлем медициналықкөрсетілетін қызметтің өнім берушісі қойған соманы азайтпай жүргізіледі);</w:t>
      </w:r>
    </w:p>
    <w:bookmarkEnd w:id="94"/>
    <w:bookmarkStart w:name="z98" w:id="95"/>
    <w:p>
      <w:pPr>
        <w:spacing w:after="0"/>
        <w:ind w:left="0"/>
        <w:jc w:val="both"/>
      </w:pPr>
      <w:r>
        <w:rPr>
          <w:rFonts w:ascii="Times New Roman"/>
          <w:b w:val="false"/>
          <w:i w:val="false"/>
          <w:color w:val="000000"/>
          <w:sz w:val="28"/>
        </w:rPr>
        <w:t>
      2) дәлелді негіздеме келтіре отырып, ықтимал ақауды немесе бұзушылықты растау.</w:t>
      </w:r>
    </w:p>
    <w:bookmarkEnd w:id="95"/>
    <w:bookmarkStart w:name="z99" w:id="96"/>
    <w:p>
      <w:pPr>
        <w:spacing w:after="0"/>
        <w:ind w:left="0"/>
        <w:jc w:val="both"/>
      </w:pPr>
      <w:r>
        <w:rPr>
          <w:rFonts w:ascii="Times New Roman"/>
          <w:b w:val="false"/>
          <w:i w:val="false"/>
          <w:color w:val="000000"/>
          <w:sz w:val="28"/>
        </w:rPr>
        <w:t xml:space="preserve">
      44. Қор филиалы қызметкерінің стационарлық және стационарды алмастыратын жағдайларда өліммен аяқталған, нәресте өлімі жағдайлары бойынша ықтимал ақауды немесе бұзушылықты растау туралы шешімімен келіспеген жағдайда, өнім беруші бес жұмыс күні ішінде дәлелді негіздеме келтіре отырып, ҚАЖ-ға қарсылық береді. </w:t>
      </w:r>
    </w:p>
    <w:bookmarkEnd w:id="96"/>
    <w:p>
      <w:pPr>
        <w:spacing w:after="0"/>
        <w:ind w:left="0"/>
        <w:jc w:val="both"/>
      </w:pPr>
      <w:r>
        <w:rPr>
          <w:rFonts w:ascii="Times New Roman"/>
          <w:b w:val="false"/>
          <w:i w:val="false"/>
          <w:color w:val="000000"/>
          <w:sz w:val="28"/>
        </w:rPr>
        <w:t>
      Көрсетілген мерзімде қарсылық болмаған кезде ықтимал ақау немесе бұзушылық расталды деп есептеледі және одан әрі Қор қарсылықты қабылдамайды. ҚАЖ Бірыңғай сыныптамасына сәйкес медициналық көрсетілетін қызметтің өнім берушісіне төленетін соманы автоматты түрде азайтады.</w:t>
      </w:r>
    </w:p>
    <w:bookmarkStart w:name="z100" w:id="97"/>
    <w:p>
      <w:pPr>
        <w:spacing w:after="0"/>
        <w:ind w:left="0"/>
        <w:jc w:val="both"/>
      </w:pPr>
      <w:r>
        <w:rPr>
          <w:rFonts w:ascii="Times New Roman"/>
          <w:b w:val="false"/>
          <w:i w:val="false"/>
          <w:color w:val="000000"/>
          <w:sz w:val="28"/>
        </w:rPr>
        <w:t xml:space="preserve">
      45. Стационарлық және стационарды алмастыратын жағдайларда өліммен аяқталған, нәресте өлімі жағдайлары бойынша қарсылық ықтимал ақауды немесе бұзушылықты алғаш растаған филиал қызметкеріне түседі. </w:t>
      </w:r>
    </w:p>
    <w:bookmarkEnd w:id="97"/>
    <w:bookmarkStart w:name="z101" w:id="98"/>
    <w:p>
      <w:pPr>
        <w:spacing w:after="0"/>
        <w:ind w:left="0"/>
        <w:jc w:val="both"/>
      </w:pPr>
      <w:r>
        <w:rPr>
          <w:rFonts w:ascii="Times New Roman"/>
          <w:b w:val="false"/>
          <w:i w:val="false"/>
          <w:color w:val="000000"/>
          <w:sz w:val="28"/>
        </w:rPr>
        <w:t>
      Қарсылықты қарау нәтижелері бойынша үш жұмыс күні ішінде Қор филиалының қызметкері ҚАЖ арқылы өнім берушіге жеткізілетін мынадай шешімдердің бірін қабылдайды:</w:t>
      </w:r>
    </w:p>
    <w:bookmarkEnd w:id="98"/>
    <w:bookmarkStart w:name="z102" w:id="99"/>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99"/>
    <w:bookmarkStart w:name="z103" w:id="100"/>
    <w:p>
      <w:pPr>
        <w:spacing w:after="0"/>
        <w:ind w:left="0"/>
        <w:jc w:val="both"/>
      </w:pPr>
      <w:r>
        <w:rPr>
          <w:rFonts w:ascii="Times New Roman"/>
          <w:b w:val="false"/>
          <w:i w:val="false"/>
          <w:color w:val="000000"/>
          <w:sz w:val="28"/>
        </w:rPr>
        <w:t>
      2) өнім берушінің қарсылығымен келіспеу және дәлелді негіздеме келтіре отырып, ықтимал ақауды немесе бұзушылықты растау.</w:t>
      </w:r>
    </w:p>
    <w:bookmarkEnd w:id="100"/>
    <w:bookmarkStart w:name="z104" w:id="101"/>
    <w:p>
      <w:pPr>
        <w:spacing w:after="0"/>
        <w:ind w:left="0"/>
        <w:jc w:val="both"/>
      </w:pPr>
      <w:r>
        <w:rPr>
          <w:rFonts w:ascii="Times New Roman"/>
          <w:b w:val="false"/>
          <w:i w:val="false"/>
          <w:color w:val="000000"/>
          <w:sz w:val="28"/>
        </w:rPr>
        <w:t>
      46. Өнім беруші стационарлық және стационарды алмастыратын жағдайларда өліммен аяқталған, қарсылық нәтижелері бойынша нәресте өлімі жағдайлары бойынша ықтимал ақауды немесе бұзушылықты растау туралы ұсынылған негіздемемен қайта келіспеген жағдайда, өнім беруші растауды алған күннен кейін үш жұмыс күні ішінде осы жағдайды Қор филиалы қызметкерінің қорытындыларымен келіспеу себептерінің дәлелді негіздемесін келтіре отырып (қосымшамен, қосымша растайтын деректер болған жағдайда), ҚАЖ арқылы Қордың орталық аппараты қызметкерінің қарауына жібереді.</w:t>
      </w:r>
    </w:p>
    <w:bookmarkEnd w:id="101"/>
    <w:p>
      <w:pPr>
        <w:spacing w:after="0"/>
        <w:ind w:left="0"/>
        <w:jc w:val="both"/>
      </w:pPr>
      <w:r>
        <w:rPr>
          <w:rFonts w:ascii="Times New Roman"/>
          <w:b w:val="false"/>
          <w:i w:val="false"/>
          <w:color w:val="000000"/>
          <w:sz w:val="28"/>
        </w:rPr>
        <w:t>
      Стационарлық және стационарды алмастыратын жағдайларда өліммен аяқталған, нәресте өлімі жағдайлары бойынша ықтимал ақау немесе бұзушылық Қордың орталық аппаратының қызметкерінің қарауына түседі.</w:t>
      </w:r>
    </w:p>
    <w:bookmarkStart w:name="z105" w:id="102"/>
    <w:p>
      <w:pPr>
        <w:spacing w:after="0"/>
        <w:ind w:left="0"/>
        <w:jc w:val="both"/>
      </w:pPr>
      <w:r>
        <w:rPr>
          <w:rFonts w:ascii="Times New Roman"/>
          <w:b w:val="false"/>
          <w:i w:val="false"/>
          <w:color w:val="000000"/>
          <w:sz w:val="28"/>
        </w:rPr>
        <w:t>
      47. Стационарлық және стационарды алмастыратын жағдайларда өліммен аяқталған жағдайлар, нәресте өлімі бойынша ықтимал ақауды немесе бұзушылықты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102"/>
    <w:bookmarkStart w:name="z106" w:id="103"/>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103"/>
    <w:bookmarkStart w:name="z107" w:id="104"/>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104"/>
    <w:p>
      <w:pPr>
        <w:spacing w:after="0"/>
        <w:ind w:left="0"/>
        <w:jc w:val="both"/>
      </w:pPr>
      <w:r>
        <w:rPr>
          <w:rFonts w:ascii="Times New Roman"/>
          <w:b w:val="false"/>
          <w:i w:val="false"/>
          <w:color w:val="000000"/>
          <w:sz w:val="28"/>
        </w:rPr>
        <w:t>
      Ықтимал ақау немесе бұзушылық расталған жағдайда, ҚАЖ медициналық көрсетілетін қызметтің өнім берушісіне төленуге жататын соманы Бірыңғай сыныптамаға сәйкес автоматты түрде азайтады.</w:t>
      </w:r>
    </w:p>
    <w:bookmarkStart w:name="z108" w:id="105"/>
    <w:p>
      <w:pPr>
        <w:spacing w:after="0"/>
        <w:ind w:left="0"/>
        <w:jc w:val="both"/>
      </w:pPr>
      <w:r>
        <w:rPr>
          <w:rFonts w:ascii="Times New Roman"/>
          <w:b w:val="false"/>
          <w:i w:val="false"/>
          <w:color w:val="000000"/>
          <w:sz w:val="28"/>
        </w:rPr>
        <w:t xml:space="preserve">
      48. Қор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бекітілген Медициналық көрсетілетін қызметтер (көмек) сапасына ішкі және сыртқы сараптамаларды ұйымдастыру және жүргізу қағидаларына сәйкес стационарлық және стационарды алмастыратын жағдайларда өліммен аяқталатын жағдайлар, нәресте өлімі бойынша ағымдағы мониторинг шеңберінде қажет болған жағдайда тәуелсіз сарапшыларды немесе бейінді мамандарды тартады.</w:t>
      </w:r>
    </w:p>
    <w:bookmarkEnd w:id="105"/>
    <w:bookmarkStart w:name="z109" w:id="106"/>
    <w:p>
      <w:pPr>
        <w:spacing w:after="0"/>
        <w:ind w:left="0"/>
        <w:jc w:val="both"/>
      </w:pPr>
      <w:r>
        <w:rPr>
          <w:rFonts w:ascii="Times New Roman"/>
          <w:b w:val="false"/>
          <w:i w:val="false"/>
          <w:color w:val="000000"/>
          <w:sz w:val="28"/>
        </w:rPr>
        <w:t xml:space="preserve">
      49. Нәресте өлімінің әрбір жағдайының ағымдағы мониторингінің нәтижелері бойынша Қор филиалының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өлім мен қайтыс болу жағдайларының мониторингінің нәтижелері бойынша қорытынды қалыптастырады.</w:t>
      </w:r>
    </w:p>
    <w:bookmarkEnd w:id="106"/>
    <w:bookmarkStart w:name="z110" w:id="107"/>
    <w:p>
      <w:pPr>
        <w:spacing w:after="0"/>
        <w:ind w:left="0"/>
        <w:jc w:val="both"/>
      </w:pPr>
      <w:r>
        <w:rPr>
          <w:rFonts w:ascii="Times New Roman"/>
          <w:b w:val="false"/>
          <w:i w:val="false"/>
          <w:color w:val="000000"/>
          <w:sz w:val="28"/>
        </w:rPr>
        <w:t>
      50. 11.0 ақау коды бар медициналық көмекті (көрсетілетін қызметтерді) сатып алу шартына енгізілмеген медициналық қызметтер (көмек) көрсету жағдайлары анықталғаннан кейін ҚАЖ арқылы Қор филиалының қызметкерлеріне аумақтық белгісі бойынша (өнім берушінің орналасқан жері бойынша филиалға) қарауға түседі.</w:t>
      </w:r>
    </w:p>
    <w:bookmarkEnd w:id="107"/>
    <w:bookmarkStart w:name="z111" w:id="108"/>
    <w:p>
      <w:pPr>
        <w:spacing w:after="0"/>
        <w:ind w:left="0"/>
        <w:jc w:val="both"/>
      </w:pPr>
      <w:r>
        <w:rPr>
          <w:rFonts w:ascii="Times New Roman"/>
          <w:b w:val="false"/>
          <w:i w:val="false"/>
          <w:color w:val="000000"/>
          <w:sz w:val="28"/>
        </w:rPr>
        <w:t>
      Мониторинг нәтижелері бойынша Қор филиалының қызметкері ҚАЖ арқылы өнім берушіге жеткізілетін мынадай шешімдердің бірін қабылдайды:</w:t>
      </w:r>
    </w:p>
    <w:bookmarkEnd w:id="108"/>
    <w:bookmarkStart w:name="z112" w:id="109"/>
    <w:p>
      <w:pPr>
        <w:spacing w:after="0"/>
        <w:ind w:left="0"/>
        <w:jc w:val="both"/>
      </w:pPr>
      <w:r>
        <w:rPr>
          <w:rFonts w:ascii="Times New Roman"/>
          <w:b w:val="false"/>
          <w:i w:val="false"/>
          <w:color w:val="000000"/>
          <w:sz w:val="28"/>
        </w:rPr>
        <w:t>
      1) дәлелді негіздеме келтіре отырып, ықтимал ақауды қабылдамау (төлем медициналық көрсетілетін қызметтің өнім берушісі қойған соманы азайтпай жүргізіледі);</w:t>
      </w:r>
    </w:p>
    <w:bookmarkEnd w:id="109"/>
    <w:bookmarkStart w:name="z113" w:id="110"/>
    <w:p>
      <w:pPr>
        <w:spacing w:after="0"/>
        <w:ind w:left="0"/>
        <w:jc w:val="both"/>
      </w:pPr>
      <w:r>
        <w:rPr>
          <w:rFonts w:ascii="Times New Roman"/>
          <w:b w:val="false"/>
          <w:i w:val="false"/>
          <w:color w:val="000000"/>
          <w:sz w:val="28"/>
        </w:rPr>
        <w:t>
      2) дәлелді негіздеме келтіре отырып, ықтимал ақауды растау.</w:t>
      </w:r>
    </w:p>
    <w:bookmarkEnd w:id="110"/>
    <w:p>
      <w:pPr>
        <w:spacing w:after="0"/>
        <w:ind w:left="0"/>
        <w:jc w:val="both"/>
      </w:pPr>
      <w:r>
        <w:rPr>
          <w:rFonts w:ascii="Times New Roman"/>
          <w:b w:val="false"/>
          <w:i w:val="false"/>
          <w:color w:val="000000"/>
          <w:sz w:val="28"/>
        </w:rPr>
        <w:t>
      Бұдан әрі қарсылық білдіру тәртібі осы Қағидалардың 26-38-тармақтарына сәйкес жүргізіледі.</w:t>
      </w:r>
    </w:p>
    <w:bookmarkStart w:name="z114" w:id="111"/>
    <w:p>
      <w:pPr>
        <w:spacing w:after="0"/>
        <w:ind w:left="0"/>
        <w:jc w:val="left"/>
      </w:pPr>
      <w:r>
        <w:rPr>
          <w:rFonts w:ascii="Times New Roman"/>
          <w:b/>
          <w:i w:val="false"/>
          <w:color w:val="000000"/>
        </w:rPr>
        <w:t xml:space="preserve"> 3-тарау. Жоспардан тыс мониторинг жүргізу тәртібі</w:t>
      </w:r>
    </w:p>
    <w:bookmarkEnd w:id="111"/>
    <w:bookmarkStart w:name="z115" w:id="112"/>
    <w:p>
      <w:pPr>
        <w:spacing w:after="0"/>
        <w:ind w:left="0"/>
        <w:jc w:val="both"/>
      </w:pPr>
      <w:r>
        <w:rPr>
          <w:rFonts w:ascii="Times New Roman"/>
          <w:b w:val="false"/>
          <w:i w:val="false"/>
          <w:color w:val="000000"/>
          <w:sz w:val="28"/>
        </w:rPr>
        <w:t>
      51. Медициналық көрсетілетін қызметтер (көмек) сапасының, көлемінің және (немесе) сатып алу шарты талаптарының жоспардан тыс мониторингі:</w:t>
      </w:r>
    </w:p>
    <w:bookmarkEnd w:id="112"/>
    <w:bookmarkStart w:name="z116" w:id="113"/>
    <w:p>
      <w:pPr>
        <w:spacing w:after="0"/>
        <w:ind w:left="0"/>
        <w:jc w:val="both"/>
      </w:pPr>
      <w:r>
        <w:rPr>
          <w:rFonts w:ascii="Times New Roman"/>
          <w:b w:val="false"/>
          <w:i w:val="false"/>
          <w:color w:val="000000"/>
          <w:sz w:val="28"/>
        </w:rPr>
        <w:t xml:space="preserve">
      1) медициналық қызметтер (көмек) көрсетудің расталмаған жағдайларының фактілері анықталған; </w:t>
      </w:r>
    </w:p>
    <w:bookmarkEnd w:id="113"/>
    <w:bookmarkStart w:name="z117" w:id="114"/>
    <w:p>
      <w:pPr>
        <w:spacing w:after="0"/>
        <w:ind w:left="0"/>
        <w:jc w:val="both"/>
      </w:pPr>
      <w:r>
        <w:rPr>
          <w:rFonts w:ascii="Times New Roman"/>
          <w:b w:val="false"/>
          <w:i w:val="false"/>
          <w:color w:val="000000"/>
          <w:sz w:val="28"/>
        </w:rPr>
        <w:t xml:space="preserve">
      2) медициналық көрсетілетін қызметтерді (көмекті) және (немесе) заңды тұлғаларды тұтынушылардан өтініштер келіп түскен; </w:t>
      </w:r>
    </w:p>
    <w:bookmarkEnd w:id="114"/>
    <w:bookmarkStart w:name="z118" w:id="115"/>
    <w:p>
      <w:pPr>
        <w:spacing w:after="0"/>
        <w:ind w:left="0"/>
        <w:jc w:val="both"/>
      </w:pPr>
      <w:r>
        <w:rPr>
          <w:rFonts w:ascii="Times New Roman"/>
          <w:b w:val="false"/>
          <w:i w:val="false"/>
          <w:color w:val="000000"/>
          <w:sz w:val="28"/>
        </w:rPr>
        <w:t xml:space="preserve">
      3) өнім беруші денсаулық сақтау саласындағы нормативтік құқықтық актілердің талаптарын бұзу жағдайларын анықтаған; </w:t>
      </w:r>
    </w:p>
    <w:bookmarkEnd w:id="115"/>
    <w:bookmarkStart w:name="z119" w:id="116"/>
    <w:p>
      <w:pPr>
        <w:spacing w:after="0"/>
        <w:ind w:left="0"/>
        <w:jc w:val="both"/>
      </w:pPr>
      <w:r>
        <w:rPr>
          <w:rFonts w:ascii="Times New Roman"/>
          <w:b w:val="false"/>
          <w:i w:val="false"/>
          <w:color w:val="000000"/>
          <w:sz w:val="28"/>
        </w:rPr>
        <w:t xml:space="preserve">
      4) медициналық көрсетілетін қызметтердің (көмектің) сапасына және (немесе) көлеміне мониторинг жүргізу қажеттілігіне қатысты уәкілетті органнан өтініш келіп түскен; </w:t>
      </w:r>
    </w:p>
    <w:bookmarkEnd w:id="116"/>
    <w:bookmarkStart w:name="z120" w:id="117"/>
    <w:p>
      <w:pPr>
        <w:spacing w:after="0"/>
        <w:ind w:left="0"/>
        <w:jc w:val="both"/>
      </w:pPr>
      <w:r>
        <w:rPr>
          <w:rFonts w:ascii="Times New Roman"/>
          <w:b w:val="false"/>
          <w:i w:val="false"/>
          <w:color w:val="000000"/>
          <w:sz w:val="28"/>
        </w:rPr>
        <w:t xml:space="preserve">
      5) өнім берушілер тізілімін талдау және қызметтерді сатып алу шартының талаптарын орындамау немесе тиісінше орындамау тәуекелін айқындау нәтижелері бойынша; </w:t>
      </w:r>
    </w:p>
    <w:bookmarkEnd w:id="117"/>
    <w:bookmarkStart w:name="z121" w:id="118"/>
    <w:p>
      <w:pPr>
        <w:spacing w:after="0"/>
        <w:ind w:left="0"/>
        <w:jc w:val="both"/>
      </w:pPr>
      <w:r>
        <w:rPr>
          <w:rFonts w:ascii="Times New Roman"/>
          <w:b w:val="false"/>
          <w:i w:val="false"/>
          <w:color w:val="000000"/>
          <w:sz w:val="28"/>
        </w:rPr>
        <w:t>
      6) көрсетілетін қызметтерді сатып алу шартының талаптарын бұзу фактілері, оның ішінде денсаулық сақтау субъектілерінің қызметін талдау нәтижелері бойынша белгіленген фактілер анықталған;</w:t>
      </w:r>
    </w:p>
    <w:bookmarkEnd w:id="118"/>
    <w:bookmarkStart w:name="z122" w:id="119"/>
    <w:p>
      <w:pPr>
        <w:spacing w:after="0"/>
        <w:ind w:left="0"/>
        <w:jc w:val="both"/>
      </w:pPr>
      <w:r>
        <w:rPr>
          <w:rFonts w:ascii="Times New Roman"/>
          <w:b w:val="false"/>
          <w:i w:val="false"/>
          <w:color w:val="000000"/>
          <w:sz w:val="28"/>
        </w:rPr>
        <w:t xml:space="preserve">
      7) көрсетілетін қызметтерге ақы төлеудің қосымша көлемінің қажеттілігі туралы өнім берушіден өтініш келіп түскен; </w:t>
      </w:r>
    </w:p>
    <w:bookmarkEnd w:id="119"/>
    <w:bookmarkStart w:name="z123" w:id="120"/>
    <w:p>
      <w:pPr>
        <w:spacing w:after="0"/>
        <w:ind w:left="0"/>
        <w:jc w:val="both"/>
      </w:pPr>
      <w:r>
        <w:rPr>
          <w:rFonts w:ascii="Times New Roman"/>
          <w:b w:val="false"/>
          <w:i w:val="false"/>
          <w:color w:val="000000"/>
          <w:sz w:val="28"/>
        </w:rPr>
        <w:t>
      8) мемлекеттік органдардан ден қою шараларын қабылдау бойынша өтініштер түскен жағдайларда жүргізіледі.</w:t>
      </w:r>
    </w:p>
    <w:bookmarkEnd w:id="120"/>
    <w:bookmarkStart w:name="z124" w:id="121"/>
    <w:p>
      <w:pPr>
        <w:spacing w:after="0"/>
        <w:ind w:left="0"/>
        <w:jc w:val="both"/>
      </w:pPr>
      <w:r>
        <w:rPr>
          <w:rFonts w:ascii="Times New Roman"/>
          <w:b w:val="false"/>
          <w:i w:val="false"/>
          <w:color w:val="000000"/>
          <w:sz w:val="28"/>
        </w:rPr>
        <w:t>
      52. Жоспардан тыс мониторинг мынадай жағдайларда жүргізілмейді:</w:t>
      </w:r>
    </w:p>
    <w:bookmarkEnd w:id="121"/>
    <w:bookmarkStart w:name="z125" w:id="122"/>
    <w:p>
      <w:pPr>
        <w:spacing w:after="0"/>
        <w:ind w:left="0"/>
        <w:jc w:val="both"/>
      </w:pPr>
      <w:r>
        <w:rPr>
          <w:rFonts w:ascii="Times New Roman"/>
          <w:b w:val="false"/>
          <w:i w:val="false"/>
          <w:color w:val="000000"/>
          <w:sz w:val="28"/>
        </w:rPr>
        <w:t>
      1) анонимді өтініш;</w:t>
      </w:r>
    </w:p>
    <w:bookmarkEnd w:id="122"/>
    <w:bookmarkStart w:name="z126" w:id="123"/>
    <w:p>
      <w:pPr>
        <w:spacing w:after="0"/>
        <w:ind w:left="0"/>
        <w:jc w:val="both"/>
      </w:pPr>
      <w:r>
        <w:rPr>
          <w:rFonts w:ascii="Times New Roman"/>
          <w:b w:val="false"/>
          <w:i w:val="false"/>
          <w:color w:val="000000"/>
          <w:sz w:val="28"/>
        </w:rPr>
        <w:t>
      2) мәселенің мәні баяндалмаған өтініш.</w:t>
      </w:r>
    </w:p>
    <w:bookmarkEnd w:id="123"/>
    <w:bookmarkStart w:name="z127" w:id="124"/>
    <w:p>
      <w:pPr>
        <w:spacing w:after="0"/>
        <w:ind w:left="0"/>
        <w:jc w:val="both"/>
      </w:pPr>
      <w:r>
        <w:rPr>
          <w:rFonts w:ascii="Times New Roman"/>
          <w:b w:val="false"/>
          <w:i w:val="false"/>
          <w:color w:val="000000"/>
          <w:sz w:val="28"/>
        </w:rPr>
        <w:t>
      53. Мониторинг кезінде анықталмаған ақаулар және (немесе) бұзушылықтар көрсетілген қызметтерге ақы төлегеннен кейін анықталған және көрсетілетін қызметтерді сатып алу шартының талаптары орындалмаған және (немесе) тиісінше орындалмаған кезде (жасырын кемшіліктер) Қор бұл туралы өнім берушіге жасырын кемшілік анықталған күннен бастап бір айдың ішінде хабарлайды және Бірыңғай сыныптамаға және жоспардан тыс мониторинг шеңберінде көрсетілетін қызметтерді сатып алу шартының талаптарына сәйкес экономикалық ықпал ету шараларын қолданады.</w:t>
      </w:r>
    </w:p>
    <w:bookmarkEnd w:id="124"/>
    <w:bookmarkStart w:name="z128" w:id="125"/>
    <w:p>
      <w:pPr>
        <w:spacing w:after="0"/>
        <w:ind w:left="0"/>
        <w:jc w:val="both"/>
      </w:pPr>
      <w:r>
        <w:rPr>
          <w:rFonts w:ascii="Times New Roman"/>
          <w:b w:val="false"/>
          <w:i w:val="false"/>
          <w:color w:val="000000"/>
          <w:sz w:val="28"/>
        </w:rPr>
        <w:t xml:space="preserve">
      54. Жоспардан тыс мониторинг жүргізу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сатып алу шарты талаптарының орындалуына мониторинг бойынша қорытынды қалыптастырылады.</w:t>
      </w:r>
    </w:p>
    <w:bookmarkEnd w:id="125"/>
    <w:bookmarkStart w:name="z129" w:id="126"/>
    <w:p>
      <w:pPr>
        <w:spacing w:after="0"/>
        <w:ind w:left="0"/>
        <w:jc w:val="both"/>
      </w:pPr>
      <w:r>
        <w:rPr>
          <w:rFonts w:ascii="Times New Roman"/>
          <w:b w:val="false"/>
          <w:i w:val="false"/>
          <w:color w:val="000000"/>
          <w:sz w:val="28"/>
        </w:rPr>
        <w:t>
      55. Қорытындыға мониторинг жүргізген Қордың және (немесе) Қор филиалының қызметкері (қызметкерлері) қол қояды және мынадай тәсілдердің бірімен танысу үшін қол қойылған күннен бастап 2 (екі) жұмыс күні ішінде өнім берушіге:</w:t>
      </w:r>
    </w:p>
    <w:bookmarkEnd w:id="126"/>
    <w:bookmarkStart w:name="z130" w:id="127"/>
    <w:p>
      <w:pPr>
        <w:spacing w:after="0"/>
        <w:ind w:left="0"/>
        <w:jc w:val="both"/>
      </w:pPr>
      <w:r>
        <w:rPr>
          <w:rFonts w:ascii="Times New Roman"/>
          <w:b w:val="false"/>
          <w:i w:val="false"/>
          <w:color w:val="000000"/>
          <w:sz w:val="28"/>
        </w:rPr>
        <w:t>
      1) электрондық цифрлық қолтаңбаны қолдана отырып, ҚАЖ-да электрондық түрде;</w:t>
      </w:r>
    </w:p>
    <w:bookmarkEnd w:id="127"/>
    <w:bookmarkStart w:name="z131" w:id="128"/>
    <w:p>
      <w:pPr>
        <w:spacing w:after="0"/>
        <w:ind w:left="0"/>
        <w:jc w:val="both"/>
      </w:pPr>
      <w:r>
        <w:rPr>
          <w:rFonts w:ascii="Times New Roman"/>
          <w:b w:val="false"/>
          <w:i w:val="false"/>
          <w:color w:val="000000"/>
          <w:sz w:val="28"/>
        </w:rPr>
        <w:t xml:space="preserve">
      2) электрондық түрде электрондық құжат айналымы арқылы немесе алғаны туралы хабарламасы бар электрондық пошта арқылы; </w:t>
      </w:r>
    </w:p>
    <w:bookmarkEnd w:id="128"/>
    <w:bookmarkStart w:name="z132" w:id="129"/>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29"/>
    <w:bookmarkStart w:name="z133" w:id="130"/>
    <w:p>
      <w:pPr>
        <w:spacing w:after="0"/>
        <w:ind w:left="0"/>
        <w:jc w:val="both"/>
      </w:pPr>
      <w:r>
        <w:rPr>
          <w:rFonts w:ascii="Times New Roman"/>
          <w:b w:val="false"/>
          <w:i w:val="false"/>
          <w:color w:val="000000"/>
          <w:sz w:val="28"/>
        </w:rPr>
        <w:t>
      56. Сатып алу шартының талаптарын орындау мониторингінің қорытындысымен келіспеген жағдайда өнім беруші қарсылықпен 3 жұмыс күні ішінде қорытындыға қол қояды және қарсылықтардың тізбесін Қор филиалының мекенжайына, қорытындыға қол қойылған күні мынадай тәсілдердің бірімен:</w:t>
      </w:r>
    </w:p>
    <w:bookmarkEnd w:id="130"/>
    <w:bookmarkStart w:name="z134" w:id="131"/>
    <w:p>
      <w:pPr>
        <w:spacing w:after="0"/>
        <w:ind w:left="0"/>
        <w:jc w:val="both"/>
      </w:pPr>
      <w:r>
        <w:rPr>
          <w:rFonts w:ascii="Times New Roman"/>
          <w:b w:val="false"/>
          <w:i w:val="false"/>
          <w:color w:val="000000"/>
          <w:sz w:val="28"/>
        </w:rPr>
        <w:t>
      1) ҚАЖ-да электрондық түрде;</w:t>
      </w:r>
    </w:p>
    <w:bookmarkEnd w:id="131"/>
    <w:bookmarkStart w:name="z135" w:id="132"/>
    <w:p>
      <w:pPr>
        <w:spacing w:after="0"/>
        <w:ind w:left="0"/>
        <w:jc w:val="both"/>
      </w:pPr>
      <w:r>
        <w:rPr>
          <w:rFonts w:ascii="Times New Roman"/>
          <w:b w:val="false"/>
          <w:i w:val="false"/>
          <w:color w:val="000000"/>
          <w:sz w:val="28"/>
        </w:rPr>
        <w:t>
      2) электрондық құжат айналымы арқылы немесе алғаны туралы хабарламасы бар электрондық пошта арқылы;</w:t>
      </w:r>
    </w:p>
    <w:bookmarkEnd w:id="132"/>
    <w:bookmarkStart w:name="z136" w:id="133"/>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33"/>
    <w:bookmarkStart w:name="z137" w:id="134"/>
    <w:p>
      <w:pPr>
        <w:spacing w:after="0"/>
        <w:ind w:left="0"/>
        <w:jc w:val="both"/>
      </w:pPr>
      <w:r>
        <w:rPr>
          <w:rFonts w:ascii="Times New Roman"/>
          <w:b w:val="false"/>
          <w:i w:val="false"/>
          <w:color w:val="000000"/>
          <w:sz w:val="28"/>
        </w:rPr>
        <w:t>
      57. Өнім беруші қол қойылғаннан кейін 3 (үш) жұмыс күні ішінде қарсылық білдірмеген жағдайда, қорытынды өнім берушімен келісілген және қабылданған болып есептеледі.</w:t>
      </w:r>
    </w:p>
    <w:bookmarkEnd w:id="134"/>
    <w:bookmarkStart w:name="z138" w:id="135"/>
    <w:p>
      <w:pPr>
        <w:spacing w:after="0"/>
        <w:ind w:left="0"/>
        <w:jc w:val="both"/>
      </w:pPr>
      <w:r>
        <w:rPr>
          <w:rFonts w:ascii="Times New Roman"/>
          <w:b w:val="false"/>
          <w:i w:val="false"/>
          <w:color w:val="000000"/>
          <w:sz w:val="28"/>
        </w:rPr>
        <w:t>
      58. Қор филиалы ұсынылған қарсылықтарды 3 (үш) жұмыс күні ішінде қарайды және өнім берушінің қарсылықтары қабылданған жағдайда сатып алу шарты талаптарының орындалуына мониторинг қорытындысына түзету енгізеді, содан кейін өнім берушіге дәлелді жауап жібереді.</w:t>
      </w:r>
    </w:p>
    <w:bookmarkEnd w:id="135"/>
    <w:bookmarkStart w:name="z139" w:id="136"/>
    <w:p>
      <w:pPr>
        <w:spacing w:after="0"/>
        <w:ind w:left="0"/>
        <w:jc w:val="both"/>
      </w:pPr>
      <w:r>
        <w:rPr>
          <w:rFonts w:ascii="Times New Roman"/>
          <w:b w:val="false"/>
          <w:i w:val="false"/>
          <w:color w:val="000000"/>
          <w:sz w:val="28"/>
        </w:rPr>
        <w:t>
      59. Өнім беруші қарсылықсыз қорытындыға қол қойған кезде қорытынды қабылданды деп есептеледі.</w:t>
      </w:r>
    </w:p>
    <w:bookmarkEnd w:id="136"/>
    <w:bookmarkStart w:name="z140" w:id="137"/>
    <w:p>
      <w:pPr>
        <w:spacing w:after="0"/>
        <w:ind w:left="0"/>
        <w:jc w:val="both"/>
      </w:pPr>
      <w:r>
        <w:rPr>
          <w:rFonts w:ascii="Times New Roman"/>
          <w:b w:val="false"/>
          <w:i w:val="false"/>
          <w:color w:val="000000"/>
          <w:sz w:val="28"/>
        </w:rPr>
        <w:t>
      60. Өнім беруші дәлелді жауаппен келіспеген жағдайда, мониторинг нәтижелеріне өнім беруші Қор филиалын хабардар ете отырып, медициналық қызметтер (көмек) көрсету саласындағы мемлекеттік органға шағым жасайды.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 xml:space="preserve">қызметтерді сатып алу шарты </w:t>
            </w:r>
            <w:r>
              <w:br/>
            </w:r>
            <w:r>
              <w:rPr>
                <w:rFonts w:ascii="Times New Roman"/>
                <w:b w:val="false"/>
                <w:i w:val="false"/>
                <w:color w:val="000000"/>
                <w:sz w:val="20"/>
              </w:rPr>
              <w:t>талаптарының орындалу</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2" w:id="138"/>
    <w:p>
      <w:pPr>
        <w:spacing w:after="0"/>
        <w:ind w:left="0"/>
        <w:jc w:val="left"/>
      </w:pPr>
      <w:r>
        <w:rPr>
          <w:rFonts w:ascii="Times New Roman"/>
          <w:b/>
          <w:i w:val="false"/>
          <w:color w:val="000000"/>
        </w:rPr>
        <w:t xml:space="preserve"> Ақаулар мен бұзушылықтардың* бірыңғай сыныптамасы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Ақау/бұзушылық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Ақау/бұзушылық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 жағдайларда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және стационарды алмастыратын жағдайларда, қабылдау бөлмелерінде, сондай-ақ мамандандырылған медициналық ұйымдағы (республикалық деңгейде)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кезінде төленетін медициналық қызметтер (БКЖН / ЖБН еселігінде)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мамандандырылған медициналық көмек (қызмет құнынан)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ЖМК қызметтері (бір адамға шаққандағы құннан)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сыйымдылығының коэффициентін (емделген жағдайдың және(немесе) қабылдау бөлімшесінің жағдайының құнынан) ескере отырып, КШТ бойынша бір емделген жағдай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 бір емделген жағдай үшін(қызмет құнынан және (немесе) ДЗ)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 (1 төсек-күн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бір емделген жағдай үшін (1 жағдай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тарифтер бойынша бір емделген жағдай үшін (1 жағдайдың құнынан)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қызметтерге негізсіз жіберу/көрсету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рұқсат беру тәртібі құжаттарының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 ақаулары: денсаулық сақтаудың ақпараттық жүйелеріне деректерді дұрыс емес/ уақтылы емес/ сапасыз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(көмек) көлемінің негізсіз асырып көтеру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барынша қымбат қызметтер көрсету арқылы клиникалық-диагностикалық қызметтер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 паллиативтік медициналық көмек көрсететін өнім берушілерден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(көмектің), ДЗ мен МБ- бойынша ның расталмаған жағдайларын төлемге арналған шот-тіркелімге қосу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тұтынушыны хабардар етпей және оның келісімінсіз басқа МСАК ұйымына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қағидалардан негізсіз ауытқуы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асқынуларға/ нашарлауларға/өзгерістерсіз әкелген диагностикалық / емдеу іс-шараларын уақтылы және (немесе) тиісінше орындамау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денсаулық сақтау саласындағы нормативтік құқықтық актілердің талаптарын сақтамау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тізбесі бойынша препараттармен, МБ, оның ішінде АДҚ бойынша уақтылы қамтамасыз етпеуы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негізсіз тағайындау/жазып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ұзақтығы 15 жұмыс күнінен асады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көмектің (қызметтердің) сапасы мен көлеміне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өлім/АЕК/жедел жәрдем деңгейіндегі 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 диагноздармен сәйкес келмеу жағдайлары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(көмекті) сатып алу шартына енгізілмеген медициналық көрсетілетін қызметтер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көмекті ақылы негізде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(қызметтер) көрсету кезінде пациенттің дәрілік заттарын, медициналық бұйымдарын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көрсету кезінде пациенттің ақшалай қаражатын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көрсетілген медициналық қызметтердің шот-тізіліміне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медициналық көмек (1-4 санат) (айына 1 адамға шаққандағы жедел жәрдемнің жан басына шаққандағы нормативінің еселігінде)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Медициналық-әлеуметтік көмек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Патологиялық-анатомиялық диагностика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Қанды және оның компоненттерін дайындау, өңдеу, сақтау және өткізу, қан препараттарын өндіру жөніндегі қызметтер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(КТ) еселігі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(кешенді тарифтің (КТ) еселігі/қызмет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143" w:id="139"/>
    <w:p>
      <w:pPr>
        <w:spacing w:after="0"/>
        <w:ind w:left="0"/>
        <w:jc w:val="both"/>
      </w:pPr>
      <w:r>
        <w:rPr>
          <w:rFonts w:ascii="Times New Roman"/>
          <w:b w:val="false"/>
          <w:i w:val="false"/>
          <w:color w:val="000000"/>
          <w:sz w:val="28"/>
        </w:rPr>
        <w:t>
      Ескертпе:</w:t>
      </w:r>
    </w:p>
    <w:bookmarkEnd w:id="139"/>
    <w:p>
      <w:pPr>
        <w:spacing w:after="0"/>
        <w:ind w:left="0"/>
        <w:jc w:val="both"/>
      </w:pPr>
      <w:r>
        <w:rPr>
          <w:rFonts w:ascii="Times New Roman"/>
          <w:b w:val="false"/>
          <w:i w:val="false"/>
          <w:color w:val="000000"/>
          <w:sz w:val="28"/>
        </w:rPr>
        <w:t>
      *3.0, 3.1, 3.2, 5.0, 5.1, 5.2 кодтарына қолданылады</w:t>
      </w:r>
    </w:p>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қолданылады;</w:t>
      </w:r>
    </w:p>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қолданылмайды</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АББ – ауруларды басқару бағдарламасы;</w:t>
      </w:r>
    </w:p>
    <w:p>
      <w:pPr>
        <w:spacing w:after="0"/>
        <w:ind w:left="0"/>
        <w:jc w:val="both"/>
      </w:pPr>
      <w:r>
        <w:rPr>
          <w:rFonts w:ascii="Times New Roman"/>
          <w:b w:val="false"/>
          <w:i w:val="false"/>
          <w:color w:val="000000"/>
          <w:sz w:val="28"/>
        </w:rPr>
        <w:t>
      АДҚ – амбулаториялық дәрі-дәрмекпен қамтамасыз ету;</w:t>
      </w:r>
    </w:p>
    <w:p>
      <w:pPr>
        <w:spacing w:after="0"/>
        <w:ind w:left="0"/>
        <w:jc w:val="both"/>
      </w:pPr>
      <w:r>
        <w:rPr>
          <w:rFonts w:ascii="Times New Roman"/>
          <w:b w:val="false"/>
          <w:i w:val="false"/>
          <w:color w:val="000000"/>
          <w:sz w:val="28"/>
        </w:rPr>
        <w:t>
      АЕК – амбулаториялық емханалық көмек;</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ӘППҰ – әмбебап прогрессивті патронаж үлгісі;</w:t>
      </w:r>
    </w:p>
    <w:p>
      <w:pPr>
        <w:spacing w:after="0"/>
        <w:ind w:left="0"/>
        <w:jc w:val="both"/>
      </w:pPr>
      <w:r>
        <w:rPr>
          <w:rFonts w:ascii="Times New Roman"/>
          <w:b w:val="false"/>
          <w:i w:val="false"/>
          <w:color w:val="000000"/>
          <w:sz w:val="28"/>
        </w:rPr>
        <w:t>
      БЖЖБН – базалық жан басына шаққандағы кешенді норматив;</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ЖБН – жан басына шаққандағы норматив;</w:t>
      </w:r>
    </w:p>
    <w:p>
      <w:pPr>
        <w:spacing w:after="0"/>
        <w:ind w:left="0"/>
        <w:jc w:val="both"/>
      </w:pPr>
      <w:r>
        <w:rPr>
          <w:rFonts w:ascii="Times New Roman"/>
          <w:b w:val="false"/>
          <w:i w:val="false"/>
          <w:color w:val="000000"/>
          <w:sz w:val="28"/>
        </w:rPr>
        <w:t>
      КЖН – кешенді жан басына шаққандағы норматив;</w:t>
      </w:r>
    </w:p>
    <w:p>
      <w:pPr>
        <w:spacing w:after="0"/>
        <w:ind w:left="0"/>
        <w:jc w:val="both"/>
      </w:pPr>
      <w:r>
        <w:rPr>
          <w:rFonts w:ascii="Times New Roman"/>
          <w:b w:val="false"/>
          <w:i w:val="false"/>
          <w:color w:val="000000"/>
          <w:sz w:val="28"/>
        </w:rPr>
        <w:t>
      КТ – кешенді тариф;</w:t>
      </w:r>
    </w:p>
    <w:p>
      <w:pPr>
        <w:spacing w:after="0"/>
        <w:ind w:left="0"/>
        <w:jc w:val="both"/>
      </w:pPr>
      <w:r>
        <w:rPr>
          <w:rFonts w:ascii="Times New Roman"/>
          <w:b w:val="false"/>
          <w:i w:val="false"/>
          <w:color w:val="000000"/>
          <w:sz w:val="28"/>
        </w:rPr>
        <w:t>
      КШТ - клиникалық шығындық топтар</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МСАК –медициналық-санитариялық алғашқы көмек;</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 xml:space="preserve">қызметтерді сатып алу шарты </w:t>
            </w:r>
            <w:r>
              <w:br/>
            </w:r>
            <w:r>
              <w:rPr>
                <w:rFonts w:ascii="Times New Roman"/>
                <w:b w:val="false"/>
                <w:i w:val="false"/>
                <w:color w:val="000000"/>
                <w:sz w:val="20"/>
              </w:rPr>
              <w:t xml:space="preserve">талаптарының орындалу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5" w:id="140"/>
    <w:p>
      <w:pPr>
        <w:spacing w:after="0"/>
        <w:ind w:left="0"/>
        <w:jc w:val="left"/>
      </w:pPr>
      <w:r>
        <w:rPr>
          <w:rFonts w:ascii="Times New Roman"/>
          <w:b/>
          <w:i w:val="false"/>
          <w:color w:val="000000"/>
        </w:rPr>
        <w:t xml:space="preserve"> Сатып алу шарты талаптарының орындалу мониторингі барысында анықталған медициналық қызметтер (көмек) көрсетудің расталмаған жағдайларының тізілімі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ұйымның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күні (шығару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көрсетілетін қызметтің (көмектің)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 (анықтау)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 xml:space="preserve">қызметтерді сатып алу шарты </w:t>
            </w:r>
            <w:r>
              <w:br/>
            </w:r>
            <w:r>
              <w:rPr>
                <w:rFonts w:ascii="Times New Roman"/>
                <w:b w:val="false"/>
                <w:i w:val="false"/>
                <w:color w:val="000000"/>
                <w:sz w:val="20"/>
              </w:rPr>
              <w:t xml:space="preserve">талаптарының орындалу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6" w:id="141"/>
    <w:p>
      <w:pPr>
        <w:spacing w:after="0"/>
        <w:ind w:left="0"/>
        <w:jc w:val="left"/>
      </w:pPr>
      <w:r>
        <w:rPr>
          <w:rFonts w:ascii="Times New Roman"/>
          <w:b/>
          <w:i w:val="false"/>
          <w:color w:val="000000"/>
        </w:rPr>
        <w:t xml:space="preserve"> Медициналық қызмет (көмек) көрсетудің расталмаған жағдайларының мониторингі бойынша қорытынды 202__жылғы "__" ___ № _ / _</w:t>
      </w:r>
    </w:p>
    <w:bookmarkEnd w:id="141"/>
    <w:p>
      <w:pPr>
        <w:spacing w:after="0"/>
        <w:ind w:left="0"/>
        <w:jc w:val="both"/>
      </w:pPr>
      <w:bookmarkStart w:name="z147" w:id="142"/>
      <w:r>
        <w:rPr>
          <w:rFonts w:ascii="Times New Roman"/>
          <w:b w:val="false"/>
          <w:i w:val="false"/>
          <w:color w:val="000000"/>
          <w:sz w:val="28"/>
        </w:rPr>
        <w:t>
      1. Қор филиалының атауы:</w:t>
      </w:r>
    </w:p>
    <w:bookmarkEnd w:id="14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2. Өнім берушінің атауы: ____________________________________________________  </w:t>
      </w:r>
    </w:p>
    <w:p>
      <w:pPr>
        <w:spacing w:after="0"/>
        <w:ind w:left="0"/>
        <w:jc w:val="both"/>
      </w:pPr>
      <w:r>
        <w:rPr>
          <w:rFonts w:ascii="Times New Roman"/>
          <w:b w:val="false"/>
          <w:i w:val="false"/>
          <w:color w:val="000000"/>
          <w:sz w:val="28"/>
        </w:rPr>
        <w:t xml:space="preserve">                                                               (өнім берушінің толық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2.1 Басшының ТАӘ (бар болған жағдайда)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2.2 Бизнес-сәйкестендіру нөмірі (БСН);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2.3 Өнім берушінің және оның өндірістік базаларының пошталық мекенжайы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2.4 Қормен көрсетілетін қызметтерді сатып алу шартының нөмірі (көрсетілетін қызметтерді </w:t>
      </w:r>
    </w:p>
    <w:p>
      <w:pPr>
        <w:spacing w:after="0"/>
        <w:ind w:left="0"/>
        <w:jc w:val="both"/>
      </w:pPr>
      <w:r>
        <w:rPr>
          <w:rFonts w:ascii="Times New Roman"/>
          <w:b w:val="false"/>
          <w:i w:val="false"/>
          <w:color w:val="000000"/>
          <w:sz w:val="28"/>
        </w:rPr>
        <w:t>
      сатып алу шартына қосымша келісімдерді қоса алғанда) сомасын көрсете отырып</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Медициналық көмектің түрі: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Мониторинг үшін негіз:</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Мониторинг түрі: ағымдағы, жоспардан тыс (керегінің астын сызу керек)</w:t>
      </w:r>
    </w:p>
    <w:p>
      <w:pPr>
        <w:spacing w:after="0"/>
        <w:ind w:left="0"/>
        <w:jc w:val="both"/>
      </w:pPr>
      <w:r>
        <w:rPr>
          <w:rFonts w:ascii="Times New Roman"/>
          <w:b w:val="false"/>
          <w:i w:val="false"/>
          <w:color w:val="000000"/>
          <w:sz w:val="28"/>
        </w:rPr>
        <w:t>6. Қор маманының тегі, аты, әкесінің аты (бар болған жағдайда)/лауазымы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 Мониторинг жүргізу кезеңі: ________________________________________________ </w:t>
      </w:r>
    </w:p>
    <w:p>
      <w:pPr>
        <w:spacing w:after="0"/>
        <w:ind w:left="0"/>
        <w:jc w:val="both"/>
      </w:pPr>
      <w:r>
        <w:rPr>
          <w:rFonts w:ascii="Times New Roman"/>
          <w:b w:val="false"/>
          <w:i w:val="false"/>
          <w:color w:val="000000"/>
          <w:sz w:val="28"/>
        </w:rPr>
        <w:t xml:space="preserve">                                                       (мониторинг қай кезеңде жүргізілгенін көрсетілсін)</w:t>
      </w:r>
    </w:p>
    <w:p>
      <w:pPr>
        <w:spacing w:after="0"/>
        <w:ind w:left="0"/>
        <w:jc w:val="both"/>
      </w:pPr>
      <w:r>
        <w:rPr>
          <w:rFonts w:ascii="Times New Roman"/>
          <w:b w:val="false"/>
          <w:i w:val="false"/>
          <w:color w:val="000000"/>
          <w:sz w:val="28"/>
        </w:rPr>
        <w:t>8. Мониторинг жүргізу мерзімдері: 202__ жылғы "____" ________ бастап 202__ жылғы "____" 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Мониторинг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кітапшаның нөмірі/бұзушылықтардың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күні/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Бұзушылықтардың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Қорытындылар мен ұсынымдар: 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 (керегінің астын сызыңыз)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жағдайда)/қолы)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қарсылықтардың тізбесін қысқаша сипаттау (өнім берушінің бірінші басшысы/уәкілетті тұлғасы толтырады).</w:t>
            </w:r>
          </w:p>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161" w:id="143"/>
    <w:p>
      <w:pPr>
        <w:spacing w:after="0"/>
        <w:ind w:left="0"/>
        <w:jc w:val="both"/>
      </w:pPr>
      <w:r>
        <w:rPr>
          <w:rFonts w:ascii="Times New Roman"/>
          <w:b w:val="false"/>
          <w:i w:val="false"/>
          <w:color w:val="000000"/>
          <w:sz w:val="28"/>
        </w:rPr>
        <w:t>
      Ескертпе: қорытынды Қордың сарапшысы (сарапшылары/қызметкері (қызметкерлері) қол қойған күннен бастап екі жұмыс күні ішінде өнім берушіге жіберіледі.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 xml:space="preserve">қызметтерді сатып алу шарты </w:t>
            </w:r>
            <w:r>
              <w:br/>
            </w:r>
            <w:r>
              <w:rPr>
                <w:rFonts w:ascii="Times New Roman"/>
                <w:b w:val="false"/>
                <w:i w:val="false"/>
                <w:color w:val="000000"/>
                <w:sz w:val="20"/>
              </w:rPr>
              <w:t>талаптарының орындалу</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44"/>
    <w:p>
      <w:pPr>
        <w:spacing w:after="0"/>
        <w:ind w:left="0"/>
        <w:jc w:val="left"/>
      </w:pPr>
      <w:r>
        <w:rPr>
          <w:rFonts w:ascii="Times New Roman"/>
          <w:b/>
          <w:i w:val="false"/>
          <w:color w:val="000000"/>
        </w:rPr>
        <w:t xml:space="preserve"> Сатып алу шарты талаптарының орындалу мониторингі бойынша қорытынды 202__ жылғы "____" ___________ ____/____</w:t>
      </w:r>
    </w:p>
    <w:bookmarkEnd w:id="144"/>
    <w:p>
      <w:pPr>
        <w:spacing w:after="0"/>
        <w:ind w:left="0"/>
        <w:jc w:val="both"/>
      </w:pPr>
      <w:bookmarkStart w:name="z164" w:id="145"/>
      <w:r>
        <w:rPr>
          <w:rFonts w:ascii="Times New Roman"/>
          <w:b w:val="false"/>
          <w:i w:val="false"/>
          <w:color w:val="000000"/>
          <w:sz w:val="28"/>
        </w:rPr>
        <w:t>
      1. Қор филиалының атауы:__________________________________________________</w:t>
      </w:r>
    </w:p>
    <w:bookmarkEnd w:id="145"/>
    <w:p>
      <w:pPr>
        <w:spacing w:after="0"/>
        <w:ind w:left="0"/>
        <w:jc w:val="both"/>
      </w:pPr>
      <w:r>
        <w:rPr>
          <w:rFonts w:ascii="Times New Roman"/>
          <w:b w:val="false"/>
          <w:i w:val="false"/>
          <w:color w:val="000000"/>
          <w:sz w:val="28"/>
        </w:rPr>
        <w:t>2. Өнім берушінің атауы: ___________________________________________________</w:t>
      </w:r>
    </w:p>
    <w:p>
      <w:pPr>
        <w:spacing w:after="0"/>
        <w:ind w:left="0"/>
        <w:jc w:val="both"/>
      </w:pPr>
      <w:r>
        <w:rPr>
          <w:rFonts w:ascii="Times New Roman"/>
          <w:b w:val="false"/>
          <w:i w:val="false"/>
          <w:color w:val="000000"/>
          <w:sz w:val="28"/>
        </w:rPr>
        <w:t xml:space="preserve">                                                                      (өнім берушінің толық атауы)</w:t>
      </w:r>
    </w:p>
    <w:p>
      <w:pPr>
        <w:spacing w:after="0"/>
        <w:ind w:left="0"/>
        <w:jc w:val="both"/>
      </w:pPr>
      <w:r>
        <w:rPr>
          <w:rFonts w:ascii="Times New Roman"/>
          <w:b w:val="false"/>
          <w:i w:val="false"/>
          <w:color w:val="000000"/>
          <w:sz w:val="28"/>
        </w:rPr>
        <w:t>3. Медициналық көмектің түрі _______________________________________________</w:t>
      </w:r>
    </w:p>
    <w:p>
      <w:pPr>
        <w:spacing w:after="0"/>
        <w:ind w:left="0"/>
        <w:jc w:val="both"/>
      </w:pPr>
      <w:r>
        <w:rPr>
          <w:rFonts w:ascii="Times New Roman"/>
          <w:b w:val="false"/>
          <w:i w:val="false"/>
          <w:color w:val="000000"/>
          <w:sz w:val="28"/>
        </w:rPr>
        <w:t>4. Мониторинг жүргізу үшін негіз: ___________________________________________</w:t>
      </w:r>
    </w:p>
    <w:p>
      <w:pPr>
        <w:spacing w:after="0"/>
        <w:ind w:left="0"/>
        <w:jc w:val="both"/>
      </w:pPr>
      <w:r>
        <w:rPr>
          <w:rFonts w:ascii="Times New Roman"/>
          <w:b w:val="false"/>
          <w:i w:val="false"/>
          <w:color w:val="000000"/>
          <w:sz w:val="28"/>
        </w:rPr>
        <w:t>5. Мониторинг түрі: ағымдағы/жоспардан тыс (қажеттінің асты сызылсын)</w:t>
      </w:r>
    </w:p>
    <w:p>
      <w:pPr>
        <w:spacing w:after="0"/>
        <w:ind w:left="0"/>
        <w:jc w:val="both"/>
      </w:pPr>
      <w:r>
        <w:rPr>
          <w:rFonts w:ascii="Times New Roman"/>
          <w:b w:val="false"/>
          <w:i w:val="false"/>
          <w:color w:val="000000"/>
          <w:sz w:val="28"/>
        </w:rPr>
        <w:t>6. Қор маманының тегі, аты, әкесінің аты (бар болған жағдайда)/лауазымы:</w:t>
      </w:r>
    </w:p>
    <w:p>
      <w:pPr>
        <w:spacing w:after="0"/>
        <w:ind w:left="0"/>
        <w:jc w:val="both"/>
      </w:pPr>
      <w:r>
        <w:rPr>
          <w:rFonts w:ascii="Times New Roman"/>
          <w:b w:val="false"/>
          <w:i w:val="false"/>
          <w:color w:val="000000"/>
          <w:sz w:val="28"/>
        </w:rPr>
        <w:t>7. Мониторинг жүргізу кезеңі: _______________________________________________</w:t>
      </w:r>
    </w:p>
    <w:p>
      <w:pPr>
        <w:spacing w:after="0"/>
        <w:ind w:left="0"/>
        <w:jc w:val="both"/>
      </w:pPr>
      <w:r>
        <w:rPr>
          <w:rFonts w:ascii="Times New Roman"/>
          <w:b w:val="false"/>
          <w:i w:val="false"/>
          <w:color w:val="000000"/>
          <w:sz w:val="28"/>
        </w:rPr>
        <w:t xml:space="preserve">                                                                           (қай кезең үшін көрсетілсін)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Мониторинг жүргізу мерзімдері: 202__ жылғы "____" ________ бастап 202__ жылғы "____" ________ дейін</w:t>
      </w:r>
    </w:p>
    <w:p>
      <w:pPr>
        <w:spacing w:after="0"/>
        <w:ind w:left="0"/>
        <w:jc w:val="both"/>
      </w:pPr>
      <w:r>
        <w:rPr>
          <w:rFonts w:ascii="Times New Roman"/>
          <w:b w:val="false"/>
          <w:i w:val="false"/>
          <w:color w:val="000000"/>
          <w:sz w:val="28"/>
        </w:rPr>
        <w:t>9. Мониторинг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 тарификатор бойынша көрсетілетін қызметтің коды/ рецептің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күні /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ақаулардың/</w:t>
            </w:r>
          </w:p>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Шарттық міндеттемелер мониторингінің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орындалмаған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талаптарының орындалмауының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 айыбының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Шарттың орындалмаған тармақтарының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Қорытындылар мен ұсынымдар:</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w:t>
            </w:r>
          </w:p>
          <w:p>
            <w:pPr>
              <w:spacing w:after="20"/>
              <w:ind w:left="20"/>
              <w:jc w:val="both"/>
            </w:pPr>
            <w:r>
              <w:rPr>
                <w:rFonts w:ascii="Times New Roman"/>
                <w:b w:val="false"/>
                <w:i w:val="false"/>
                <w:color w:val="000000"/>
                <w:sz w:val="20"/>
              </w:rPr>
              <w:t>
</w:t>
            </w:r>
            <w:r>
              <w:rPr>
                <w:rFonts w:ascii="Times New Roman"/>
                <w:b/>
                <w:i w:val="false"/>
                <w:color w:val="000000"/>
                <w:sz w:val="20"/>
              </w:rPr>
              <w:t>(керегінің астын сызыңыз)</w:t>
            </w:r>
          </w:p>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қарсылықтардың тізбесін қысқаша сипаттау</w:t>
            </w:r>
          </w:p>
          <w:p>
            <w:pPr>
              <w:spacing w:after="20"/>
              <w:ind w:left="20"/>
              <w:jc w:val="both"/>
            </w:pPr>
            <w:r>
              <w:rPr>
                <w:rFonts w:ascii="Times New Roman"/>
                <w:b w:val="false"/>
                <w:i w:val="false"/>
                <w:color w:val="000000"/>
                <w:sz w:val="20"/>
              </w:rPr>
              <w:t>
(Өнім берушінің бірінші басшысы/уәкілетті тұлғасы толтырады).</w:t>
            </w:r>
          </w:p>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қызметтерді сатып</w:t>
            </w:r>
            <w:r>
              <w:br/>
            </w:r>
            <w:r>
              <w:rPr>
                <w:rFonts w:ascii="Times New Roman"/>
                <w:b w:val="false"/>
                <w:i w:val="false"/>
                <w:color w:val="000000"/>
                <w:sz w:val="20"/>
              </w:rPr>
              <w:t xml:space="preserve">алу шарты талаптарының </w:t>
            </w:r>
            <w:r>
              <w:br/>
            </w:r>
            <w:r>
              <w:rPr>
                <w:rFonts w:ascii="Times New Roman"/>
                <w:b w:val="false"/>
                <w:i w:val="false"/>
                <w:color w:val="000000"/>
                <w:sz w:val="20"/>
              </w:rPr>
              <w:t xml:space="preserve">орындалу 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76" w:id="146"/>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 202__жылғы "__" ___ № ___ / ____</w:t>
      </w:r>
    </w:p>
    <w:bookmarkEnd w:id="146"/>
    <w:p>
      <w:pPr>
        <w:spacing w:after="0"/>
        <w:ind w:left="0"/>
        <w:jc w:val="both"/>
      </w:pPr>
      <w:bookmarkStart w:name="z177" w:id="147"/>
      <w:r>
        <w:rPr>
          <w:rFonts w:ascii="Times New Roman"/>
          <w:b w:val="false"/>
          <w:i w:val="false"/>
          <w:color w:val="000000"/>
          <w:sz w:val="28"/>
        </w:rPr>
        <w:t>
      1. Қор қызметкерінің тегі, аты, әкесінің аты (бар болған жағдайда), сараптама жүргізген, оның ішінде мамандығын, біліктілік санатын, ғылыми</w:t>
      </w:r>
    </w:p>
    <w:bookmarkEnd w:id="147"/>
    <w:p>
      <w:pPr>
        <w:spacing w:after="0"/>
        <w:ind w:left="0"/>
        <w:jc w:val="both"/>
      </w:pPr>
      <w:r>
        <w:rPr>
          <w:rFonts w:ascii="Times New Roman"/>
          <w:b w:val="false"/>
          <w:i w:val="false"/>
          <w:color w:val="000000"/>
          <w:sz w:val="28"/>
        </w:rPr>
        <w:t>дәрежесін, аккредиттеу туралы куәліктің №, көрсете отырып тәуелсіз сарапшының, бейінді маманның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Сараптама жүргізілген денсаулық сақтау субъектісінің (объектісінің)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Бөлімше _________________________________________________________________</w:t>
      </w:r>
    </w:p>
    <w:p>
      <w:pPr>
        <w:spacing w:after="0"/>
        <w:ind w:left="0"/>
        <w:jc w:val="both"/>
      </w:pPr>
      <w:r>
        <w:rPr>
          <w:rFonts w:ascii="Times New Roman"/>
          <w:b w:val="false"/>
          <w:i w:val="false"/>
          <w:color w:val="000000"/>
          <w:sz w:val="28"/>
        </w:rPr>
        <w:t>Қабылдау/емдеуге жатқызу күні _____________________________________________</w:t>
      </w:r>
    </w:p>
    <w:p>
      <w:pPr>
        <w:spacing w:after="0"/>
        <w:ind w:left="0"/>
        <w:jc w:val="both"/>
      </w:pPr>
      <w:r>
        <w:rPr>
          <w:rFonts w:ascii="Times New Roman"/>
          <w:b w:val="false"/>
          <w:i w:val="false"/>
          <w:color w:val="000000"/>
          <w:sz w:val="28"/>
        </w:rPr>
        <w:t>Қайтыс болған күні/уақыты</w:t>
      </w:r>
    </w:p>
    <w:p>
      <w:pPr>
        <w:spacing w:after="0"/>
        <w:ind w:left="0"/>
        <w:jc w:val="both"/>
      </w:pPr>
      <w:r>
        <w:rPr>
          <w:rFonts w:ascii="Times New Roman"/>
          <w:b w:val="false"/>
          <w:i w:val="false"/>
          <w:color w:val="000000"/>
          <w:sz w:val="28"/>
        </w:rPr>
        <w:t>3. Өлім жағдайына мониторинг жүргізу кезеңі.</w:t>
      </w:r>
    </w:p>
    <w:p>
      <w:pPr>
        <w:spacing w:after="0"/>
        <w:ind w:left="0"/>
        <w:jc w:val="both"/>
      </w:pPr>
      <w:r>
        <w:rPr>
          <w:rFonts w:ascii="Times New Roman"/>
          <w:b w:val="false"/>
          <w:i w:val="false"/>
          <w:color w:val="000000"/>
          <w:sz w:val="28"/>
        </w:rPr>
        <w:t>4. Өлім жағдайы мониторингінің мәні.</w:t>
      </w:r>
    </w:p>
    <w:p>
      <w:pPr>
        <w:spacing w:after="0"/>
        <w:ind w:left="0"/>
        <w:jc w:val="both"/>
      </w:pPr>
      <w:r>
        <w:rPr>
          <w:rFonts w:ascii="Times New Roman"/>
          <w:b w:val="false"/>
          <w:i w:val="false"/>
          <w:color w:val="000000"/>
          <w:sz w:val="28"/>
        </w:rPr>
        <w:t>5. Пациенттің деректері:</w:t>
      </w:r>
    </w:p>
    <w:p>
      <w:pPr>
        <w:spacing w:after="0"/>
        <w:ind w:left="0"/>
        <w:jc w:val="both"/>
      </w:pPr>
      <w:r>
        <w:rPr>
          <w:rFonts w:ascii="Times New Roman"/>
          <w:b w:val="false"/>
          <w:i w:val="false"/>
          <w:color w:val="000000"/>
          <w:sz w:val="28"/>
        </w:rPr>
        <w:t>Жынысы _________________________________________________________________</w:t>
      </w:r>
    </w:p>
    <w:p>
      <w:pPr>
        <w:spacing w:after="0"/>
        <w:ind w:left="0"/>
        <w:jc w:val="both"/>
      </w:pPr>
      <w:r>
        <w:rPr>
          <w:rFonts w:ascii="Times New Roman"/>
          <w:b w:val="false"/>
          <w:i w:val="false"/>
          <w:color w:val="000000"/>
          <w:sz w:val="28"/>
        </w:rPr>
        <w:t>Жасы 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__________________________________________________</w:t>
      </w:r>
    </w:p>
    <w:p>
      <w:pPr>
        <w:spacing w:after="0"/>
        <w:ind w:left="0"/>
        <w:jc w:val="both"/>
      </w:pPr>
      <w:r>
        <w:rPr>
          <w:rFonts w:ascii="Times New Roman"/>
          <w:b w:val="false"/>
          <w:i w:val="false"/>
          <w:color w:val="000000"/>
          <w:sz w:val="28"/>
        </w:rPr>
        <w:t>Медициналық картаның нөмірі ______________________________________________</w:t>
      </w:r>
    </w:p>
    <w:p>
      <w:pPr>
        <w:spacing w:after="0"/>
        <w:ind w:left="0"/>
        <w:jc w:val="both"/>
      </w:pPr>
      <w:r>
        <w:rPr>
          <w:rFonts w:ascii="Times New Roman"/>
          <w:b w:val="false"/>
          <w:i w:val="false"/>
          <w:color w:val="000000"/>
          <w:sz w:val="28"/>
        </w:rPr>
        <w:t>6. Мониторинг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xml:space="preserve">
      Анамнез </w:t>
      </w:r>
    </w:p>
    <w:p>
      <w:pPr>
        <w:spacing w:after="0"/>
        <w:ind w:left="0"/>
        <w:jc w:val="both"/>
      </w:pPr>
      <w:r>
        <w:rPr>
          <w:rFonts w:ascii="Times New Roman"/>
          <w:b w:val="false"/>
          <w:i w:val="false"/>
          <w:color w:val="000000"/>
          <w:sz w:val="28"/>
        </w:rPr>
        <w:t>Объективті қарап-тексеру деректері</w:t>
      </w:r>
    </w:p>
    <w:p>
      <w:pPr>
        <w:spacing w:after="0"/>
        <w:ind w:left="0"/>
        <w:jc w:val="both"/>
      </w:pPr>
      <w:r>
        <w:rPr>
          <w:rFonts w:ascii="Times New Roman"/>
          <w:b w:val="false"/>
          <w:i w:val="false"/>
          <w:color w:val="000000"/>
          <w:sz w:val="28"/>
        </w:rPr>
        <w:t>Зерттеу нәтижелері</w:t>
      </w:r>
    </w:p>
    <w:p>
      <w:pPr>
        <w:spacing w:after="0"/>
        <w:ind w:left="0"/>
        <w:jc w:val="both"/>
      </w:pPr>
      <w:r>
        <w:rPr>
          <w:rFonts w:ascii="Times New Roman"/>
          <w:b w:val="false"/>
          <w:i w:val="false"/>
          <w:color w:val="000000"/>
          <w:sz w:val="28"/>
        </w:rPr>
        <w:t>Диагноз</w:t>
      </w:r>
    </w:p>
    <w:p>
      <w:pPr>
        <w:spacing w:after="0"/>
        <w:ind w:left="0"/>
        <w:jc w:val="both"/>
      </w:pPr>
      <w:r>
        <w:rPr>
          <w:rFonts w:ascii="Times New Roman"/>
          <w:b w:val="false"/>
          <w:i w:val="false"/>
          <w:color w:val="000000"/>
          <w:sz w:val="28"/>
        </w:rPr>
        <w:t>Пациентті қадағалау және емдеу жоспары (оның ішінде пациенттің бағыты)</w:t>
      </w:r>
    </w:p>
    <w:p>
      <w:pPr>
        <w:spacing w:after="0"/>
        <w:ind w:left="0"/>
        <w:jc w:val="both"/>
      </w:pPr>
      <w:r>
        <w:rPr>
          <w:rFonts w:ascii="Times New Roman"/>
          <w:b w:val="false"/>
          <w:i w:val="false"/>
          <w:color w:val="000000"/>
          <w:sz w:val="28"/>
        </w:rPr>
        <w:t>Анықталған ақаулар мен бұзушылықтар</w:t>
      </w:r>
    </w:p>
    <w:p>
      <w:pPr>
        <w:spacing w:after="0"/>
        <w:ind w:left="0"/>
        <w:jc w:val="both"/>
      </w:pPr>
      <w:r>
        <w:rPr>
          <w:rFonts w:ascii="Times New Roman"/>
          <w:b w:val="false"/>
          <w:i w:val="false"/>
          <w:color w:val="000000"/>
          <w:sz w:val="28"/>
        </w:rPr>
        <w:t>7. Қорытындылар:</w:t>
      </w:r>
    </w:p>
    <w:p>
      <w:pPr>
        <w:spacing w:after="0"/>
        <w:ind w:left="0"/>
        <w:jc w:val="both"/>
      </w:pPr>
      <w:r>
        <w:rPr>
          <w:rFonts w:ascii="Times New Roman"/>
          <w:b w:val="false"/>
          <w:i w:val="false"/>
          <w:color w:val="000000"/>
          <w:sz w:val="28"/>
        </w:rPr>
        <w:t>8. Ұсынымдар:</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 (өлім жағдайының мониторингін жүргізген адамның қолы)</w:t>
      </w:r>
    </w:p>
    <w:p>
      <w:pPr>
        <w:spacing w:after="0"/>
        <w:ind w:left="0"/>
        <w:jc w:val="both"/>
      </w:pPr>
      <w:r>
        <w:rPr>
          <w:rFonts w:ascii="Times New Roman"/>
          <w:b w:val="false"/>
          <w:i w:val="false"/>
          <w:color w:val="000000"/>
          <w:sz w:val="28"/>
        </w:rPr>
        <w:t>
      Күні 202__жылғы "____"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