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a68c" w14:textId="b0da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қағидалары мен мерзімін бекіту туралы" Қазақстан Республикасы Қаржы министрінің 2020 жылғы 19 қазандағы № 1024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2025 жылғы 16 шiлдедегi № 367 бұйрығы. Қазақстан Республикасының Әділет министрлігінде 2025 жылғы 17 шiлдеде № 36462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"Құқықтық актілер туралы" Заңының 1-ші тармағының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қағидалары мен мерзімін бекіту туралы" Қазақстан Республикасы Қаржы министрінің 2020 жылғы 19 қазандағы № 1024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21477 тіркелінген).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ресми жарияланғаннан кейін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