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4dc9" w14:textId="7a14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26 маусымдағы № 153-НҚ бұйрығы. Қазақстан Республикасының Әділет министрлігінде 2025 жылғы 27 маусымда № 36343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Су Кодексінің 23-бабының </w:t>
      </w:r>
      <w:r>
        <w:rPr>
          <w:rFonts w:ascii="Times New Roman"/>
          <w:b w:val="false"/>
          <w:i w:val="false"/>
          <w:color w:val="000000"/>
          <w:sz w:val="28"/>
        </w:rPr>
        <w:t>1-тармағы</w:t>
      </w:r>
      <w:r>
        <w:rPr>
          <w:rFonts w:ascii="Times New Roman"/>
          <w:b w:val="false"/>
          <w:i w:val="false"/>
          <w:color w:val="000000"/>
          <w:sz w:val="28"/>
        </w:rPr>
        <w:t xml:space="preserve"> 35) тармақшасының үшінші абзацына, "Мемлекеттік статистика туралы" Қазақстан Республикасы Заңының 16-бабының </w:t>
      </w:r>
      <w:r>
        <w:rPr>
          <w:rFonts w:ascii="Times New Roman"/>
          <w:b w:val="false"/>
          <w:i w:val="false"/>
          <w:color w:val="000000"/>
          <w:sz w:val="28"/>
        </w:rPr>
        <w:t>3-тармағы</w:t>
      </w:r>
      <w:r>
        <w:rPr>
          <w:rFonts w:ascii="Times New Roman"/>
          <w:b w:val="false"/>
          <w:i w:val="false"/>
          <w:color w:val="000000"/>
          <w:sz w:val="28"/>
        </w:rPr>
        <w:t xml:space="preserve"> 2)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 қағидаларын бекіту туралы" Қазақстан Республикасы Су ресурстары және ирригация министрінің міндетін атқарушының 2025 жылғы 28 мамырдағы № 100-НҚ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36209 тіркелген) күші жойылды деп танылсын.</w:t>
      </w:r>
    </w:p>
    <w:bookmarkEnd w:id="2"/>
    <w:bookmarkStart w:name="z5" w:id="3"/>
    <w:p>
      <w:pPr>
        <w:spacing w:after="0"/>
        <w:ind w:left="0"/>
        <w:jc w:val="both"/>
      </w:pPr>
      <w:r>
        <w:rPr>
          <w:rFonts w:ascii="Times New Roman"/>
          <w:b w:val="false"/>
          <w:i w:val="false"/>
          <w:color w:val="000000"/>
          <w:sz w:val="28"/>
        </w:rPr>
        <w:t xml:space="preserve">
      3.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 </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 </w:t>
      </w:r>
    </w:p>
    <w:bookmarkEnd w:id="5"/>
    <w:bookmarkStart w:name="z8"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Су ресурстары және ирригация вице-министріне жүктелсін. </w:t>
      </w:r>
    </w:p>
    <w:bookmarkEnd w:id="6"/>
    <w:bookmarkStart w:name="z9" w:id="7"/>
    <w:p>
      <w:pPr>
        <w:spacing w:after="0"/>
        <w:ind w:left="0"/>
        <w:jc w:val="both"/>
      </w:pPr>
      <w:r>
        <w:rPr>
          <w:rFonts w:ascii="Times New Roman"/>
          <w:b w:val="false"/>
          <w:i w:val="false"/>
          <w:color w:val="000000"/>
          <w:sz w:val="28"/>
        </w:rPr>
        <w:t xml:space="preserve">
      5. Осы бұйрық алғашқы ресми жаряланған күннен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 xml:space="preserve">ирригация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xml:space="preserve">
      дамыту агенттігі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26 маусымдағы</w:t>
            </w:r>
            <w:r>
              <w:br/>
            </w:r>
            <w:r>
              <w:rPr>
                <w:rFonts w:ascii="Times New Roman"/>
                <w:b w:val="false"/>
                <w:i w:val="false"/>
                <w:color w:val="000000"/>
                <w:sz w:val="20"/>
              </w:rPr>
              <w:t>№ 153-НҚ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Суарудың су үнемдеу технологияларын енгізуге бағытталған инвестициялық салымдар кезінде ауыл шаруашылығы тауарын өндiрушiлер (бұдан әрі – АШТӨ) шеккен шығыстардың бір бөлігін субсидиялау қағидалары (бұдан әрі – Қағидалар) Қазақстан Республикасы Су Кодексінің (бұдан әрі – Кодекс) 23-бабының </w:t>
      </w:r>
      <w:r>
        <w:rPr>
          <w:rFonts w:ascii="Times New Roman"/>
          <w:b w:val="false"/>
          <w:i w:val="false"/>
          <w:color w:val="000000"/>
          <w:sz w:val="28"/>
        </w:rPr>
        <w:t>1-тармағы</w:t>
      </w:r>
      <w:r>
        <w:rPr>
          <w:rFonts w:ascii="Times New Roman"/>
          <w:b w:val="false"/>
          <w:i w:val="false"/>
          <w:color w:val="000000"/>
          <w:sz w:val="28"/>
        </w:rPr>
        <w:t xml:space="preserve"> 35) тармақшасының үшінші абзацына,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"Суарудың су үнемдеу технологияларын енгізуге бағытталған инвестициялық салымдар кезінде АШТӨ шеккен шығыстардың бір бөлігін өтеу бойынша субсидиялау" мемлекеттік қызметін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Суарудың су үнемдейтін технологияларын енгізуге инвестициялық салымдар кезінде АШТӨ шеккен шығыстардың бір бөлігін өтеу бойынша субсидиялаудың негізгі мақсаты капитал сыйымдылығын төмендету және салынған инвестициялардың өзін-өзі ақтауын арттыру жолымен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11"/>
    <w:bookmarkStart w:name="z15" w:id="12"/>
    <w:p>
      <w:pPr>
        <w:spacing w:after="0"/>
        <w:ind w:left="0"/>
        <w:jc w:val="both"/>
      </w:pPr>
      <w:r>
        <w:rPr>
          <w:rFonts w:ascii="Times New Roman"/>
          <w:b w:val="false"/>
          <w:i w:val="false"/>
          <w:color w:val="000000"/>
          <w:sz w:val="28"/>
        </w:rPr>
        <w:t>
      3. Осы Қағидаларда мынадай терминдер мен айқындамалар пайдаланылады:</w:t>
      </w:r>
    </w:p>
    <w:bookmarkEnd w:id="12"/>
    <w:bookmarkStart w:name="z16" w:id="13"/>
    <w:p>
      <w:pPr>
        <w:spacing w:after="0"/>
        <w:ind w:left="0"/>
        <w:jc w:val="both"/>
      </w:pPr>
      <w:r>
        <w:rPr>
          <w:rFonts w:ascii="Times New Roman"/>
          <w:b w:val="false"/>
          <w:i w:val="false"/>
          <w:color w:val="000000"/>
          <w:sz w:val="28"/>
        </w:rPr>
        <w:t>
      1) агоөнеркәсіптік кешендегі су үнемдеу технологияларын енгізу бөлігіндегі инвестициялық жоба (бұдан әрі – инвестициялық жоба) – су ресурстарын ұтымды тиімді пайдалану мақсатында жобаның паспортына сәйкес жаңаларын құруға, су алу және беру үшін инфрақұрылымды кеңейтуге, жабдықтарды сатып алуға арналған инвестициялық салымдарды көздейтін іс-шаралар кешені;</w:t>
      </w:r>
    </w:p>
    <w:bookmarkEnd w:id="13"/>
    <w:bookmarkStart w:name="z17" w:id="14"/>
    <w:p>
      <w:pPr>
        <w:spacing w:after="0"/>
        <w:ind w:left="0"/>
        <w:jc w:val="both"/>
      </w:pPr>
      <w:r>
        <w:rPr>
          <w:rFonts w:ascii="Times New Roman"/>
          <w:b w:val="false"/>
          <w:i w:val="false"/>
          <w:color w:val="000000"/>
          <w:sz w:val="28"/>
        </w:rPr>
        <w:t xml:space="preserve">
      2) агроөнеркәсіптік кешендегі инвестор (бұдан әрі – инвестор (көрсетілетін қызметті алушы) – инвестициялық салымдарды жүзеге асыратын және негізгі немесе қайталама қызмет түрі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инвестициялық салымдарды жүзеге асыратын және ауыл шаруашылығы өнімін өндірумен және (немесе) өңдеумен айналысатын кәсіпкерлік субъектісі үшін негізгі немесе қайталама қызмет түрінің тізбесіне сәйкес Экономикалық қызмет түрлерінің жалпы жіктеуішінің (ЭҚЖЖ) бөлімдеріне жататын ауыл шаруашылығы өнімін өндірумен және (немесе) өңдеумен айналысатын кәсіпкерлік субъектісі;</w:t>
      </w:r>
    </w:p>
    <w:bookmarkEnd w:id="14"/>
    <w:bookmarkStart w:name="z18" w:id="15"/>
    <w:p>
      <w:pPr>
        <w:spacing w:after="0"/>
        <w:ind w:left="0"/>
        <w:jc w:val="both"/>
      </w:pPr>
      <w:r>
        <w:rPr>
          <w:rFonts w:ascii="Times New Roman"/>
          <w:b w:val="false"/>
          <w:i w:val="false"/>
          <w:color w:val="000000"/>
          <w:sz w:val="28"/>
        </w:rPr>
        <w:t>
      3) арнайы шот – осы Қағидалардың 4-тарауының шарттарына сәйкес инвестициялық субсидиялардың сомалары аударылатын қаржы институтының екінші деңгейдегі банктегі шоты;</w:t>
      </w:r>
    </w:p>
    <w:bookmarkEnd w:id="15"/>
    <w:bookmarkStart w:name="z19" w:id="16"/>
    <w:p>
      <w:pPr>
        <w:spacing w:after="0"/>
        <w:ind w:left="0"/>
        <w:jc w:val="both"/>
      </w:pPr>
      <w:r>
        <w:rPr>
          <w:rFonts w:ascii="Times New Roman"/>
          <w:b w:val="false"/>
          <w:i w:val="false"/>
          <w:color w:val="000000"/>
          <w:sz w:val="28"/>
        </w:rPr>
        <w:t>
      4) ауыл шаруашылығы жабдығы (бұдан әрі – жабдық) – ауыл шаруашылығы жұмыстарын механикаландыруға, электрлендіруге және автоматтандыруға арналған, пайдаланылу ерекшелігіне байланысты технологиялық процестерді орындау уақытында тірек бетіне қатысты конструкцияның базалық және корпустық элементтерінің қозғалмауы тән ауыл шаруашылығы техникасы;</w:t>
      </w:r>
    </w:p>
    <w:bookmarkEnd w:id="16"/>
    <w:bookmarkStart w:name="z20" w:id="17"/>
    <w:p>
      <w:pPr>
        <w:spacing w:after="0"/>
        <w:ind w:left="0"/>
        <w:jc w:val="both"/>
      </w:pPr>
      <w:r>
        <w:rPr>
          <w:rFonts w:ascii="Times New Roman"/>
          <w:b w:val="false"/>
          <w:i w:val="false"/>
          <w:color w:val="000000"/>
          <w:sz w:val="28"/>
        </w:rPr>
        <w:t>
      5) бюджеттік бағдарламаның әкімшісі (бұдан әрі – әкімші) – облыстардың, республикалық маңызы бар қалалардың, астананың жергілікті атқарушы органдары;</w:t>
      </w:r>
    </w:p>
    <w:bookmarkEnd w:id="17"/>
    <w:bookmarkStart w:name="z21" w:id="18"/>
    <w:p>
      <w:pPr>
        <w:spacing w:after="0"/>
        <w:ind w:left="0"/>
        <w:jc w:val="both"/>
      </w:pPr>
      <w:r>
        <w:rPr>
          <w:rFonts w:ascii="Times New Roman"/>
          <w:b w:val="false"/>
          <w:i w:val="false"/>
          <w:color w:val="000000"/>
          <w:sz w:val="28"/>
        </w:rPr>
        <w:t>
      6)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bookmarkEnd w:id="18"/>
    <w:bookmarkStart w:name="z22" w:id="19"/>
    <w:p>
      <w:pPr>
        <w:spacing w:after="0"/>
        <w:ind w:left="0"/>
        <w:jc w:val="both"/>
      </w:pPr>
      <w:r>
        <w:rPr>
          <w:rFonts w:ascii="Times New Roman"/>
          <w:b w:val="false"/>
          <w:i w:val="false"/>
          <w:color w:val="000000"/>
          <w:sz w:val="28"/>
        </w:rPr>
        <w:t xml:space="preserve">
      7) жобаның паспорты – инвестициялық субсидиялауға жататын жаңа, бұрын пайдаланылмаған жабдықтар мен басқа да негізгі құралдарды, жұмыстар мен көрсетілетін қызметтерді сатып алу, су алу және беру үшін осы Қағидаларға </w:t>
      </w:r>
      <w:r>
        <w:rPr>
          <w:rFonts w:ascii="Times New Roman"/>
          <w:b w:val="false"/>
          <w:i w:val="false"/>
          <w:color w:val="000000"/>
          <w:sz w:val="28"/>
        </w:rPr>
        <w:t>2 қосымшада</w:t>
      </w:r>
      <w:r>
        <w:rPr>
          <w:rFonts w:ascii="Times New Roman"/>
          <w:b w:val="false"/>
          <w:i w:val="false"/>
          <w:color w:val="000000"/>
          <w:sz w:val="28"/>
        </w:rPr>
        <w:t xml:space="preserve"> көрсетілген жаңа инфрақұрылым кеңейтімдерін құруға арналаған жабдықтардың атауы және инвестициялық салымдарды өтеу үлесі;</w:t>
      </w:r>
    </w:p>
    <w:bookmarkEnd w:id="19"/>
    <w:bookmarkStart w:name="z23" w:id="20"/>
    <w:p>
      <w:pPr>
        <w:spacing w:after="0"/>
        <w:ind w:left="0"/>
        <w:jc w:val="both"/>
      </w:pPr>
      <w:r>
        <w:rPr>
          <w:rFonts w:ascii="Times New Roman"/>
          <w:b w:val="false"/>
          <w:i w:val="false"/>
          <w:color w:val="000000"/>
          <w:sz w:val="28"/>
        </w:rPr>
        <w:t>
      8) инвестициялық салымдар – суды алу және жеткізу үшін жаңа инфрақұрылымды құруға немесе қолданыстағы инфрақұрылымды кеңейтуге бағытталған шығындар;</w:t>
      </w:r>
    </w:p>
    <w:bookmarkEnd w:id="20"/>
    <w:bookmarkStart w:name="z24" w:id="21"/>
    <w:p>
      <w:pPr>
        <w:spacing w:after="0"/>
        <w:ind w:left="0"/>
        <w:jc w:val="both"/>
      </w:pPr>
      <w:r>
        <w:rPr>
          <w:rFonts w:ascii="Times New Roman"/>
          <w:b w:val="false"/>
          <w:i w:val="false"/>
          <w:color w:val="000000"/>
          <w:sz w:val="28"/>
        </w:rPr>
        <w:t>
      9) инвестициялық субсидиялау – суарудың су үнемдейтін технологияларын енгізуге бағытталған инвестициялық салымдар кезінде инвестор (көрсетілетін қызметті алушы) шеккен шығыстардың бір бөлігін өтеу;</w:t>
      </w:r>
    </w:p>
    <w:bookmarkEnd w:id="21"/>
    <w:bookmarkStart w:name="z25" w:id="22"/>
    <w:p>
      <w:pPr>
        <w:spacing w:after="0"/>
        <w:ind w:left="0"/>
        <w:jc w:val="both"/>
      </w:pPr>
      <w:r>
        <w:rPr>
          <w:rFonts w:ascii="Times New Roman"/>
          <w:b w:val="false"/>
          <w:i w:val="false"/>
          <w:color w:val="000000"/>
          <w:sz w:val="28"/>
        </w:rPr>
        <w:t>
      10) инвестициялық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инвестициялық субсидияларды беруде төлеу/бас тарту туралы шешім қабылдауға өкілетті облыстардың, республикалық маңызы бар қалалардың және астананың ауыл шаруашылығы саласындағы жергілікті атқарушы органы;</w:t>
      </w:r>
    </w:p>
    <w:bookmarkEnd w:id="22"/>
    <w:bookmarkStart w:name="z26" w:id="23"/>
    <w:p>
      <w:pPr>
        <w:spacing w:after="0"/>
        <w:ind w:left="0"/>
        <w:jc w:val="both"/>
      </w:pPr>
      <w:r>
        <w:rPr>
          <w:rFonts w:ascii="Times New Roman"/>
          <w:b w:val="false"/>
          <w:i w:val="false"/>
          <w:color w:val="000000"/>
          <w:sz w:val="28"/>
        </w:rPr>
        <w:t>
      11) инвестициялық субсидиялау шарты – жұмыс органы (көрсетілетін қызметті беруші) мен инвестор (көрсетілетін қызметті алушы)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келісім;</w:t>
      </w:r>
    </w:p>
    <w:bookmarkEnd w:id="23"/>
    <w:bookmarkStart w:name="z27" w:id="24"/>
    <w:p>
      <w:pPr>
        <w:spacing w:after="0"/>
        <w:ind w:left="0"/>
        <w:jc w:val="both"/>
      </w:pPr>
      <w:r>
        <w:rPr>
          <w:rFonts w:ascii="Times New Roman"/>
          <w:b w:val="false"/>
          <w:i w:val="false"/>
          <w:color w:val="000000"/>
          <w:sz w:val="28"/>
        </w:rPr>
        <w:t>
      12) қаржы институттары – екінші деңгейдегі банктер, банктік операцияларды жүзеге асыру құқығына тиісті лицензиясы бар микроқаржы ұйымдары, әлеуметтік-кәсіпкерлік корпорациялар, кредиттік ұйымдар, лизингтік компаниялар, кредиттік серіктестіктер, Қазақстан Республикасының бюджеттік заңнамасына сәйкес айқындалған сенім білдірген өкілдер (агенттер);</w:t>
      </w:r>
    </w:p>
    <w:bookmarkEnd w:id="24"/>
    <w:bookmarkStart w:name="z28" w:id="25"/>
    <w:p>
      <w:pPr>
        <w:spacing w:after="0"/>
        <w:ind w:left="0"/>
        <w:jc w:val="both"/>
      </w:pPr>
      <w:r>
        <w:rPr>
          <w:rFonts w:ascii="Times New Roman"/>
          <w:b w:val="false"/>
          <w:i w:val="false"/>
          <w:color w:val="000000"/>
          <w:sz w:val="28"/>
        </w:rPr>
        <w:t xml:space="preserve">
      13) өтінім –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инвестициялық субсидиялар алуына арналған электрондық түрдегі өтінімі;</w:t>
      </w:r>
    </w:p>
    <w:bookmarkEnd w:id="25"/>
    <w:bookmarkStart w:name="z29" w:id="26"/>
    <w:p>
      <w:pPr>
        <w:spacing w:after="0"/>
        <w:ind w:left="0"/>
        <w:jc w:val="both"/>
      </w:pPr>
      <w:r>
        <w:rPr>
          <w:rFonts w:ascii="Times New Roman"/>
          <w:b w:val="false"/>
          <w:i w:val="false"/>
          <w:color w:val="000000"/>
          <w:sz w:val="28"/>
        </w:rPr>
        <w:t>
      14) су алу және беруге арналған инфрақұрылымды кеңейту – жұмыс істеп тұрған объектіде қосымша өндірістік қуаттарды салуды, жұмыс істеп тұрған өндірістік қуаттарды осы Қағидаларға 2-қосымшаға сәйкес жетіспейтін немесе қажетті жаңа, бұрын пайдаланылмаған жабдықтармен жарақтандыруды көздейтін іс-шаралар;</w:t>
      </w:r>
    </w:p>
    <w:bookmarkEnd w:id="2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15) тармақша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СМАЖ-да көрсетілген өзге де мәліметтер;</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16) тармақша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субсидиялаудың мемлекеттік ақпараттық жүйесі (бұдан әрі – СМАЖ)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17) тармақша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субсидиялаудың мемлекеттік ақпараттық жүйесінің веб-порталы (бұдан әрі – веб-портал) – Интернет желісінде орналастырылған, субсидиялаудың мемлекеттік ақпараттық жүйесіне қолжетімділік беретін интернет-ресурс;</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Қағидалар 17-1)және 17-2) тармақшалармен толықтыру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18) тармақша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символдар жинағы.</w:t>
      </w:r>
    </w:p>
    <w:bookmarkStart w:name="z34" w:id="27"/>
    <w:p>
      <w:pPr>
        <w:spacing w:after="0"/>
        <w:ind w:left="0"/>
        <w:jc w:val="both"/>
      </w:pPr>
      <w:r>
        <w:rPr>
          <w:rFonts w:ascii="Times New Roman"/>
          <w:b w:val="false"/>
          <w:i w:val="false"/>
          <w:color w:val="000000"/>
          <w:sz w:val="28"/>
        </w:rPr>
        <w:t xml:space="preserve">
      4. Су алу және жеткізу үшін жаңа инфрақұрылым құруға немесе кеңейтуге арналған шығындарды субсидиялау осы Қағидалардағы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жобаның паспортына сәйкес жүзеге асырылады.</w:t>
      </w:r>
    </w:p>
    <w:bookmarkEnd w:id="27"/>
    <w:p>
      <w:pPr>
        <w:spacing w:after="0"/>
        <w:ind w:left="0"/>
        <w:jc w:val="both"/>
      </w:pPr>
      <w:r>
        <w:rPr>
          <w:rFonts w:ascii="Times New Roman"/>
          <w:b w:val="false"/>
          <w:i w:val="false"/>
          <w:color w:val="000000"/>
          <w:sz w:val="28"/>
        </w:rPr>
        <w:t>
      Егер инвестициялық жоба жобалау-сметалық құжаттаманы әзірлемей жабдықтың жекелеген түрлерін сатып алуды және монтаждауды ғана көздейтін болса, онда сатып алынған жабдық сатып алу-сату (лизинг) шарттары, жеткізу шарттары және (немесе) жабдықты монтаждау, сондай-ақ ілеспе құжаттар (кедендік декларация, шот-фактуралар, төлемді растайтын құжаттар) бойынша қуат бірлігін кеңейтуді және инвестициялық салымдардың жабдықтың құнынан өтеу үлесін субсидиялауды есептеуге арналған ең жоғары рұқсат етілген белгіленген құн шегінде субсидиялануы тиіс.</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Қағидалар 4-1-тармақпен толықтыру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5-тармақ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Жыл сайын тиісті жылдың 1 ақпанына дейін жұмыс органы (көрсетілетін қызметті беруші) жұмыс органының (көрсетілетін қызметті берушінің), жергілікті атқарушы органдардың (оның ішінде аудандық/қалалық) және қоғамдық және үкіметтік емес салалық ұйымдардың өкілдері болып табылатын басқа да ұйымдардың қызметкерлері қатарынан мамандар тобын құрады және СМАЖ-ға тіркейді.</w:t>
      </w:r>
    </w:p>
    <w:p>
      <w:pPr>
        <w:spacing w:after="0"/>
        <w:ind w:left="0"/>
        <w:jc w:val="both"/>
      </w:pPr>
      <w:r>
        <w:rPr>
          <w:rFonts w:ascii="Times New Roman"/>
          <w:b w:val="false"/>
          <w:i w:val="false"/>
          <w:color w:val="000000"/>
          <w:sz w:val="28"/>
        </w:rPr>
        <w:t>
      Су алу және жеткізу үшін жаңа инфрақұрылым құруға немесе кеңейтуді көздейтін жобалар паспорттары бойынша объектілерді қарап-тексеру кезінде мамандар тобына құрылыс, қала құрылысы және сәулет мәселелері жөніндегі басқармасының мамандары енгізіледі.</w:t>
      </w:r>
    </w:p>
    <w:p>
      <w:pPr>
        <w:spacing w:after="0"/>
        <w:ind w:left="0"/>
        <w:jc w:val="both"/>
      </w:pPr>
      <w:r>
        <w:rPr>
          <w:rFonts w:ascii="Times New Roman"/>
          <w:b w:val="false"/>
          <w:i w:val="false"/>
          <w:color w:val="000000"/>
          <w:sz w:val="28"/>
        </w:rPr>
        <w:t>
      Инвестициялық жобалар бойынша жобалық паспорт бойынша мамандар тобы құжаттарды тексеруді, растайтын фотосуреттер мен бейнематериалдарды қоса бере отырып, инвестордың (көрсетілетін қызметті алушының) объектісін, сатып алынған жабдықтың жобалардың паспорттарында көзделген шарттарға сәйкестігін қарап-тексеруді жүзеге асырады, сондай-ақ белгіленген жабдықтың бар-жоғын, өндірістік қуаттардың жүктелуіне қолжеткізілуін тексереді.</w:t>
      </w:r>
    </w:p>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p>
      <w:pPr>
        <w:spacing w:after="0"/>
        <w:ind w:left="0"/>
        <w:jc w:val="both"/>
      </w:pPr>
      <w:r>
        <w:rPr>
          <w:rFonts w:ascii="Times New Roman"/>
          <w:b w:val="false"/>
          <w:i w:val="false"/>
          <w:color w:val="000000"/>
          <w:sz w:val="28"/>
        </w:rPr>
        <w:t>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5-қосымшаға сәйкес нысан бойынша инвестордың объектісін қарап-тексеру актісімен (бұдан әрі – объектінің қарап-тексеру актісі) ресімделеді.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6-тармақ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5-тармағына сәйкес мамандар топтарының құрамына кіретін адамдар еңбек демалысында, іссапарда, уақытша еңбекке жарамсыз кезеңінде болуына, жұмыстан босатылуына байланысты СМАЖ-ға қолжетімділік шектеулі болатын жағдайларды қоспағанда, көрсетілген адамдарда СМАЖ-ға үнемі қолжетімділік болады. СМАЖ-ға қолжетімділікке шектеу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жұмыс органының субсидиялаудың мемлекеттік ақпараттық жүйесіне қолжетімділігін шектеу туралы хабарламасымен расталады.</w:t>
      </w:r>
    </w:p>
    <w:bookmarkStart w:name="z37" w:id="28"/>
    <w:p>
      <w:pPr>
        <w:spacing w:after="0"/>
        <w:ind w:left="0"/>
        <w:jc w:val="both"/>
      </w:pPr>
      <w:r>
        <w:rPr>
          <w:rFonts w:ascii="Times New Roman"/>
          <w:b w:val="false"/>
          <w:i w:val="false"/>
          <w:color w:val="000000"/>
          <w:sz w:val="28"/>
        </w:rPr>
        <w:t>
      7. Акцияларының (жарғылық капиталындағы қатысу үлестерінің) елу және одан да көп пайызы тікелей немесе жанама түрде мемлекетке, ұлттық басқарушы холдингке, ұлттық холдингке, ұлттық компанияға тиесілі ұйымдар инвестициялық субсидиялауға жіберілмейді.</w:t>
      </w:r>
    </w:p>
    <w:bookmarkEnd w:id="28"/>
    <w:p>
      <w:pPr>
        <w:spacing w:after="0"/>
        <w:ind w:left="0"/>
        <w:jc w:val="both"/>
      </w:pPr>
      <w:r>
        <w:rPr>
          <w:rFonts w:ascii="Times New Roman"/>
          <w:b w:val="false"/>
          <w:i w:val="false"/>
          <w:color w:val="000000"/>
          <w:sz w:val="28"/>
        </w:rPr>
        <w:t xml:space="preserve">
      Осы тармақта көрсетілген талаптар келесі жағдайларға қолданылмайды: </w:t>
      </w:r>
    </w:p>
    <w:p>
      <w:pPr>
        <w:spacing w:after="0"/>
        <w:ind w:left="0"/>
        <w:jc w:val="both"/>
      </w:pPr>
      <w:r>
        <w:rPr>
          <w:rFonts w:ascii="Times New Roman"/>
          <w:b w:val="false"/>
          <w:i w:val="false"/>
          <w:color w:val="000000"/>
          <w:sz w:val="28"/>
        </w:rPr>
        <w:t xml:space="preserve">
      1) инвестор (көрсетілетін қызметті алушы) жабдықты лизингке алған кезде, осы Қағидалардың 4-тарауына сәйкес инвестициялық субсидияларды қаржы институтының арнайы шотына аванстық төлем ретінде аудару тетігін қолданған жағдайда; </w:t>
      </w:r>
    </w:p>
    <w:p>
      <w:pPr>
        <w:spacing w:after="0"/>
        <w:ind w:left="0"/>
        <w:jc w:val="both"/>
      </w:pPr>
      <w:r>
        <w:rPr>
          <w:rFonts w:ascii="Times New Roman"/>
          <w:b w:val="false"/>
          <w:i w:val="false"/>
          <w:color w:val="000000"/>
          <w:sz w:val="28"/>
        </w:rPr>
        <w:t>
      2) Қазақстан Республикасы Кәсіпкерлік кодексінің 283-1 бабына сәйкес жасалатын инвестициялар туралы келісім шеңберінде бірлескен қызмет туралы шарттың негізінде жер учаскелерін пайдаланған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8. Инвестициялық субсидиялар тарату, оңалту немесе банкроттық рәсімдері басталған, сондай-ақ қызметі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Оңалту және банкроттық туралы заң) сәйкес тоқтатылған инвесторларға (көрсетілетін қызметті алушыларға) берілмейді.</w:t>
      </w:r>
    </w:p>
    <w:bookmarkEnd w:id="29"/>
    <w:bookmarkStart w:name="z39" w:id="30"/>
    <w:p>
      <w:pPr>
        <w:spacing w:after="0"/>
        <w:ind w:left="0"/>
        <w:jc w:val="left"/>
      </w:pPr>
      <w:r>
        <w:rPr>
          <w:rFonts w:ascii="Times New Roman"/>
          <w:b/>
          <w:i w:val="false"/>
          <w:color w:val="000000"/>
        </w:rPr>
        <w:t xml:space="preserve"> 2-тарау. Инвестициялық субсидиялаудың негізгі шарттары</w:t>
      </w:r>
    </w:p>
    <w:bookmarkEnd w:id="30"/>
    <w:bookmarkStart w:name="z40" w:id="31"/>
    <w:p>
      <w:pPr>
        <w:spacing w:after="0"/>
        <w:ind w:left="0"/>
        <w:jc w:val="both"/>
      </w:pPr>
      <w:r>
        <w:rPr>
          <w:rFonts w:ascii="Times New Roman"/>
          <w:b w:val="false"/>
          <w:i w:val="false"/>
          <w:color w:val="000000"/>
          <w:sz w:val="28"/>
        </w:rPr>
        <w:t>
      9. Инвестициялық субсидиялау инвестициялық жобаны іске асыру орны бойынша жүргізіледі.</w:t>
      </w:r>
    </w:p>
    <w:bookmarkEnd w:id="31"/>
    <w:p>
      <w:pPr>
        <w:spacing w:after="0"/>
        <w:ind w:left="0"/>
        <w:jc w:val="both"/>
      </w:pPr>
      <w:r>
        <w:rPr>
          <w:rFonts w:ascii="Times New Roman"/>
          <w:b w:val="false"/>
          <w:i w:val="false"/>
          <w:color w:val="000000"/>
          <w:sz w:val="28"/>
        </w:rPr>
        <w:t xml:space="preserve">
      Мемлекеттік қызметін көрсетуге қойылатын негізгі талаптардың тізбесі (бұдан әрі – Мемлекеттік қызметті көрсетуге қойылатын негізгі талаптардың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Start w:name="z41" w:id="32"/>
    <w:p>
      <w:pPr>
        <w:spacing w:after="0"/>
        <w:ind w:left="0"/>
        <w:jc w:val="both"/>
      </w:pPr>
      <w:r>
        <w:rPr>
          <w:rFonts w:ascii="Times New Roman"/>
          <w:b w:val="false"/>
          <w:i w:val="false"/>
          <w:color w:val="000000"/>
          <w:sz w:val="28"/>
        </w:rPr>
        <w:t>
      10. Инвестициялық субсидиялау субсидиялауға электрондық өтінім берілген жылға дейін үш жылдан ерте емес пайдалануға берілген инвестициялық жобалар бойынша беріледі. Бұл ретте, инвестициялық жоба пайдалануға берілген күнге дейін үш жылдан ерте емес шығарылған, бұрын пайдаланылмаған жаңа жабдықтар субсидиялауға жатады.</w:t>
      </w:r>
    </w:p>
    <w:bookmarkEnd w:id="32"/>
    <w:p>
      <w:pPr>
        <w:spacing w:after="0"/>
        <w:ind w:left="0"/>
        <w:jc w:val="both"/>
      </w:pPr>
      <w:r>
        <w:rPr>
          <w:rFonts w:ascii="Times New Roman"/>
          <w:b w:val="false"/>
          <w:i w:val="false"/>
          <w:color w:val="000000"/>
          <w:sz w:val="28"/>
        </w:rPr>
        <w:t>
      Инвестор инвестициялық субсидиялауға арналған өтінімге оның шеңберінде жабдықтар сатып алу жүзеге асырылған инвестициялық жобаны пайдалануға беру актісін қоса береді.</w:t>
      </w:r>
    </w:p>
    <w:p>
      <w:pPr>
        <w:spacing w:after="0"/>
        <w:ind w:left="0"/>
        <w:jc w:val="both"/>
      </w:pPr>
      <w:r>
        <w:rPr>
          <w:rFonts w:ascii="Times New Roman"/>
          <w:b w:val="false"/>
          <w:i w:val="false"/>
          <w:color w:val="000000"/>
          <w:sz w:val="28"/>
        </w:rPr>
        <w:t>
      Инвестициялық субсидиялар сомасын есептеу кезінде осы тармақтың шарттарына сәйкес келетін жаңа, бұрын пайдаланылмаған жабдықтың өндірістік қуаты (суармалы жерлер) қолданылады.</w:t>
      </w:r>
    </w:p>
    <w:bookmarkStart w:name="z42" w:id="33"/>
    <w:p>
      <w:pPr>
        <w:spacing w:after="0"/>
        <w:ind w:left="0"/>
        <w:jc w:val="both"/>
      </w:pPr>
      <w:r>
        <w:rPr>
          <w:rFonts w:ascii="Times New Roman"/>
          <w:b w:val="false"/>
          <w:i w:val="false"/>
          <w:color w:val="000000"/>
          <w:sz w:val="28"/>
        </w:rPr>
        <w:t>
      11. Егер жобаның паспорттары бойынша тек жабдықтарды сатып алу көзделсе, онда өтінім берілген жылға дейін 3 (үш) жылдан ерте емес шығарылған және сатып алынған жаңа, бұрын пайдаланылмаған жабдықтар субсидиялауға жатады.</w:t>
      </w:r>
    </w:p>
    <w:bookmarkEnd w:id="3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12-тармақ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Субсидияны алу үшін инвесторда (көрсетілетін қызметті алушыда) СМАЖ-ның жылжымайтын мүліктің бірыңғай мемлекеттік кадастрының ақпараттық жүйесімен ақпараттық өзара іс-қимылы нәтижесінде расталған жер пайдалану немесе жеке меншік құқығында ауыл шаруашылығы мақсатындағы жер учаскесінің (учаскелерінің) тиісті алаңының болуы қажет. </w:t>
      </w:r>
    </w:p>
    <w:p>
      <w:pPr>
        <w:spacing w:after="0"/>
        <w:ind w:left="0"/>
        <w:jc w:val="both"/>
      </w:pPr>
      <w:r>
        <w:rPr>
          <w:rFonts w:ascii="Times New Roman"/>
          <w:b w:val="false"/>
          <w:i w:val="false"/>
          <w:color w:val="000000"/>
          <w:sz w:val="28"/>
        </w:rPr>
        <w:t>
      Ауыл шаруашылығы кооперативі өтінім берген жағдайда кооператив мүшелеріне тіркелген ауыл шаруашылығы мақсатындағы жер учаскелерінің жиынтық алаңы ескеріледі.</w:t>
      </w:r>
    </w:p>
    <w:p>
      <w:pPr>
        <w:spacing w:after="0"/>
        <w:ind w:left="0"/>
        <w:jc w:val="both"/>
      </w:pPr>
      <w:r>
        <w:rPr>
          <w:rFonts w:ascii="Times New Roman"/>
          <w:b w:val="false"/>
          <w:i w:val="false"/>
          <w:color w:val="000000"/>
          <w:sz w:val="28"/>
        </w:rPr>
        <w:t>
      Ауыл шаруашылығы кооперативіндегі мүшелік СМАЖ-дің мемлекеттік "Заңды тұлғалар" мемлекеттік дерекқорымен ақпараттық өзара іс-қимылы арқылы расталады.</w:t>
      </w:r>
    </w:p>
    <w:p>
      <w:pPr>
        <w:spacing w:after="0"/>
        <w:ind w:left="0"/>
        <w:jc w:val="both"/>
      </w:pPr>
      <w:r>
        <w:rPr>
          <w:rFonts w:ascii="Times New Roman"/>
          <w:b w:val="false"/>
          <w:i w:val="false"/>
          <w:color w:val="000000"/>
          <w:sz w:val="28"/>
        </w:rPr>
        <w:t>
      Бірлескен кәсіпкерлік нысанында қызметін жүзеге асыратын шаруа немесе фермер қожалығы өтінім берген жадайда, жер учаскелері тіркелген мүшелерге тиесілі болған кезде, шаруа немесе фермер қожалығы мүшесінің атына тіркелген сатып алынған жабдық бойынша субсидия беруге жол беріледі.</w:t>
      </w:r>
    </w:p>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салыстыру арқылы расталады.</w:t>
      </w:r>
    </w:p>
    <w:p>
      <w:pPr>
        <w:spacing w:after="0"/>
        <w:ind w:left="0"/>
        <w:jc w:val="both"/>
      </w:pPr>
      <w:r>
        <w:rPr>
          <w:rFonts w:ascii="Times New Roman"/>
          <w:b w:val="false"/>
          <w:i w:val="false"/>
          <w:color w:val="000000"/>
          <w:sz w:val="28"/>
        </w:rPr>
        <w:t>
      Инвестициялар туралы келісім шеңберінде бірлескен қызмет туралы шарт негізінде инвестициялық жобаны іске асыру барысында инвестор (көрсетілетін қызметті алушы) бірлескен қызмет туралы шарттың талаптарына сәйкес пайдаланылатын жер учаскелерінің деректерін (реквизиттерін) көрсетеді. Жер учаскелерін пайдалану құқығы бірлескен қызмет туралы шарттың қатысушы тарапынан СМАЖ және мемлекеттік жылжымайтын мүлік біріңғай мемлекеттік кадастрының ақпараттық жүйесімен ақпараттық өзара іс-қимыл жасауы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13. Өтінім осы Қағидаларда көрсетілген жоба паспортына, сондай-ақ осы Қағидалардың талаптарына сәйкес болған жағдайда инвестициялық субсидиялау жүзеге асырылады.</w:t>
      </w:r>
    </w:p>
    <w:bookmarkEnd w:id="3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14-тармақ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Сатып алынған тауарларды, жұмыстар мен көрсетілетін қызметтерді растау электрондық шот-фактуралардың ақпараттық жүйесі арқылы жүзеге асырылады (қаржылық лизинг арқылы тауарларды сатып алынған жағдайларды қоспағанда). </w:t>
      </w:r>
    </w:p>
    <w:p>
      <w:pPr>
        <w:spacing w:after="0"/>
        <w:ind w:left="0"/>
        <w:jc w:val="both"/>
      </w:pPr>
      <w:r>
        <w:rPr>
          <w:rFonts w:ascii="Times New Roman"/>
          <w:b w:val="false"/>
          <w:i w:val="false"/>
          <w:color w:val="000000"/>
          <w:sz w:val="28"/>
        </w:rPr>
        <w:t>
      АШТӨ (ауыл шаруашылығы кооперативі) жабдықты электрондық шот-фактуралардың ақпараттық жүйесін пайдаланбайтын шетелдік өндірушіден тікелей сатып алған жағдайда, сатып алу шығындары тауарларға арналған кедендік декларациямен (Еуразиялық экономикалық одаққа мүше болып табылмайтын үшінші елдерден әкелінген жағдайда) немесе Қазақстан Республикасы Салық кодексінің (бұдан әрі - Салық кодексі) 530-бабының 2-тармағына сәйкес салық органының белгісі бар тауарларды әкелу және жанама салықтарды төлеу туралы өтінішпен (өтініштермен) (Еуразиялық экономикалық одаққа мүше мемлекеттер аумағынан әкелінген жағдайда)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15-тармақ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Инвестор (көрсетілетін қызметті алушы) субсидияларды алмаған жағдайда (мемлекеттік қолдау шараларын алу үшін электрондық шот-фактураны пайдаланбаған кезде), инвестордың (көрсетілетін қызметті алушының) өтініші бойынша жұмыс органы (көрсетілетін қызметті беруші) 5 (бес) жұмыс күні ішінде СМАЖ арқылы электрондық шот-фактураларды бұғаттан шығаруды жүзеге асырады.</w:t>
      </w:r>
    </w:p>
    <w:bookmarkStart w:name="z47" w:id="35"/>
    <w:p>
      <w:pPr>
        <w:spacing w:after="0"/>
        <w:ind w:left="0"/>
        <w:jc w:val="both"/>
      </w:pPr>
      <w:r>
        <w:rPr>
          <w:rFonts w:ascii="Times New Roman"/>
          <w:b w:val="false"/>
          <w:i w:val="false"/>
          <w:color w:val="000000"/>
          <w:sz w:val="28"/>
        </w:rPr>
        <w:t>
      16. Инвестициялық субсидиялар осы Қағидалардың 33-тармағында көзделген жағдайларды қоспағанда, суды алу және беру және/немесе жабдықты сатып алу үшін инфрақұрылымды құру және кеңейту кезінде пайдалануға берілгеннен кейін төленеді.</w:t>
      </w:r>
    </w:p>
    <w:bookmarkEnd w:id="35"/>
    <w:bookmarkStart w:name="z48" w:id="36"/>
    <w:p>
      <w:pPr>
        <w:spacing w:after="0"/>
        <w:ind w:left="0"/>
        <w:jc w:val="both"/>
      </w:pPr>
      <w:r>
        <w:rPr>
          <w:rFonts w:ascii="Times New Roman"/>
          <w:b w:val="false"/>
          <w:i w:val="false"/>
          <w:color w:val="000000"/>
          <w:sz w:val="28"/>
        </w:rPr>
        <w:t>
      17. Инвестициялық субсидияларды есептеу іс жүзінде салынған инвестициялар бойынша жүзеге асырылады. Шығындарды өтеу пайызы (бұдан әрі – %) жоба паспортында көзделген өтеу үлесіне сәйкес белгіленеді.</w:t>
      </w:r>
    </w:p>
    <w:bookmarkEnd w:id="36"/>
    <w:bookmarkStart w:name="z49" w:id="37"/>
    <w:p>
      <w:pPr>
        <w:spacing w:after="0"/>
        <w:ind w:left="0"/>
        <w:jc w:val="both"/>
      </w:pPr>
      <w:r>
        <w:rPr>
          <w:rFonts w:ascii="Times New Roman"/>
          <w:b w:val="false"/>
          <w:i w:val="false"/>
          <w:color w:val="000000"/>
          <w:sz w:val="28"/>
        </w:rPr>
        <w:t>
      18. Ағымдағы қаржы жылының өтінімдері бойынша инвестициялық субсидияларын ағымдағы қаржы жылында төлеу кезінде әкімшінің шешімімен қаражат болған жағдайда жалпы сипаттағы трансферттер және де жергілікті бюджет қаражаты есебінен инвестициялық салымдарды өтеу үлесін суармалы жерлер үшін, оның ішінде 2028 жылғы 31 желтоқсанға дейін суармалы жерлерге ауыстырылған суарылмайтын жерлер үшін қоса алғанда 80 (сексен) %-ға дейін ұлғайтуға жол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19. Инвестициялық субсидиялардың мөлшері мынадай формула бойынша айқындалады:</w:t>
      </w:r>
    </w:p>
    <w:bookmarkEnd w:id="38"/>
    <w:p>
      <w:pPr>
        <w:spacing w:after="0"/>
        <w:ind w:left="0"/>
        <w:jc w:val="both"/>
      </w:pPr>
      <w:r>
        <w:rPr>
          <w:rFonts w:ascii="Times New Roman"/>
          <w:b w:val="false"/>
          <w:i w:val="false"/>
          <w:color w:val="000000"/>
          <w:sz w:val="28"/>
        </w:rPr>
        <w:t>
      А = (Б х В) х Г, мұнда:</w:t>
      </w:r>
    </w:p>
    <w:p>
      <w:pPr>
        <w:spacing w:after="0"/>
        <w:ind w:left="0"/>
        <w:jc w:val="both"/>
      </w:pPr>
      <w:r>
        <w:rPr>
          <w:rFonts w:ascii="Times New Roman"/>
          <w:b w:val="false"/>
          <w:i w:val="false"/>
          <w:color w:val="000000"/>
          <w:sz w:val="28"/>
        </w:rPr>
        <w:t>
      А - инвестициялық субсидиялардың сомасы;</w:t>
      </w:r>
    </w:p>
    <w:p>
      <w:pPr>
        <w:spacing w:after="0"/>
        <w:ind w:left="0"/>
        <w:jc w:val="both"/>
      </w:pPr>
      <w:r>
        <w:rPr>
          <w:rFonts w:ascii="Times New Roman"/>
          <w:b w:val="false"/>
          <w:i w:val="false"/>
          <w:color w:val="000000"/>
          <w:sz w:val="28"/>
        </w:rPr>
        <w:t>
      Б - іс жүзіндегі инвестициялық салымдар сомасы немесе жобалардың паспорттарында көрсетілген субсидияларды есептеуге арналған ең жоғары жол берілетін құн (егер іс жүзіндегі инвестициялық салымдар субсидияларды есептеуге арналған ең жоғары жол берілетін құннан асса);</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Г - жобалардың паспорттарында көрсетілген өлшем бірлігі (суармалы жер ауданы, га).</w:t>
      </w:r>
    </w:p>
    <w:p>
      <w:pPr>
        <w:spacing w:after="0"/>
        <w:ind w:left="0"/>
        <w:jc w:val="both"/>
      </w:pPr>
      <w:r>
        <w:rPr>
          <w:rFonts w:ascii="Times New Roman"/>
          <w:b w:val="false"/>
          <w:i w:val="false"/>
          <w:color w:val="000000"/>
          <w:sz w:val="28"/>
        </w:rPr>
        <w:t>
      Қосылған құн салығы (бұдан әрі - ҚҚС) бойынша тіркеу есебінде тұрған АШТӨ үшін субсидиялар сомасын есептеу есепке жатқызылған ҚҚС сомасына азайтылған инвестициялық салымдар сомасына сүйене отырып жүргізіледі.</w:t>
      </w:r>
    </w:p>
    <w:bookmarkStart w:name="z51" w:id="39"/>
    <w:p>
      <w:pPr>
        <w:spacing w:after="0"/>
        <w:ind w:left="0"/>
        <w:jc w:val="both"/>
      </w:pPr>
      <w:r>
        <w:rPr>
          <w:rFonts w:ascii="Times New Roman"/>
          <w:b w:val="false"/>
          <w:i w:val="false"/>
          <w:color w:val="000000"/>
          <w:sz w:val="28"/>
        </w:rPr>
        <w:t>
      20. Өтінімдерді қабылдау инвестициялық жобаны іске асыру орны бойынша тиісті жылдың 1 ақпанынан 15 желтоқсанына дейін (қоса алғанда) жүзеге асырылады.</w:t>
      </w:r>
    </w:p>
    <w:bookmarkEnd w:id="39"/>
    <w:p>
      <w:pPr>
        <w:spacing w:after="0"/>
        <w:ind w:left="0"/>
        <w:jc w:val="both"/>
      </w:pPr>
      <w:r>
        <w:rPr>
          <w:rFonts w:ascii="Times New Roman"/>
          <w:b w:val="false"/>
          <w:i w:val="false"/>
          <w:color w:val="000000"/>
          <w:sz w:val="28"/>
        </w:rPr>
        <w:t>
      Өтінімдер келіп түскен күні мен уақытына сәйкес кезектілік бойынша қаралады.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21-тармақ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p>
      <w:pPr>
        <w:spacing w:after="0"/>
        <w:ind w:left="0"/>
        <w:jc w:val="both"/>
      </w:pPr>
      <w:r>
        <w:rPr>
          <w:rFonts w:ascii="Times New Roman"/>
          <w:b w:val="false"/>
          <w:i w:val="false"/>
          <w:color w:val="000000"/>
          <w:sz w:val="28"/>
        </w:rPr>
        <w:t>
      Жабдықтарды және су алу және су беру үшін инфрақұрылымды құру және кеңейту объектілерді кредитке/лизингке сатып алған кезде инвестициялық субсидиялар қаржы институтына инвестордың (көрсетілетін қызметті алушының) оң шешімі негізінде инвестициялық жоба шеңберінде жабдықты сатып алуға пайдаланған кредит/лизинг бойынша инвестордың (көрсетілген қызметті алушының) негізгі борышын өтеу қаржы институтының есебіне аударылады. Бұл ретте, егер инвестициялық субсидиялар сомасы инвестордың (көрсетілетін қызметті алушының) негізгі борышы қалдығының сомасынан асқан жағдайда, онда негізгі борыш қалдығының сомасынан асатын айырма сомасы инвесторға (көрсетілетін қызметті алушыға) жіберіледі.</w:t>
      </w:r>
    </w:p>
    <w:p>
      <w:pPr>
        <w:spacing w:after="0"/>
        <w:ind w:left="0"/>
        <w:jc w:val="both"/>
      </w:pPr>
      <w:r>
        <w:rPr>
          <w:rFonts w:ascii="Times New Roman"/>
          <w:b w:val="false"/>
          <w:i w:val="false"/>
          <w:color w:val="000000"/>
          <w:sz w:val="28"/>
        </w:rPr>
        <w:t>
      Қаржы институты жұмыс органына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анықтама береді. Шоттың деректемелері өзгерген жағдайда қаржы институты жаңа деректемелерді көрсете отырып анықтама береді.</w:t>
      </w:r>
    </w:p>
    <w:p>
      <w:pPr>
        <w:spacing w:after="0"/>
        <w:ind w:left="0"/>
        <w:jc w:val="both"/>
      </w:pPr>
      <w:r>
        <w:rPr>
          <w:rFonts w:ascii="Times New Roman"/>
          <w:b w:val="false"/>
          <w:i w:val="false"/>
          <w:color w:val="000000"/>
          <w:sz w:val="28"/>
        </w:rPr>
        <w:t xml:space="preserve">
      Инвестициялық субсидиялар алатын АШТӨ үшін қарсы міндеттеме 2020 жылдан бастап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ауыл шаруашылығы мен тамақ өнімдерін өндірудің негізгі капиталына инвестициялар бойынша статистикалық есептілікті ұсыну болады.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22-тармақ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Инвестициялық субсидиялауға өтінім беру "электрондық үкіметтің" веб-порталы арқылы электрондық түрде жүзеге асырылады және СМАЖ-да тіркеледі.</w:t>
      </w:r>
    </w:p>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Инвесторда (көрсетілетін қызметті алушыда) СМАЖ-да жеке шотының бар болуы СМАЖ-дың "Заңды тұлғалар" немесе "Жеке тұлғалар" мемлекеттік дерекқорларымен ақпараттық өзара іс-қимылы нәтижесінде расталады.</w:t>
      </w:r>
    </w:p>
    <w:bookmarkStart w:name="z54" w:id="40"/>
    <w:p>
      <w:pPr>
        <w:spacing w:after="0"/>
        <w:ind w:left="0"/>
        <w:jc w:val="left"/>
      </w:pPr>
      <w:r>
        <w:rPr>
          <w:rFonts w:ascii="Times New Roman"/>
          <w:b/>
          <w:i w:val="false"/>
          <w:color w:val="000000"/>
        </w:rPr>
        <w:t xml:space="preserve"> 3-тарау. Инвестициялық субсидиялауға электрондық түрінде өтінім қабылдау және қарастыру тәртібі</w:t>
      </w:r>
    </w:p>
    <w:bookmarkEnd w:id="40"/>
    <w:p>
      <w:pPr>
        <w:spacing w:after="0"/>
        <w:ind w:left="0"/>
        <w:jc w:val="both"/>
      </w:pPr>
      <w:bookmarkStart w:name="z55" w:id="41"/>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41"/>
    <w:p>
      <w:pPr>
        <w:spacing w:after="0"/>
        <w:ind w:left="0"/>
        <w:jc w:val="both"/>
      </w:pPr>
      <w:r>
        <w:rPr>
          <w:rFonts w:ascii="Times New Roman"/>
          <w:b w:val="false"/>
          <w:i w:val="false"/>
          <w:color w:val="000000"/>
          <w:sz w:val="28"/>
        </w:rPr>
        <w:t>
</w:t>
      </w:r>
      <w:r>
        <w:rPr>
          <w:rFonts w:ascii="Times New Roman"/>
          <w:b w:val="false"/>
          <w:i w:val="false"/>
          <w:color w:val="ff0000"/>
          <w:sz w:val="28"/>
        </w:rPr>
        <w:t>      23-тармақ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23.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үкіметтің" веб-порталы арқылы инвестордың (көрсетілетін қызметті алушының) ЭЦҚ-сы қойылған инвестициялық субсидиялауға арналған электрондық өтінімді береді, өтінімде көрсетілген қажетті құжаттар "PDF (Portable Document Format)" форматында (инвестордың (көрсетілетін қызметті алушының) қолы қойылған және мөрімен (бар болса) куәландырылған қағаз нұсқаның сканерленген көшірмесі) қоса беріледі.</w:t>
      </w:r>
    </w:p>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инвестициялық жобаның сәйкестігі/сәйкес еместігі туралы шешімі туралы және жұмыс органының (көрсетілетін қызметті берушінің)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жоба паспорты бойынша инвестициялық субсидияларды төлеу/төлеуден бас тарту туралы шешімі туралы хабарлама жолданады.</w:t>
      </w:r>
    </w:p>
    <w:p>
      <w:pPr>
        <w:spacing w:after="0"/>
        <w:ind w:left="0"/>
        <w:jc w:val="both"/>
      </w:pPr>
      <w:r>
        <w:rPr>
          <w:rFonts w:ascii="Times New Roman"/>
          <w:b w:val="false"/>
          <w:i w:val="false"/>
          <w:color w:val="000000"/>
          <w:sz w:val="28"/>
        </w:rPr>
        <w:t>
      Хабарлама инвестор (көрсетілетін қызметті алушы СМАЖ-ғы "жеке кабинетіне" жолданады.</w:t>
      </w:r>
    </w:p>
    <w:p>
      <w:pPr>
        <w:spacing w:after="0"/>
        <w:ind w:left="0"/>
        <w:jc w:val="both"/>
      </w:pPr>
      <w:r>
        <w:rPr>
          <w:rFonts w:ascii="Times New Roman"/>
          <w:b w:val="false"/>
          <w:i w:val="false"/>
          <w:color w:val="000000"/>
          <w:sz w:val="28"/>
        </w:rPr>
        <w:t xml:space="preserve">
      Жұмыс органы (көрсетілетін қызметті беруші) Мемлекеттік көрсетілетін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Start w:name="z56" w:id="42"/>
    <w:p>
      <w:pPr>
        <w:spacing w:after="0"/>
        <w:ind w:left="0"/>
        <w:jc w:val="both"/>
      </w:pPr>
      <w:r>
        <w:rPr>
          <w:rFonts w:ascii="Times New Roman"/>
          <w:b w:val="false"/>
          <w:i w:val="false"/>
          <w:color w:val="000000"/>
          <w:sz w:val="28"/>
        </w:rPr>
        <w:t xml:space="preserve">
      24. Субсидия алу үшін инвестор (көрсетілетін қызметті алушы) "PDF (Portable Document Format)" электрондық форматында (инвестордың (көрсетілетін қызметті алушының) қолы қойылған және мөрімен (бар болса) расталған қағаз нұсқаның сканерлеген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субсидиялау" мемлекеттік қызметін көрсетуге қойылатын негізгі талаптардың тізбесінің 9-тармағында көрсетілген нысан бойынша инвестициялық субсидиялауға арналған өтінімін береді.</w:t>
      </w:r>
    </w:p>
    <w:bookmarkEnd w:id="42"/>
    <w:bookmarkStart w:name="z57" w:id="43"/>
    <w:p>
      <w:pPr>
        <w:spacing w:after="0"/>
        <w:ind w:left="0"/>
        <w:jc w:val="both"/>
      </w:pPr>
      <w:r>
        <w:rPr>
          <w:rFonts w:ascii="Times New Roman"/>
          <w:b w:val="false"/>
          <w:i w:val="false"/>
          <w:color w:val="000000"/>
          <w:sz w:val="28"/>
        </w:rPr>
        <w:t>
      25. Жұмыс органы (көрсетілетін қызметті беруші) инвестор (көрсетілетін қызметті алушы) өтінімін тіркеген сәттен бастап 1 (бір) жұмыс күні ішінде ЭЦҚ-ны пайдалана отырып, тиісті хабарламаға қол қою арқылы оның қабылданғанын растайды. Аталған хабарлама инвестордың (көрсетілетін қызметті алушының) жеке кабинетінде қолжетімді болады.</w:t>
      </w:r>
    </w:p>
    <w:bookmarkEnd w:id="43"/>
    <w:bookmarkStart w:name="z58" w:id="44"/>
    <w:p>
      <w:pPr>
        <w:spacing w:after="0"/>
        <w:ind w:left="0"/>
        <w:jc w:val="both"/>
      </w:pPr>
      <w:r>
        <w:rPr>
          <w:rFonts w:ascii="Times New Roman"/>
          <w:b w:val="false"/>
          <w:i w:val="false"/>
          <w:color w:val="000000"/>
          <w:sz w:val="28"/>
        </w:rPr>
        <w:t>
      26. Өтінімге қоса берілген құжаттар не онда қамтылған қажетті мәліметтер толық емес болған жағдайда, жұмыс органы (көрсетілетін қызметті беруші) 1 (бір) жұмыс күні ішінде негіздерді егжей-тегжейлі сипаттай отырып, өтінімді қабылдаудан бас тартады.</w:t>
      </w:r>
    </w:p>
    <w:bookmarkEnd w:id="44"/>
    <w:bookmarkStart w:name="z59" w:id="45"/>
    <w:p>
      <w:pPr>
        <w:spacing w:after="0"/>
        <w:ind w:left="0"/>
        <w:jc w:val="both"/>
      </w:pPr>
      <w:r>
        <w:rPr>
          <w:rFonts w:ascii="Times New Roman"/>
          <w:b w:val="false"/>
          <w:i w:val="false"/>
          <w:color w:val="000000"/>
          <w:sz w:val="28"/>
        </w:rPr>
        <w:t>
      27. Өтінімді беру және тіркеу кезінде өтінім жұмыс органының (көрсетілетін қызметті берушінің) немесе мамандар тобының "жеке кабинетіне" келіп түседі.</w:t>
      </w:r>
    </w:p>
    <w:bookmarkEnd w:id="45"/>
    <w:p>
      <w:pPr>
        <w:spacing w:after="0"/>
        <w:ind w:left="0"/>
        <w:jc w:val="both"/>
      </w:pPr>
      <w:r>
        <w:rPr>
          <w:rFonts w:ascii="Times New Roman"/>
          <w:b w:val="false"/>
          <w:i w:val="false"/>
          <w:color w:val="000000"/>
          <w:sz w:val="28"/>
        </w:rPr>
        <w:t>
      Жұмыс органы (көрсетілетін қызметті беруші) инвестордан (көрсетілетін қызметті алушыдан) өтінім келіп түскен кезде 10 (он) жұмыс күні ішінде осы Қағидалардың 5-тармағына сәйкес жұмыс жүргізеді.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28-тармақ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Субсидия беруден бас тарту Мемлекеттік қызметті көрсетуге қойылатын негізгі талаптар тізбесінің 10-тармағында көрсетілген негіздер бойынша жүзеге асырылады.</w:t>
      </w:r>
    </w:p>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(көрсетілетін қызметті беруші) СМАЖ-да мамандар тобының қарап-тексеру актісінің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Start w:name="z61" w:id="46"/>
    <w:p>
      <w:pPr>
        <w:spacing w:after="0"/>
        <w:ind w:left="0"/>
        <w:jc w:val="both"/>
      </w:pPr>
      <w:r>
        <w:rPr>
          <w:rFonts w:ascii="Times New Roman"/>
          <w:b w:val="false"/>
          <w:i w:val="false"/>
          <w:color w:val="000000"/>
          <w:sz w:val="28"/>
        </w:rPr>
        <w:t xml:space="preserve">
      29. Мемлекеттік қызметті көрсетуден бас тартылған жағдайда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Қағидалар 29-1, 29-2, 29-3 және 29-4 тармақтармен толықтыру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30-тармақ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Өтінімді қарау нәтижелері туралы мәліметтер инвестордың (көрсетілетін қызметті алушының) "жеке кабинетіне" жіберіледі және веб-порталда көрсетіледі.</w:t>
      </w:r>
    </w:p>
    <w:p>
      <w:pPr>
        <w:spacing w:after="0"/>
        <w:ind w:left="0"/>
        <w:jc w:val="both"/>
      </w:pPr>
      <w:r>
        <w:rPr>
          <w:rFonts w:ascii="Times New Roman"/>
          <w:b w:val="false"/>
          <w:i w:val="false"/>
          <w:color w:val="000000"/>
          <w:sz w:val="28"/>
        </w:rPr>
        <w:t xml:space="preserve">
      Жұмыс органы (көрсетілетін қызметті беруші) оң шешім қабылдаған күннен бастап 1 (бір) жұмыс күні ішінде жұмыс органы (көрсетілетін қызметті беруші) электрондық нысанда СМАЖ арқылы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инвестициялық субсидиялау шартын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сатып алынатын жабдықтарды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31-тармақ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Мұрагер (лер) мұрагер құқықтарын иеленген жағдайда, мұрагер (лер) СМАЖ арқылы жұмыс органына (көрсетілетін қызметті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субсидиялау шартына өзгерістер енгізу туралы хабарлама жібереді.</w:t>
      </w:r>
    </w:p>
    <w:p>
      <w:pPr>
        <w:spacing w:after="0"/>
        <w:ind w:left="0"/>
        <w:jc w:val="both"/>
      </w:pPr>
      <w:r>
        <w:rPr>
          <w:rFonts w:ascii="Times New Roman"/>
          <w:b w:val="false"/>
          <w:i w:val="false"/>
          <w:color w:val="000000"/>
          <w:sz w:val="28"/>
        </w:rPr>
        <w:t>
      Алынған хабарлама негізінде жұмыс органы (көрсетілетін қызметті беруші) 2 (екі) жұмыс күні ішінде инвестициялық субсидиялау шартына инвестордың деректерін түзету бөлігінде қосымша келісім қалыптастырады. Қосымша келісім субсидиялауды жандандыруға негіз болып табылады.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32-тармақ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Жасалған инвестициялық субсидиялау шарттары резервке (күту парағына) енгізіледі және инвестициялық субсидиялау шартын жасасу сәтінде қолданылатын талаптар мен өлшемшарттар бойынша субсидиялауға жатады.</w:t>
      </w:r>
    </w:p>
    <w:p>
      <w:pPr>
        <w:spacing w:after="0"/>
        <w:ind w:left="0"/>
        <w:jc w:val="both"/>
      </w:pPr>
      <w:r>
        <w:rPr>
          <w:rFonts w:ascii="Times New Roman"/>
          <w:b w:val="false"/>
          <w:i w:val="false"/>
          <w:color w:val="000000"/>
          <w:sz w:val="28"/>
        </w:rPr>
        <w:t>
      Инвестициялық субсидиялау шарттарын резервке (күту парағына) жұмыс органы (көрсетілетін қызметті беруші) өтінімдер келіп түскен күні мен уақытына сәйкес кезектілік бойынша енгізеді.</w:t>
      </w:r>
    </w:p>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СМАЖ-да көрсетіледі.</w:t>
      </w:r>
    </w:p>
    <w:p>
      <w:pPr>
        <w:spacing w:after="0"/>
        <w:ind w:left="0"/>
        <w:jc w:val="both"/>
      </w:pPr>
      <w:r>
        <w:rPr>
          <w:rFonts w:ascii="Times New Roman"/>
          <w:b w:val="false"/>
          <w:i w:val="false"/>
          <w:color w:val="000000"/>
          <w:sz w:val="28"/>
        </w:rPr>
        <w:t>
      Резервке (күту парағына) келіп түскен инвестициялық субсидиялау шарттары бойынша субсидиялар төлеу ағымдағы қаржы жылында қосымша бюджет қаражатын бөлу кезінде резервке (күту парағына) инвестициялық субсидиялау шартының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 төлеу келесі қаржы жылында жүзеге асырылады.</w:t>
      </w:r>
    </w:p>
    <w:p>
      <w:pPr>
        <w:spacing w:after="0"/>
        <w:ind w:left="0"/>
        <w:jc w:val="both"/>
      </w:pPr>
      <w:r>
        <w:rPr>
          <w:rFonts w:ascii="Times New Roman"/>
          <w:b w:val="false"/>
          <w:i w:val="false"/>
          <w:color w:val="000000"/>
          <w:sz w:val="28"/>
        </w:rPr>
        <w:t>
      Ағымдағы қаржы жылында күту парағындағы субсидиялау шарттары бойынша өтінімдерді төлеудің басталу уақыты мен күнін көрсете отырып, қосымша бюджет қаражатын бөлу туралы хабарлама СМАЖ-да тіркелген кезде инвестор (көрсетілетін қызметті алушы) көрсеткен электрондық почта мекенжайына, сондай-ақ СМАЖ-дағы "жеке кабинетке" жіберіледі.</w:t>
      </w:r>
    </w:p>
    <w:bookmarkStart w:name="z65" w:id="47"/>
    <w:p>
      <w:pPr>
        <w:spacing w:after="0"/>
        <w:ind w:left="0"/>
        <w:jc w:val="left"/>
      </w:pPr>
      <w:r>
        <w:rPr>
          <w:rFonts w:ascii="Times New Roman"/>
          <w:b/>
          <w:i w:val="false"/>
          <w:color w:val="000000"/>
        </w:rPr>
        <w:t xml:space="preserve"> 4-тарау. Тартылған қаражат есебінен инвестициялық салымдар бойынша инвестициялық субсидиялаудың жекелеген шарттары</w:t>
      </w:r>
    </w:p>
    <w:bookmarkEnd w:id="47"/>
    <w:bookmarkStart w:name="z66" w:id="48"/>
    <w:p>
      <w:pPr>
        <w:spacing w:after="0"/>
        <w:ind w:left="0"/>
        <w:jc w:val="both"/>
      </w:pPr>
      <w:r>
        <w:rPr>
          <w:rFonts w:ascii="Times New Roman"/>
          <w:b w:val="false"/>
          <w:i w:val="false"/>
          <w:color w:val="000000"/>
          <w:sz w:val="28"/>
        </w:rPr>
        <w:t xml:space="preserve">
      33. Инвестор (көрсетілетін қызметті алушы) жабдықтарды кредитке/лизингке сатып алған жағдайда, инвестициялық субсидияларды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және банк қызметі туралы заң)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арнайы шотқа аванстық төлеммен аудару жүзеге асырылады. Аванстық төлеммен аудару тетігін қолданудың орындылығын жұмыс органы (көрсетілетін қызметті беруші) айқындайды.</w:t>
      </w:r>
    </w:p>
    <w:bookmarkEnd w:id="48"/>
    <w:bookmarkStart w:name="z67" w:id="49"/>
    <w:p>
      <w:pPr>
        <w:spacing w:after="0"/>
        <w:ind w:left="0"/>
        <w:jc w:val="both"/>
      </w:pPr>
      <w:r>
        <w:rPr>
          <w:rFonts w:ascii="Times New Roman"/>
          <w:b w:val="false"/>
          <w:i w:val="false"/>
          <w:color w:val="000000"/>
          <w:sz w:val="28"/>
        </w:rPr>
        <w:t>
      34. Инвестициялық субсидияларды арнайы шотқа алу үшін инвестор (көрсетілетін қызметті алушы) арнайы шотқа аванстық төлеммен аудару тетігін қолдана отырып, осы Қағидаларға 4-қосымшаға сәйкес нысан бойынша электрондық өтінім береді және қосымша:</w:t>
      </w:r>
    </w:p>
    <w:bookmarkEnd w:id="49"/>
    <w:p>
      <w:pPr>
        <w:spacing w:after="0"/>
        <w:ind w:left="0"/>
        <w:jc w:val="both"/>
      </w:pPr>
      <w:r>
        <w:rPr>
          <w:rFonts w:ascii="Times New Roman"/>
          <w:b w:val="false"/>
          <w:i w:val="false"/>
          <w:color w:val="000000"/>
          <w:sz w:val="28"/>
        </w:rPr>
        <w:t>
      1)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куәландырған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кредиттік комитетінің оң шешімінің көшірмесін;</w:t>
      </w:r>
    </w:p>
    <w:p>
      <w:pPr>
        <w:spacing w:after="0"/>
        <w:ind w:left="0"/>
        <w:jc w:val="both"/>
      </w:pPr>
      <w:r>
        <w:rPr>
          <w:rFonts w:ascii="Times New Roman"/>
          <w:b w:val="false"/>
          <w:i w:val="false"/>
          <w:color w:val="000000"/>
          <w:sz w:val="28"/>
        </w:rPr>
        <w:t>
      2) су пайдалану құқығын растайтын құжат (арнайы су пайдалануға рұқсаттар немесе су пайдаланушы мен су тұтынушы арасында жасалатын шартын) тіркейді.</w:t>
      </w:r>
    </w:p>
    <w:p>
      <w:pPr>
        <w:spacing w:after="0"/>
        <w:ind w:left="0"/>
        <w:jc w:val="both"/>
      </w:pPr>
      <w:r>
        <w:rPr>
          <w:rFonts w:ascii="Times New Roman"/>
          <w:b w:val="false"/>
          <w:i w:val="false"/>
          <w:color w:val="000000"/>
          <w:sz w:val="28"/>
        </w:rPr>
        <w:t>
      Жұмыс органы (көрсетілген қызметті беруші) инвестордың (көрсетілген қызметті алушының) өтінімін мақұлдаған күннен бастап 3 (үш) жұмыс күні ішінде осы Қағидаларға 13-қосымшаға сәйкес нысан бойынша жұмыс органы (көрсетілген қызметті беруші),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және инвестор (көрсетілген қызметті алушы) арасында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институтының/лизингктік компанияның арнайы шоттағы инвестициялық субсидияларды пайдаланбауы туралы үш жақты шарт пен келісім жасалады.</w:t>
      </w:r>
    </w:p>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(бұдан әрі – қаржы институты) осы Қағидалардың 35 немесе 36-тармақтарында көрсетілген шарттар уақытында орындалғанға дейін арнайы шотқа алынған инвестициялық субсидиялар қаражатын пайдаланбайды.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35. Кредит/микрокредит беру арқылы инвестор (көрсетілетін қызметті алушы)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арнайы шотқа инвестициялық субсидиялар алынған күннен бастап 10 (он) жұмыс күні ішінде инвесторға (көрсетілетін қызметті алушыға) кредит/микрокредит беруді жүзеге асырады және растайтын құжаттарды, кредиттік/микрокредиттік шарттың көшірмесін жұмыс органына (көрсетілетін қызметті берушіге) ұсынады.</w:t>
      </w:r>
    </w:p>
    <w:bookmarkEnd w:id="50"/>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қаржы институтының арнайы шоттағы ақшаны пайдаланбауы туралы үшжақты шартқа және келісімге қол қойылған күннен бастап күнтізбелік 360 (үш жүз алпыс) күннен аспайтын мерзімде сатып алушы мен жеткізуші арасындағы жабдықты қабылдау-тапсыру актісінің және кредиттік/микрокредиттік шартқа қосымша келісімнің (бар болса) көшірмелерін қоса бере отырып, инвесторға (көрсетілетін қызметті алушыға) жабдықтарды жеткізудің аяқталғаны туралы хабарламаны және осы Қағидаларға 11-қосымшаға сәйкес нысан бойынша кредиттік шартқа қосымша келісім (бар болса) және сатып алынатын жабдықтардың құрылуы мен нысаналы пайдалану және иеліктен шығармау туралы келісімді жұмыс органына (көрсетілетін қызметті берушіге) жібереді.</w:t>
      </w:r>
    </w:p>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осы тармақтың екінші бөлігінде көзделген қаражатты пайдалана алмайды.</w:t>
      </w:r>
    </w:p>
    <w:p>
      <w:pPr>
        <w:spacing w:after="0"/>
        <w:ind w:left="0"/>
        <w:jc w:val="both"/>
      </w:pPr>
      <w:r>
        <w:rPr>
          <w:rFonts w:ascii="Times New Roman"/>
          <w:b w:val="false"/>
          <w:i w:val="false"/>
          <w:color w:val="000000"/>
          <w:sz w:val="28"/>
        </w:rPr>
        <w:t>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қаржы институтына айырма сомасын (арнайы шотқа артық аударылған қаражатты) жұмыс органының (көрсетілетін қызметті берушінің) есеп айырысу шотына қайтару қажеттілігі туралы хабарлама жібереді.</w:t>
      </w:r>
    </w:p>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жұмыс органынан (көрсетілетін қызметті берушіден) хабарлама алған күннен бастап 3 (үш) жұмыс күнінен аспайтын мерзімде хабарламада көрсетілген мөлшерде жұмыс органының (көрсетілетін қызметті берушінің) есеп айырысу шотына қаражатты қайтарады.</w:t>
      </w:r>
    </w:p>
    <w:p>
      <w:pPr>
        <w:spacing w:after="0"/>
        <w:ind w:left="0"/>
        <w:jc w:val="both"/>
      </w:pPr>
      <w:r>
        <w:rPr>
          <w:rFonts w:ascii="Times New Roman"/>
          <w:b w:val="false"/>
          <w:i w:val="false"/>
          <w:color w:val="000000"/>
          <w:sz w:val="28"/>
        </w:rPr>
        <w:t>
      Инвесторлардың (көрсетілетін қызметті алушылардың) өтінімдері бойынша кредиттік шарт бойынша түпкілікті сома субсидияларды есептеу үшін іс жүзінде рұқсат етілген ең жоғары құннан асатын субсидияларды қайта есептеу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Жабдықтарды лизингке беру жолымен инвестор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және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w:t>
      </w:r>
    </w:p>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жабдықты жеткізудің аяқталғаны және құрылғандығы туралы жазбаша хабарлама жолдайды.</w:t>
      </w:r>
    </w:p>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осы тармақтың екінші бөлігінде көзделген талаптар орындалғанға дейін арнайы шоттағы қаражатты пайдалана алмайды.</w:t>
      </w:r>
    </w:p>
    <w:p>
      <w:pPr>
        <w:spacing w:after="0"/>
        <w:ind w:left="0"/>
        <w:jc w:val="both"/>
      </w:pPr>
      <w:r>
        <w:rPr>
          <w:rFonts w:ascii="Times New Roman"/>
          <w:b w:val="false"/>
          <w:i w:val="false"/>
          <w:color w:val="000000"/>
          <w:sz w:val="28"/>
        </w:rPr>
        <w:t>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қаржы институтына айырма сомасын (арнайы шотқа артық аударылған қаражатты) жұмыс органының (көрсетілетін қызметті берушінің) есеп айырысу шотына қайтару қажеттілігі туралы хабарлама жібереді.</w:t>
      </w:r>
    </w:p>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жұмыс органынан (көрсетілетін қызметті берушіден) хабарлама алған күннен бастап 3 (үш) жұмыс күнінен аспайтын мерзімде хабарламада көрсетілген мөлшердегі қаражатты жұмыс органының (көрсетілетін қызметті берушінің) есеп шотына қайтарады.</w:t>
      </w:r>
    </w:p>
    <w:p>
      <w:pPr>
        <w:spacing w:after="0"/>
        <w:ind w:left="0"/>
        <w:jc w:val="both"/>
      </w:pPr>
      <w:r>
        <w:rPr>
          <w:rFonts w:ascii="Times New Roman"/>
          <w:b w:val="false"/>
          <w:i w:val="false"/>
          <w:color w:val="000000"/>
          <w:sz w:val="28"/>
        </w:rPr>
        <w:t>
      Инвесторлардың (көрсетілетін қызметті алушылардың) өтінімдері бойынша лизинг нысанасының түпкілікті құны субсидияларды есептеуге арналған барынша жол берілген құннан асатын субсидияларды қайта есептеу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37.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осы Қағидалардың 35-тармағында (инвесторды (көрсетілетін қызметті алушыны) кредит беру жолымен қаржыландырған кезде) немесе осы Қағидалардың 36-тармағында (инвесторды (көрсетілетін қызметті алушыны) жабдықты лизингке беру жолымен қаржыландырған кезде) көзделген шарттарды орындамаған жағдайда, онда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институты/лизингктік компания 3 (үш) жұмыс күні ішінде жұмыс органы (көрсетілетін қызметті берушінің) арнайы шотқа аударған қаражатты толық көлемде қайтарады.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51"/>
    <w:bookmarkStart w:name="z70" w:id="52"/>
    <w:p>
      <w:pPr>
        <w:spacing w:after="0"/>
        <w:ind w:left="0"/>
        <w:jc w:val="both"/>
      </w:pPr>
      <w:r>
        <w:rPr>
          <w:rFonts w:ascii="Times New Roman"/>
          <w:b w:val="false"/>
          <w:i w:val="false"/>
          <w:color w:val="000000"/>
          <w:sz w:val="28"/>
        </w:rPr>
        <w:t>
      38. Арнайы шотқа аударылған қаражатты қаржы институты/лизингктік компания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жұмыс органының (көрсетілетін қызметті берушінің) инвесторға (көрсетілетін қызметті алушыға) инвестициялық субсидия беру туралы оң шешімінің негізінде инвестициялық жоба шеңберінде жабдықтарды сатып алуға пайдаланылған кредит/лизинг бойынша инвестордың (көрсетілетін қызметті алушының) негізгі борышын өтеу есебіне аударады.</w:t>
      </w:r>
    </w:p>
    <w:bookmarkEnd w:id="5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39-тармақ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Инвестициялық субсидиялау мониторингін жұмыс органы (көрсетілетін қызметті беруші) субсидиялау сәтітен бастап 3 (үш) жыл ішінде СМАЖ-да мынадай өлшемшарттар бойынша жүзеге асырады:</w:t>
      </w:r>
    </w:p>
    <w:bookmarkStart w:name="z72" w:id="53"/>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жабдықтарды иеліктен шығармауы және мақсатты пайдалануы тұрғысынан;</w:t>
      </w:r>
    </w:p>
    <w:bookmarkEnd w:id="53"/>
    <w:bookmarkStart w:name="z73" w:id="54"/>
    <w:p>
      <w:pPr>
        <w:spacing w:after="0"/>
        <w:ind w:left="0"/>
        <w:jc w:val="both"/>
      </w:pPr>
      <w:r>
        <w:rPr>
          <w:rFonts w:ascii="Times New Roman"/>
          <w:b w:val="false"/>
          <w:i w:val="false"/>
          <w:color w:val="000000"/>
          <w:sz w:val="28"/>
        </w:rPr>
        <w:t>
      2)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54"/>
    <w:bookmarkStart w:name="z74" w:id="55"/>
    <w:p>
      <w:pPr>
        <w:spacing w:after="0"/>
        <w:ind w:left="0"/>
        <w:jc w:val="both"/>
      </w:pPr>
      <w:r>
        <w:rPr>
          <w:rFonts w:ascii="Times New Roman"/>
          <w:b w:val="false"/>
          <w:i w:val="false"/>
          <w:color w:val="000000"/>
          <w:sz w:val="28"/>
        </w:rPr>
        <w:t>
      3) жылына кемінде 1 (бір) рет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инвестордың іс-әрекеті/әрекетсіздігі, қызмет түрінің сәйкестігі нысанасына.</w:t>
      </w:r>
    </w:p>
    <w:bookmarkEnd w:id="5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40-тармақ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Мониторинг функцияларын жүзеге асыру үшін жұмыс органы (көрсетілетін қызметті беруші) инвестордан (көрсетілетін қызметті алушыдан) осы Қағидалардың 39-тармағында көрсетілген мониторинг шарттарын орындау үшін қажетті ақпаратты, оның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инвестициялық салымдар кезінде АШТӨ шеккен шығыстардың бір бөлігін өтеуге арналған субсидиялардың игерілгені туралы есепті қалыптастыру үшін сұратылатын ақпараттың тізбесін СМАЖ-ға жолдау арқылы қажетті ақпаратты сұратады.</w:t>
      </w:r>
    </w:p>
    <w:p>
      <w:pPr>
        <w:spacing w:after="0"/>
        <w:ind w:left="0"/>
        <w:jc w:val="both"/>
      </w:pPr>
      <w:r>
        <w:rPr>
          <w:rFonts w:ascii="Times New Roman"/>
          <w:b w:val="false"/>
          <w:i w:val="false"/>
          <w:color w:val="000000"/>
          <w:sz w:val="28"/>
        </w:rPr>
        <w:t>
      Жұмыс органының (көрсетілетін қызметті берушінің) сұратылатын ақпарат тізбесін сұрағаны туралы хабарлама инвестор (көрсетілетін қызметті алушы) СМАЖ-ға тіркеу кезінде көрсеткен электрондық почта мекенжайына, СМАЖ-дағы "жеке кабинетке", сондай-ақ хабарламаның тіркелуін қамтамасыз ететін ұялы байланыстың абоненттік нөмірі бойынша қосымша мәтіндік хабарламамен жіберіледі.</w:t>
      </w:r>
    </w:p>
    <w:p>
      <w:pPr>
        <w:spacing w:after="0"/>
        <w:ind w:left="0"/>
        <w:jc w:val="both"/>
      </w:pPr>
      <w:r>
        <w:rPr>
          <w:rFonts w:ascii="Times New Roman"/>
          <w:b w:val="false"/>
          <w:i w:val="false"/>
          <w:color w:val="000000"/>
          <w:sz w:val="28"/>
        </w:rPr>
        <w:t>
      Инвестор (көрсетілетін қызметті алушы) 15 (он бес) жұмыс күні ішінде сұратылған ақпаратты СМАЖ-да орналастыру арқылы жұмыс органына (көрсетілетін қызметті берушіге) ұсынады.</w:t>
      </w:r>
    </w:p>
    <w:p>
      <w:pPr>
        <w:spacing w:after="0"/>
        <w:ind w:left="0"/>
        <w:jc w:val="both"/>
      </w:pPr>
      <w:r>
        <w:rPr>
          <w:rFonts w:ascii="Times New Roman"/>
          <w:b w:val="false"/>
          <w:i w:val="false"/>
          <w:color w:val="000000"/>
          <w:sz w:val="28"/>
        </w:rPr>
        <w:t>
      Инвестордың сұратылған ақпаратты көрсетілген мерзімдерде жұмыс органына (көрсетілетін қызметті берушіге) ұсынбауы жұмыс органының (көрсетілетін қызметті берушінің) инвестициялық субсидиялауды тоқтату және төленген инвестициялық субсидияларды қайтаруды талап ету туралы шешім қабылдауы үшін негіз болып табылады.</w:t>
      </w:r>
    </w:p>
    <w:p>
      <w:pPr>
        <w:spacing w:after="0"/>
        <w:ind w:left="0"/>
        <w:jc w:val="both"/>
      </w:pPr>
      <w:r>
        <w:rPr>
          <w:rFonts w:ascii="Times New Roman"/>
          <w:b w:val="false"/>
          <w:i w:val="false"/>
          <w:color w:val="000000"/>
          <w:sz w:val="28"/>
        </w:rPr>
        <w:t>
      Бұл ретте төленген инвестициялық субсидияларды қайтаруды инвестор жүзеге асырады.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41-тармақ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Субсидиялаудың ақпараттық жүйесінде қалыптастырылған мониторинг деректері негізіндегі талдауды жұмыс органы (көрсетілетін қызметті беруші) тексереді және келіседі.</w:t>
      </w:r>
    </w:p>
    <w:p>
      <w:pPr>
        <w:spacing w:after="0"/>
        <w:ind w:left="0"/>
        <w:jc w:val="both"/>
      </w:pPr>
      <w:r>
        <w:rPr>
          <w:rFonts w:ascii="Times New Roman"/>
          <w:b w:val="false"/>
          <w:i w:val="false"/>
          <w:color w:val="000000"/>
          <w:sz w:val="28"/>
        </w:rPr>
        <w:t xml:space="preserve">
      Инвестор (көрсетілетін қызметті алушы) сатып алынған жабдықтарды иеліктен шығарған және/немесе мақсатты пайдаланбаған, өндіріс объектісі пайдалануға берілген сәттен бастап күнтізбелік үш жыл ішінде жұмыс істемеген, сондай-ақ инвестор қызметінің негізгі және қосымша түрінің осы Қағидаларға 1-қосымшаға сәйкес келмейтіндігі анықталған, </w:t>
      </w:r>
      <w:r>
        <w:rPr>
          <w:rFonts w:ascii="Times New Roman"/>
          <w:b w:val="false"/>
          <w:i w:val="false"/>
          <w:color w:val="000000"/>
          <w:sz w:val="28"/>
        </w:rPr>
        <w:t>Салық 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Оңалту және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инвесторға қатысты тарату, оңалту немесе банкроттық рәсімдері, инвестордың (көрсетілетін қызметті алушының) кредиттік/лизингтік шарт бойынша міндеттемелерді бұзуына және лизинг нысанасын алып қоюға байланысты кредиттік/лизингтік шартты бұзу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w:t>
      </w:r>
    </w:p>
    <w:p>
      <w:pPr>
        <w:spacing w:after="0"/>
        <w:ind w:left="0"/>
        <w:jc w:val="both"/>
      </w:pPr>
      <w:r>
        <w:rPr>
          <w:rFonts w:ascii="Times New Roman"/>
          <w:b w:val="false"/>
          <w:i w:val="false"/>
          <w:color w:val="000000"/>
          <w:sz w:val="28"/>
        </w:rPr>
        <w:t>
      Инвестор (көрсетілетін қызметті алушы) кредиттік/лизингтік шарт бойынша міндеттемелерді бұзғандықтан және лизинг нысанасы алып қойылғандықтан кредиттік/лизингтік шарт бұзылған жағдайда, қаржы институты 5 (бес) жұмыс күні ішінде бұл туралы жұмыс органына (көрсетілетін қызметті берушіге) СМАЖ арқылы хабарлайды.</w:t>
      </w:r>
    </w:p>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жазбаша хабардар етеді.</w:t>
      </w:r>
    </w:p>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жіктеуішінің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асырады. Өткен жылдардың төлемдері қайтарылған жағдайда, қайтарылған сома төлем жүргізілген тиісті бюджеттің кірісіне есептеледі.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42-тармақ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Жұмыс органы (көрсетілетін қызметті беруші) тоқсан сайын, есепті айдан кейінгі айдың 5-күнінен кешіктірмей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инвестициялық салымдар кезінде АШТӨ шеккен шығыстардың бір бөлігін өтеуге арналған субсидияларды игеру туралы есепті СМАЖ арқылы агроөнеркәсіптік кешен саласындағы уәкілетті органға ұсынады.</w:t>
      </w:r>
    </w:p>
    <w:p>
      <w:pPr>
        <w:spacing w:after="0"/>
        <w:ind w:left="0"/>
        <w:jc w:val="both"/>
      </w:pPr>
      <w:r>
        <w:rPr>
          <w:rFonts w:ascii="Times New Roman"/>
          <w:b w:val="false"/>
          <w:i w:val="false"/>
          <w:color w:val="000000"/>
          <w:sz w:val="28"/>
        </w:rPr>
        <w:t>
      Инвестициялық салымдар кезінде АШТӨ шеккен шығыстардың бір бөлігін өтеуге арналған субсидияларды игеру туралы жұмыс органының (көрсетілетін қызметті берушінің) жылдық есебі осы Қағидаларға 15-қосымшаға сәйкес нысан бойынша есепті кезеңнен кейінгі айдың 10-күнінен кешіктірілмей СМАЖ арқылы су қорын пайдалану және қорғау, сумен жабдықтау, су бұру саласындағы уәкілетті органға ұсынылады. Сондай-ақ, жұмыс органы (көрсетілетін қызметті беруші) СМАЖ арқылы осы Қағидалардың 39-тармағында көрсетілген шарттардың мониторингі туралы есеп береді.</w:t>
      </w:r>
    </w:p>
    <w:bookmarkStart w:name="z78" w:id="56"/>
    <w:p>
      <w:pPr>
        <w:spacing w:after="0"/>
        <w:ind w:left="0"/>
        <w:jc w:val="both"/>
      </w:pPr>
      <w:r>
        <w:rPr>
          <w:rFonts w:ascii="Times New Roman"/>
          <w:b w:val="false"/>
          <w:i w:val="false"/>
          <w:color w:val="000000"/>
          <w:sz w:val="28"/>
        </w:rPr>
        <w:t>
      43. Жұмыс органы (көрсетілетін қызметті беруші)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инвестициялық субсидия алған инвесторлардың (көрсетілетін қызметті алушылардың) тізбесін орналастырады, сондай-ақ жыл сайын мониторинг бойынша есепті орналастырады.</w:t>
      </w:r>
    </w:p>
    <w:bookmarkEnd w:id="56"/>
    <w:bookmarkStart w:name="z79" w:id="57"/>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57"/>
    <w:bookmarkStart w:name="z80" w:id="58"/>
    <w:p>
      <w:pPr>
        <w:spacing w:after="0"/>
        <w:ind w:left="0"/>
        <w:jc w:val="both"/>
      </w:pPr>
      <w:r>
        <w:rPr>
          <w:rFonts w:ascii="Times New Roman"/>
          <w:b w:val="false"/>
          <w:i w:val="false"/>
          <w:color w:val="000000"/>
          <w:sz w:val="28"/>
        </w:rPr>
        <w:t>
      44. Мемлекеттік қызметтер көрсету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облыстың, республикалық маңызы бар қаланың, астананың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58"/>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жұмыс органы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 шағымды қарайтын органға (жоғары тұрған әкімшілік органға және (немесе) лауазымды адамға) жібермейді.</w:t>
      </w:r>
    </w:p>
    <w:bookmarkStart w:name="z81" w:id="59"/>
    <w:p>
      <w:pPr>
        <w:spacing w:after="0"/>
        <w:ind w:left="0"/>
        <w:jc w:val="both"/>
      </w:pPr>
      <w:r>
        <w:rPr>
          <w:rFonts w:ascii="Times New Roman"/>
          <w:b w:val="false"/>
          <w:i w:val="false"/>
          <w:color w:val="000000"/>
          <w:sz w:val="28"/>
        </w:rPr>
        <w:t>
      45. Инвестордың (көрсетілетін қызметті алушының) шағымын Мемлекеттік және әлеуметтік жауапкершілігі бар көрсетілетін қызметтер туралы заң 25-бабының 2-тармағына сәйкес:</w:t>
      </w:r>
    </w:p>
    <w:bookmarkEnd w:id="59"/>
    <w:p>
      <w:pPr>
        <w:spacing w:after="0"/>
        <w:ind w:left="0"/>
        <w:jc w:val="both"/>
      </w:pPr>
      <w:r>
        <w:rPr>
          <w:rFonts w:ascii="Times New Roman"/>
          <w:b w:val="false"/>
          <w:i w:val="false"/>
          <w:color w:val="000000"/>
          <w:sz w:val="28"/>
        </w:rPr>
        <w:t>
      1) жұмыс органы (көрсетілетін қызметті беруші), жергілікті атқарушы орган – тіркелген күнінен бастап 5 (бес) жұмыс күні ішінде;</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84" w:id="60"/>
    <w:p>
      <w:pPr>
        <w:spacing w:after="0"/>
        <w:ind w:left="0"/>
        <w:jc w:val="both"/>
      </w:pPr>
      <w:r>
        <w:rPr>
          <w:rFonts w:ascii="Times New Roman"/>
          <w:b w:val="false"/>
          <w:i w:val="false"/>
          <w:color w:val="000000"/>
          <w:sz w:val="28"/>
        </w:rPr>
        <w:t>
      46. Жұмыс органының (көрсетілетін қызметті берушінің),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 4-тармағына сәйкес:</w:t>
      </w:r>
    </w:p>
    <w:bookmarkEnd w:id="6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уәкілетті лауазымды тұлға жазбаша нысанда (шағымды қағаз жеткізгіште берген кезде) немесе электрондық нысанда (шағымды электрондық түрде берген кезде) шағым берген инвесторға (көрсетілетін қызметті алушыға) ұзарту себептерін көрсете отырып, шағымды қарау мерзімін ұзарту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xml:space="preserve">
      47. Егер заңда өзгеше көзделмесе, ҚР ӘРПК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61"/>
    <w:p>
      <w:pPr>
        <w:spacing w:after="0"/>
        <w:ind w:left="0"/>
        <w:jc w:val="both"/>
      </w:pPr>
      <w:r>
        <w:rPr>
          <w:rFonts w:ascii="Times New Roman"/>
          <w:b w:val="false"/>
          <w:i w:val="false"/>
          <w:color w:val="000000"/>
          <w:sz w:val="28"/>
        </w:rPr>
        <w:t>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89" w:id="62"/>
    <w:p>
      <w:pPr>
        <w:spacing w:after="0"/>
        <w:ind w:left="0"/>
        <w:jc w:val="left"/>
      </w:pPr>
      <w:r>
        <w:rPr>
          <w:rFonts w:ascii="Times New Roman"/>
          <w:b/>
          <w:i w:val="false"/>
          <w:color w:val="000000"/>
        </w:rPr>
        <w:t xml:space="preserve"> Ауыл шаруашылығы тауарын өндірушілердің инвестициялық салымдарды жүзеге асыратын және ауыл шаруашылығы өнімдерін өндірумен айналысатын негізігі немесе қосалқы қызмет түрлерінің тізбесі</w:t>
      </w:r>
    </w:p>
    <w:bookmarkEnd w:id="62"/>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(күріштен басқа), бұршақты және майлы дақылдарды өсіру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және дәнді-бұршақты дақылдарды өсіру, оның ішінде тұқым шаруашылығы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мен олардың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бақша дақылдарын, тамыржемістер мен түйнекжемістерді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отырғызу материалдарын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олардың тұқымдары мен көшеттерін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және оның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 мен олардың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 мен олардың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жаңғақтарды өсіру.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91" w:id="63"/>
    <w:p>
      <w:pPr>
        <w:spacing w:after="0"/>
        <w:ind w:left="0"/>
        <w:jc w:val="left"/>
      </w:pPr>
      <w:r>
        <w:rPr>
          <w:rFonts w:ascii="Times New Roman"/>
          <w:b/>
          <w:i w:val="false"/>
          <w:color w:val="000000"/>
        </w:rPr>
        <w:t xml:space="preserve"> Су үнемдеу технологияларын енгізу бойынша, су алу және беру инфрақұрылымын құру және кеңейту жобасының паспорты</w:t>
      </w:r>
    </w:p>
    <w:bookmarkEnd w:id="63"/>
    <w:p>
      <w:pPr>
        <w:spacing w:after="0"/>
        <w:ind w:left="0"/>
        <w:jc w:val="both"/>
      </w:pPr>
      <w:r>
        <w:rPr>
          <w:rFonts w:ascii="Times New Roman"/>
          <w:b w:val="false"/>
          <w:i w:val="false"/>
          <w:color w:val="ff0000"/>
          <w:sz w:val="28"/>
        </w:rPr>
        <w:t xml:space="preserve">
      Ескерту. 2-қосымша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p>
            <w:pPr>
              <w:spacing w:after="20"/>
              <w:ind w:left="20"/>
              <w:jc w:val="both"/>
            </w:pPr>
            <w:r>
              <w:rPr>
                <w:rFonts w:ascii="Times New Roman"/>
                <w:b w:val="false"/>
                <w:i w:val="false"/>
                <w:color w:val="000000"/>
                <w:sz w:val="20"/>
              </w:rPr>
              <w:t>
2028 жылғы 31 желтоқсаннан бастап инвестициялық салымдардың өтелу үлесі:</w:t>
            </w:r>
          </w:p>
          <w:p>
            <w:pPr>
              <w:spacing w:after="20"/>
              <w:ind w:left="20"/>
              <w:jc w:val="both"/>
            </w:pPr>
            <w:r>
              <w:rPr>
                <w:rFonts w:ascii="Times New Roman"/>
                <w:b w:val="false"/>
                <w:i w:val="false"/>
                <w:color w:val="000000"/>
                <w:sz w:val="20"/>
              </w:rPr>
              <w:t>
50% - суармалы жерлер үшін, оның ішінде 2028 жылғы 31 желтоқсанға дейін суарылмайтын жерлерден суармалы жерлер санатына ауыстырылғандар;</w:t>
            </w:r>
          </w:p>
          <w:p>
            <w:pPr>
              <w:spacing w:after="20"/>
              <w:ind w:left="20"/>
              <w:jc w:val="both"/>
            </w:pPr>
            <w:r>
              <w:rPr>
                <w:rFonts w:ascii="Times New Roman"/>
                <w:b w:val="false"/>
                <w:i w:val="false"/>
                <w:color w:val="000000"/>
                <w:sz w:val="20"/>
              </w:rPr>
              <w:t>
30% - 2028 жылғы 31 желтоқсаннан бастап суарылмайтын жерлерден суармалы жерлер санатына ауыстырылған суармалы жерлер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жабдықтардың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өлшем бірлігіне арналған ең жоғары рұқсат етілетін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инфрақұрылымы: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фронтальды типтегі жаңбырлатқыш машиналарға, стационарлық немесе жылдам жиналмалы жаңбырлатқыш жүйесіне (спринклерлік жүйе), сондай-ақ тамшылатып суару жүйесіне арналған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типтегі жаңбырлатқыш машинаға арналған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және айналмалы типтегі жаңбырлатқыш машиналарына арналған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 алғанда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жоғары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типтегі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гектардан аспайтын</w:t>
            </w:r>
          </w:p>
          <w:p>
            <w:pPr>
              <w:spacing w:after="20"/>
              <w:ind w:left="20"/>
              <w:jc w:val="both"/>
            </w:pPr>
            <w:r>
              <w:rPr>
                <w:rFonts w:ascii="Times New Roman"/>
                <w:b w:val="false"/>
                <w:i w:val="false"/>
                <w:color w:val="000000"/>
                <w:sz w:val="20"/>
              </w:rPr>
              <w:t>
(Қытай Халық Республикасында өндірілгендерді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12 гектардан аспайтын</w:t>
            </w:r>
          </w:p>
          <w:p>
            <w:pPr>
              <w:spacing w:after="20"/>
              <w:ind w:left="20"/>
              <w:jc w:val="both"/>
            </w:pPr>
            <w:r>
              <w:rPr>
                <w:rFonts w:ascii="Times New Roman"/>
                <w:b w:val="false"/>
                <w:i w:val="false"/>
                <w:color w:val="000000"/>
                <w:sz w:val="20"/>
              </w:rPr>
              <w:t>
(Қытай Халық Республикасында өндірілгендерді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жаңбырлатып суару жүйесі (спринклерлік жүйе)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құны жобалау-сметалық құжаттамаға (бұдан әрі – ЖСҚ) сәйкес анықталады Бұл ретте ЖСҚ-да су алу және беру инфрақұрылымын құрумен және кеңейтумен қатар, енгізілетін су үнемдеу технологияларының түрін таңдау бөлімі де көрсетіледі. </w:t>
            </w:r>
          </w:p>
          <w:p>
            <w:pPr>
              <w:spacing w:after="20"/>
              <w:ind w:left="20"/>
              <w:jc w:val="both"/>
            </w:pPr>
            <w:r>
              <w:rPr>
                <w:rFonts w:ascii="Times New Roman"/>
                <w:b w:val="false"/>
                <w:i w:val="false"/>
                <w:color w:val="000000"/>
                <w:sz w:val="20"/>
              </w:rPr>
              <w:t xml:space="preserve">
Жобаларға сараптама жүргізу түрі жауапкершілік деңгейіне қарай Қазақстан Республикасы Ұлттық экономика министрінің 2015 жылғы 28 ақпандағы № 165 бұйрығымен бекітілген (Нормативтік құқықтық актілер тізілімінде № 10666 тіркелген)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0"/>
              </w:rPr>
              <w:t>қағидаларына</w:t>
            </w:r>
            <w:r>
              <w:rPr>
                <w:rFonts w:ascii="Times New Roman"/>
                <w:b w:val="false"/>
                <w:i w:val="false"/>
                <w:color w:val="000000"/>
                <w:sz w:val="20"/>
              </w:rPr>
              <w:t xml:space="preserve"> сәйкес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тек жаңбырлатқыш машиналарды, стационарлық немесе тез жиналмалы жаңбырлатып суару жүйесін (спринклерлік жүйе), тамшылатып суару жүйесін сатып алуды және монтаждауды ғана көздесе, онда олар ЖСҚ әзірлеусіз, субсидияларды есептеу үшін белгіленген қуат бірлігіне арналған ең жоғары рұқсат етілген құн және жабдықтың сатып алу-сату шарттары (лизинг), жеткізу және (немесе) монтаждау шарттары, сондай-ақ ілеспе құжаттар (кедендік декларациясы, шот-фактуралар, төлемді растайтын құжаттар) бойынша және жабдық құнының инвестициялық салымдарды өтеу үлесі шегінде субсидияланады.</w:t>
            </w:r>
          </w:p>
          <w:p>
            <w:pPr>
              <w:spacing w:after="20"/>
              <w:ind w:left="20"/>
              <w:jc w:val="both"/>
            </w:pPr>
            <w:r>
              <w:rPr>
                <w:rFonts w:ascii="Times New Roman"/>
                <w:b w:val="false"/>
                <w:i w:val="false"/>
                <w:color w:val="000000"/>
                <w:sz w:val="20"/>
              </w:rPr>
              <w:t>
Сондай-ақ су үнемдеу жабдығының зауыттық шығу тегі туралы паспорт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Жаңбырлатқыш машиналарға мыналар жатады: айналмалы (дөңгелек) әрекетті, фронтальды әрекетті сондай-ақ барабанды типтегі жаңбырлатқыш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субсидияларды есептеу үшін пайдаланылатын суармалы алқаптың ауданы жаңбырлатқыш машинаның қамту еніне қарай айқындалады.</w:t>
            </w:r>
          </w:p>
          <w:p>
            <w:pPr>
              <w:spacing w:after="20"/>
              <w:ind w:left="20"/>
              <w:jc w:val="both"/>
            </w:pPr>
            <w:r>
              <w:rPr>
                <w:rFonts w:ascii="Times New Roman"/>
                <w:b w:val="false"/>
                <w:i w:val="false"/>
                <w:color w:val="000000"/>
                <w:sz w:val="20"/>
              </w:rPr>
              <w:t>
Бір жамбырлатқыш машина екі және одан да көп учаскеде (позицияларда) суаруды жүзеге асырған жағдайда, инвестициялық субсидия мөлшерін есептеу кезінде бір учаскенің (позицияның) ауданы ескеріледі.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инфрақұрылымына (оның ішінде құрылыс-монтаждау жұмыстары) мыналар жатады: су тарту құрылысжайы (жерүсті су объектілерінен су алу кезінде) немесе ұңғыма (жерасты суларынан су алу кезінде), сорғы станциясы (электрлік, дизельдік немесе бензиндік), магистральдық құбыр немесе канал, тарату желілері, (бөлу каналдары), тәуліктік немесе онкүндік реттеу бассейні (қажет болған жағдайда), электр желісі, трансформаторлық қосалқы станция. Каналдарды қаптауға арналған материалдың түрі қажет болған жағдайда инвестор пайдалану шарттарын ескере отырып айқындайды.</w:t>
            </w:r>
          </w:p>
          <w:p>
            <w:pPr>
              <w:spacing w:after="20"/>
              <w:ind w:left="20"/>
              <w:jc w:val="both"/>
            </w:pPr>
            <w:r>
              <w:rPr>
                <w:rFonts w:ascii="Times New Roman"/>
                <w:b w:val="false"/>
                <w:i w:val="false"/>
                <w:color w:val="000000"/>
                <w:sz w:val="20"/>
              </w:rPr>
              <w:t xml:space="preserve">
Бұл ретте жобалық-сметалық құжаттамаға сәйкес инфрақұрылым тізбесінің жекелеген позициялары бойынша субсидиялауға жол беріледі, сондай-ақ жекелеген позициялар бойынша инфрақұрылым көрсетілген кадастрлық номір бойынша 1 (бір) реттен артық субсидияланбайды.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кооперативінен немесе Қазақстан Республикасының азаматтық заңнамасына сәйкес бірлескен шаруашылық қызмет (бұдан әрі – бірлескен қызмет) туралы шарт негізінде әрекет ететін инвестордан (қызмет алушыдан) өтініш берілген жағдайда субсидия беруге жол беріледі. Бұл ретте ауыл шаруашылығы кооперативі мүшелерінің, сондай-ақ бірлескен қызмет туралы шартқа қатысушылардың жер пайдалану және (немесе) жеке меншік құқығындағы тіркелген ауыл шаруашылығы мақсатындағы жер учаскелерінің бар екендігі расталуы және бірлескен шаруашылық қызмет туралы шарттың көшірмесін қоса ұсынылуы тиіс.</w:t>
            </w:r>
          </w:p>
          <w:p>
            <w:pPr>
              <w:spacing w:after="20"/>
              <w:ind w:left="20"/>
              <w:jc w:val="both"/>
            </w:pPr>
            <w:r>
              <w:rPr>
                <w:rFonts w:ascii="Times New Roman"/>
                <w:b w:val="false"/>
                <w:i w:val="false"/>
                <w:color w:val="000000"/>
                <w:sz w:val="20"/>
              </w:rPr>
              <w:t>
Субсидияны есептеу кезінде ауыл шаруашылығы кооперативі мүшелерінің, сондай-ақ бірлескен қызмет туралы шартқа қатысушылардың атына тіркелген суармалы жерлердің жиынтық алаңы ескеріледі.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немесе жерасты су объектілерінен тікелей (бастапқы) су алу кезінде объектіні пайдалануға беру актісі алынғаннан кейін АШТӨ арнайы су пайдалану рұқсатының болуын, су алу немесе су ағызу құрылысжайларында немесе құрылғыларында орнатылатын суды есепке алу құрылғыларын пломбалауды қамтамасыз етеді.</w:t>
            </w:r>
          </w:p>
          <w:p>
            <w:pPr>
              <w:spacing w:after="20"/>
              <w:ind w:left="20"/>
              <w:jc w:val="both"/>
            </w:pPr>
            <w:r>
              <w:rPr>
                <w:rFonts w:ascii="Times New Roman"/>
                <w:b w:val="false"/>
                <w:i w:val="false"/>
                <w:color w:val="000000"/>
                <w:sz w:val="20"/>
              </w:rPr>
              <w:t>
Ал АШТӨ қосалқы (қайталама) суармалы су беру қызметтерін алған жағдайда су пайдаланушы мен су тұтынушы арасында жасалған шартты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 жерлерді суармалы жерлерге айналдыру кезінде инвестор Қазақстан Республикасының Жер кодексінің 98-бабына сәйкес ауыл шаруашылығы алқаптарының бір түрін екіншісіне (суарылмайтыннан суармалыға) ауыстыруды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таспаларын (тамшылату құбырларын) бөлек субсидиялауға жол берілмейді.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жеткізу инфрақұрылымына жұмсалған шығындарды су үнемдеу технологияларын енгізбестен өтеуге жол беріледі, бұл ретте АШТӨ инфрақұрылымды пайдалануға беру актісіне қол қойылған күннен бастап бір жыл ішінде су үнемдеу жабдықтарын (технология түрін көрсете отырып) енгізуді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жабдықтарына жұмсалған шығындарды инфрақұрылымсыз өтеуге жол беріледі, бұл ретте АШТӨ су үнемдеу жабдығын пайдалануға беру актісіне қол қойылған күннен бастап бір жыл ішінде инфрақұрылымды құруды қамтамасыз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4" w:id="64"/>
    <w:p>
      <w:pPr>
        <w:spacing w:after="0"/>
        <w:ind w:left="0"/>
        <w:jc w:val="left"/>
      </w:pPr>
      <w:r>
        <w:rPr>
          <w:rFonts w:ascii="Times New Roman"/>
          <w:b/>
          <w:i w:val="false"/>
          <w:color w:val="000000"/>
        </w:rPr>
        <w:t xml:space="preserve"> Инвестициялық субсидиялауға арналған өтінім</w:t>
      </w:r>
    </w:p>
    <w:bookmarkEnd w:id="64"/>
    <w:p>
      <w:pPr>
        <w:spacing w:after="0"/>
        <w:ind w:left="0"/>
        <w:jc w:val="both"/>
      </w:pPr>
      <w:r>
        <w:rPr>
          <w:rFonts w:ascii="Times New Roman"/>
          <w:b w:val="false"/>
          <w:i w:val="false"/>
          <w:color w:val="ff0000"/>
          <w:sz w:val="28"/>
        </w:rPr>
        <w:t xml:space="preserve">
      Ескерту. 3-қосымша жаңа редакцияда - ҚР Су ресурстары және ирригация министрінің м.а. 14.05.2026 </w:t>
      </w:r>
      <w:r>
        <w:rPr>
          <w:rFonts w:ascii="Times New Roman"/>
          <w:b w:val="false"/>
          <w:i w:val="false"/>
          <w:color w:val="ff0000"/>
          <w:sz w:val="28"/>
        </w:rPr>
        <w:t>№ 152-НҚ</w:t>
      </w:r>
      <w:r>
        <w:rPr>
          <w:rFonts w:ascii="Times New Roman"/>
          <w:b w:val="false"/>
          <w:i w:val="false"/>
          <w:color w:val="ff0000"/>
          <w:sz w:val="28"/>
        </w:rPr>
        <w:t xml:space="preserve"> (алғашқы ресми жарияланған күнінен кейін қолданысқа енгізіле) бұйрығымен.</w:t>
      </w:r>
    </w:p>
    <w:p>
      <w:pPr>
        <w:spacing w:after="0"/>
        <w:ind w:left="0"/>
        <w:jc w:val="both"/>
      </w:pPr>
      <w:r>
        <w:rPr>
          <w:rFonts w:ascii="Times New Roman"/>
          <w:b w:val="false"/>
          <w:i w:val="false"/>
          <w:color w:val="000000"/>
          <w:sz w:val="28"/>
        </w:rPr>
        <w:t>
      Қайда: 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Су ресурстары және ирригация министрінің міндетін атқарушының 2025 жылғы 26 маусымдағы № 153-НҚ бұйрығымен  (Нормативтік құқықтық актілердің мемлекеттік тіркеу тізілімінде № 36343 тіркелген)  бекітілген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(әрі қарай – Қағидалары) су алу және беруге  арналған инфрақұрылымын құру және кеңейту арқылы суарудың су  үнемдеутехнологияларын енгізу жобасының  паспорты бойынша _________________________________________теңге</w:t>
      </w:r>
    </w:p>
    <w:p>
      <w:pPr>
        <w:spacing w:after="0"/>
        <w:ind w:left="0"/>
        <w:jc w:val="both"/>
      </w:pPr>
      <w:r>
        <w:rPr>
          <w:rFonts w:ascii="Times New Roman"/>
          <w:b w:val="false"/>
          <w:i w:val="false"/>
          <w:color w:val="000000"/>
          <w:sz w:val="28"/>
        </w:rPr>
        <w:t>
      мөлшеріндегі инвестициялық субсидия (сома санмен және жазбаша) сомасын төлеуді сұраймын.</w:t>
      </w:r>
    </w:p>
    <w:p>
      <w:pPr>
        <w:spacing w:after="0"/>
        <w:ind w:left="0"/>
        <w:jc w:val="both"/>
      </w:pPr>
      <w:r>
        <w:rPr>
          <w:rFonts w:ascii="Times New Roman"/>
          <w:b w:val="false"/>
          <w:i w:val="false"/>
          <w:color w:val="000000"/>
          <w:sz w:val="28"/>
        </w:rPr>
        <w:t>
      1. Инвестор туралы мәліметтер.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w:t>
      </w:r>
    </w:p>
    <w:p>
      <w:pPr>
        <w:spacing w:after="0"/>
        <w:ind w:left="0"/>
        <w:jc w:val="both"/>
      </w:pPr>
      <w:r>
        <w:rPr>
          <w:rFonts w:ascii="Times New Roman"/>
          <w:b w:val="false"/>
          <w:i w:val="false"/>
          <w:color w:val="000000"/>
          <w:sz w:val="28"/>
        </w:rPr>
        <w:t>
      Қағидаларға 1-қосымшаға сәйкес ЭҚЖК</w:t>
      </w:r>
    </w:p>
    <w:p>
      <w:pPr>
        <w:spacing w:after="0"/>
        <w:ind w:left="0"/>
        <w:jc w:val="both"/>
      </w:pPr>
      <w:r>
        <w:rPr>
          <w:rFonts w:ascii="Times New Roman"/>
          <w:b w:val="false"/>
          <w:i w:val="false"/>
          <w:color w:val="000000"/>
          <w:sz w:val="28"/>
        </w:rPr>
        <w:t>
      (экономикалық қызмет түрлерінің жалпы жіктеуіші бойынша коды) бойынша сыныбы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Жеке тұлға үшін:  аты, әкесінің аты (бар болса), тегі 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w:t>
      </w:r>
    </w:p>
    <w:p>
      <w:pPr>
        <w:spacing w:after="0"/>
        <w:ind w:left="0"/>
        <w:jc w:val="both"/>
      </w:pPr>
      <w:r>
        <w:rPr>
          <w:rFonts w:ascii="Times New Roman"/>
          <w:b w:val="false"/>
          <w:i w:val="false"/>
          <w:color w:val="000000"/>
          <w:sz w:val="28"/>
        </w:rPr>
        <w:t>
      жеке басын куәландыратын құжат: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w:t>
      </w:r>
    </w:p>
    <w:p>
      <w:pPr>
        <w:spacing w:after="0"/>
        <w:ind w:left="0"/>
        <w:jc w:val="both"/>
      </w:pPr>
      <w:r>
        <w:rPr>
          <w:rFonts w:ascii="Times New Roman"/>
          <w:b w:val="false"/>
          <w:i w:val="false"/>
          <w:color w:val="000000"/>
          <w:sz w:val="28"/>
        </w:rPr>
        <w:t>
      Қағидаларға 1-қосымшаға сәйкес ЭҚЖК (экономикалық қызмет түрлерінің жалпы</w:t>
      </w:r>
    </w:p>
    <w:p>
      <w:pPr>
        <w:spacing w:after="0"/>
        <w:ind w:left="0"/>
        <w:jc w:val="both"/>
      </w:pPr>
      <w:r>
        <w:rPr>
          <w:rFonts w:ascii="Times New Roman"/>
          <w:b w:val="false"/>
          <w:i w:val="false"/>
          <w:color w:val="000000"/>
          <w:sz w:val="28"/>
        </w:rPr>
        <w:t>
      жіктеуіші бойынша коды) бойынша сыныбы _________________________</w:t>
      </w:r>
    </w:p>
    <w:p>
      <w:pPr>
        <w:spacing w:after="0"/>
        <w:ind w:left="0"/>
        <w:jc w:val="both"/>
      </w:pPr>
      <w:r>
        <w:rPr>
          <w:rFonts w:ascii="Times New Roman"/>
          <w:b w:val="false"/>
          <w:i w:val="false"/>
          <w:color w:val="000000"/>
          <w:sz w:val="28"/>
        </w:rPr>
        <w:t>
      2. Жеке кәсіпкер ретінде қызметін бастағаны туралы хабарлама: орналасқан жері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w:t>
      </w:r>
    </w:p>
    <w:p>
      <w:pPr>
        <w:spacing w:after="0"/>
        <w:ind w:left="0"/>
        <w:jc w:val="both"/>
      </w:pPr>
      <w:r>
        <w:rPr>
          <w:rFonts w:ascii="Times New Roman"/>
          <w:b w:val="false"/>
          <w:i w:val="false"/>
          <w:color w:val="000000"/>
          <w:sz w:val="28"/>
        </w:rPr>
        <w:t>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Инвестициялық жоба туралы мәліметтер:</w:t>
      </w:r>
    </w:p>
    <w:p>
      <w:pPr>
        <w:spacing w:after="0"/>
        <w:ind w:left="0"/>
        <w:jc w:val="both"/>
      </w:pPr>
      <w:r>
        <w:rPr>
          <w:rFonts w:ascii="Times New Roman"/>
          <w:b w:val="false"/>
          <w:i w:val="false"/>
          <w:color w:val="000000"/>
          <w:sz w:val="28"/>
        </w:rPr>
        <w:t>
      сипаттауы _______________________________________________________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_____________________________________________</w:t>
      </w:r>
    </w:p>
    <w:p>
      <w:pPr>
        <w:spacing w:after="0"/>
        <w:ind w:left="0"/>
        <w:jc w:val="both"/>
      </w:pPr>
      <w:r>
        <w:rPr>
          <w:rFonts w:ascii="Times New Roman"/>
          <w:b w:val="false"/>
          <w:i w:val="false"/>
          <w:color w:val="000000"/>
          <w:sz w:val="28"/>
        </w:rPr>
        <w:t>
      жоба іске асырылатын қаражат көзі __________________________________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_____________________________________</w:t>
      </w:r>
    </w:p>
    <w:p>
      <w:pPr>
        <w:spacing w:after="0"/>
        <w:ind w:left="0"/>
        <w:jc w:val="both"/>
      </w:pPr>
      <w:r>
        <w:rPr>
          <w:rFonts w:ascii="Times New Roman"/>
          <w:b w:val="false"/>
          <w:i w:val="false"/>
          <w:color w:val="000000"/>
          <w:sz w:val="28"/>
        </w:rPr>
        <w:t>
      инвестициялық жоба іске асырылатын мекенжайы ______________________</w:t>
      </w:r>
    </w:p>
    <w:p>
      <w:pPr>
        <w:spacing w:after="0"/>
        <w:ind w:left="0"/>
        <w:jc w:val="both"/>
      </w:pPr>
      <w:r>
        <w:rPr>
          <w:rFonts w:ascii="Times New Roman"/>
          <w:b w:val="false"/>
          <w:i w:val="false"/>
          <w:color w:val="000000"/>
          <w:sz w:val="28"/>
        </w:rPr>
        <w:t>
      6. Қаржы институт туралы мәліметтер:</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w:t>
      </w:r>
    </w:p>
    <w:p>
      <w:pPr>
        <w:spacing w:after="0"/>
        <w:ind w:left="0"/>
        <w:jc w:val="both"/>
      </w:pPr>
      <w:r>
        <w:rPr>
          <w:rFonts w:ascii="Times New Roman"/>
          <w:b w:val="false"/>
          <w:i w:val="false"/>
          <w:color w:val="000000"/>
          <w:sz w:val="28"/>
        </w:rPr>
        <w:t>
      деректемелері көрсетілген анықтамасы 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w:t>
      </w:r>
    </w:p>
    <w:p>
      <w:pPr>
        <w:spacing w:after="0"/>
        <w:ind w:left="0"/>
        <w:jc w:val="both"/>
      </w:pPr>
      <w:r>
        <w:rPr>
          <w:rFonts w:ascii="Times New Roman"/>
          <w:b w:val="false"/>
          <w:i w:val="false"/>
          <w:color w:val="000000"/>
          <w:sz w:val="28"/>
        </w:rPr>
        <w:t xml:space="preserve">
      8. Инвестициялық жобаның Қағидалар шарттарына сәйкестігі туралы жұмыс </w:t>
      </w:r>
    </w:p>
    <w:p>
      <w:pPr>
        <w:spacing w:after="0"/>
        <w:ind w:left="0"/>
        <w:jc w:val="both"/>
      </w:pPr>
      <w:r>
        <w:rPr>
          <w:rFonts w:ascii="Times New Roman"/>
          <w:b w:val="false"/>
          <w:i w:val="false"/>
          <w:color w:val="000000"/>
          <w:sz w:val="28"/>
        </w:rPr>
        <w:t>
      органының шешімі__________________________________________________.</w:t>
      </w:r>
    </w:p>
    <w:p>
      <w:pPr>
        <w:spacing w:after="0"/>
        <w:ind w:left="0"/>
        <w:jc w:val="both"/>
      </w:pPr>
      <w:r>
        <w:rPr>
          <w:rFonts w:ascii="Times New Roman"/>
          <w:b w:val="false"/>
          <w:i w:val="false"/>
          <w:color w:val="000000"/>
          <w:sz w:val="28"/>
        </w:rPr>
        <w:t xml:space="preserve">
      9. Қазақстан Республикасының заңнамасына сәйкес инвестициялық жоба объектісін </w:t>
      </w:r>
    </w:p>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p>
      <w:pPr>
        <w:spacing w:after="0"/>
        <w:ind w:left="0"/>
        <w:jc w:val="both"/>
      </w:pPr>
      <w:r>
        <w:rPr>
          <w:rFonts w:ascii="Times New Roman"/>
          <w:b w:val="false"/>
          <w:i w:val="false"/>
          <w:color w:val="000000"/>
          <w:sz w:val="28"/>
        </w:rPr>
        <w:t>
      тұрғандарын кеңейту кезінде) __________________________.</w:t>
      </w:r>
    </w:p>
    <w:p>
      <w:pPr>
        <w:spacing w:after="0"/>
        <w:ind w:left="0"/>
        <w:jc w:val="both"/>
      </w:pPr>
      <w:r>
        <w:rPr>
          <w:rFonts w:ascii="Times New Roman"/>
          <w:b w:val="false"/>
          <w:i w:val="false"/>
          <w:color w:val="000000"/>
          <w:sz w:val="28"/>
        </w:rPr>
        <w:t xml:space="preserve">
      10. Сатып алушы мен жеткізуші арасындағы жабдықтарды пайдалануға беру актісі </w:t>
      </w:r>
    </w:p>
    <w:p>
      <w:pPr>
        <w:spacing w:after="0"/>
        <w:ind w:left="0"/>
        <w:jc w:val="both"/>
      </w:pPr>
      <w:r>
        <w:rPr>
          <w:rFonts w:ascii="Times New Roman"/>
          <w:b w:val="false"/>
          <w:i w:val="false"/>
          <w:color w:val="000000"/>
          <w:sz w:val="28"/>
        </w:rPr>
        <w:t>
      (жабдықтар сатып алу кезінде)_ _________________________________.</w:t>
      </w:r>
    </w:p>
    <w:p>
      <w:pPr>
        <w:spacing w:after="0"/>
        <w:ind w:left="0"/>
        <w:jc w:val="both"/>
      </w:pPr>
      <w:r>
        <w:rPr>
          <w:rFonts w:ascii="Times New Roman"/>
          <w:b w:val="false"/>
          <w:i w:val="false"/>
          <w:color w:val="000000"/>
          <w:sz w:val="28"/>
        </w:rPr>
        <w:t xml:space="preserve">
      11. Жаңа не жұмыс істеп тұрғандарын кеңейтуге арналған инвестициялық </w:t>
      </w:r>
    </w:p>
    <w:p>
      <w:pPr>
        <w:spacing w:after="0"/>
        <w:ind w:left="0"/>
        <w:jc w:val="both"/>
      </w:pPr>
      <w:r>
        <w:rPr>
          <w:rFonts w:ascii="Times New Roman"/>
          <w:b w:val="false"/>
          <w:i w:val="false"/>
          <w:color w:val="000000"/>
          <w:sz w:val="28"/>
        </w:rPr>
        <w:t xml:space="preserve">
      салымдарды растайтын, сатып алынған тауарлар, жұмыстар, көрсетілетін қызметтер </w:t>
      </w:r>
    </w:p>
    <w:p>
      <w:pPr>
        <w:spacing w:after="0"/>
        <w:ind w:left="0"/>
        <w:jc w:val="both"/>
      </w:pPr>
      <w:r>
        <w:rPr>
          <w:rFonts w:ascii="Times New Roman"/>
          <w:b w:val="false"/>
          <w:i w:val="false"/>
          <w:color w:val="000000"/>
          <w:sz w:val="28"/>
        </w:rPr>
        <w:t xml:space="preserve">
      бойынша сатып алу-сату шарттары, шот-фактуралар </w:t>
      </w:r>
    </w:p>
    <w:p>
      <w:pPr>
        <w:spacing w:after="0"/>
        <w:ind w:left="0"/>
        <w:jc w:val="both"/>
      </w:pPr>
      <w:r>
        <w:rPr>
          <w:rFonts w:ascii="Times New Roman"/>
          <w:b w:val="false"/>
          <w:i w:val="false"/>
          <w:color w:val="000000"/>
          <w:sz w:val="28"/>
        </w:rPr>
        <w:t>
      ___________________________________________ төлемді растайтын құжаттар.</w:t>
      </w:r>
    </w:p>
    <w:p>
      <w:pPr>
        <w:spacing w:after="0"/>
        <w:ind w:left="0"/>
        <w:jc w:val="both"/>
      </w:pPr>
      <w:r>
        <w:rPr>
          <w:rFonts w:ascii="Times New Roman"/>
          <w:b w:val="false"/>
          <w:i w:val="false"/>
          <w:color w:val="000000"/>
          <w:sz w:val="28"/>
        </w:rPr>
        <w:t xml:space="preserve">
      12. Қазақстан Республикасының заңнамасына сәйкес жобалар сараптамасының оң </w:t>
      </w:r>
    </w:p>
    <w:p>
      <w:pPr>
        <w:spacing w:after="0"/>
        <w:ind w:left="0"/>
        <w:jc w:val="both"/>
      </w:pPr>
      <w:r>
        <w:rPr>
          <w:rFonts w:ascii="Times New Roman"/>
          <w:b w:val="false"/>
          <w:i w:val="false"/>
          <w:color w:val="000000"/>
          <w:sz w:val="28"/>
        </w:rPr>
        <w:t xml:space="preserve">
      қорытындысы бар жобалау-сметалық құжаттама (жобалау-сметалық құжаттамаға </w:t>
      </w:r>
    </w:p>
    <w:p>
      <w:pPr>
        <w:spacing w:after="0"/>
        <w:ind w:left="0"/>
        <w:jc w:val="both"/>
      </w:pPr>
      <w:r>
        <w:rPr>
          <w:rFonts w:ascii="Times New Roman"/>
          <w:b w:val="false"/>
          <w:i w:val="false"/>
          <w:color w:val="000000"/>
          <w:sz w:val="28"/>
        </w:rPr>
        <w:t xml:space="preserve">
      сәйкес субсидиялау көзделген жобалардың паспорттары бойынша)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13. Ауыл шаруашылығы техникасын, арнайы техника мен технологиялық </w:t>
      </w:r>
    </w:p>
    <w:p>
      <w:pPr>
        <w:spacing w:after="0"/>
        <w:ind w:left="0"/>
        <w:jc w:val="both"/>
      </w:pPr>
      <w:r>
        <w:rPr>
          <w:rFonts w:ascii="Times New Roman"/>
          <w:b w:val="false"/>
          <w:i w:val="false"/>
          <w:color w:val="000000"/>
          <w:sz w:val="28"/>
        </w:rPr>
        <w:t>
      жабдықтарды қабылдап алу-беру актілері __________________________________</w:t>
      </w:r>
    </w:p>
    <w:p>
      <w:pPr>
        <w:spacing w:after="0"/>
        <w:ind w:left="0"/>
        <w:jc w:val="both"/>
      </w:pPr>
      <w:r>
        <w:rPr>
          <w:rFonts w:ascii="Times New Roman"/>
          <w:b w:val="false"/>
          <w:i w:val="false"/>
          <w:color w:val="000000"/>
          <w:sz w:val="28"/>
        </w:rPr>
        <w:t xml:space="preserve">
      14. Кредиттік/лизингтік шарттар (қаржы институттарында тартылған қаражат есебінен </w:t>
      </w:r>
    </w:p>
    <w:p>
      <w:pPr>
        <w:spacing w:after="0"/>
        <w:ind w:left="0"/>
        <w:jc w:val="both"/>
      </w:pPr>
      <w:r>
        <w:rPr>
          <w:rFonts w:ascii="Times New Roman"/>
          <w:b w:val="false"/>
          <w:i w:val="false"/>
          <w:color w:val="000000"/>
          <w:sz w:val="28"/>
        </w:rPr>
        <w:t xml:space="preserve">
      инвестициялық салымдар жүзеге асырылған жағдайда)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15. Бірлескен қызмет туралы шартқа қатысушы туралы мәліметтер (Инвестициялар </w:t>
      </w:r>
    </w:p>
    <w:p>
      <w:pPr>
        <w:spacing w:after="0"/>
        <w:ind w:left="0"/>
        <w:jc w:val="both"/>
      </w:pPr>
      <w:r>
        <w:rPr>
          <w:rFonts w:ascii="Times New Roman"/>
          <w:b w:val="false"/>
          <w:i w:val="false"/>
          <w:color w:val="000000"/>
          <w:sz w:val="28"/>
        </w:rPr>
        <w:t>
      туралы келісім шеңберінде инвестициялық жоба іске асырылған жағдайда):</w:t>
      </w:r>
    </w:p>
    <w:p>
      <w:pPr>
        <w:spacing w:after="0"/>
        <w:ind w:left="0"/>
        <w:jc w:val="both"/>
      </w:pPr>
      <w:r>
        <w:rPr>
          <w:rFonts w:ascii="Times New Roman"/>
          <w:b w:val="false"/>
          <w:i w:val="false"/>
          <w:color w:val="000000"/>
          <w:sz w:val="28"/>
        </w:rPr>
        <w:t>
      Бірлескен қызмет туралы шарттың нөмірі мен күні: _____________________</w:t>
      </w:r>
    </w:p>
    <w:p>
      <w:pPr>
        <w:spacing w:after="0"/>
        <w:ind w:left="0"/>
        <w:jc w:val="both"/>
      </w:pPr>
      <w:r>
        <w:rPr>
          <w:rFonts w:ascii="Times New Roman"/>
          <w:b w:val="false"/>
          <w:i w:val="false"/>
          <w:color w:val="000000"/>
          <w:sz w:val="28"/>
        </w:rPr>
        <w:t xml:space="preserve">
      Инвестициялар туралы келісімнің нөмірі мен күні (Қазақстан Республикасы </w:t>
      </w:r>
    </w:p>
    <w:p>
      <w:pPr>
        <w:spacing w:after="0"/>
        <w:ind w:left="0"/>
        <w:jc w:val="both"/>
      </w:pPr>
      <w:r>
        <w:rPr>
          <w:rFonts w:ascii="Times New Roman"/>
          <w:b w:val="false"/>
          <w:i w:val="false"/>
          <w:color w:val="000000"/>
          <w:sz w:val="28"/>
        </w:rPr>
        <w:t>
      Үкіметінің қаулысы):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учаскелері туралы мәліметтер: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жер учаскесі меншік иесінің немесе жер падаланушының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(мақсаты: ауыл шаруашылығы)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Толтырылған жоба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 Мен/Біз инвестор ретінде Қағидалардың 7-тармағының талаптарына сай екенімізді растаймын.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 Тексеру кезінде ұсынылған мәліметтердің сәйкессіздігі анықталған жағдайда, сондай-ақ Қағидалардың 40-тармағының талаптары орындалмаған жағдайда, он жұмыс күні ішінде заңсыз алынған қаражатты қайтаруды жүзеге асырады.</w:t>
      </w:r>
    </w:p>
    <w:p>
      <w:pPr>
        <w:spacing w:after="0"/>
        <w:ind w:left="0"/>
        <w:jc w:val="both"/>
      </w:pPr>
      <w:r>
        <w:rPr>
          <w:rFonts w:ascii="Times New Roman"/>
          <w:b w:val="false"/>
          <w:i w:val="false"/>
          <w:color w:val="000000"/>
          <w:sz w:val="28"/>
        </w:rPr>
        <w:t>
      Осымен Қағидалардың 16-тармағы шеңберінде қосымша қаражат бөлінген жағдайда, инвестициялық субсидиялау сомасын ұлғайтуға келісім беремін.</w:t>
      </w:r>
    </w:p>
    <w:p>
      <w:pPr>
        <w:spacing w:after="0"/>
        <w:ind w:left="0"/>
        <w:jc w:val="both"/>
      </w:pPr>
      <w:r>
        <w:rPr>
          <w:rFonts w:ascii="Times New Roman"/>
          <w:b w:val="false"/>
          <w:i w:val="false"/>
          <w:color w:val="000000"/>
          <w:sz w:val="28"/>
        </w:rPr>
        <w:t>
      Инвестор 20 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11" w:id="65"/>
    <w:p>
      <w:pPr>
        <w:spacing w:after="0"/>
        <w:ind w:left="0"/>
        <w:jc w:val="both"/>
      </w:pPr>
      <w:r>
        <w:rPr>
          <w:rFonts w:ascii="Times New Roman"/>
          <w:b w:val="false"/>
          <w:i w:val="false"/>
          <w:color w:val="000000"/>
          <w:sz w:val="28"/>
        </w:rPr>
        <w:t>
      Нысан</w:t>
      </w:r>
    </w:p>
    <w:bookmarkEnd w:id="65"/>
    <w:bookmarkStart w:name="z112" w:id="66"/>
    <w:p>
      <w:pPr>
        <w:spacing w:after="0"/>
        <w:ind w:left="0"/>
        <w:jc w:val="left"/>
      </w:pPr>
      <w:r>
        <w:rPr>
          <w:rFonts w:ascii="Times New Roman"/>
          <w:b/>
          <w:i w:val="false"/>
          <w:color w:val="000000"/>
        </w:rPr>
        <w:t xml:space="preserve"> Арнайы шотқа аванстық төлем тетігі қолданылатын инвестициялық субсидиялауға арналған өтінім</w:t>
      </w:r>
    </w:p>
    <w:bookmarkEnd w:id="66"/>
    <w:p>
      <w:pPr>
        <w:spacing w:after="0"/>
        <w:ind w:left="0"/>
        <w:jc w:val="both"/>
      </w:pPr>
      <w:r>
        <w:rPr>
          <w:rFonts w:ascii="Times New Roman"/>
          <w:b w:val="false"/>
          <w:i w:val="false"/>
          <w:color w:val="000000"/>
          <w:sz w:val="28"/>
        </w:rPr>
        <w:t>
      Кімге: 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 ___ "_______________________________________________________"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инвестициялық жобаны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қағидаларының шарттарына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w:t>
      </w:r>
    </w:p>
    <w:p>
      <w:pPr>
        <w:spacing w:after="0"/>
        <w:ind w:left="0"/>
        <w:jc w:val="both"/>
      </w:pPr>
      <w:r>
        <w:rPr>
          <w:rFonts w:ascii="Times New Roman"/>
          <w:b w:val="false"/>
          <w:i w:val="false"/>
          <w:color w:val="000000"/>
          <w:sz w:val="28"/>
        </w:rPr>
        <w:t>
      жалпы жіктеуіші бойынша код) бойынша сыныбы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w:t>
      </w:r>
    </w:p>
    <w:p>
      <w:pPr>
        <w:spacing w:after="0"/>
        <w:ind w:left="0"/>
        <w:jc w:val="both"/>
      </w:pPr>
      <w:r>
        <w:rPr>
          <w:rFonts w:ascii="Times New Roman"/>
          <w:b w:val="false"/>
          <w:i w:val="false"/>
          <w:color w:val="000000"/>
          <w:sz w:val="28"/>
        </w:rPr>
        <w:t>
      жалпы жіктеуішіне сәйкес код) бойынша сыныбы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5. Инвестициялық жоба туралы мәліметтер:</w:t>
      </w:r>
      <w:r>
        <w:br/>
      </w:r>
      <w:r>
        <w:rPr>
          <w:rFonts w:ascii="Times New Roman"/>
          <w:b w:val="false"/>
          <w:i w:val="false"/>
          <w:color w:val="000000"/>
          <w:sz w:val="28"/>
        </w:rPr>
        <w:t>
      сипаттамасы ____________________________________________________</w:t>
      </w:r>
      <w:r>
        <w:br/>
      </w:r>
      <w:r>
        <w:rPr>
          <w:rFonts w:ascii="Times New Roman"/>
          <w:b w:val="false"/>
          <w:i w:val="false"/>
          <w:color w:val="000000"/>
          <w:sz w:val="28"/>
        </w:rPr>
        <w:t>
      инвестициялар сомасы ___________________________________________</w:t>
      </w:r>
      <w:r>
        <w:br/>
      </w:r>
      <w:r>
        <w:rPr>
          <w:rFonts w:ascii="Times New Roman"/>
          <w:b w:val="false"/>
          <w:i w:val="false"/>
          <w:color w:val="000000"/>
          <w:sz w:val="28"/>
        </w:rPr>
        <w:t>
      соның есебінен жоба іске асырылатын қаражат көзі ___________________</w:t>
      </w:r>
      <w:r>
        <w:br/>
      </w:r>
      <w:r>
        <w:rPr>
          <w:rFonts w:ascii="Times New Roman"/>
          <w:b w:val="false"/>
          <w:i w:val="false"/>
          <w:color w:val="000000"/>
          <w:sz w:val="28"/>
        </w:rPr>
        <w:t>
      субсидиялардың есептік сомасы ___________________________________</w:t>
      </w:r>
      <w:r>
        <w:br/>
      </w:r>
      <w:r>
        <w:rPr>
          <w:rFonts w:ascii="Times New Roman"/>
          <w:b w:val="false"/>
          <w:i w:val="false"/>
          <w:color w:val="000000"/>
          <w:sz w:val="28"/>
        </w:rPr>
        <w:t>
      инвестициялық жобаны іске асыру мекенжайы _______________________.</w:t>
      </w:r>
      <w:r>
        <w:br/>
      </w:r>
      <w:r>
        <w:rPr>
          <w:rFonts w:ascii="Times New Roman"/>
          <w:b w:val="false"/>
          <w:i w:val="false"/>
          <w:color w:val="000000"/>
          <w:sz w:val="28"/>
        </w:rPr>
        <w:t>
      6. Тиесілі субсидияның алдын ала есептемесі ________________________.</w:t>
      </w:r>
      <w:r>
        <w:br/>
      </w:r>
      <w:r>
        <w:rPr>
          <w:rFonts w:ascii="Times New Roman"/>
          <w:b w:val="false"/>
          <w:i w:val="false"/>
          <w:color w:val="000000"/>
          <w:sz w:val="28"/>
        </w:rPr>
        <w:t>
      7. Су алу және жеткізу үшін жаңа инфрақұрылым құруға немесе жұмыс істеп тұрғандарын кеңейтуге арналған инвестициялық салымдар және оларды іске асыру мерзімдері туралы ақпарат, шарттар немесе коммерциялық ұсыныстар туралы ақпарат _____________________________________________.</w:t>
      </w:r>
      <w:r>
        <w:br/>
      </w:r>
      <w:r>
        <w:rPr>
          <w:rFonts w:ascii="Times New Roman"/>
          <w:b w:val="false"/>
          <w:i w:val="false"/>
          <w:color w:val="000000"/>
          <w:sz w:val="28"/>
        </w:rPr>
        <w:t>
      8. Инвестордың субсидиялар алу ниеті туралы қаржы институтының хабарламасы (жобаны тартылған қаражат (кредит/лизинг) есебінен іске асыру кезінде) ________________________.</w:t>
      </w:r>
      <w:r>
        <w:br/>
      </w:r>
      <w:r>
        <w:rPr>
          <w:rFonts w:ascii="Times New Roman"/>
          <w:b w:val="false"/>
          <w:i w:val="false"/>
          <w:color w:val="000000"/>
          <w:sz w:val="28"/>
        </w:rPr>
        <w:t>
      9. Қаржы институты кредиттік комитетінің оң шешімі ________________.</w:t>
      </w:r>
      <w:r>
        <w:br/>
      </w:r>
      <w:r>
        <w:rPr>
          <w:rFonts w:ascii="Times New Roman"/>
          <w:b w:val="false"/>
          <w:i w:val="false"/>
          <w:color w:val="000000"/>
          <w:sz w:val="28"/>
        </w:rPr>
        <w:t>
      10. Жобаның толтырылған паспорты қоса беріледі.</w:t>
      </w:r>
      <w:r>
        <w:br/>
      </w: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r>
        <w:br/>
      </w: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r>
        <w:br/>
      </w:r>
      <w:r>
        <w:rPr>
          <w:rFonts w:ascii="Times New Roman"/>
          <w:b w:val="false"/>
          <w:i w:val="false"/>
          <w:color w:val="000000"/>
          <w:sz w:val="28"/>
        </w:rPr>
        <w:t>
      Тексеру кезінде ұсынылған мәліметтердің сәйкес келмеуі анықталған жағдайда, сондай-ақ Қағидалардың 39-тармағының талаптары орындалмаған жағдайда, он жұмыс күні ішінде заңсыз түрде алынған ақшаны қайтаруға міндеттенемін.</w:t>
      </w:r>
      <w:r>
        <w:br/>
      </w:r>
      <w:r>
        <w:rPr>
          <w:rFonts w:ascii="Times New Roman"/>
          <w:b w:val="false"/>
          <w:i w:val="false"/>
          <w:color w:val="000000"/>
          <w:sz w:val="28"/>
        </w:rPr>
        <w:t>
      Инвестор 20__ жылғы "__" ________ сағат ____-де қол қойып, жіберді:</w:t>
      </w:r>
      <w:r>
        <w:br/>
      </w:r>
      <w:r>
        <w:rPr>
          <w:rFonts w:ascii="Times New Roman"/>
          <w:b w:val="false"/>
          <w:i w:val="false"/>
          <w:color w:val="000000"/>
          <w:sz w:val="28"/>
        </w:rPr>
        <w:t>
      Электрондық цифрлық қолтаңбадан (бұдан әрі – ЭЦҚ) алынған деректер</w:t>
      </w:r>
      <w:r>
        <w:br/>
      </w:r>
      <w:r>
        <w:rPr>
          <w:rFonts w:ascii="Times New Roman"/>
          <w:b w:val="false"/>
          <w:i w:val="false"/>
          <w:color w:val="000000"/>
          <w:sz w:val="28"/>
        </w:rPr>
        <w:t>
      ЭЦҚ қою күні мен уақыты</w:t>
      </w:r>
      <w:r>
        <w:br/>
      </w:r>
      <w:r>
        <w:rPr>
          <w:rFonts w:ascii="Times New Roman"/>
          <w:b w:val="false"/>
          <w:i w:val="false"/>
          <w:color w:val="000000"/>
          <w:sz w:val="28"/>
        </w:rPr>
        <w:t>
      Өтінімді қабылдау туралы хабарлама:</w:t>
      </w:r>
      <w:r>
        <w:br/>
      </w:r>
      <w:r>
        <w:rPr>
          <w:rFonts w:ascii="Times New Roman"/>
          <w:b w:val="false"/>
          <w:i w:val="false"/>
          <w:color w:val="000000"/>
          <w:sz w:val="28"/>
        </w:rPr>
        <w:t>
      Жұмыс органы 20__ жылғы "__" _____ сағат _____-де қабылдады:</w:t>
      </w:r>
      <w:r>
        <w:br/>
      </w:r>
      <w:r>
        <w:rPr>
          <w:rFonts w:ascii="Times New Roman"/>
          <w:b w:val="false"/>
          <w:i w:val="false"/>
          <w:color w:val="000000"/>
          <w:sz w:val="28"/>
        </w:rPr>
        <w:t>
      ЭЦҚ-дан алынған деректер</w:t>
      </w:r>
      <w:r>
        <w:br/>
      </w:r>
      <w:r>
        <w:rPr>
          <w:rFonts w:ascii="Times New Roman"/>
          <w:b w:val="false"/>
          <w:i w:val="false"/>
          <w:color w:val="000000"/>
          <w:sz w:val="28"/>
        </w:rPr>
        <w:t>
      ЭЦҚ қою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114" w:id="67"/>
    <w:p>
      <w:pPr>
        <w:spacing w:after="0"/>
        <w:ind w:left="0"/>
        <w:jc w:val="both"/>
      </w:pPr>
      <w:r>
        <w:rPr>
          <w:rFonts w:ascii="Times New Roman"/>
          <w:b w:val="false"/>
          <w:i w:val="false"/>
          <w:color w:val="000000"/>
          <w:sz w:val="28"/>
        </w:rPr>
        <w:t>
      Нысан</w:t>
      </w:r>
    </w:p>
    <w:bookmarkEnd w:id="67"/>
    <w:bookmarkStart w:name="z115" w:id="68"/>
    <w:p>
      <w:pPr>
        <w:spacing w:after="0"/>
        <w:ind w:left="0"/>
        <w:jc w:val="left"/>
      </w:pPr>
      <w:r>
        <w:rPr>
          <w:rFonts w:ascii="Times New Roman"/>
          <w:b/>
          <w:i w:val="false"/>
          <w:color w:val="000000"/>
        </w:rPr>
        <w:t xml:space="preserve"> 20__ жылғы "___" __________ № ___ инвестордың объектісін қарап-тексеру актісі</w:t>
      </w:r>
    </w:p>
    <w:bookmarkEnd w:id="6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______________________________________</w:t>
      </w:r>
    </w:p>
    <w:p>
      <w:pPr>
        <w:spacing w:after="0"/>
        <w:ind w:left="0"/>
        <w:jc w:val="both"/>
      </w:pPr>
      <w:r>
        <w:rPr>
          <w:rFonts w:ascii="Times New Roman"/>
          <w:b w:val="false"/>
          <w:i w:val="false"/>
          <w:color w:val="000000"/>
          <w:sz w:val="28"/>
        </w:rPr>
        <w:t>
      Мынадай құрамдағы: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20__ жылғы _______ № _________________________ негізінде құрылған</w:t>
      </w:r>
    </w:p>
    <w:p>
      <w:pPr>
        <w:spacing w:after="0"/>
        <w:ind w:left="0"/>
        <w:jc w:val="both"/>
      </w:pPr>
      <w:r>
        <w:rPr>
          <w:rFonts w:ascii="Times New Roman"/>
          <w:b w:val="false"/>
          <w:i w:val="false"/>
          <w:color w:val="000000"/>
          <w:sz w:val="28"/>
        </w:rPr>
        <w:t>
      мамандар тобы объектіні қарап-тексеруі барысында мыналарды анықтады: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Қарап-тексерудің тұжырымдары: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Қарап-тексеруді жүзеге асырған адамдардың қолтаңбалары:</w:t>
      </w:r>
    </w:p>
    <w:p>
      <w:pPr>
        <w:spacing w:after="0"/>
        <w:ind w:left="0"/>
        <w:jc w:val="both"/>
      </w:pPr>
      <w:r>
        <w:rPr>
          <w:rFonts w:ascii="Times New Roman"/>
          <w:b w:val="false"/>
          <w:i w:val="false"/>
          <w:color w:val="000000"/>
          <w:sz w:val="28"/>
        </w:rPr>
        <w:t>
      1. _______________________________________ 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Инвестордың (инвестор өкілінің) қолтаңбасы: ______________________</w:t>
      </w:r>
    </w:p>
    <w:p>
      <w:pPr>
        <w:spacing w:after="0"/>
        <w:ind w:left="0"/>
        <w:jc w:val="both"/>
      </w:pPr>
      <w:r>
        <w:rPr>
          <w:rFonts w:ascii="Times New Roman"/>
          <w:b w:val="false"/>
          <w:i w:val="false"/>
          <w:color w:val="000000"/>
          <w:sz w:val="28"/>
        </w:rPr>
        <w:t>
      (________ № ___ сенімхат)</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6-қосымша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117" w:id="69"/>
    <w:p>
      <w:pPr>
        <w:spacing w:after="0"/>
        <w:ind w:left="0"/>
        <w:jc w:val="both"/>
      </w:pPr>
      <w:r>
        <w:rPr>
          <w:rFonts w:ascii="Times New Roman"/>
          <w:b w:val="false"/>
          <w:i w:val="false"/>
          <w:color w:val="000000"/>
          <w:sz w:val="28"/>
        </w:rPr>
        <w:t>
      Нысан</w:t>
      </w:r>
    </w:p>
    <w:bookmarkEnd w:id="69"/>
    <w:bookmarkStart w:name="z118" w:id="70"/>
    <w:p>
      <w:pPr>
        <w:spacing w:after="0"/>
        <w:ind w:left="0"/>
        <w:jc w:val="left"/>
      </w:pPr>
      <w:r>
        <w:rPr>
          <w:rFonts w:ascii="Times New Roman"/>
          <w:b/>
          <w:i w:val="false"/>
          <w:color w:val="000000"/>
        </w:rPr>
        <w:t xml:space="preserve"> Субсидиялаудың мемлекеттік ақпараттық жүйесінде мамандар тобы мүшесінің қолжетімділігін шектеу туралы хабарлама</w:t>
      </w:r>
    </w:p>
    <w:bookmarkEnd w:id="70"/>
    <w:p>
      <w:pPr>
        <w:spacing w:after="0"/>
        <w:ind w:left="0"/>
        <w:jc w:val="both"/>
      </w:pPr>
      <w:r>
        <w:rPr>
          <w:rFonts w:ascii="Times New Roman"/>
          <w:b w:val="false"/>
          <w:i w:val="false"/>
          <w:color w:val="000000"/>
          <w:sz w:val="28"/>
        </w:rPr>
        <w:t>
      ______ қала                                                                        20 жылғы "___" _______</w:t>
      </w:r>
    </w:p>
    <w:p>
      <w:pPr>
        <w:spacing w:after="0"/>
        <w:ind w:left="0"/>
        <w:jc w:val="both"/>
      </w:pPr>
      <w:bookmarkStart w:name="z119" w:id="71"/>
      <w:r>
        <w:rPr>
          <w:rFonts w:ascii="Times New Roman"/>
          <w:b w:val="false"/>
          <w:i w:val="false"/>
          <w:color w:val="000000"/>
          <w:sz w:val="28"/>
        </w:rPr>
        <w:t>
      Мен, жұмыс органының басшысы ______________________________________</w:t>
      </w:r>
    </w:p>
    <w:bookmarkEnd w:id="7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органының атауы және басшының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 құжаты негізінде</w:t>
      </w:r>
    </w:p>
    <w:p>
      <w:pPr>
        <w:spacing w:after="0"/>
        <w:ind w:left="0"/>
        <w:jc w:val="both"/>
      </w:pPr>
      <w:r>
        <w:rPr>
          <w:rFonts w:ascii="Times New Roman"/>
          <w:b w:val="false"/>
          <w:i w:val="false"/>
          <w:color w:val="000000"/>
          <w:sz w:val="28"/>
        </w:rPr>
        <w:t>
      (демалысты ұсыну немесе іссапарға жіберу немесе жұмыстан босату туралы бұйрық/уақытша еңбекке жарамсыздық парағы*)</w:t>
      </w:r>
    </w:p>
    <w:p>
      <w:pPr>
        <w:spacing w:after="0"/>
        <w:ind w:left="0"/>
        <w:jc w:val="both"/>
      </w:pPr>
      <w:r>
        <w:rPr>
          <w:rFonts w:ascii="Times New Roman"/>
          <w:b w:val="false"/>
          <w:i w:val="false"/>
          <w:color w:val="000000"/>
          <w:sz w:val="28"/>
        </w:rPr>
        <w:t>
      төмендегілер туралы осы 20__жылғы "___" _______ № ______ актіні жасадым:</w:t>
      </w:r>
    </w:p>
    <w:p>
      <w:pPr>
        <w:spacing w:after="0"/>
        <w:ind w:left="0"/>
        <w:jc w:val="both"/>
      </w:pPr>
      <w:r>
        <w:rPr>
          <w:rFonts w:ascii="Times New Roman"/>
          <w:b w:val="false"/>
          <w:i w:val="false"/>
          <w:color w:val="000000"/>
          <w:sz w:val="28"/>
        </w:rPr>
        <w:t>
      Мамандар тобының мүшесі 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________ дан ___________ дейін кезеңге қол жеткізуге шектеу қойылады. </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Осы актінің мазмұнын жеке қолтаңбалармен растаймыз:</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(инвестициялық субсидиялауды іске асыруға жауапты жұмыс органы</w:t>
      </w:r>
    </w:p>
    <w:p>
      <w:pPr>
        <w:spacing w:after="0"/>
        <w:ind w:left="0"/>
        <w:jc w:val="both"/>
      </w:pPr>
      <w:r>
        <w:rPr>
          <w:rFonts w:ascii="Times New Roman"/>
          <w:b w:val="false"/>
          <w:i w:val="false"/>
          <w:color w:val="000000"/>
          <w:sz w:val="28"/>
        </w:rPr>
        <w:t>
      жұмыскерінің аты, әкесінің аты (бар болса), тегі) (күні мен уақыты, электрондық</w:t>
      </w:r>
    </w:p>
    <w:p>
      <w:pPr>
        <w:spacing w:after="0"/>
        <w:ind w:left="0"/>
        <w:jc w:val="both"/>
      </w:pPr>
      <w:r>
        <w:rPr>
          <w:rFonts w:ascii="Times New Roman"/>
          <w:b w:val="false"/>
          <w:i w:val="false"/>
          <w:color w:val="000000"/>
          <w:sz w:val="28"/>
        </w:rPr>
        <w:t>
      цифрлық қолтаңбасы)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__________________________________________________________________ </w:t>
      </w:r>
    </w:p>
    <w:p>
      <w:pPr>
        <w:spacing w:after="0"/>
        <w:ind w:left="0"/>
        <w:jc w:val="both"/>
      </w:pPr>
      <w:r>
        <w:rPr>
          <w:rFonts w:ascii="Times New Roman"/>
          <w:b w:val="false"/>
          <w:i w:val="false"/>
          <w:color w:val="000000"/>
          <w:sz w:val="28"/>
        </w:rPr>
        <w:t>
      (мамандар тобы мүшесінің аты, әкесінің аты (бар болса), тегі)</w:t>
      </w:r>
    </w:p>
    <w:p>
      <w:pPr>
        <w:spacing w:after="0"/>
        <w:ind w:left="0"/>
        <w:jc w:val="both"/>
      </w:pPr>
      <w:r>
        <w:rPr>
          <w:rFonts w:ascii="Times New Roman"/>
          <w:b w:val="false"/>
          <w:i w:val="false"/>
          <w:color w:val="000000"/>
          <w:sz w:val="28"/>
        </w:rPr>
        <w:t>
      (күні мен уақыты, электрондық цифрлық қолтаңбасы)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7-қосымша жаңа редакцияда көзделген - ҚР Су ресурстары және ирригация министрінің м.а. 14.05.2026</w:t>
      </w:r>
      <w:r>
        <w:rPr>
          <w:rFonts w:ascii="Times New Roman"/>
          <w:b w:val="false"/>
          <w:i w:val="false"/>
          <w:color w:val="ff0000"/>
          <w:sz w:val="28"/>
        </w:rPr>
        <w:t xml:space="preserve"> </w:t>
      </w:r>
      <w:r>
        <w:rPr>
          <w:rFonts w:ascii="Times New Roman"/>
          <w:b w:val="false"/>
          <w:i w:val="false"/>
          <w:color w:val="ff0000"/>
          <w:sz w:val="28"/>
        </w:rPr>
        <w:t>№ 152-НҚ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122" w:id="72"/>
    <w:p>
      <w:pPr>
        <w:spacing w:after="0"/>
        <w:ind w:left="0"/>
        <w:jc w:val="left"/>
      </w:pPr>
      <w:r>
        <w:rPr>
          <w:rFonts w:ascii="Times New Roman"/>
          <w:b/>
          <w:i w:val="false"/>
          <w:color w:val="000000"/>
        </w:rPr>
        <w:t xml:space="preserve">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мемлекеттік қызметін көрсетуге қойылатын негізгі талаптардың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тапсырылған инвестициялық жобалар бойынша, сондай-ақ нақты сатып алынған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осы Қағидаларға 3-қосымшаcына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w:t>
            </w:r>
            <w:r>
              <w:rPr>
                <w:rFonts w:ascii="Times New Roman"/>
                <w:b w:val="false"/>
                <w:i w:val="false"/>
                <w:color w:val="000000"/>
                <w:sz w:val="20"/>
              </w:rPr>
              <w:t>73-бабының</w:t>
            </w:r>
            <w:r>
              <w:rPr>
                <w:rFonts w:ascii="Times New Roman"/>
                <w:b w:val="false"/>
                <w:i w:val="false"/>
                <w:color w:val="000000"/>
                <w:sz w:val="20"/>
              </w:rPr>
              <w:t xml:space="preserve">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көшірмелері;</w:t>
            </w:r>
          </w:p>
          <w:p>
            <w:pPr>
              <w:spacing w:after="20"/>
              <w:ind w:left="20"/>
              <w:jc w:val="both"/>
            </w:pPr>
            <w:r>
              <w:rPr>
                <w:rFonts w:ascii="Times New Roman"/>
                <w:b w:val="false"/>
                <w:i w:val="false"/>
                <w:color w:val="000000"/>
                <w:sz w:val="20"/>
              </w:rPr>
              <w:t>
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9-1-тарауына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5) жабдықтарды қабылдау-беру актілерінің көшірмелері;</w:t>
            </w:r>
          </w:p>
          <w:p>
            <w:pPr>
              <w:spacing w:after="20"/>
              <w:ind w:left="20"/>
              <w:jc w:val="both"/>
            </w:pPr>
            <w:r>
              <w:rPr>
                <w:rFonts w:ascii="Times New Roman"/>
                <w:b w:val="false"/>
                <w:i w:val="false"/>
                <w:color w:val="000000"/>
                <w:sz w:val="20"/>
              </w:rPr>
              <w:t>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7)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8) Жерүсті немесе жерасты көздерінен суды тікелей (бастапқы) алған жағдайда арнайы су пайдалануға рұқсаттың көшірмесі.</w:t>
            </w:r>
          </w:p>
          <w:p>
            <w:pPr>
              <w:spacing w:after="20"/>
              <w:ind w:left="20"/>
              <w:jc w:val="both"/>
            </w:pPr>
            <w:r>
              <w:rPr>
                <w:rFonts w:ascii="Times New Roman"/>
                <w:b w:val="false"/>
                <w:i w:val="false"/>
                <w:color w:val="000000"/>
                <w:sz w:val="20"/>
              </w:rPr>
              <w:t>
АШТӨ суармалы су беру қызметтерін су беру ұйымдарынан алған жағдайда су ұйымдарымен жасалынған келісім-шартты ұсынады.</w:t>
            </w:r>
          </w:p>
          <w:p>
            <w:pPr>
              <w:spacing w:after="20"/>
              <w:ind w:left="20"/>
              <w:jc w:val="both"/>
            </w:pPr>
            <w:r>
              <w:rPr>
                <w:rFonts w:ascii="Times New Roman"/>
                <w:b w:val="false"/>
                <w:i w:val="false"/>
                <w:color w:val="000000"/>
                <w:sz w:val="20"/>
              </w:rPr>
              <w:t xml:space="preserve">
Егер суарылмайтын жерлерге суарылатындай жағдай жасалса, инвестор Қазақстан Республикасы Жер кодексінің </w:t>
            </w:r>
            <w:r>
              <w:rPr>
                <w:rFonts w:ascii="Times New Roman"/>
                <w:b w:val="false"/>
                <w:i w:val="false"/>
                <w:color w:val="000000"/>
                <w:sz w:val="20"/>
              </w:rPr>
              <w:t>98-бабына</w:t>
            </w:r>
            <w:r>
              <w:rPr>
                <w:rFonts w:ascii="Times New Roman"/>
                <w:b w:val="false"/>
                <w:i w:val="false"/>
                <w:color w:val="000000"/>
                <w:sz w:val="20"/>
              </w:rPr>
              <w:t xml:space="preserve"> сәйкес ауыл шаруашылығы алқаптарын бір түрінен екінші түріне (суарылмайтын егістіктен суарылатын егістікке) ауыстыруды қамтамасыз етеді.</w:t>
            </w:r>
          </w:p>
          <w:p>
            <w:pPr>
              <w:spacing w:after="20"/>
              <w:ind w:left="20"/>
              <w:jc w:val="both"/>
            </w:pPr>
            <w:r>
              <w:rPr>
                <w:rFonts w:ascii="Times New Roman"/>
                <w:b w:val="false"/>
                <w:i w:val="false"/>
                <w:color w:val="000000"/>
                <w:sz w:val="20"/>
              </w:rPr>
              <w:t>
9)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10)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белгіленуі;</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Су ресурстары және ирригация министрлігінің www.gov.kz интернет-ресурсында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124" w:id="73"/>
    <w:p>
      <w:pPr>
        <w:spacing w:after="0"/>
        <w:ind w:left="0"/>
        <w:jc w:val="both"/>
      </w:pPr>
      <w:r>
        <w:rPr>
          <w:rFonts w:ascii="Times New Roman"/>
          <w:b w:val="false"/>
          <w:i w:val="false"/>
          <w:color w:val="000000"/>
          <w:sz w:val="28"/>
        </w:rPr>
        <w:t>
      Нысан</w:t>
      </w:r>
    </w:p>
    <w:bookmarkEnd w:id="73"/>
    <w:bookmarkStart w:name="z125" w:id="74"/>
    <w:p>
      <w:pPr>
        <w:spacing w:after="0"/>
        <w:ind w:left="0"/>
        <w:jc w:val="left"/>
      </w:pPr>
      <w:r>
        <w:rPr>
          <w:rFonts w:ascii="Times New Roman"/>
          <w:b/>
          <w:i w:val="false"/>
          <w:color w:val="000000"/>
        </w:rPr>
        <w:t xml:space="preserve"> Жұмыс органының (көрсетілетін қызметті берушінің) инвестициялық жобаның сәйкестігі/сәйкес еместігі туралы шешімі туралы хабарлама</w:t>
      </w:r>
    </w:p>
    <w:bookmarkEnd w:id="74"/>
    <w:p>
      <w:pPr>
        <w:spacing w:after="0"/>
        <w:ind w:left="0"/>
        <w:jc w:val="both"/>
      </w:pPr>
      <w:r>
        <w:rPr>
          <w:rFonts w:ascii="Times New Roman"/>
          <w:b w:val="false"/>
          <w:i w:val="false"/>
          <w:color w:val="000000"/>
          <w:sz w:val="28"/>
        </w:rPr>
        <w:t>
      Құрметті 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Сізді _________________________________________________________________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инвестициялық жобаның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қағидаларының шарттарына сәйкестігі/сәйкес еместігі жөніндегі жұмыс органының шешімі туралы хабардар етеміз.</w:t>
      </w:r>
    </w:p>
    <w:p>
      <w:pPr>
        <w:spacing w:after="0"/>
        <w:ind w:left="0"/>
        <w:jc w:val="both"/>
      </w:pPr>
      <w:r>
        <w:rPr>
          <w:rFonts w:ascii="Times New Roman"/>
          <w:b w:val="false"/>
          <w:i w:val="false"/>
          <w:color w:val="000000"/>
          <w:sz w:val="28"/>
        </w:rPr>
        <w:t>
      Сұрақтар туындаған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xml:space="preserve">
      Орындаушы: ________________________________________ 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bookmarkStart w:name="z127" w:id="75"/>
    <w:p>
      <w:pPr>
        <w:spacing w:after="0"/>
        <w:ind w:left="0"/>
        <w:jc w:val="both"/>
      </w:pPr>
      <w:r>
        <w:rPr>
          <w:rFonts w:ascii="Times New Roman"/>
          <w:b w:val="false"/>
          <w:i w:val="false"/>
          <w:color w:val="000000"/>
          <w:sz w:val="28"/>
        </w:rPr>
        <w:t>
      Нысан</w:t>
      </w:r>
    </w:p>
    <w:bookmarkEnd w:id="75"/>
    <w:bookmarkStart w:name="z128" w:id="76"/>
    <w:p>
      <w:pPr>
        <w:spacing w:after="0"/>
        <w:ind w:left="0"/>
        <w:jc w:val="left"/>
      </w:pPr>
      <w:r>
        <w:rPr>
          <w:rFonts w:ascii="Times New Roman"/>
          <w:b/>
          <w:i w:val="false"/>
          <w:color w:val="000000"/>
        </w:rPr>
        <w:t xml:space="preserve"> Жұмыс органының (көрсетілетін қызметті берушінің) жобаның паспорты бойынша инвестициялық субсидияларды төлеу/төлеуден бас тарту туралы шешімі туралы хабарлама</w:t>
      </w:r>
    </w:p>
    <w:bookmarkEnd w:id="76"/>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жұмыс органының инвестициялық</w:t>
      </w:r>
    </w:p>
    <w:p>
      <w:pPr>
        <w:spacing w:after="0"/>
        <w:ind w:left="0"/>
        <w:jc w:val="both"/>
      </w:pPr>
      <w:r>
        <w:rPr>
          <w:rFonts w:ascii="Times New Roman"/>
          <w:b w:val="false"/>
          <w:i w:val="false"/>
          <w:color w:val="000000"/>
          <w:sz w:val="28"/>
        </w:rPr>
        <w:t>
      субсидияны төлеу/төлеуден бас тарту туралы шешімі туралы хабардар етеміз.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Орындаушы: ________________________________________ 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bookmarkStart w:name="z130" w:id="77"/>
    <w:p>
      <w:pPr>
        <w:spacing w:after="0"/>
        <w:ind w:left="0"/>
        <w:jc w:val="left"/>
      </w:pPr>
      <w:r>
        <w:rPr>
          <w:rFonts w:ascii="Times New Roman"/>
          <w:b/>
          <w:i w:val="false"/>
          <w:color w:val="000000"/>
        </w:rPr>
        <w:t xml:space="preserve"> №__ инвестициялық субсидиялау шарты</w:t>
      </w:r>
    </w:p>
    <w:bookmarkEnd w:id="77"/>
    <w:p>
      <w:pPr>
        <w:spacing w:after="0"/>
        <w:ind w:left="0"/>
        <w:jc w:val="both"/>
      </w:pPr>
      <w:r>
        <w:rPr>
          <w:rFonts w:ascii="Times New Roman"/>
          <w:b w:val="false"/>
          <w:i w:val="false"/>
          <w:color w:val="000000"/>
          <w:sz w:val="28"/>
        </w:rPr>
        <w:t>
      ______ қала                                                                        20 жылғы "___" _______</w:t>
      </w:r>
    </w:p>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___________________ бір тараптан және бұдан әрі "Инвестор" деп аталатын, __________________ атынан _____________________ негізінде әрекет ететін _____________________, бірге Тараптар, ал жеке-жеке Тарап деп жоғарыда көрсетілгендей аталатындар төмендегілер туралы осы Инвестициялық субсидиялау шартын (бұдан әрі – Шарт) жасасты.</w:t>
      </w:r>
    </w:p>
    <w:bookmarkStart w:name="z131" w:id="78"/>
    <w:p>
      <w:pPr>
        <w:spacing w:after="0"/>
        <w:ind w:left="0"/>
        <w:jc w:val="left"/>
      </w:pPr>
      <w:r>
        <w:rPr>
          <w:rFonts w:ascii="Times New Roman"/>
          <w:b/>
          <w:i w:val="false"/>
          <w:color w:val="000000"/>
        </w:rPr>
        <w:t xml:space="preserve"> 1-тарау. Жалпы ережелер</w:t>
      </w:r>
    </w:p>
    <w:bookmarkEnd w:id="78"/>
    <w:bookmarkStart w:name="z132" w:id="79"/>
    <w:p>
      <w:pPr>
        <w:spacing w:after="0"/>
        <w:ind w:left="0"/>
        <w:jc w:val="both"/>
      </w:pPr>
      <w:r>
        <w:rPr>
          <w:rFonts w:ascii="Times New Roman"/>
          <w:b w:val="false"/>
          <w:i w:val="false"/>
          <w:color w:val="000000"/>
          <w:sz w:val="28"/>
        </w:rPr>
        <w:t>
      Осы Шартты жасауға мыналар негіз болып табылады:</w:t>
      </w:r>
    </w:p>
    <w:bookmarkEnd w:id="79"/>
    <w:bookmarkStart w:name="z133" w:id="80"/>
    <w:p>
      <w:pPr>
        <w:spacing w:after="0"/>
        <w:ind w:left="0"/>
        <w:jc w:val="both"/>
      </w:pPr>
      <w:r>
        <w:rPr>
          <w:rFonts w:ascii="Times New Roman"/>
          <w:b w:val="false"/>
          <w:i w:val="false"/>
          <w:color w:val="000000"/>
          <w:sz w:val="28"/>
        </w:rPr>
        <w:t>
      1)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 (бұдан әрі - Субсидиялау қағидалары);</w:t>
      </w:r>
    </w:p>
    <w:bookmarkEnd w:id="80"/>
    <w:bookmarkStart w:name="z134" w:id="81"/>
    <w:p>
      <w:pPr>
        <w:spacing w:after="0"/>
        <w:ind w:left="0"/>
        <w:jc w:val="both"/>
      </w:pPr>
      <w:r>
        <w:rPr>
          <w:rFonts w:ascii="Times New Roman"/>
          <w:b w:val="false"/>
          <w:i w:val="false"/>
          <w:color w:val="000000"/>
          <w:sz w:val="28"/>
        </w:rPr>
        <w:t>
      2) Жұмыс органының 20 __ жылғы ______________ №___ шешімі.</w:t>
      </w:r>
    </w:p>
    <w:bookmarkEnd w:id="81"/>
    <w:bookmarkStart w:name="z135" w:id="82"/>
    <w:p>
      <w:pPr>
        <w:spacing w:after="0"/>
        <w:ind w:left="0"/>
        <w:jc w:val="left"/>
      </w:pPr>
      <w:r>
        <w:rPr>
          <w:rFonts w:ascii="Times New Roman"/>
          <w:b/>
          <w:i w:val="false"/>
          <w:color w:val="000000"/>
        </w:rPr>
        <w:t xml:space="preserve"> 2-тарау. Терминдер мен айқындамалар</w:t>
      </w:r>
    </w:p>
    <w:bookmarkEnd w:id="82"/>
    <w:bookmarkStart w:name="z136" w:id="83"/>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83"/>
    <w:bookmarkStart w:name="z137" w:id="84"/>
    <w:p>
      <w:pPr>
        <w:spacing w:after="0"/>
        <w:ind w:left="0"/>
        <w:jc w:val="left"/>
      </w:pPr>
      <w:r>
        <w:rPr>
          <w:rFonts w:ascii="Times New Roman"/>
          <w:b/>
          <w:i w:val="false"/>
          <w:color w:val="000000"/>
        </w:rPr>
        <w:t xml:space="preserve"> 3-тарау. Шарттың мәні</w:t>
      </w:r>
    </w:p>
    <w:bookmarkEnd w:id="84"/>
    <w:bookmarkStart w:name="z138" w:id="85"/>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паспорты (Субсидиялау қағидаларына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субсидиялардың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институтымен жасалған кредиттік шарттың/ қаржы лизингі шартының (қарыз қаражаты тартылған жағдайда)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86"/>
    <w:p>
      <w:pPr>
        <w:spacing w:after="0"/>
        <w:ind w:left="0"/>
        <w:jc w:val="both"/>
      </w:pPr>
      <w:r>
        <w:rPr>
          <w:rFonts w:ascii="Times New Roman"/>
          <w:b w:val="false"/>
          <w:i w:val="false"/>
          <w:color w:val="000000"/>
          <w:sz w:val="28"/>
        </w:rPr>
        <w:t>
      3.2 Инвестициялық субсидиялау тиісті қаржы жылына _________________ облысының (республикалық маңызы бар қаланың, астананың) бюджетінде көзделген қаражат есебінен және шегінде жүргізіледі.</w:t>
      </w:r>
    </w:p>
    <w:bookmarkEnd w:id="86"/>
    <w:bookmarkStart w:name="z140" w:id="87"/>
    <w:p>
      <w:pPr>
        <w:spacing w:after="0"/>
        <w:ind w:left="0"/>
        <w:jc w:val="left"/>
      </w:pPr>
      <w:r>
        <w:rPr>
          <w:rFonts w:ascii="Times New Roman"/>
          <w:b/>
          <w:i w:val="false"/>
          <w:color w:val="000000"/>
        </w:rPr>
        <w:t xml:space="preserve"> 4-тарау. Инвесторға қаражат аудару тәртібі мен шарттары</w:t>
      </w:r>
    </w:p>
    <w:bookmarkEnd w:id="87"/>
    <w:bookmarkStart w:name="z141" w:id="88"/>
    <w:p>
      <w:pPr>
        <w:spacing w:after="0"/>
        <w:ind w:left="0"/>
        <w:jc w:val="both"/>
      </w:pPr>
      <w:r>
        <w:rPr>
          <w:rFonts w:ascii="Times New Roman"/>
          <w:b w:val="false"/>
          <w:i w:val="false"/>
          <w:color w:val="000000"/>
          <w:sz w:val="28"/>
        </w:rPr>
        <w:t>
      4.1 ________ (_______) теңге мөлшеріндегі инвестициялық субсидия сомасын Жұмыс органы Инвестордың өз қаражатын пайдаланған кезде Инвестордың (көрсетілетін қызметті алушының) есептік шотына немесе Жұмыс органы қаржы институтына жабдықтарды кредит/лизингке сатып алған кезде Инвестордың негізгі борышын өтеу есебіне аударады.</w:t>
      </w:r>
    </w:p>
    <w:bookmarkEnd w:id="88"/>
    <w:bookmarkStart w:name="z142" w:id="89"/>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89"/>
    <w:bookmarkStart w:name="z143" w:id="90"/>
    <w:p>
      <w:pPr>
        <w:spacing w:after="0"/>
        <w:ind w:left="0"/>
        <w:jc w:val="both"/>
      </w:pPr>
      <w:r>
        <w:rPr>
          <w:rFonts w:ascii="Times New Roman"/>
          <w:b w:val="false"/>
          <w:i w:val="false"/>
          <w:color w:val="000000"/>
          <w:sz w:val="28"/>
        </w:rPr>
        <w:t>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w:t>
      </w:r>
    </w:p>
    <w:bookmarkEnd w:id="90"/>
    <w:bookmarkStart w:name="z144" w:id="91"/>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 паспортына сәйкес төленеді.</w:t>
      </w:r>
    </w:p>
    <w:bookmarkEnd w:id="91"/>
    <w:bookmarkStart w:name="z145" w:id="92"/>
    <w:p>
      <w:pPr>
        <w:spacing w:after="0"/>
        <w:ind w:left="0"/>
        <w:jc w:val="both"/>
      </w:pPr>
      <w:r>
        <w:rPr>
          <w:rFonts w:ascii="Times New Roman"/>
          <w:b w:val="false"/>
          <w:i w:val="false"/>
          <w:color w:val="000000"/>
          <w:sz w:val="28"/>
        </w:rPr>
        <w:t>
      4.5 Инвестициялық субсидиялар Инвестордың жаңа, бұрын қолданылмаған жабдықтарды сатып алуға арналған инвестициялық салымдары бойынша төленеді.</w:t>
      </w:r>
    </w:p>
    <w:bookmarkEnd w:id="92"/>
    <w:bookmarkStart w:name="z146" w:id="93"/>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93"/>
    <w:bookmarkStart w:name="z147" w:id="94"/>
    <w:p>
      <w:pPr>
        <w:spacing w:after="0"/>
        <w:ind w:left="0"/>
        <w:jc w:val="left"/>
      </w:pPr>
      <w:r>
        <w:rPr>
          <w:rFonts w:ascii="Times New Roman"/>
          <w:b/>
          <w:i w:val="false"/>
          <w:color w:val="000000"/>
        </w:rPr>
        <w:t xml:space="preserve"> 5-тарау. Тараптардың құқықтары мен міндеттері</w:t>
      </w:r>
    </w:p>
    <w:bookmarkEnd w:id="94"/>
    <w:bookmarkStart w:name="z148" w:id="95"/>
    <w:p>
      <w:pPr>
        <w:spacing w:after="0"/>
        <w:ind w:left="0"/>
        <w:jc w:val="both"/>
      </w:pPr>
      <w:r>
        <w:rPr>
          <w:rFonts w:ascii="Times New Roman"/>
          <w:b w:val="false"/>
          <w:i w:val="false"/>
          <w:color w:val="000000"/>
          <w:sz w:val="28"/>
        </w:rPr>
        <w:t>
      5.1 Инвестор:</w:t>
      </w:r>
    </w:p>
    <w:bookmarkEnd w:id="95"/>
    <w:p>
      <w:pPr>
        <w:spacing w:after="0"/>
        <w:ind w:left="0"/>
        <w:jc w:val="both"/>
      </w:pPr>
      <w:r>
        <w:rPr>
          <w:rFonts w:ascii="Times New Roman"/>
          <w:b w:val="false"/>
          <w:i w:val="false"/>
          <w:color w:val="000000"/>
          <w:sz w:val="28"/>
        </w:rPr>
        <w:t>
      Субсидиялау қағидаларының шарттарын уақтылы және толық көлемде орындауға;</w:t>
      </w:r>
    </w:p>
    <w:p>
      <w:pPr>
        <w:spacing w:after="0"/>
        <w:ind w:left="0"/>
        <w:jc w:val="both"/>
      </w:pPr>
      <w:r>
        <w:rPr>
          <w:rFonts w:ascii="Times New Roman"/>
          <w:b w:val="false"/>
          <w:i w:val="false"/>
          <w:color w:val="000000"/>
          <w:sz w:val="28"/>
        </w:rPr>
        <w:t>
      Шарт бойынша өзінің міндеттемелерін уақтылы және толық көлемде орындауға;</w:t>
      </w:r>
    </w:p>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Жұмыс органына Инвестордың объектісін қарап-тексеру және өндірістік қуаттылықтардың жүктелгеніне көз жеткізу үшін рұқсат беруге;</w:t>
      </w:r>
    </w:p>
    <w:p>
      <w:pPr>
        <w:spacing w:after="0"/>
        <w:ind w:left="0"/>
        <w:jc w:val="both"/>
      </w:pPr>
      <w:r>
        <w:rPr>
          <w:rFonts w:ascii="Times New Roman"/>
          <w:b w:val="false"/>
          <w:i w:val="false"/>
          <w:color w:val="000000"/>
          <w:sz w:val="28"/>
        </w:rPr>
        <w:t>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w:t>
      </w:r>
    </w:p>
    <w:p>
      <w:pPr>
        <w:spacing w:after="0"/>
        <w:ind w:left="0"/>
        <w:jc w:val="both"/>
      </w:pPr>
      <w:r>
        <w:rPr>
          <w:rFonts w:ascii="Times New Roman"/>
          <w:b w:val="false"/>
          <w:i w:val="false"/>
          <w:color w:val="000000"/>
          <w:sz w:val="28"/>
        </w:rPr>
        <w:t>
      осы Шарттың талаптары мен оны іске асыру жөніндегі ақпаратты үшінші тұлғаларға Тараптардың алдын ала жазбаша келісімінсіз бермеуге және ашпауға;</w:t>
      </w:r>
    </w:p>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Start w:name="z149" w:id="96"/>
    <w:p>
      <w:pPr>
        <w:spacing w:after="0"/>
        <w:ind w:left="0"/>
        <w:jc w:val="both"/>
      </w:pPr>
      <w:r>
        <w:rPr>
          <w:rFonts w:ascii="Times New Roman"/>
          <w:b w:val="false"/>
          <w:i w:val="false"/>
          <w:color w:val="000000"/>
          <w:sz w:val="28"/>
        </w:rPr>
        <w:t>
      5.2 Жұмыс органы:</w:t>
      </w:r>
    </w:p>
    <w:bookmarkEnd w:id="96"/>
    <w:p>
      <w:pPr>
        <w:spacing w:after="0"/>
        <w:ind w:left="0"/>
        <w:jc w:val="both"/>
      </w:pPr>
      <w:r>
        <w:rPr>
          <w:rFonts w:ascii="Times New Roman"/>
          <w:b w:val="false"/>
          <w:i w:val="false"/>
          <w:color w:val="000000"/>
          <w:sz w:val="28"/>
        </w:rPr>
        <w:t>
      - Инвестордан инвестициялық жоба мен осы Шартты іске асыру барысы туралы барлық қажетті құжаттар мен ақпаратты сұратуға құқылы.</w:t>
      </w:r>
    </w:p>
    <w:bookmarkStart w:name="z150" w:id="97"/>
    <w:p>
      <w:pPr>
        <w:spacing w:after="0"/>
        <w:ind w:left="0"/>
        <w:jc w:val="both"/>
      </w:pPr>
      <w:r>
        <w:rPr>
          <w:rFonts w:ascii="Times New Roman"/>
          <w:b w:val="false"/>
          <w:i w:val="false"/>
          <w:color w:val="000000"/>
          <w:sz w:val="28"/>
        </w:rPr>
        <w:t>
      5.3 Жұмыс органы:</w:t>
      </w:r>
    </w:p>
    <w:bookmarkEnd w:id="97"/>
    <w:bookmarkStart w:name="z151" w:id="98"/>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bookmarkEnd w:id="98"/>
    <w:bookmarkStart w:name="z152" w:id="99"/>
    <w:p>
      <w:pPr>
        <w:spacing w:after="0"/>
        <w:ind w:left="0"/>
        <w:jc w:val="both"/>
      </w:pPr>
      <w:r>
        <w:rPr>
          <w:rFonts w:ascii="Times New Roman"/>
          <w:b w:val="false"/>
          <w:i w:val="false"/>
          <w:color w:val="000000"/>
          <w:sz w:val="28"/>
        </w:rPr>
        <w:t>
      Қағидалардың 39-тармағына сәйкес мониторинг жүргізуге міндетті.</w:t>
      </w:r>
    </w:p>
    <w:bookmarkEnd w:id="99"/>
    <w:bookmarkStart w:name="z153" w:id="100"/>
    <w:p>
      <w:pPr>
        <w:spacing w:after="0"/>
        <w:ind w:left="0"/>
        <w:jc w:val="left"/>
      </w:pPr>
      <w:r>
        <w:rPr>
          <w:rFonts w:ascii="Times New Roman"/>
          <w:b/>
          <w:i w:val="false"/>
          <w:color w:val="000000"/>
        </w:rPr>
        <w:t xml:space="preserve"> 6-тарау. Тараптардың жауапкершілігі</w:t>
      </w:r>
    </w:p>
    <w:bookmarkEnd w:id="100"/>
    <w:bookmarkStart w:name="z154" w:id="101"/>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101"/>
    <w:bookmarkStart w:name="z155" w:id="102"/>
    <w:p>
      <w:pPr>
        <w:spacing w:after="0"/>
        <w:ind w:left="0"/>
        <w:jc w:val="left"/>
      </w:pPr>
      <w:r>
        <w:rPr>
          <w:rFonts w:ascii="Times New Roman"/>
          <w:b/>
          <w:i w:val="false"/>
          <w:color w:val="000000"/>
        </w:rPr>
        <w:t xml:space="preserve"> 7-тарау. Шарттың қолданылу мерзімі</w:t>
      </w:r>
    </w:p>
    <w:bookmarkEnd w:id="102"/>
    <w:bookmarkStart w:name="z156" w:id="103"/>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103"/>
    <w:bookmarkStart w:name="z157" w:id="104"/>
    <w:p>
      <w:pPr>
        <w:spacing w:after="0"/>
        <w:ind w:left="0"/>
        <w:jc w:val="left"/>
      </w:pPr>
      <w:r>
        <w:rPr>
          <w:rFonts w:ascii="Times New Roman"/>
          <w:b/>
          <w:i w:val="false"/>
          <w:color w:val="000000"/>
        </w:rPr>
        <w:t xml:space="preserve"> 8-тарау. Еңсерілмейтін күштің мән-жайлары</w:t>
      </w:r>
    </w:p>
    <w:bookmarkEnd w:id="104"/>
    <w:bookmarkStart w:name="z158" w:id="105"/>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105"/>
    <w:bookmarkStart w:name="z159" w:id="106"/>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106"/>
    <w:bookmarkStart w:name="z160" w:id="107"/>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107"/>
    <w:bookmarkStart w:name="z161" w:id="108"/>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108"/>
    <w:bookmarkStart w:name="z162" w:id="109"/>
    <w:p>
      <w:pPr>
        <w:spacing w:after="0"/>
        <w:ind w:left="0"/>
        <w:jc w:val="both"/>
      </w:pPr>
      <w:r>
        <w:rPr>
          <w:rFonts w:ascii="Times New Roman"/>
          <w:b w:val="false"/>
          <w:i w:val="false"/>
          <w:color w:val="000000"/>
          <w:sz w:val="28"/>
        </w:rPr>
        <w:t>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w:t>
      </w:r>
    </w:p>
    <w:bookmarkEnd w:id="109"/>
    <w:bookmarkStart w:name="z163" w:id="110"/>
    <w:p>
      <w:pPr>
        <w:spacing w:after="0"/>
        <w:ind w:left="0"/>
        <w:jc w:val="left"/>
      </w:pPr>
      <w:r>
        <w:rPr>
          <w:rFonts w:ascii="Times New Roman"/>
          <w:b/>
          <w:i w:val="false"/>
          <w:color w:val="000000"/>
        </w:rPr>
        <w:t xml:space="preserve"> 9-тарау. Дауларды шешу</w:t>
      </w:r>
    </w:p>
    <w:bookmarkEnd w:id="110"/>
    <w:bookmarkStart w:name="z164" w:id="111"/>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111"/>
    <w:bookmarkStart w:name="z165" w:id="112"/>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112"/>
    <w:bookmarkStart w:name="z166" w:id="113"/>
    <w:p>
      <w:pPr>
        <w:spacing w:after="0"/>
        <w:ind w:left="0"/>
        <w:jc w:val="left"/>
      </w:pPr>
      <w:r>
        <w:rPr>
          <w:rFonts w:ascii="Times New Roman"/>
          <w:b/>
          <w:i w:val="false"/>
          <w:color w:val="000000"/>
        </w:rPr>
        <w:t xml:space="preserve"> 10-тарау. Хат-хабар алмасу</w:t>
      </w:r>
    </w:p>
    <w:bookmarkEnd w:id="113"/>
    <w:bookmarkStart w:name="z167" w:id="114"/>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114"/>
    <w:bookmarkStart w:name="z168" w:id="115"/>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115"/>
    <w:bookmarkStart w:name="z169" w:id="116"/>
    <w:p>
      <w:pPr>
        <w:spacing w:after="0"/>
        <w:ind w:left="0"/>
        <w:jc w:val="left"/>
      </w:pPr>
      <w:r>
        <w:rPr>
          <w:rFonts w:ascii="Times New Roman"/>
          <w:b/>
          <w:i w:val="false"/>
          <w:color w:val="000000"/>
        </w:rPr>
        <w:t xml:space="preserve"> 11-тарау. Құпиялылық</w:t>
      </w:r>
    </w:p>
    <w:bookmarkEnd w:id="116"/>
    <w:bookmarkStart w:name="z170" w:id="117"/>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117"/>
    <w:bookmarkStart w:name="z171" w:id="118"/>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118"/>
    <w:bookmarkStart w:name="z172" w:id="119"/>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119"/>
    <w:bookmarkStart w:name="z173" w:id="120"/>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120"/>
    <w:bookmarkStart w:name="z174" w:id="121"/>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121"/>
    <w:bookmarkStart w:name="z175" w:id="122"/>
    <w:p>
      <w:pPr>
        <w:spacing w:after="0"/>
        <w:ind w:left="0"/>
        <w:jc w:val="left"/>
      </w:pPr>
      <w:r>
        <w:rPr>
          <w:rFonts w:ascii="Times New Roman"/>
          <w:b/>
          <w:i w:val="false"/>
          <w:color w:val="000000"/>
        </w:rPr>
        <w:t xml:space="preserve"> 12-тарау. Мәлімдеулер, кепілдіктер және келісім берулер</w:t>
      </w:r>
    </w:p>
    <w:bookmarkEnd w:id="122"/>
    <w:bookmarkStart w:name="z176" w:id="123"/>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123"/>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p>
      <w:pPr>
        <w:spacing w:after="0"/>
        <w:ind w:left="0"/>
        <w:jc w:val="both"/>
      </w:pPr>
      <w:r>
        <w:rPr>
          <w:rFonts w:ascii="Times New Roman"/>
          <w:b w:val="false"/>
          <w:i w:val="false"/>
          <w:color w:val="000000"/>
          <w:sz w:val="28"/>
        </w:rPr>
        <w:t>
      Жұмыс органы көрсетілген мәлімдеулер мен кепілдіктердің шынайылығын тексеруге міндетті емес.</w:t>
      </w:r>
    </w:p>
    <w:bookmarkStart w:name="z177" w:id="124"/>
    <w:p>
      <w:pPr>
        <w:spacing w:after="0"/>
        <w:ind w:left="0"/>
        <w:jc w:val="both"/>
      </w:pPr>
      <w:r>
        <w:rPr>
          <w:rFonts w:ascii="Times New Roman"/>
          <w:b w:val="false"/>
          <w:i w:val="false"/>
          <w:color w:val="000000"/>
          <w:sz w:val="28"/>
        </w:rPr>
        <w:t>
      12.2 Инвестор:</w:t>
      </w:r>
    </w:p>
    <w:bookmarkEnd w:id="124"/>
    <w:p>
      <w:pPr>
        <w:spacing w:after="0"/>
        <w:ind w:left="0"/>
        <w:jc w:val="both"/>
      </w:pPr>
      <w:r>
        <w:rPr>
          <w:rFonts w:ascii="Times New Roman"/>
          <w:b w:val="false"/>
          <w:i w:val="false"/>
          <w:color w:val="000000"/>
          <w:sz w:val="28"/>
        </w:rPr>
        <w:t>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w:t>
      </w:r>
    </w:p>
    <w:p>
      <w:pPr>
        <w:spacing w:after="0"/>
        <w:ind w:left="0"/>
        <w:jc w:val="both"/>
      </w:pPr>
      <w:r>
        <w:rPr>
          <w:rFonts w:ascii="Times New Roman"/>
          <w:b w:val="false"/>
          <w:i w:val="false"/>
          <w:color w:val="000000"/>
          <w:sz w:val="28"/>
        </w:rPr>
        <w:t>
      сондай-ақ Инвестор оның құзыреті осы Шартқа қол қоятын адамға осы Шартты жасасуға мүмкіндік беретінін растайды.</w:t>
      </w:r>
    </w:p>
    <w:bookmarkStart w:name="z178" w:id="125"/>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125"/>
    <w:bookmarkStart w:name="z179" w:id="126"/>
    <w:p>
      <w:pPr>
        <w:spacing w:after="0"/>
        <w:ind w:left="0"/>
        <w:jc w:val="both"/>
      </w:pPr>
      <w:r>
        <w:rPr>
          <w:rFonts w:ascii="Times New Roman"/>
          <w:b w:val="false"/>
          <w:i w:val="false"/>
          <w:color w:val="000000"/>
          <w:sz w:val="28"/>
        </w:rPr>
        <w:t>
      12.4 Инвестор барлық ақпарат, сондай-ақ берілген (ұсынылған) барлық құжаттама дәл және шындыққа сай екенін мәлімдейді және растайды.</w:t>
      </w:r>
    </w:p>
    <w:bookmarkEnd w:id="126"/>
    <w:bookmarkStart w:name="z180" w:id="127"/>
    <w:p>
      <w:pPr>
        <w:spacing w:after="0"/>
        <w:ind w:left="0"/>
        <w:jc w:val="left"/>
      </w:pPr>
      <w:r>
        <w:rPr>
          <w:rFonts w:ascii="Times New Roman"/>
          <w:b/>
          <w:i w:val="false"/>
          <w:color w:val="000000"/>
        </w:rPr>
        <w:t xml:space="preserve"> 13-тарау. Қорытынды ережелер</w:t>
      </w:r>
    </w:p>
    <w:bookmarkEnd w:id="127"/>
    <w:bookmarkStart w:name="z181" w:id="128"/>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128"/>
    <w:bookmarkStart w:name="z182" w:id="129"/>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129"/>
    <w:bookmarkStart w:name="z183" w:id="130"/>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185" w:id="131"/>
    <w:p>
      <w:pPr>
        <w:spacing w:after="0"/>
        <w:ind w:left="0"/>
        <w:jc w:val="left"/>
      </w:pPr>
      <w:r>
        <w:rPr>
          <w:rFonts w:ascii="Times New Roman"/>
          <w:b/>
          <w:i w:val="false"/>
          <w:color w:val="000000"/>
        </w:rPr>
        <w:t xml:space="preserve"> №___ сатып алынатын жабдықты мақсатты пайдалану және иеліктен шығармау туралы келісім</w:t>
      </w:r>
    </w:p>
    <w:bookmarkEnd w:id="131"/>
    <w:p>
      <w:pPr>
        <w:spacing w:after="0"/>
        <w:ind w:left="0"/>
        <w:jc w:val="both"/>
      </w:pPr>
      <w:r>
        <w:rPr>
          <w:rFonts w:ascii="Times New Roman"/>
          <w:b w:val="false"/>
          <w:i w:val="false"/>
          <w:color w:val="000000"/>
          <w:sz w:val="28"/>
        </w:rPr>
        <w:t>
      ______ қала                                                                        20 жылғы "___" _______</w:t>
      </w:r>
    </w:p>
    <w:p>
      <w:pPr>
        <w:spacing w:after="0"/>
        <w:ind w:left="0"/>
        <w:jc w:val="both"/>
      </w:pPr>
      <w:r>
        <w:rPr>
          <w:rFonts w:ascii="Times New Roman"/>
          <w:b w:val="false"/>
          <w:i w:val="false"/>
          <w:color w:val="000000"/>
          <w:sz w:val="28"/>
        </w:rPr>
        <w:t>
      Бұдан әрі "Жұмыс органы" деп аталатын Қазақстан Республикасы _______________ облысының (республикалық маңызы бар қаланың, астананың) ______________ _______________________ басқармасы атынан ___________ № ______ _______ (атауы) негізінде әрекет ететін ____________________ басшы (немесе бұйрық негізінде оны алмастыратын адам) бір тараптан және бұдан әрі "Инвестор" деп аталатын _________________________ атынан ___________________________ негізінде әрекет ететін ______________________ екінші тараптан, бірлесіп Тараптар, ал жеке-жеке жоғарыда көрсетілгендей Тарап деп аталатындар, субсидияланған сәттен бастап 3 (үш) жыл ішінде төмендегілер туралы осы Сатып алынатын жабдықты мақсатты пайдалану және иеліктен шығармау туралы келісімді (бұдан әрі - Келісім) жасасты:</w:t>
      </w:r>
    </w:p>
    <w:bookmarkStart w:name="z186" w:id="132"/>
    <w:p>
      <w:pPr>
        <w:spacing w:after="0"/>
        <w:ind w:left="0"/>
        <w:jc w:val="left"/>
      </w:pPr>
      <w:r>
        <w:rPr>
          <w:rFonts w:ascii="Times New Roman"/>
          <w:b/>
          <w:i w:val="false"/>
          <w:color w:val="000000"/>
        </w:rPr>
        <w:t xml:space="preserve"> 1-тарау. Келісімнің нысанасы мен мақсаты</w:t>
      </w:r>
    </w:p>
    <w:bookmarkEnd w:id="132"/>
    <w:bookmarkStart w:name="z187" w:id="133"/>
    <w:p>
      <w:pPr>
        <w:spacing w:after="0"/>
        <w:ind w:left="0"/>
        <w:jc w:val="both"/>
      </w:pPr>
      <w:r>
        <w:rPr>
          <w:rFonts w:ascii="Times New Roman"/>
          <w:b w:val="false"/>
          <w:i w:val="false"/>
          <w:color w:val="000000"/>
          <w:sz w:val="28"/>
        </w:rPr>
        <w:t>
      1.1 Осымен Инвестор өзіне жабдықты қатаң түрде нысаналы мақсаты бойынша пайдалану және иеліктен шығармау, сондай-ақ субсидияланған сәттен бастап 3 (үш) жыл ішінде мақсатты пайдаланбағаны үшін жауапкершілікте болу міндеттемесін алады.</w:t>
      </w:r>
    </w:p>
    <w:bookmarkEnd w:id="133"/>
    <w:bookmarkStart w:name="z188" w:id="134"/>
    <w:p>
      <w:pPr>
        <w:spacing w:after="0"/>
        <w:ind w:left="0"/>
        <w:jc w:val="both"/>
      </w:pPr>
      <w:r>
        <w:rPr>
          <w:rFonts w:ascii="Times New Roman"/>
          <w:b w:val="false"/>
          <w:i w:val="false"/>
          <w:color w:val="000000"/>
          <w:sz w:val="28"/>
        </w:rPr>
        <w:t>
      1.2 Осы Келісім шеңберінде қандай да бір қайшылықтар болған жағдайда Қазақстан Республикасының Су Кодексі үлкен күшке ие болады.</w:t>
      </w:r>
    </w:p>
    <w:bookmarkEnd w:id="134"/>
    <w:bookmarkStart w:name="z189" w:id="135"/>
    <w:p>
      <w:pPr>
        <w:spacing w:after="0"/>
        <w:ind w:left="0"/>
        <w:jc w:val="left"/>
      </w:pPr>
      <w:r>
        <w:rPr>
          <w:rFonts w:ascii="Times New Roman"/>
          <w:b/>
          <w:i w:val="false"/>
          <w:color w:val="000000"/>
        </w:rPr>
        <w:t xml:space="preserve"> 2-тарау. Тараптардың құқықтары мен міндеттері</w:t>
      </w:r>
    </w:p>
    <w:bookmarkEnd w:id="135"/>
    <w:bookmarkStart w:name="z190" w:id="136"/>
    <w:p>
      <w:pPr>
        <w:spacing w:after="0"/>
        <w:ind w:left="0"/>
        <w:jc w:val="both"/>
      </w:pPr>
      <w:r>
        <w:rPr>
          <w:rFonts w:ascii="Times New Roman"/>
          <w:b w:val="false"/>
          <w:i w:val="false"/>
          <w:color w:val="000000"/>
          <w:sz w:val="28"/>
        </w:rPr>
        <w:t>
      2.1 Инвестор:</w:t>
      </w:r>
    </w:p>
    <w:bookmarkEnd w:id="136"/>
    <w:p>
      <w:pPr>
        <w:spacing w:after="0"/>
        <w:ind w:left="0"/>
        <w:jc w:val="both"/>
      </w:pPr>
      <w:r>
        <w:rPr>
          <w:rFonts w:ascii="Times New Roman"/>
          <w:b w:val="false"/>
          <w:i w:val="false"/>
          <w:color w:val="000000"/>
          <w:sz w:val="28"/>
        </w:rPr>
        <w:t>
      Келісім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Жұмыс органының сұранымы бойынша осы Келісімді орындаумен байланысты құжаттар мен ақпаратты тез арада беруге;</w:t>
      </w:r>
    </w:p>
    <w:p>
      <w:pPr>
        <w:spacing w:after="0"/>
        <w:ind w:left="0"/>
        <w:jc w:val="both"/>
      </w:pPr>
      <w:r>
        <w:rPr>
          <w:rFonts w:ascii="Times New Roman"/>
          <w:b w:val="false"/>
          <w:i w:val="false"/>
          <w:color w:val="000000"/>
          <w:sz w:val="28"/>
        </w:rPr>
        <w:t>
      Жұмыс органына Инвестордың объектісін қарап-тексеру үшін қолжетімділік беруге;</w:t>
      </w:r>
    </w:p>
    <w:p>
      <w:pPr>
        <w:spacing w:after="0"/>
        <w:ind w:left="0"/>
        <w:jc w:val="both"/>
      </w:pPr>
      <w:r>
        <w:rPr>
          <w:rFonts w:ascii="Times New Roman"/>
          <w:b w:val="false"/>
          <w:i w:val="false"/>
          <w:color w:val="000000"/>
          <w:sz w:val="28"/>
        </w:rPr>
        <w:t>
      Қағидалардың 40-тармағына сәйкес ақпарат беруге;</w:t>
      </w:r>
    </w:p>
    <w:p>
      <w:pPr>
        <w:spacing w:after="0"/>
        <w:ind w:left="0"/>
        <w:jc w:val="both"/>
      </w:pPr>
      <w:r>
        <w:rPr>
          <w:rFonts w:ascii="Times New Roman"/>
          <w:b w:val="false"/>
          <w:i w:val="false"/>
          <w:color w:val="000000"/>
          <w:sz w:val="28"/>
        </w:rPr>
        <w:t>
      осы Келісімнің шарттары мен іске асырылуы туралы ақпаратты Тараптардың алдын ала жазбаша келісімінсіз үшінші тұлғаларға бермеуге және ашпауға;</w:t>
      </w:r>
    </w:p>
    <w:p>
      <w:pPr>
        <w:spacing w:after="0"/>
        <w:ind w:left="0"/>
        <w:jc w:val="both"/>
      </w:pPr>
      <w:r>
        <w:rPr>
          <w:rFonts w:ascii="Times New Roman"/>
          <w:b w:val="false"/>
          <w:i w:val="false"/>
          <w:color w:val="000000"/>
          <w:sz w:val="28"/>
        </w:rPr>
        <w:t>
      Келісімнің 1.1-тармағында көрсетілген мерзім ішінде жабдықты иеліктен шығармауға міндетті.</w:t>
      </w:r>
    </w:p>
    <w:bookmarkStart w:name="z191" w:id="137"/>
    <w:p>
      <w:pPr>
        <w:spacing w:after="0"/>
        <w:ind w:left="0"/>
        <w:jc w:val="both"/>
      </w:pPr>
      <w:r>
        <w:rPr>
          <w:rFonts w:ascii="Times New Roman"/>
          <w:b w:val="false"/>
          <w:i w:val="false"/>
          <w:color w:val="000000"/>
          <w:sz w:val="28"/>
        </w:rPr>
        <w:t>
      2.2 Жұмыс органы:</w:t>
      </w:r>
    </w:p>
    <w:bookmarkEnd w:id="137"/>
    <w:p>
      <w:pPr>
        <w:spacing w:after="0"/>
        <w:ind w:left="0"/>
        <w:jc w:val="both"/>
      </w:pPr>
      <w:r>
        <w:rPr>
          <w:rFonts w:ascii="Times New Roman"/>
          <w:b w:val="false"/>
          <w:i w:val="false"/>
          <w:color w:val="000000"/>
          <w:sz w:val="28"/>
        </w:rPr>
        <w:t>
      Инвестордан инвестициялық жоба мен осы Келісімнің іске асырылу барысы туралы барлық қажетті құжаттар мен ақпаратты сұратуға құқылы.</w:t>
      </w:r>
    </w:p>
    <w:bookmarkStart w:name="z192" w:id="138"/>
    <w:p>
      <w:pPr>
        <w:spacing w:after="0"/>
        <w:ind w:left="0"/>
        <w:jc w:val="left"/>
      </w:pPr>
      <w:r>
        <w:rPr>
          <w:rFonts w:ascii="Times New Roman"/>
          <w:b/>
          <w:i w:val="false"/>
          <w:color w:val="000000"/>
        </w:rPr>
        <w:t xml:space="preserve"> 3-тарау. Келісімнің қолданылу мерзімі</w:t>
      </w:r>
    </w:p>
    <w:bookmarkEnd w:id="138"/>
    <w:bookmarkStart w:name="z193" w:id="139"/>
    <w:p>
      <w:pPr>
        <w:spacing w:after="0"/>
        <w:ind w:left="0"/>
        <w:jc w:val="both"/>
      </w:pPr>
      <w:r>
        <w:rPr>
          <w:rFonts w:ascii="Times New Roman"/>
          <w:b w:val="false"/>
          <w:i w:val="false"/>
          <w:color w:val="000000"/>
          <w:sz w:val="28"/>
        </w:rPr>
        <w:t>
      3.1 Осы Келісім Тараптардың қол қойған күнінен бастап күшіне енеді және 3 (үш) жыл бойы, ал орындалмаған міндеттемелер бөлігінде олар толық орындалғанға дейін қолданыста болады.</w:t>
      </w:r>
    </w:p>
    <w:bookmarkEnd w:id="139"/>
    <w:bookmarkStart w:name="z194" w:id="140"/>
    <w:p>
      <w:pPr>
        <w:spacing w:after="0"/>
        <w:ind w:left="0"/>
        <w:jc w:val="left"/>
      </w:pPr>
      <w:r>
        <w:rPr>
          <w:rFonts w:ascii="Times New Roman"/>
          <w:b/>
          <w:i w:val="false"/>
          <w:color w:val="000000"/>
        </w:rPr>
        <w:t xml:space="preserve"> 4-тарау. Еңсерілмейтін күштің мән-жайлары</w:t>
      </w:r>
    </w:p>
    <w:bookmarkEnd w:id="140"/>
    <w:bookmarkStart w:name="z195" w:id="141"/>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141"/>
    <w:bookmarkStart w:name="z196" w:id="142"/>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расталуға тиіс.</w:t>
      </w:r>
    </w:p>
    <w:bookmarkEnd w:id="142"/>
    <w:bookmarkStart w:name="z197" w:id="143"/>
    <w:p>
      <w:pPr>
        <w:spacing w:after="0"/>
        <w:ind w:left="0"/>
        <w:jc w:val="both"/>
      </w:pPr>
      <w:r>
        <w:rPr>
          <w:rFonts w:ascii="Times New Roman"/>
          <w:b w:val="false"/>
          <w:i w:val="false"/>
          <w:color w:val="000000"/>
          <w:sz w:val="28"/>
        </w:rPr>
        <w:t>
      4.3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143"/>
    <w:bookmarkStart w:name="z198" w:id="144"/>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bookmarkEnd w:id="144"/>
    <w:bookmarkStart w:name="z199" w:id="145"/>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145"/>
    <w:bookmarkStart w:name="z200" w:id="146"/>
    <w:p>
      <w:pPr>
        <w:spacing w:after="0"/>
        <w:ind w:left="0"/>
        <w:jc w:val="left"/>
      </w:pPr>
      <w:r>
        <w:rPr>
          <w:rFonts w:ascii="Times New Roman"/>
          <w:b/>
          <w:i w:val="false"/>
          <w:color w:val="000000"/>
        </w:rPr>
        <w:t xml:space="preserve"> 5-тарау. Қорытынды ережелер</w:t>
      </w:r>
    </w:p>
    <w:bookmarkEnd w:id="146"/>
    <w:bookmarkStart w:name="z201" w:id="147"/>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147"/>
    <w:bookmarkStart w:name="z202" w:id="148"/>
    <w:p>
      <w:pPr>
        <w:spacing w:after="0"/>
        <w:ind w:left="0"/>
        <w:jc w:val="both"/>
      </w:pPr>
      <w:r>
        <w:rPr>
          <w:rFonts w:ascii="Times New Roman"/>
          <w:b w:val="false"/>
          <w:i w:val="false"/>
          <w:color w:val="000000"/>
          <w:sz w:val="28"/>
        </w:rPr>
        <w:t>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w:t>
      </w:r>
    </w:p>
    <w:bookmarkEnd w:id="148"/>
    <w:bookmarkStart w:name="z203" w:id="149"/>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149"/>
    <w:bookmarkStart w:name="z204" w:id="150"/>
    <w:p>
      <w:pPr>
        <w:spacing w:after="0"/>
        <w:ind w:left="0"/>
        <w:jc w:val="both"/>
      </w:pPr>
      <w:r>
        <w:rPr>
          <w:rFonts w:ascii="Times New Roman"/>
          <w:b w:val="false"/>
          <w:i w:val="false"/>
          <w:color w:val="000000"/>
          <w:sz w:val="28"/>
        </w:rPr>
        <w:t>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w:t>
      </w:r>
    </w:p>
    <w:bookmarkEnd w:id="150"/>
    <w:bookmarkStart w:name="z205" w:id="151"/>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End w:id="151"/>
    <w:bookmarkStart w:name="z206" w:id="152"/>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bookmarkStart w:name="z208" w:id="153"/>
    <w:p>
      <w:pPr>
        <w:spacing w:after="0"/>
        <w:ind w:left="0"/>
        <w:jc w:val="both"/>
      </w:pPr>
      <w:r>
        <w:rPr>
          <w:rFonts w:ascii="Times New Roman"/>
          <w:b w:val="false"/>
          <w:i w:val="false"/>
          <w:color w:val="000000"/>
          <w:sz w:val="28"/>
        </w:rPr>
        <w:t>
      Нысан</w:t>
      </w:r>
    </w:p>
    <w:bookmarkEnd w:id="153"/>
    <w:bookmarkStart w:name="z209" w:id="154"/>
    <w:p>
      <w:pPr>
        <w:spacing w:after="0"/>
        <w:ind w:left="0"/>
        <w:jc w:val="left"/>
      </w:pPr>
      <w:r>
        <w:rPr>
          <w:rFonts w:ascii="Times New Roman"/>
          <w:b/>
          <w:i w:val="false"/>
          <w:color w:val="000000"/>
        </w:rPr>
        <w:t xml:space="preserve"> Инвестициялық субсидиялау шартына өзгерістер енгізу туралы хабарлама</w:t>
      </w:r>
    </w:p>
    <w:bookmarkEnd w:id="154"/>
    <w:p>
      <w:pPr>
        <w:spacing w:after="0"/>
        <w:ind w:left="0"/>
        <w:jc w:val="both"/>
      </w:pPr>
      <w:r>
        <w:rPr>
          <w:rFonts w:ascii="Times New Roman"/>
          <w:b w:val="false"/>
          <w:i w:val="false"/>
          <w:color w:val="000000"/>
          <w:sz w:val="28"/>
        </w:rPr>
        <w:t>
      Инвестициялық субсидиялау мәселелері жөніндегі жұмыс органы (бұдан  әрі – Жұмыс органы (көрсетілетін қызметті беруші)):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органының (көрсетілетін қызметті берушінің) атауы)</w:t>
      </w:r>
    </w:p>
    <w:p>
      <w:pPr>
        <w:spacing w:after="0"/>
        <w:ind w:left="0"/>
        <w:jc w:val="both"/>
      </w:pPr>
      <w:r>
        <w:rPr>
          <w:rFonts w:ascii="Times New Roman"/>
          <w:b w:val="false"/>
          <w:i w:val="false"/>
          <w:color w:val="000000"/>
          <w:sz w:val="28"/>
        </w:rPr>
        <w:t>
      Бизнес сәйкестендіру нөмірі (бұдан әрі – БСН):  ____________________________________________________________________</w:t>
      </w:r>
    </w:p>
    <w:p>
      <w:pPr>
        <w:spacing w:after="0"/>
        <w:ind w:left="0"/>
        <w:jc w:val="both"/>
      </w:pPr>
      <w:r>
        <w:rPr>
          <w:rFonts w:ascii="Times New Roman"/>
          <w:b w:val="false"/>
          <w:i w:val="false"/>
          <w:color w:val="000000"/>
          <w:sz w:val="28"/>
        </w:rPr>
        <w:t>
        (жұмыс органының (көрсетілетін қызметті берушінің) БСН-сы)</w:t>
      </w:r>
    </w:p>
    <w:p>
      <w:pPr>
        <w:spacing w:after="0"/>
        <w:ind w:left="0"/>
        <w:jc w:val="both"/>
      </w:pPr>
      <w:r>
        <w:rPr>
          <w:rFonts w:ascii="Times New Roman"/>
          <w:b w:val="false"/>
          <w:i w:val="false"/>
          <w:color w:val="000000"/>
          <w:sz w:val="28"/>
        </w:rPr>
        <w:t>
      Инвестор: 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Жеке сәйкестендіру нөмірі (бұдан әрі – ЖСН)/БСН: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(инвестордың ЖСН-сы / БСН-сы)</w:t>
      </w:r>
    </w:p>
    <w:p>
      <w:pPr>
        <w:spacing w:after="0"/>
        <w:ind w:left="0"/>
        <w:jc w:val="both"/>
      </w:pPr>
      <w:r>
        <w:rPr>
          <w:rFonts w:ascii="Times New Roman"/>
          <w:b w:val="false"/>
          <w:i w:val="false"/>
          <w:color w:val="000000"/>
          <w:sz w:val="28"/>
        </w:rPr>
        <w:t xml:space="preserve">
      Субсидиялау шарты: ________________ жылғы ________ № ____________ </w:t>
      </w:r>
    </w:p>
    <w:p>
      <w:pPr>
        <w:spacing w:after="0"/>
        <w:ind w:left="0"/>
        <w:jc w:val="both"/>
      </w:pPr>
      <w:r>
        <w:rPr>
          <w:rFonts w:ascii="Times New Roman"/>
          <w:b w:val="false"/>
          <w:i w:val="false"/>
          <w:color w:val="000000"/>
          <w:sz w:val="28"/>
        </w:rPr>
        <w:t>
                                          (деректемелер)</w:t>
      </w:r>
    </w:p>
    <w:p>
      <w:pPr>
        <w:spacing w:after="0"/>
        <w:ind w:left="0"/>
        <w:jc w:val="both"/>
      </w:pPr>
      <w:r>
        <w:rPr>
          <w:rFonts w:ascii="Times New Roman"/>
          <w:b w:val="false"/>
          <w:i w:val="false"/>
          <w:color w:val="000000"/>
          <w:sz w:val="28"/>
        </w:rPr>
        <w:t xml:space="preserve">
      Осымен инвестор ________________________________________________ </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xml:space="preserve">
      атынан 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қағидаларының (бұдан әрі – Қағидалар) 31-тармағы шеңберінде бұрын инвестициялық салымдар  кезінде агроөнеркәсіптік кешен субъектісі шеккен шығыстардың бір бөлігін өтеу  бойынша субсидиялау бағдарламасына қатысуға мақұлданған  ______________________________ Инвестициялық субсидиялау шарты бойынша </w:t>
      </w:r>
    </w:p>
    <w:p>
      <w:pPr>
        <w:spacing w:after="0"/>
        <w:ind w:left="0"/>
        <w:jc w:val="both"/>
      </w:pPr>
      <w:r>
        <w:rPr>
          <w:rFonts w:ascii="Times New Roman"/>
          <w:b w:val="false"/>
          <w:i w:val="false"/>
          <w:color w:val="000000"/>
          <w:sz w:val="28"/>
        </w:rPr>
        <w:t>
                    (деректемелер)</w:t>
      </w:r>
    </w:p>
    <w:p>
      <w:pPr>
        <w:spacing w:after="0"/>
        <w:ind w:left="0"/>
        <w:jc w:val="both"/>
      </w:pPr>
      <w:r>
        <w:rPr>
          <w:rFonts w:ascii="Times New Roman"/>
          <w:b w:val="false"/>
          <w:i w:val="false"/>
          <w:color w:val="000000"/>
          <w:sz w:val="28"/>
        </w:rPr>
        <w:t>
      Қазақстан Республикасы Азаматтық кодексiнің 235-бабының 2-тармағына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мүлігі бойынша (бастапқы инвестордың атауы және БСН/ЖСН)</w:t>
      </w:r>
    </w:p>
    <w:p>
      <w:pPr>
        <w:spacing w:after="0"/>
        <w:ind w:left="0"/>
        <w:jc w:val="both"/>
      </w:pPr>
      <w:r>
        <w:rPr>
          <w:rFonts w:ascii="Times New Roman"/>
          <w:b w:val="false"/>
          <w:i w:val="false"/>
          <w:color w:val="000000"/>
          <w:sz w:val="28"/>
        </w:rPr>
        <w:t xml:space="preserve">
      ________________________________________________ мұрагерлікті иеленуіне </w:t>
      </w:r>
    </w:p>
    <w:p>
      <w:pPr>
        <w:spacing w:after="0"/>
        <w:ind w:left="0"/>
        <w:jc w:val="both"/>
      </w:pPr>
      <w:r>
        <w:rPr>
          <w:rFonts w:ascii="Times New Roman"/>
          <w:b w:val="false"/>
          <w:i w:val="false"/>
          <w:color w:val="000000"/>
          <w:sz w:val="28"/>
        </w:rPr>
        <w:t>
      (жаңа инвестордың атауы және БСН/ЖСН) байланысты инвесторды  ауыстыру қажеттілігін хабарлайды.</w:t>
      </w:r>
    </w:p>
    <w:p>
      <w:pPr>
        <w:spacing w:after="0"/>
        <w:ind w:left="0"/>
        <w:jc w:val="both"/>
      </w:pPr>
      <w:r>
        <w:rPr>
          <w:rFonts w:ascii="Times New Roman"/>
          <w:b w:val="false"/>
          <w:i w:val="false"/>
          <w:color w:val="000000"/>
          <w:sz w:val="28"/>
        </w:rPr>
        <w:t>
      Осыған байланысты, субсидиялау шартына инвестор деректерін өзгерту бөлігінде өзгерістер енгізуді сұраймыз. Бұл ретте, субсидиялау шарттары жұмыс органы (көрсетілетін қызметті беруші) инвестициялық субсидиялау өтінімін мақұлдау туралы шешім қабылдаған күннен басталған кезең үшін бұрын мақұлданған субсидиялар сомасы ұлғайтылмай, бұрынғы шарттарда сақталатынын растаймыз.</w:t>
      </w:r>
    </w:p>
    <w:p>
      <w:pPr>
        <w:spacing w:after="0"/>
        <w:ind w:left="0"/>
        <w:jc w:val="both"/>
      </w:pPr>
      <w:r>
        <w:rPr>
          <w:rFonts w:ascii="Times New Roman"/>
          <w:b w:val="false"/>
          <w:i w:val="false"/>
          <w:color w:val="000000"/>
          <w:sz w:val="28"/>
        </w:rPr>
        <w:t>
      Хабарлама шешім қабылдау үшін қарауға жіберіледі.</w:t>
      </w:r>
    </w:p>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мәліметтерді ұсынғанымыз үшін жауапкершілік туралы хабардармыз және қарыз алушының (көрсетілетін қызметті алушының) келісуімен заңмен қорғалатын құпияны құрайтын мәліметтерді пайдалануға, сондай-ақ дербес деректерді және өзге де ақпаратты жинауға, өңдеуге, сақтауға, жүктеуге және пайдалануға келісім береміз.</w:t>
      </w:r>
    </w:p>
    <w:p>
      <w:pPr>
        <w:spacing w:after="0"/>
        <w:ind w:left="0"/>
        <w:jc w:val="both"/>
      </w:pPr>
      <w:r>
        <w:rPr>
          <w:rFonts w:ascii="Times New Roman"/>
          <w:b w:val="false"/>
          <w:i w:val="false"/>
          <w:color w:val="000000"/>
          <w:sz w:val="28"/>
        </w:rPr>
        <w:t>
      Инвестор: 202___ жылғы 01.01. 00:00:00 қол қойылды;</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Атауы: ____________ "________________"  (ұйымдық нысаны және атауы)</w:t>
      </w:r>
    </w:p>
    <w:p>
      <w:pPr>
        <w:spacing w:after="0"/>
        <w:ind w:left="0"/>
        <w:jc w:val="both"/>
      </w:pPr>
      <w:r>
        <w:rPr>
          <w:rFonts w:ascii="Times New Roman"/>
          <w:b w:val="false"/>
          <w:i w:val="false"/>
          <w:color w:val="000000"/>
          <w:sz w:val="28"/>
        </w:rPr>
        <w:t>
      БСН: _________________</w:t>
      </w:r>
    </w:p>
    <w:p>
      <w:pPr>
        <w:spacing w:after="0"/>
        <w:ind w:left="0"/>
        <w:jc w:val="both"/>
      </w:pPr>
      <w:r>
        <w:rPr>
          <w:rFonts w:ascii="Times New Roman"/>
          <w:b w:val="false"/>
          <w:i w:val="false"/>
          <w:color w:val="000000"/>
          <w:sz w:val="28"/>
        </w:rPr>
        <w:t>
      Аты, әкесінің аты (бар болса), тегі________________</w:t>
      </w:r>
    </w:p>
    <w:p>
      <w:pPr>
        <w:spacing w:after="0"/>
        <w:ind w:left="0"/>
        <w:jc w:val="both"/>
      </w:pPr>
      <w:r>
        <w:rPr>
          <w:rFonts w:ascii="Times New Roman"/>
          <w:b w:val="false"/>
          <w:i w:val="false"/>
          <w:color w:val="000000"/>
          <w:sz w:val="28"/>
        </w:rPr>
        <w:t>
      E-mail: ___________@___</w:t>
      </w:r>
    </w:p>
    <w:p>
      <w:pPr>
        <w:spacing w:after="0"/>
        <w:ind w:left="0"/>
        <w:jc w:val="both"/>
      </w:pPr>
      <w:r>
        <w:rPr>
          <w:rFonts w:ascii="Times New Roman"/>
          <w:b w:val="false"/>
          <w:i w:val="false"/>
          <w:color w:val="000000"/>
          <w:sz w:val="28"/>
        </w:rPr>
        <w:t>
      ЭЦҚ-ны берген: ҰЛТТЫҚ КУӘЛАНДЫРУШЫ ОРТАЛЫҚ (GOST)</w:t>
      </w:r>
    </w:p>
    <w:p>
      <w:pPr>
        <w:spacing w:after="0"/>
        <w:ind w:left="0"/>
        <w:jc w:val="both"/>
      </w:pPr>
      <w:r>
        <w:rPr>
          <w:rFonts w:ascii="Times New Roman"/>
          <w:b w:val="false"/>
          <w:i w:val="false"/>
          <w:color w:val="000000"/>
          <w:sz w:val="28"/>
        </w:rPr>
        <w:t>
      Сертификаттың қолданылу мерзімі:</w:t>
      </w:r>
    </w:p>
    <w:p>
      <w:pPr>
        <w:spacing w:after="0"/>
        <w:ind w:left="0"/>
        <w:jc w:val="both"/>
      </w:pPr>
      <w:r>
        <w:rPr>
          <w:rFonts w:ascii="Times New Roman"/>
          <w:b w:val="false"/>
          <w:i w:val="false"/>
          <w:color w:val="000000"/>
          <w:sz w:val="28"/>
        </w:rPr>
        <w:t>
      202__ жылғы ___.____. 00:00:00 – 202___жылғы ___.___. 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bookmarkStart w:name="z211" w:id="155"/>
    <w:p>
      <w:pPr>
        <w:spacing w:after="0"/>
        <w:ind w:left="0"/>
        <w:jc w:val="both"/>
      </w:pPr>
      <w:r>
        <w:rPr>
          <w:rFonts w:ascii="Times New Roman"/>
          <w:b w:val="false"/>
          <w:i w:val="false"/>
          <w:color w:val="000000"/>
          <w:sz w:val="28"/>
        </w:rPr>
        <w:t>
      Нысан</w:t>
      </w:r>
    </w:p>
    <w:bookmarkEnd w:id="155"/>
    <w:bookmarkStart w:name="z212" w:id="156"/>
    <w:p>
      <w:pPr>
        <w:spacing w:after="0"/>
        <w:ind w:left="0"/>
        <w:jc w:val="left"/>
      </w:pPr>
      <w:r>
        <w:rPr>
          <w:rFonts w:ascii="Times New Roman"/>
          <w:b/>
          <w:i w:val="false"/>
          <w:color w:val="000000"/>
        </w:rPr>
        <w:t xml:space="preserve"> Банк операцияларын жүргізуге қаржы нарығын және қаржы ұйымдарын реттеу, бақылау және қадағалау жөніндегі уәкілетті органның микроқаржы қызметін жүзеге асыруға лицензиясы бар қаржы институтының арнайы шоттағы инвестициялық субсидияны пайдаланбауы туралы № ___ шарт пен келісім</w:t>
      </w:r>
    </w:p>
    <w:bookmarkEnd w:id="156"/>
    <w:p>
      <w:pPr>
        <w:spacing w:after="0"/>
        <w:ind w:left="0"/>
        <w:jc w:val="both"/>
      </w:pPr>
      <w:r>
        <w:rPr>
          <w:rFonts w:ascii="Times New Roman"/>
          <w:b w:val="false"/>
          <w:i w:val="false"/>
          <w:color w:val="000000"/>
          <w:sz w:val="28"/>
        </w:rPr>
        <w:t>
      ______ қаласы                                                                        20___ жылғы "___" _______</w:t>
      </w:r>
    </w:p>
    <w:p>
      <w:pPr>
        <w:spacing w:after="0"/>
        <w:ind w:left="0"/>
        <w:jc w:val="both"/>
      </w:pPr>
      <w:r>
        <w:rPr>
          <w:rFonts w:ascii="Times New Roman"/>
          <w:b w:val="false"/>
          <w:i w:val="false"/>
          <w:color w:val="000000"/>
          <w:sz w:val="28"/>
        </w:rPr>
        <w:t>
      Бұдан әрі "Қаржы институты" деп аталатын __________________________ бір тараптан, бұдан әрі "Жұмыс органы" деп аталатын _____________________ облысының (республикалық маңызы бар қаланың, астананың) _______________ __________________________________________________________ басқармасы (атауы) мемлекеттік мекемесі атынан мемлекеттік мекеме туралы ереже негізінде әрекет ететін басшысы (немесе бұйрық негізінде оны алмастыратын адам) ___________________ екінші тараптан, бұдан әрі "Инвестор" деп аталатын ____________________________________ атынан Жарғы негізінде әрекет ететін ______________________ үшінші тараптан, бірлесіп Тараптар деп, ал жеке-жеке Тарап деп аталатындар төмендегілер туралы осы Қаржы институтының арнайы шоттағы ақшаны пайдаланбауы туралы шарт пен келісімді (бұдан әрі – Шарт) жасасты.</w:t>
      </w:r>
    </w:p>
    <w:bookmarkStart w:name="z213" w:id="157"/>
    <w:p>
      <w:pPr>
        <w:spacing w:after="0"/>
        <w:ind w:left="0"/>
        <w:jc w:val="left"/>
      </w:pPr>
      <w:r>
        <w:rPr>
          <w:rFonts w:ascii="Times New Roman"/>
          <w:b/>
          <w:i w:val="false"/>
          <w:color w:val="000000"/>
        </w:rPr>
        <w:t xml:space="preserve"> 1-тарау. Жалпы ережелер</w:t>
      </w:r>
    </w:p>
    <w:bookmarkEnd w:id="157"/>
    <w:bookmarkStart w:name="z214" w:id="158"/>
    <w:p>
      <w:pPr>
        <w:spacing w:after="0"/>
        <w:ind w:left="0"/>
        <w:jc w:val="both"/>
      </w:pPr>
      <w:r>
        <w:rPr>
          <w:rFonts w:ascii="Times New Roman"/>
          <w:b w:val="false"/>
          <w:i w:val="false"/>
          <w:color w:val="000000"/>
          <w:sz w:val="28"/>
        </w:rPr>
        <w:t>
      1.1. Осы Шартты жасасуға мыналар негіз болып табылады:</w:t>
      </w:r>
    </w:p>
    <w:bookmarkEnd w:id="158"/>
    <w:bookmarkStart w:name="z215" w:id="159"/>
    <w:p>
      <w:pPr>
        <w:spacing w:after="0"/>
        <w:ind w:left="0"/>
        <w:jc w:val="both"/>
      </w:pPr>
      <w:r>
        <w:rPr>
          <w:rFonts w:ascii="Times New Roman"/>
          <w:b w:val="false"/>
          <w:i w:val="false"/>
          <w:color w:val="000000"/>
          <w:sz w:val="28"/>
        </w:rPr>
        <w:t xml:space="preserve">
      1) Қазақстан Республикасының Су </w:t>
      </w:r>
      <w:r>
        <w:rPr>
          <w:rFonts w:ascii="Times New Roman"/>
          <w:b w:val="false"/>
          <w:i w:val="false"/>
          <w:color w:val="000000"/>
          <w:sz w:val="28"/>
        </w:rPr>
        <w:t>Кодексі</w:t>
      </w:r>
      <w:r>
        <w:rPr>
          <w:rFonts w:ascii="Times New Roman"/>
          <w:b w:val="false"/>
          <w:i w:val="false"/>
          <w:color w:val="000000"/>
          <w:sz w:val="28"/>
        </w:rPr>
        <w:t>;</w:t>
      </w:r>
    </w:p>
    <w:bookmarkEnd w:id="159"/>
    <w:bookmarkStart w:name="z216" w:id="160"/>
    <w:p>
      <w:pPr>
        <w:spacing w:after="0"/>
        <w:ind w:left="0"/>
        <w:jc w:val="both"/>
      </w:pPr>
      <w:r>
        <w:rPr>
          <w:rFonts w:ascii="Times New Roman"/>
          <w:b w:val="false"/>
          <w:i w:val="false"/>
          <w:color w:val="000000"/>
          <w:sz w:val="28"/>
        </w:rPr>
        <w:t>
      2) Қазақстан Республикасы Су ресурстары және ирригация министрінің осы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 (бұдан әрі – Субсидиялау қағидалары);</w:t>
      </w:r>
    </w:p>
    <w:bookmarkEnd w:id="160"/>
    <w:bookmarkStart w:name="z217" w:id="161"/>
    <w:p>
      <w:pPr>
        <w:spacing w:after="0"/>
        <w:ind w:left="0"/>
        <w:jc w:val="both"/>
      </w:pPr>
      <w:r>
        <w:rPr>
          <w:rFonts w:ascii="Times New Roman"/>
          <w:b w:val="false"/>
          <w:i w:val="false"/>
          <w:color w:val="000000"/>
          <w:sz w:val="28"/>
        </w:rPr>
        <w:t>
      3) Инвестициялық субсидиялау мәселелері жөніндегі жұмыс органының шешімі (20___ жылғы ______________ № ___).</w:t>
      </w:r>
    </w:p>
    <w:bookmarkEnd w:id="161"/>
    <w:bookmarkStart w:name="z218" w:id="162"/>
    <w:p>
      <w:pPr>
        <w:spacing w:after="0"/>
        <w:ind w:left="0"/>
        <w:jc w:val="left"/>
      </w:pPr>
      <w:r>
        <w:rPr>
          <w:rFonts w:ascii="Times New Roman"/>
          <w:b/>
          <w:i w:val="false"/>
          <w:color w:val="000000"/>
        </w:rPr>
        <w:t xml:space="preserve"> 2-тарау. Терминдер мен анықтаулар</w:t>
      </w:r>
    </w:p>
    <w:bookmarkEnd w:id="162"/>
    <w:bookmarkStart w:name="z219" w:id="163"/>
    <w:p>
      <w:pPr>
        <w:spacing w:after="0"/>
        <w:ind w:left="0"/>
        <w:jc w:val="both"/>
      </w:pPr>
      <w:r>
        <w:rPr>
          <w:rFonts w:ascii="Times New Roman"/>
          <w:b w:val="false"/>
          <w:i w:val="false"/>
          <w:color w:val="000000"/>
          <w:sz w:val="28"/>
        </w:rPr>
        <w:t>
      2.1. Осы шартта Субсидиялау қағидаларында көрсетілген ұғымдар пайдаланылады.</w:t>
      </w:r>
    </w:p>
    <w:bookmarkEnd w:id="163"/>
    <w:bookmarkStart w:name="z220" w:id="164"/>
    <w:p>
      <w:pPr>
        <w:spacing w:after="0"/>
        <w:ind w:left="0"/>
        <w:jc w:val="left"/>
      </w:pPr>
      <w:r>
        <w:rPr>
          <w:rFonts w:ascii="Times New Roman"/>
          <w:b/>
          <w:i w:val="false"/>
          <w:color w:val="000000"/>
        </w:rPr>
        <w:t xml:space="preserve"> 3-тарау. Шарттың мәні</w:t>
      </w:r>
    </w:p>
    <w:bookmarkEnd w:id="164"/>
    <w:bookmarkStart w:name="z221" w:id="165"/>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туралы шешім қабылдағанға дейін пайдаланбайды.</w:t>
      </w:r>
    </w:p>
    <w:bookmarkEnd w:id="165"/>
    <w:bookmarkStart w:name="z222" w:id="166"/>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End w:id="166"/>
    <w:bookmarkStart w:name="z223" w:id="167"/>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167"/>
    <w:p>
      <w:pPr>
        <w:spacing w:after="0"/>
        <w:ind w:left="0"/>
        <w:jc w:val="both"/>
      </w:pPr>
      <w:bookmarkStart w:name="z224" w:id="168"/>
      <w:r>
        <w:rPr>
          <w:rFonts w:ascii="Times New Roman"/>
          <w:b w:val="false"/>
          <w:i w:val="false"/>
          <w:color w:val="000000"/>
          <w:sz w:val="28"/>
        </w:rPr>
        <w:t>
      4.1. _______________ (_____________) теңге мөлшеріндегі инвестициялық субсидиялар сомасын Жұмыс органы аванстық төлеммен қаржы институтының арнайы шотына аударады.</w:t>
      </w:r>
    </w:p>
    <w:bookmarkEnd w:id="168"/>
    <w:p>
      <w:pPr>
        <w:spacing w:after="0"/>
        <w:ind w:left="0"/>
        <w:jc w:val="both"/>
      </w:pPr>
      <w:r>
        <w:rPr>
          <w:rFonts w:ascii="Times New Roman"/>
          <w:b w:val="false"/>
          <w:i w:val="false"/>
          <w:color w:val="000000"/>
          <w:sz w:val="28"/>
        </w:rPr>
        <w:t>
      Қаржы институтының арнайы шотының деректемелері: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Барлық операциялар ұлттық валюта – теңгемен жасалады.</w:t>
      </w:r>
    </w:p>
    <w:bookmarkStart w:name="z226" w:id="169"/>
    <w:p>
      <w:pPr>
        <w:spacing w:after="0"/>
        <w:ind w:left="0"/>
        <w:jc w:val="left"/>
      </w:pPr>
      <w:r>
        <w:rPr>
          <w:rFonts w:ascii="Times New Roman"/>
          <w:b/>
          <w:i w:val="false"/>
          <w:color w:val="000000"/>
        </w:rPr>
        <w:t xml:space="preserve"> 5-тарау. Тараптардың құқықтары мен міндеттері</w:t>
      </w:r>
    </w:p>
    <w:bookmarkEnd w:id="169"/>
    <w:bookmarkStart w:name="z227" w:id="170"/>
    <w:p>
      <w:pPr>
        <w:spacing w:after="0"/>
        <w:ind w:left="0"/>
        <w:jc w:val="both"/>
      </w:pPr>
      <w:r>
        <w:rPr>
          <w:rFonts w:ascii="Times New Roman"/>
          <w:b w:val="false"/>
          <w:i w:val="false"/>
          <w:color w:val="000000"/>
          <w:sz w:val="28"/>
        </w:rPr>
        <w:t>
      5.1. Қаржы институты арнайы шотқа қаражат келіп түскен күнннен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bookmarkEnd w:id="170"/>
    <w:bookmarkStart w:name="z228" w:id="171"/>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қайтарады.</w:t>
      </w:r>
    </w:p>
    <w:bookmarkEnd w:id="171"/>
    <w:bookmarkStart w:name="z229" w:id="172"/>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қайтару арқылы жүзеге асырылады. Өткен жылдардың төлемдері қайтарылған жағдайда, қайтару сомасы төлемдер жасалған тиісті бюджеттің кірісіне есептеледі.</w:t>
      </w:r>
    </w:p>
    <w:bookmarkEnd w:id="172"/>
    <w:bookmarkStart w:name="z230" w:id="173"/>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сатып алуға пайдаланылған инвестордың кредит/лизинг бойынша негізгі борышын өтеу шотына аударады.</w:t>
      </w:r>
    </w:p>
    <w:bookmarkEnd w:id="173"/>
    <w:bookmarkStart w:name="z231" w:id="174"/>
    <w:p>
      <w:pPr>
        <w:spacing w:after="0"/>
        <w:ind w:left="0"/>
        <w:jc w:val="left"/>
      </w:pPr>
      <w:r>
        <w:rPr>
          <w:rFonts w:ascii="Times New Roman"/>
          <w:b/>
          <w:i w:val="false"/>
          <w:color w:val="000000"/>
        </w:rPr>
        <w:t xml:space="preserve"> 6-тарау. Тараптардың жауапкершілігі</w:t>
      </w:r>
    </w:p>
    <w:bookmarkEnd w:id="174"/>
    <w:bookmarkStart w:name="z232" w:id="175"/>
    <w:p>
      <w:pPr>
        <w:spacing w:after="0"/>
        <w:ind w:left="0"/>
        <w:jc w:val="both"/>
      </w:pPr>
      <w:r>
        <w:rPr>
          <w:rFonts w:ascii="Times New Roman"/>
          <w:b w:val="false"/>
          <w:i w:val="false"/>
          <w:color w:val="000000"/>
          <w:sz w:val="28"/>
        </w:rPr>
        <w:t>
      6.1. Тараптар осы Шартқа және Қазақстан Республикасының заңнамасына сәйкес осы Шарттан туындайтын міндеттемелерді орындамағаны және/немесе тиісінше орындамағаны үшін осы Шарт бойынша жауапкершілікте болады.</w:t>
      </w:r>
    </w:p>
    <w:bookmarkEnd w:id="175"/>
    <w:bookmarkStart w:name="z233" w:id="176"/>
    <w:p>
      <w:pPr>
        <w:spacing w:after="0"/>
        <w:ind w:left="0"/>
        <w:jc w:val="left"/>
      </w:pPr>
      <w:r>
        <w:rPr>
          <w:rFonts w:ascii="Times New Roman"/>
          <w:b/>
          <w:i w:val="false"/>
          <w:color w:val="000000"/>
        </w:rPr>
        <w:t xml:space="preserve"> 7-тарау. Шарттың қолданылу мерзімі</w:t>
      </w:r>
    </w:p>
    <w:bookmarkEnd w:id="176"/>
    <w:bookmarkStart w:name="z234" w:id="177"/>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End w:id="177"/>
    <w:bookmarkStart w:name="z235" w:id="178"/>
    <w:p>
      <w:pPr>
        <w:spacing w:after="0"/>
        <w:ind w:left="0"/>
        <w:jc w:val="left"/>
      </w:pPr>
      <w:r>
        <w:rPr>
          <w:rFonts w:ascii="Times New Roman"/>
          <w:b/>
          <w:i w:val="false"/>
          <w:color w:val="000000"/>
        </w:rPr>
        <w:t xml:space="preserve"> 8-тарау. Еңсерілмейтін күштің мән-жайлары</w:t>
      </w:r>
    </w:p>
    <w:bookmarkEnd w:id="178"/>
    <w:bookmarkStart w:name="z236" w:id="179"/>
    <w:p>
      <w:pPr>
        <w:spacing w:after="0"/>
        <w:ind w:left="0"/>
        <w:jc w:val="both"/>
      </w:pPr>
      <w:r>
        <w:rPr>
          <w:rFonts w:ascii="Times New Roman"/>
          <w:b w:val="false"/>
          <w:i w:val="false"/>
          <w:color w:val="000000"/>
          <w:sz w:val="28"/>
        </w:rPr>
        <w:t>
      8.1. Тараптар еңсерілмейтін күштің мән-жайлары салдарынан осы Шарт бойынша өз міндеттемелерін орындау мүмкін болмаған жағдайда, орындамағаны, не тиісінше орындамағаны үшін жауапкершіліктен босатылады.</w:t>
      </w:r>
    </w:p>
    <w:bookmarkEnd w:id="179"/>
    <w:bookmarkStart w:name="z237" w:id="180"/>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180"/>
    <w:bookmarkStart w:name="z238" w:id="181"/>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181"/>
    <w:bookmarkStart w:name="z239" w:id="182"/>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bookmarkEnd w:id="182"/>
    <w:bookmarkStart w:name="z240" w:id="183"/>
    <w:p>
      <w:pPr>
        <w:spacing w:after="0"/>
        <w:ind w:left="0"/>
        <w:jc w:val="both"/>
      </w:pPr>
      <w:r>
        <w:rPr>
          <w:rFonts w:ascii="Times New Roman"/>
          <w:b w:val="false"/>
          <w:i w:val="false"/>
          <w:color w:val="000000"/>
          <w:sz w:val="28"/>
        </w:rPr>
        <w:t>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w:t>
      </w:r>
    </w:p>
    <w:bookmarkEnd w:id="183"/>
    <w:bookmarkStart w:name="z241" w:id="184"/>
    <w:p>
      <w:pPr>
        <w:spacing w:after="0"/>
        <w:ind w:left="0"/>
        <w:jc w:val="left"/>
      </w:pPr>
      <w:r>
        <w:rPr>
          <w:rFonts w:ascii="Times New Roman"/>
          <w:b/>
          <w:i w:val="false"/>
          <w:color w:val="000000"/>
        </w:rPr>
        <w:t xml:space="preserve"> 9-тарау. Дауларды шешу</w:t>
      </w:r>
    </w:p>
    <w:bookmarkEnd w:id="184"/>
    <w:bookmarkStart w:name="z242" w:id="185"/>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185"/>
    <w:bookmarkStart w:name="z243" w:id="186"/>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186"/>
    <w:bookmarkStart w:name="z244" w:id="187"/>
    <w:p>
      <w:pPr>
        <w:spacing w:after="0"/>
        <w:ind w:left="0"/>
        <w:jc w:val="left"/>
      </w:pPr>
      <w:r>
        <w:rPr>
          <w:rFonts w:ascii="Times New Roman"/>
          <w:b/>
          <w:i w:val="false"/>
          <w:color w:val="000000"/>
        </w:rPr>
        <w:t xml:space="preserve"> 10-тарау. Хат-хабар алмасу</w:t>
      </w:r>
    </w:p>
    <w:bookmarkEnd w:id="187"/>
    <w:bookmarkStart w:name="z245" w:id="188"/>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bookmarkEnd w:id="188"/>
    <w:bookmarkStart w:name="z246" w:id="189"/>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189"/>
    <w:bookmarkStart w:name="z247" w:id="190"/>
    <w:p>
      <w:pPr>
        <w:spacing w:after="0"/>
        <w:ind w:left="0"/>
        <w:jc w:val="left"/>
      </w:pPr>
      <w:r>
        <w:rPr>
          <w:rFonts w:ascii="Times New Roman"/>
          <w:b/>
          <w:i w:val="false"/>
          <w:color w:val="000000"/>
        </w:rPr>
        <w:t xml:space="preserve"> 11-тарау. Құпиялылық</w:t>
      </w:r>
    </w:p>
    <w:bookmarkEnd w:id="190"/>
    <w:bookmarkStart w:name="z248" w:id="191"/>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191"/>
    <w:bookmarkStart w:name="z249" w:id="192"/>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bookmarkEnd w:id="192"/>
    <w:bookmarkStart w:name="z250" w:id="193"/>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шаралармен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193"/>
    <w:bookmarkStart w:name="z251" w:id="194"/>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194"/>
    <w:bookmarkStart w:name="z252" w:id="195"/>
    <w:p>
      <w:pPr>
        <w:spacing w:after="0"/>
        <w:ind w:left="0"/>
        <w:jc w:val="both"/>
      </w:pPr>
      <w:r>
        <w:rPr>
          <w:rFonts w:ascii="Times New Roman"/>
          <w:b w:val="false"/>
          <w:i w:val="false"/>
          <w:color w:val="000000"/>
          <w:sz w:val="28"/>
        </w:rPr>
        <w:t>
      11.5. Инвестор осы Шартқа қол қоя отырып, Жұмыс органына (көрсетілетін қызметті берушіге)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195"/>
    <w:bookmarkStart w:name="z253" w:id="196"/>
    <w:p>
      <w:pPr>
        <w:spacing w:after="0"/>
        <w:ind w:left="0"/>
        <w:jc w:val="left"/>
      </w:pPr>
      <w:r>
        <w:rPr>
          <w:rFonts w:ascii="Times New Roman"/>
          <w:b/>
          <w:i w:val="false"/>
          <w:color w:val="000000"/>
        </w:rPr>
        <w:t xml:space="preserve"> 12-тарау. Қорытынды ережелер</w:t>
      </w:r>
    </w:p>
    <w:bookmarkEnd w:id="196"/>
    <w:bookmarkStart w:name="z254" w:id="197"/>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197"/>
    <w:bookmarkStart w:name="z255" w:id="198"/>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bookmarkEnd w:id="198"/>
    <w:bookmarkStart w:name="z256" w:id="199"/>
    <w:p>
      <w:pPr>
        <w:spacing w:after="0"/>
        <w:ind w:left="0"/>
        <w:jc w:val="both"/>
      </w:pPr>
      <w:r>
        <w:rPr>
          <w:rFonts w:ascii="Times New Roman"/>
          <w:b w:val="false"/>
          <w:i w:val="false"/>
          <w:color w:val="000000"/>
          <w:sz w:val="28"/>
        </w:rPr>
        <w:t>
      13. Заңды мекенжайлар және банктік деректемелер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институты: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Суарудың су үнемдейтін </w:t>
            </w:r>
            <w:r>
              <w:br/>
            </w:r>
            <w:r>
              <w:rPr>
                <w:rFonts w:ascii="Times New Roman"/>
                <w:b w:val="false"/>
                <w:i w:val="false"/>
                <w:color w:val="000000"/>
                <w:sz w:val="20"/>
              </w:rPr>
              <w:t xml:space="preserve">технологияларын енгізуге </w:t>
            </w:r>
            <w:r>
              <w:br/>
            </w:r>
            <w:r>
              <w:rPr>
                <w:rFonts w:ascii="Times New Roman"/>
                <w:b w:val="false"/>
                <w:i w:val="false"/>
                <w:color w:val="000000"/>
                <w:sz w:val="20"/>
              </w:rPr>
              <w:t xml:space="preserve">бағытталған инвестициялық </w:t>
            </w:r>
            <w:r>
              <w:br/>
            </w:r>
            <w:r>
              <w:rPr>
                <w:rFonts w:ascii="Times New Roman"/>
                <w:b w:val="false"/>
                <w:i w:val="false"/>
                <w:color w:val="000000"/>
                <w:sz w:val="20"/>
              </w:rPr>
              <w:t xml:space="preserve">салымдар кезінде ауыл </w:t>
            </w:r>
            <w:r>
              <w:br/>
            </w:r>
            <w:r>
              <w:rPr>
                <w:rFonts w:ascii="Times New Roman"/>
                <w:b w:val="false"/>
                <w:i w:val="false"/>
                <w:color w:val="000000"/>
                <w:sz w:val="20"/>
              </w:rPr>
              <w:t xml:space="preserve">шаруашылығы тауарын </w:t>
            </w:r>
            <w:r>
              <w:br/>
            </w:r>
            <w:r>
              <w:rPr>
                <w:rFonts w:ascii="Times New Roman"/>
                <w:b w:val="false"/>
                <w:i w:val="false"/>
                <w:color w:val="000000"/>
                <w:sz w:val="20"/>
              </w:rPr>
              <w:t xml:space="preserve">өндiрушiлер шеккен </w:t>
            </w:r>
            <w:r>
              <w:br/>
            </w:r>
            <w:r>
              <w:rPr>
                <w:rFonts w:ascii="Times New Roman"/>
                <w:b w:val="false"/>
                <w:i w:val="false"/>
                <w:color w:val="000000"/>
                <w:sz w:val="20"/>
              </w:rPr>
              <w:t xml:space="preserve">шығыстардың бір бөлігін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58" w:id="200"/>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20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 – ресурста орналастырылған.</w:t>
      </w:r>
    </w:p>
    <w:p>
      <w:pPr>
        <w:spacing w:after="0"/>
        <w:ind w:left="0"/>
        <w:jc w:val="both"/>
      </w:pPr>
      <w:r>
        <w:rPr>
          <w:rFonts w:ascii="Times New Roman"/>
          <w:b w:val="false"/>
          <w:i w:val="false"/>
          <w:color w:val="000000"/>
          <w:sz w:val="28"/>
        </w:rPr>
        <w:t>
      Әкімшілік нысанның атауы:</w:t>
      </w:r>
    </w:p>
    <w:bookmarkStart w:name="z259" w:id="201"/>
    <w:p>
      <w:pPr>
        <w:spacing w:after="0"/>
        <w:ind w:left="0"/>
        <w:jc w:val="left"/>
      </w:pPr>
      <w:r>
        <w:rPr>
          <w:rFonts w:ascii="Times New Roman"/>
          <w:b/>
          <w:i w:val="false"/>
          <w:color w:val="000000"/>
        </w:rPr>
        <w:t xml:space="preserve">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субсидиялардың игерілуі туралы есеп</w:t>
      </w:r>
    </w:p>
    <w:bookmarkEnd w:id="2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№1-ИССҮТ нысаны</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20__ жылғы _______________ тоқсан,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5-күніне дейін және жыл сайын, күнтізбелік жылдың оныншы қаңтарына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үлесі, пайыз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субсидиялар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күні, күні/айы/жылы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w:t>
      </w:r>
      <w:r>
        <w:br/>
      </w:r>
      <w:r>
        <w:rPr>
          <w:rFonts w:ascii="Times New Roman"/>
          <w:b w:val="false"/>
          <w:i w:val="false"/>
          <w:color w:val="000000"/>
          <w:sz w:val="28"/>
        </w:rPr>
        <w:t>
      Мекенжайы ______________________________________________________</w:t>
      </w:r>
      <w:r>
        <w:br/>
      </w:r>
      <w:r>
        <w:rPr>
          <w:rFonts w:ascii="Times New Roman"/>
          <w:b w:val="false"/>
          <w:i w:val="false"/>
          <w:color w:val="000000"/>
          <w:sz w:val="28"/>
        </w:rPr>
        <w:t>
      Телефоны ________________________________________________________</w:t>
      </w:r>
      <w:r>
        <w:br/>
      </w:r>
      <w:r>
        <w:rPr>
          <w:rFonts w:ascii="Times New Roman"/>
          <w:b w:val="false"/>
          <w:i w:val="false"/>
          <w:color w:val="000000"/>
          <w:sz w:val="28"/>
        </w:rPr>
        <w:t>
      Электрондық почтасының мекенжайы ________________________________</w:t>
      </w:r>
      <w:r>
        <w:br/>
      </w:r>
      <w:r>
        <w:rPr>
          <w:rFonts w:ascii="Times New Roman"/>
          <w:b w:val="false"/>
          <w:i w:val="false"/>
          <w:color w:val="000000"/>
          <w:sz w:val="28"/>
        </w:rPr>
        <w:t>
      Орындаушы ______________________________________________________</w:t>
      </w:r>
      <w:r>
        <w:br/>
      </w:r>
      <w:r>
        <w:rPr>
          <w:rFonts w:ascii="Times New Roman"/>
          <w:b w:val="false"/>
          <w:i w:val="false"/>
          <w:color w:val="000000"/>
          <w:sz w:val="28"/>
        </w:rPr>
        <w:t>
                                      (аты, әкесінің аты (бар болса) және тегі, қолы)</w:t>
      </w:r>
      <w:r>
        <w:br/>
      </w:r>
      <w:r>
        <w:rPr>
          <w:rFonts w:ascii="Times New Roman"/>
          <w:b w:val="false"/>
          <w:i w:val="false"/>
          <w:color w:val="000000"/>
          <w:sz w:val="28"/>
        </w:rPr>
        <w:t>
      Басшы немесе оның міндетін атқарушы адам 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 әкесінің аты (бар болса) және тегі, қолы)</w:t>
      </w:r>
      <w:r>
        <w:br/>
      </w:r>
      <w:r>
        <w:rPr>
          <w:rFonts w:ascii="Times New Roman"/>
          <w:b w:val="false"/>
          <w:i w:val="false"/>
          <w:color w:val="000000"/>
          <w:sz w:val="28"/>
        </w:rPr>
        <w:t>
      Бірінші басшы-төмен тұрған бюджеттің бюджеттік бағдарламаларының</w:t>
      </w:r>
      <w:r>
        <w:br/>
      </w:r>
      <w:r>
        <w:rPr>
          <w:rFonts w:ascii="Times New Roman"/>
          <w:b w:val="false"/>
          <w:i w:val="false"/>
          <w:color w:val="000000"/>
          <w:sz w:val="28"/>
        </w:rPr>
        <w:t>
      әкімшісі _____________________________________________________________</w:t>
      </w:r>
      <w:r>
        <w:br/>
      </w:r>
      <w:r>
        <w:rPr>
          <w:rFonts w:ascii="Times New Roman"/>
          <w:b w:val="false"/>
          <w:i w:val="false"/>
          <w:color w:val="000000"/>
          <w:sz w:val="28"/>
        </w:rPr>
        <w:t>
                                  (аты, әкесінің аты (бар болса) және тегі, қолы)</w:t>
      </w:r>
      <w:r>
        <w:br/>
      </w:r>
      <w:r>
        <w:rPr>
          <w:rFonts w:ascii="Times New Roman"/>
          <w:b w:val="false"/>
          <w:i w:val="false"/>
          <w:color w:val="000000"/>
          <w:sz w:val="28"/>
        </w:rPr>
        <w:t>
      Мөрге арналған орын</w:t>
      </w:r>
      <w:r>
        <w:br/>
      </w:r>
      <w:r>
        <w:rPr>
          <w:rFonts w:ascii="Times New Roman"/>
          <w:b w:val="false"/>
          <w:i w:val="false"/>
          <w:color w:val="000000"/>
          <w:sz w:val="28"/>
        </w:rPr>
        <w:t>
      ___________________________</w:t>
      </w:r>
      <w:r>
        <w:br/>
      </w:r>
      <w:r>
        <w:rPr>
          <w:rFonts w:ascii="Times New Roman"/>
          <w:b w:val="false"/>
          <w:i w:val="false"/>
          <w:color w:val="000000"/>
          <w:sz w:val="28"/>
        </w:rPr>
        <w:t>
      Есеп тапсырылған күн 20 ___ жылғы "___" __________</w:t>
      </w:r>
      <w:r>
        <w:br/>
      </w:r>
      <w:r>
        <w:rPr>
          <w:rFonts w:ascii="Times New Roman"/>
          <w:b w:val="false"/>
          <w:i w:val="false"/>
          <w:color w:val="000000"/>
          <w:sz w:val="28"/>
        </w:rPr>
        <w:t>
</w:t>
      </w:r>
    </w:p>
    <w:bookmarkStart w:name="z260" w:id="202"/>
    <w:p>
      <w:pPr>
        <w:spacing w:after="0"/>
        <w:ind w:left="0"/>
        <w:jc w:val="left"/>
      </w:pPr>
      <w:r>
        <w:rPr>
          <w:rFonts w:ascii="Times New Roman"/>
          <w:b/>
          <w:i w:val="false"/>
          <w:color w:val="000000"/>
        </w:rPr>
        <w:t xml:space="preserve"> Әкімшілік деректерді жинауға арналған "Суарудың су үнемдейтін технологияларын енгізуге инвестициялық салымдар кезінде ауыл шаруашылығы тауарын өндiрушiлер шеккен шығыстардың бір бөлігін субсидиялардың игерілуі туралы есеп" нысанын толтыру бойынша түсіндірме 1-тарау. Жалпы ережелер</w:t>
      </w:r>
    </w:p>
    <w:bookmarkEnd w:id="202"/>
    <w:bookmarkStart w:name="z261" w:id="203"/>
    <w:p>
      <w:pPr>
        <w:spacing w:after="0"/>
        <w:ind w:left="0"/>
        <w:jc w:val="both"/>
      </w:pPr>
      <w:r>
        <w:rPr>
          <w:rFonts w:ascii="Times New Roman"/>
          <w:b w:val="false"/>
          <w:i w:val="false"/>
          <w:color w:val="000000"/>
          <w:sz w:val="28"/>
        </w:rPr>
        <w:t>
      1. Осы түсіндірме әкімшілік деректерді жинауға арналған "Суарудың су үнемдейтін технологияларын енгізуге инвестициялық салымдар кезінде ауыл шаруашылығы тауарын өндiрушiлер шеккен шығыстардың бір бөлігін субсидиялардың игерілуі туралы есеп" нысанын (бұдан әрі – Нысан) толтыру бойынша бірыңғай талаптарды айқындайды.</w:t>
      </w:r>
    </w:p>
    <w:bookmarkEnd w:id="203"/>
    <w:bookmarkStart w:name="z262" w:id="204"/>
    <w:p>
      <w:pPr>
        <w:spacing w:after="0"/>
        <w:ind w:left="0"/>
        <w:jc w:val="both"/>
      </w:pPr>
      <w:r>
        <w:rPr>
          <w:rFonts w:ascii="Times New Roman"/>
          <w:b w:val="false"/>
          <w:i w:val="false"/>
          <w:color w:val="000000"/>
          <w:sz w:val="28"/>
        </w:rPr>
        <w:t>
      2.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204"/>
    <w:bookmarkStart w:name="z263" w:id="205"/>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205"/>
    <w:bookmarkStart w:name="z264" w:id="206"/>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Қазақстан Республикасының Ауыл шаруашылығы министрлігіне тоқсан сайын, есепті тоқсаннан кейінгі айдың 5-күніне дейін және жыл сайын, күнтізбелік жылдың оныншы қаңтарына дейін ұсынады.</w:t>
      </w:r>
    </w:p>
    <w:bookmarkEnd w:id="206"/>
    <w:bookmarkStart w:name="z265" w:id="207"/>
    <w:p>
      <w:pPr>
        <w:spacing w:after="0"/>
        <w:ind w:left="0"/>
        <w:jc w:val="both"/>
      </w:pPr>
      <w:r>
        <w:rPr>
          <w:rFonts w:ascii="Times New Roman"/>
          <w:b w:val="false"/>
          <w:i w:val="false"/>
          <w:color w:val="000000"/>
          <w:sz w:val="28"/>
        </w:rPr>
        <w:t>
      5. Нысан қазақ немесе орыс тілдерінде толтырылады.</w:t>
      </w:r>
    </w:p>
    <w:bookmarkEnd w:id="207"/>
    <w:bookmarkStart w:name="z266" w:id="208"/>
    <w:p>
      <w:pPr>
        <w:spacing w:after="0"/>
        <w:ind w:left="0"/>
        <w:jc w:val="left"/>
      </w:pPr>
      <w:r>
        <w:rPr>
          <w:rFonts w:ascii="Times New Roman"/>
          <w:b/>
          <w:i w:val="false"/>
          <w:color w:val="000000"/>
        </w:rPr>
        <w:t xml:space="preserve"> 2-тарау. Нысанды толтыру бойынша түсіндірме</w:t>
      </w:r>
    </w:p>
    <w:bookmarkEnd w:id="208"/>
    <w:bookmarkStart w:name="z267" w:id="209"/>
    <w:p>
      <w:pPr>
        <w:spacing w:after="0"/>
        <w:ind w:left="0"/>
        <w:jc w:val="both"/>
      </w:pPr>
      <w:r>
        <w:rPr>
          <w:rFonts w:ascii="Times New Roman"/>
          <w:b w:val="false"/>
          <w:i w:val="false"/>
          <w:color w:val="000000"/>
          <w:sz w:val="28"/>
        </w:rPr>
        <w:t>
      6. 1-бағанда реттік нөмір көрсетіледі.</w:t>
      </w:r>
    </w:p>
    <w:bookmarkEnd w:id="209"/>
    <w:bookmarkStart w:name="z268" w:id="210"/>
    <w:p>
      <w:pPr>
        <w:spacing w:after="0"/>
        <w:ind w:left="0"/>
        <w:jc w:val="both"/>
      </w:pPr>
      <w:r>
        <w:rPr>
          <w:rFonts w:ascii="Times New Roman"/>
          <w:b w:val="false"/>
          <w:i w:val="false"/>
          <w:color w:val="000000"/>
          <w:sz w:val="28"/>
        </w:rPr>
        <w:t>
      7. 2-бағанда инвестордың атауы көрсетіледі.</w:t>
      </w:r>
    </w:p>
    <w:bookmarkEnd w:id="210"/>
    <w:bookmarkStart w:name="z269" w:id="211"/>
    <w:p>
      <w:pPr>
        <w:spacing w:after="0"/>
        <w:ind w:left="0"/>
        <w:jc w:val="both"/>
      </w:pPr>
      <w:r>
        <w:rPr>
          <w:rFonts w:ascii="Times New Roman"/>
          <w:b w:val="false"/>
          <w:i w:val="false"/>
          <w:color w:val="000000"/>
          <w:sz w:val="28"/>
        </w:rPr>
        <w:t>
      8. 3-бағанда инвестордың жеке сәйкестендіру нөмірі/бизнес сәйкестендіру нөмірі көрсетіледі.</w:t>
      </w:r>
    </w:p>
    <w:bookmarkEnd w:id="211"/>
    <w:bookmarkStart w:name="z270" w:id="212"/>
    <w:p>
      <w:pPr>
        <w:spacing w:after="0"/>
        <w:ind w:left="0"/>
        <w:jc w:val="both"/>
      </w:pPr>
      <w:r>
        <w:rPr>
          <w:rFonts w:ascii="Times New Roman"/>
          <w:b w:val="false"/>
          <w:i w:val="false"/>
          <w:color w:val="000000"/>
          <w:sz w:val="28"/>
        </w:rPr>
        <w:t xml:space="preserve">
      9. 4-бағанда Қазақстан Республикасы Су ресурстары және ирригация министрінің осы бұйрығымен бекітілген Суарудың су үнемдейтін технологияларын енгізуге инвестициялық салымдар кезінде ауыл шаруашылығы тауарын өндiрушiлер шеккен шығыстардың бір бөлігін өтеу жөнінде субсидиялау қағидаларына (бұдан әрі – Қағидалар)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жоба паспортының атауы көрсетіледі.</w:t>
      </w:r>
    </w:p>
    <w:bookmarkEnd w:id="212"/>
    <w:bookmarkStart w:name="z271" w:id="213"/>
    <w:p>
      <w:pPr>
        <w:spacing w:after="0"/>
        <w:ind w:left="0"/>
        <w:jc w:val="both"/>
      </w:pPr>
      <w:r>
        <w:rPr>
          <w:rFonts w:ascii="Times New Roman"/>
          <w:b w:val="false"/>
          <w:i w:val="false"/>
          <w:color w:val="000000"/>
          <w:sz w:val="28"/>
        </w:rPr>
        <w:t>
      10. 5, 6, 7, 8-бағандарда инвестордан алынған ақпараттар және заттай және құндық мәнде өндірілген өнімдерді түрлері бойынша өткізуді растайтын бастапқы құжаттар негізінде кәсіпорынның өндірістік қуаты көрсетіледі.</w:t>
      </w:r>
    </w:p>
    <w:bookmarkEnd w:id="213"/>
    <w:bookmarkStart w:name="z272" w:id="214"/>
    <w:p>
      <w:pPr>
        <w:spacing w:after="0"/>
        <w:ind w:left="0"/>
        <w:jc w:val="both"/>
      </w:pPr>
      <w:r>
        <w:rPr>
          <w:rFonts w:ascii="Times New Roman"/>
          <w:b w:val="false"/>
          <w:i w:val="false"/>
          <w:color w:val="000000"/>
          <w:sz w:val="28"/>
        </w:rPr>
        <w:t>
      11. 9-бағанда тұрақты жұмыс орындарының саны көрсетіледі.</w:t>
      </w:r>
    </w:p>
    <w:bookmarkEnd w:id="214"/>
    <w:bookmarkStart w:name="z273" w:id="215"/>
    <w:p>
      <w:pPr>
        <w:spacing w:after="0"/>
        <w:ind w:left="0"/>
        <w:jc w:val="both"/>
      </w:pPr>
      <w:r>
        <w:rPr>
          <w:rFonts w:ascii="Times New Roman"/>
          <w:b w:val="false"/>
          <w:i w:val="false"/>
          <w:color w:val="000000"/>
          <w:sz w:val="28"/>
        </w:rPr>
        <w:t>
      12. 10, 11-бағандарда жобаның жалпы құны, оның ішінде субсидиялауға жататыны көрсетіледі.</w:t>
      </w:r>
    </w:p>
    <w:bookmarkEnd w:id="215"/>
    <w:bookmarkStart w:name="z274" w:id="216"/>
    <w:p>
      <w:pPr>
        <w:spacing w:after="0"/>
        <w:ind w:left="0"/>
        <w:jc w:val="both"/>
      </w:pPr>
      <w:r>
        <w:rPr>
          <w:rFonts w:ascii="Times New Roman"/>
          <w:b w:val="false"/>
          <w:i w:val="false"/>
          <w:color w:val="000000"/>
          <w:sz w:val="28"/>
        </w:rPr>
        <w:t>
      13. 12-бағанда инвестициялық жобаның паспортына сәйкес өтеу үлесі көрсетіледі.</w:t>
      </w:r>
    </w:p>
    <w:bookmarkEnd w:id="216"/>
    <w:bookmarkStart w:name="z275" w:id="217"/>
    <w:p>
      <w:pPr>
        <w:spacing w:after="0"/>
        <w:ind w:left="0"/>
        <w:jc w:val="both"/>
      </w:pPr>
      <w:r>
        <w:rPr>
          <w:rFonts w:ascii="Times New Roman"/>
          <w:b w:val="false"/>
          <w:i w:val="false"/>
          <w:color w:val="000000"/>
          <w:sz w:val="28"/>
        </w:rPr>
        <w:t>
      14. 13-бағанда төленген субсидиялар сомасы көрсетіледі.</w:t>
      </w:r>
    </w:p>
    <w:bookmarkEnd w:id="217"/>
    <w:bookmarkStart w:name="z276" w:id="218"/>
    <w:p>
      <w:pPr>
        <w:spacing w:after="0"/>
        <w:ind w:left="0"/>
        <w:jc w:val="both"/>
      </w:pPr>
      <w:r>
        <w:rPr>
          <w:rFonts w:ascii="Times New Roman"/>
          <w:b w:val="false"/>
          <w:i w:val="false"/>
          <w:color w:val="000000"/>
          <w:sz w:val="28"/>
        </w:rPr>
        <w:t>
      15. 14-бағанда инвестициялық жобаны пайдалануға енгізу күні көрсетіледі.</w:t>
      </w:r>
    </w:p>
    <w:bookmarkEnd w:id="218"/>
    <w:bookmarkStart w:name="z277" w:id="219"/>
    <w:p>
      <w:pPr>
        <w:spacing w:after="0"/>
        <w:ind w:left="0"/>
        <w:jc w:val="both"/>
      </w:pPr>
      <w:r>
        <w:rPr>
          <w:rFonts w:ascii="Times New Roman"/>
          <w:b w:val="false"/>
          <w:i w:val="false"/>
          <w:color w:val="000000"/>
          <w:sz w:val="28"/>
        </w:rPr>
        <w:t>
      16. 15-бағанда жұмыс органы шешімінің күні мен нөмірі көрсетіледі.</w:t>
      </w:r>
    </w:p>
    <w:bookmarkEnd w:id="219"/>
    <w:p>
      <w:pPr>
        <w:spacing w:after="0"/>
        <w:ind w:left="0"/>
        <w:jc w:val="both"/>
      </w:pPr>
      <w:r>
        <w:rPr>
          <w:rFonts w:ascii="Times New Roman"/>
          <w:b w:val="false"/>
          <w:i w:val="false"/>
          <w:color w:val="000000"/>
          <w:sz w:val="28"/>
        </w:rPr>
        <w:t>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